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C7257" w14:textId="77777777" w:rsidR="00AE3D0C" w:rsidRPr="009E6BA3" w:rsidRDefault="00AE3D0C" w:rsidP="00AE3D0C">
      <w:pPr>
        <w:rPr>
          <w:rFonts w:ascii="Arial" w:hAnsi="Arial" w:cs="Arial"/>
          <w:sz w:val="32"/>
          <w:szCs w:val="32"/>
          <w:lang w:val="en-US"/>
        </w:rPr>
      </w:pPr>
      <w:r>
        <w:rPr>
          <w:rFonts w:ascii="Arial" w:hAnsi="Arial" w:cs="Arial"/>
          <w:b/>
          <w:sz w:val="32"/>
          <w:szCs w:val="32"/>
          <w:lang w:val="en-US"/>
        </w:rPr>
        <w:t xml:space="preserve">Name: </w:t>
      </w:r>
      <w:r>
        <w:rPr>
          <w:rFonts w:ascii="Arial" w:hAnsi="Arial" w:cs="Arial"/>
          <w:sz w:val="32"/>
          <w:szCs w:val="32"/>
          <w:lang w:val="en-US"/>
        </w:rPr>
        <w:t xml:space="preserve">Loh Jin Xian                                     </w:t>
      </w:r>
      <w:r>
        <w:rPr>
          <w:rFonts w:ascii="Arial" w:hAnsi="Arial" w:cs="Arial"/>
          <w:b/>
          <w:sz w:val="32"/>
          <w:szCs w:val="32"/>
          <w:lang w:val="en-US"/>
        </w:rPr>
        <w:t xml:space="preserve">Student ID: </w:t>
      </w:r>
      <w:r>
        <w:rPr>
          <w:rFonts w:ascii="Arial" w:hAnsi="Arial" w:cs="Arial"/>
          <w:sz w:val="32"/>
          <w:szCs w:val="32"/>
          <w:lang w:val="en-US"/>
        </w:rPr>
        <w:t xml:space="preserve">016763                    </w:t>
      </w:r>
    </w:p>
    <w:p w14:paraId="1AC6439C" w14:textId="77777777" w:rsidR="00AE3D0C" w:rsidRDefault="00AE3D0C" w:rsidP="00AE3D0C">
      <w:pPr>
        <w:rPr>
          <w:rFonts w:ascii="Arial" w:hAnsi="Arial" w:cs="Arial"/>
          <w:b/>
          <w:sz w:val="24"/>
          <w:szCs w:val="24"/>
          <w:lang w:val="en-US"/>
        </w:rPr>
      </w:pPr>
    </w:p>
    <w:p w14:paraId="596DA0BA" w14:textId="77777777" w:rsidR="00B572DE" w:rsidRDefault="00B572DE" w:rsidP="00B572DE">
      <w:pPr>
        <w:jc w:val="center"/>
        <w:rPr>
          <w:rFonts w:ascii="Arial" w:hAnsi="Arial" w:cs="Arial"/>
          <w:b/>
          <w:sz w:val="24"/>
          <w:szCs w:val="24"/>
          <w:lang w:val="en-US"/>
        </w:rPr>
      </w:pPr>
      <w:r w:rsidRPr="006B0557">
        <w:rPr>
          <w:rFonts w:ascii="Arial" w:hAnsi="Arial" w:cs="Arial"/>
          <w:b/>
          <w:sz w:val="24"/>
          <w:szCs w:val="24"/>
          <w:lang w:val="en-US"/>
        </w:rPr>
        <w:t>SOALAN-SOALAN SEMINAR: PENGENALAN ILMU KETAMADUNAN</w:t>
      </w:r>
    </w:p>
    <w:p w14:paraId="5DBBDAFC" w14:textId="77777777" w:rsidR="00B572DE" w:rsidRPr="009D28BE" w:rsidRDefault="00B572DE" w:rsidP="00B572DE">
      <w:pPr>
        <w:rPr>
          <w:rFonts w:ascii="Arial" w:hAnsi="Arial" w:cs="Arial"/>
          <w:b/>
          <w:sz w:val="24"/>
          <w:szCs w:val="24"/>
          <w:lang w:val="en-US"/>
        </w:rPr>
      </w:pPr>
      <w:r>
        <w:rPr>
          <w:rFonts w:ascii="Arial" w:hAnsi="Arial" w:cs="Arial"/>
          <w:sz w:val="24"/>
          <w:szCs w:val="24"/>
          <w:lang w:val="en-US"/>
        </w:rPr>
        <w:t>1.</w:t>
      </w:r>
      <w:r w:rsidRPr="006B0557">
        <w:rPr>
          <w:rFonts w:ascii="Arial" w:hAnsi="Arial" w:cs="Arial"/>
          <w:sz w:val="24"/>
          <w:szCs w:val="24"/>
          <w:lang w:val="en-US"/>
        </w:rPr>
        <w:t>Terangkan pengertian tamadun.</w:t>
      </w:r>
    </w:p>
    <w:p w14:paraId="0ACCCE7E" w14:textId="77777777" w:rsidR="006F39AC" w:rsidRPr="006F39AC" w:rsidRDefault="00B572DE" w:rsidP="00706082">
      <w:pPr>
        <w:spacing w:after="0" w:line="240" w:lineRule="auto"/>
        <w:ind w:left="720"/>
        <w:jc w:val="both"/>
        <w:rPr>
          <w:rFonts w:ascii="Calibri" w:eastAsia="Times New Roman" w:hAnsi="Calibri" w:cs="Times New Roman"/>
          <w:color w:val="000000" w:themeColor="text1"/>
          <w:sz w:val="24"/>
          <w:szCs w:val="24"/>
          <w:lang w:val="en-GB" w:eastAsia="zh-CN"/>
        </w:rPr>
      </w:pPr>
      <w:r>
        <w:rPr>
          <w:rFonts w:ascii="Arial" w:hAnsi="Arial" w:cs="Arial"/>
          <w:sz w:val="24"/>
          <w:szCs w:val="24"/>
        </w:rPr>
        <w:t>Berdasarkan kamus dewan, p</w:t>
      </w:r>
      <w:r w:rsidRPr="006B0557">
        <w:rPr>
          <w:rFonts w:ascii="Arial" w:hAnsi="Arial" w:cs="Arial"/>
          <w:sz w:val="24"/>
          <w:szCs w:val="24"/>
        </w:rPr>
        <w:t xml:space="preserve">erkataan tamadun berasal daripada bahasa Arab iaitu </w:t>
      </w:r>
      <w:r w:rsidRPr="006B0557">
        <w:rPr>
          <w:rFonts w:ascii="Arial" w:hAnsi="Arial" w:cs="Arial"/>
          <w:i/>
          <w:iCs/>
          <w:sz w:val="24"/>
          <w:szCs w:val="24"/>
        </w:rPr>
        <w:t>mudun</w:t>
      </w:r>
      <w:r w:rsidRPr="006B0557">
        <w:rPr>
          <w:rFonts w:ascii="Arial" w:hAnsi="Arial" w:cs="Arial"/>
          <w:sz w:val="24"/>
          <w:szCs w:val="24"/>
        </w:rPr>
        <w:t xml:space="preserve">, </w:t>
      </w:r>
      <w:r w:rsidRPr="006B0557">
        <w:rPr>
          <w:rFonts w:ascii="Arial" w:hAnsi="Arial" w:cs="Arial"/>
          <w:i/>
          <w:iCs/>
          <w:sz w:val="24"/>
          <w:szCs w:val="24"/>
        </w:rPr>
        <w:t>madain</w:t>
      </w:r>
      <w:r w:rsidRPr="006B0557">
        <w:rPr>
          <w:rFonts w:ascii="Arial" w:hAnsi="Arial" w:cs="Arial"/>
          <w:sz w:val="24"/>
          <w:szCs w:val="24"/>
        </w:rPr>
        <w:t xml:space="preserve"> dan </w:t>
      </w:r>
      <w:r w:rsidRPr="006B0557">
        <w:rPr>
          <w:rFonts w:ascii="Arial" w:hAnsi="Arial" w:cs="Arial"/>
          <w:i/>
          <w:iCs/>
          <w:sz w:val="24"/>
          <w:szCs w:val="24"/>
        </w:rPr>
        <w:t>madana</w:t>
      </w:r>
      <w:r>
        <w:rPr>
          <w:rFonts w:ascii="Arial" w:hAnsi="Arial" w:cs="Arial"/>
          <w:sz w:val="24"/>
          <w:szCs w:val="24"/>
        </w:rPr>
        <w:t>. Ia</w:t>
      </w:r>
      <w:r w:rsidRPr="006B0557">
        <w:rPr>
          <w:rFonts w:ascii="Arial" w:hAnsi="Arial" w:cs="Arial"/>
          <w:sz w:val="24"/>
          <w:szCs w:val="24"/>
        </w:rPr>
        <w:t xml:space="preserve"> bermaksud </w:t>
      </w:r>
      <w:r w:rsidR="006F39AC" w:rsidRPr="006F39AC">
        <w:rPr>
          <w:rFonts w:ascii="Calibri" w:eastAsia="Times New Roman" w:hAnsi="Calibri" w:cs="Times New Roman"/>
          <w:color w:val="000000" w:themeColor="text1"/>
          <w:sz w:val="24"/>
          <w:szCs w:val="24"/>
          <w:lang w:val="en-GB" w:eastAsia="zh-CN"/>
        </w:rPr>
        <w:t>pembukaan bandar atau masyarakat yang mempunyai kemajuan dari segi lahiriah dan rohaniah</w:t>
      </w:r>
      <w:r w:rsidR="006F39AC">
        <w:rPr>
          <w:rFonts w:ascii="Calibri" w:eastAsia="Times New Roman" w:hAnsi="Calibri" w:cs="Times New Roman"/>
          <w:color w:val="000000" w:themeColor="text1"/>
          <w:sz w:val="24"/>
          <w:szCs w:val="24"/>
          <w:lang w:val="en-GB" w:eastAsia="zh-CN"/>
        </w:rPr>
        <w:t>.</w:t>
      </w:r>
    </w:p>
    <w:p w14:paraId="6E1A5C30" w14:textId="77777777" w:rsidR="00B572DE" w:rsidRPr="006F39AC" w:rsidRDefault="00B572DE" w:rsidP="005F6133">
      <w:pPr>
        <w:ind w:left="720"/>
        <w:rPr>
          <w:rFonts w:ascii="Arial" w:hAnsi="Arial" w:cs="Arial"/>
          <w:sz w:val="24"/>
          <w:szCs w:val="24"/>
          <w:lang w:val="en-GB"/>
        </w:rPr>
      </w:pPr>
    </w:p>
    <w:p w14:paraId="044F81EC" w14:textId="77777777" w:rsidR="00B572DE" w:rsidRPr="006B0557" w:rsidRDefault="00B572DE" w:rsidP="00B572DE">
      <w:pPr>
        <w:jc w:val="both"/>
        <w:rPr>
          <w:rFonts w:ascii="Arial" w:hAnsi="Arial" w:cs="Arial"/>
          <w:sz w:val="24"/>
          <w:szCs w:val="24"/>
        </w:rPr>
      </w:pPr>
      <w:r>
        <w:rPr>
          <w:rFonts w:ascii="Arial" w:hAnsi="Arial" w:cs="Arial"/>
          <w:sz w:val="24"/>
          <w:szCs w:val="24"/>
          <w:lang w:val="en-US"/>
        </w:rPr>
        <w:t>2.</w:t>
      </w:r>
      <w:r w:rsidRPr="006B0557">
        <w:rPr>
          <w:rFonts w:ascii="Arial" w:hAnsi="Arial" w:cs="Arial"/>
          <w:sz w:val="24"/>
          <w:szCs w:val="24"/>
          <w:lang w:val="en-US"/>
        </w:rPr>
        <w:t xml:space="preserve">Bincangkan, </w:t>
      </w:r>
      <w:r w:rsidRPr="00B572DE">
        <w:rPr>
          <w:rFonts w:ascii="Arial" w:hAnsi="Arial" w:cs="Arial"/>
          <w:sz w:val="24"/>
          <w:szCs w:val="24"/>
        </w:rPr>
        <w:t>bagaimana</w:t>
      </w:r>
      <w:r w:rsidRPr="006B0557">
        <w:rPr>
          <w:rFonts w:ascii="Arial" w:hAnsi="Arial" w:cs="Arial"/>
          <w:sz w:val="24"/>
          <w:szCs w:val="24"/>
          <w:lang w:val="en-US"/>
        </w:rPr>
        <w:t xml:space="preserve"> proses pembentukan sebuah tamadun terjadi dan  disertakan contoh-contohnya.</w:t>
      </w:r>
    </w:p>
    <w:p w14:paraId="7937DE2C" w14:textId="77777777" w:rsidR="00B572DE" w:rsidRPr="006F39AC" w:rsidRDefault="0011001F" w:rsidP="00706082">
      <w:pPr>
        <w:ind w:left="720"/>
        <w:jc w:val="both"/>
        <w:rPr>
          <w:rFonts w:ascii="Arial" w:hAnsi="Arial" w:cs="Arial"/>
          <w:sz w:val="24"/>
          <w:szCs w:val="24"/>
        </w:rPr>
      </w:pPr>
      <w:r>
        <w:rPr>
          <w:rFonts w:ascii="Arial" w:eastAsia="Times New Roman" w:hAnsi="Arial" w:cs="Arial"/>
          <w:color w:val="000000"/>
          <w:sz w:val="24"/>
          <w:szCs w:val="24"/>
          <w:lang w:eastAsia="en-MY"/>
        </w:rPr>
        <w:t>Pada permulaannya, manusia memilih lembah sungai untuk dijadikan penempatan. Hal ini demikian kerana tanah subur boleh digunakan untuk pertanian, sumber air dan pengangkutan. Contohnya, tamadun yang bermula di lembah sungai ialah Mesopotamia.</w:t>
      </w:r>
    </w:p>
    <w:p w14:paraId="23FBC97A" w14:textId="77777777" w:rsidR="005F6133" w:rsidRDefault="005F6133" w:rsidP="00B572DE">
      <w:pPr>
        <w:jc w:val="both"/>
        <w:rPr>
          <w:rFonts w:ascii="Arial" w:hAnsi="Arial" w:cs="Arial"/>
          <w:sz w:val="24"/>
          <w:szCs w:val="24"/>
          <w:lang w:val="en-US"/>
        </w:rPr>
      </w:pPr>
    </w:p>
    <w:p w14:paraId="6F533AF6" w14:textId="77777777" w:rsidR="00B572DE" w:rsidRPr="006B0557" w:rsidRDefault="00B572DE" w:rsidP="00B572DE">
      <w:pPr>
        <w:jc w:val="both"/>
        <w:rPr>
          <w:rFonts w:ascii="Arial" w:hAnsi="Arial" w:cs="Arial"/>
          <w:sz w:val="24"/>
          <w:szCs w:val="24"/>
        </w:rPr>
      </w:pPr>
      <w:r>
        <w:rPr>
          <w:rFonts w:ascii="Arial" w:hAnsi="Arial" w:cs="Arial"/>
          <w:sz w:val="24"/>
          <w:szCs w:val="24"/>
          <w:lang w:val="en-US"/>
        </w:rPr>
        <w:t>3.</w:t>
      </w:r>
      <w:r w:rsidRPr="006B0557">
        <w:rPr>
          <w:rFonts w:ascii="Arial" w:hAnsi="Arial" w:cs="Arial"/>
          <w:sz w:val="24"/>
          <w:szCs w:val="24"/>
          <w:lang w:val="en-US"/>
        </w:rPr>
        <w:t>Pada pandangan anda, apakah kepentingan memahami ilmu ketamadunan?</w:t>
      </w:r>
    </w:p>
    <w:p w14:paraId="6709EEAB" w14:textId="787B083D" w:rsidR="00B572DE" w:rsidRDefault="00B572DE" w:rsidP="00B572DE">
      <w:pPr>
        <w:spacing w:after="0" w:line="240" w:lineRule="auto"/>
        <w:ind w:left="720"/>
        <w:jc w:val="both"/>
        <w:rPr>
          <w:rFonts w:ascii="Arial" w:eastAsia="Times New Roman" w:hAnsi="Arial" w:cs="Arial"/>
          <w:sz w:val="24"/>
          <w:szCs w:val="24"/>
          <w:lang w:eastAsia="en-MY"/>
        </w:rPr>
      </w:pPr>
      <w:r w:rsidRPr="006B0557">
        <w:rPr>
          <w:rFonts w:ascii="Arial" w:eastAsia="Times New Roman" w:hAnsi="Arial" w:cs="Arial"/>
          <w:sz w:val="24"/>
          <w:szCs w:val="24"/>
          <w:lang w:eastAsia="en-MY"/>
        </w:rPr>
        <w:t xml:space="preserve">Pengajian tamadun </w:t>
      </w:r>
      <w:r w:rsidR="00855034">
        <w:rPr>
          <w:rFonts w:ascii="Arial" w:eastAsia="Times New Roman" w:hAnsi="Arial" w:cs="Arial"/>
          <w:sz w:val="24"/>
          <w:szCs w:val="24"/>
          <w:lang w:eastAsia="en-MY"/>
        </w:rPr>
        <w:t xml:space="preserve">adalah sangat penting kepada masyarakat generasi ini kerana kita dapat </w:t>
      </w:r>
      <w:r w:rsidRPr="006B0557">
        <w:rPr>
          <w:rFonts w:ascii="Arial" w:eastAsia="Times New Roman" w:hAnsi="Arial" w:cs="Arial"/>
          <w:sz w:val="24"/>
          <w:szCs w:val="24"/>
          <w:lang w:eastAsia="en-MY"/>
        </w:rPr>
        <w:t xml:space="preserve">mengenali kelebihan dan kelemahan </w:t>
      </w:r>
      <w:r w:rsidR="00855034">
        <w:rPr>
          <w:rFonts w:ascii="Arial" w:eastAsia="Times New Roman" w:hAnsi="Arial" w:cs="Arial"/>
          <w:sz w:val="24"/>
          <w:szCs w:val="24"/>
          <w:lang w:eastAsia="en-MY"/>
        </w:rPr>
        <w:t xml:space="preserve">tamadun </w:t>
      </w:r>
      <w:r w:rsidRPr="006B0557">
        <w:rPr>
          <w:rFonts w:ascii="Arial" w:eastAsia="Times New Roman" w:hAnsi="Arial" w:cs="Arial"/>
          <w:sz w:val="24"/>
          <w:szCs w:val="24"/>
          <w:lang w:eastAsia="en-MY"/>
        </w:rPr>
        <w:t>masa dahulu dan</w:t>
      </w:r>
      <w:r w:rsidR="00855034">
        <w:rPr>
          <w:rFonts w:ascii="Arial" w:eastAsia="Times New Roman" w:hAnsi="Arial" w:cs="Arial"/>
          <w:sz w:val="24"/>
          <w:szCs w:val="24"/>
          <w:lang w:eastAsia="en-MY"/>
        </w:rPr>
        <w:t xml:space="preserve"> tidak membuat kesilapan yang sama pada masa depan</w:t>
      </w:r>
      <w:r w:rsidRPr="006B0557">
        <w:rPr>
          <w:rFonts w:ascii="Arial" w:eastAsia="Times New Roman" w:hAnsi="Arial" w:cs="Arial"/>
          <w:sz w:val="24"/>
          <w:szCs w:val="24"/>
          <w:lang w:eastAsia="en-MY"/>
        </w:rPr>
        <w:t>.</w:t>
      </w:r>
      <w:r w:rsidR="00855034">
        <w:rPr>
          <w:rFonts w:ascii="Arial" w:eastAsia="Times New Roman" w:hAnsi="Arial" w:cs="Arial"/>
          <w:sz w:val="24"/>
          <w:szCs w:val="24"/>
          <w:lang w:eastAsia="en-MY"/>
        </w:rPr>
        <w:t xml:space="preserve"> Selain itu, kita akan mula menghormati sistem kepercayaan agama dan budaya tamadun lain-lain. </w:t>
      </w:r>
    </w:p>
    <w:p w14:paraId="03160757" w14:textId="77777777" w:rsidR="00B572DE" w:rsidRDefault="00B572DE" w:rsidP="00B572DE">
      <w:pPr>
        <w:spacing w:after="0" w:line="240" w:lineRule="auto"/>
        <w:ind w:left="720"/>
        <w:jc w:val="both"/>
        <w:rPr>
          <w:rFonts w:ascii="Arial" w:eastAsia="Times New Roman" w:hAnsi="Arial" w:cs="Arial"/>
          <w:sz w:val="24"/>
          <w:szCs w:val="24"/>
          <w:lang w:eastAsia="en-MY"/>
        </w:rPr>
      </w:pPr>
    </w:p>
    <w:p w14:paraId="7F2459B0" w14:textId="77777777" w:rsidR="00B572DE" w:rsidRPr="00855034" w:rsidRDefault="00B572DE" w:rsidP="00B572DE">
      <w:pPr>
        <w:spacing w:after="0" w:line="240" w:lineRule="auto"/>
        <w:jc w:val="both"/>
        <w:rPr>
          <w:rFonts w:ascii="Arial" w:hAnsi="Arial" w:cs="Arial"/>
          <w:sz w:val="24"/>
          <w:szCs w:val="24"/>
        </w:rPr>
      </w:pPr>
    </w:p>
    <w:p w14:paraId="3091A0EA" w14:textId="77777777" w:rsidR="00B572DE" w:rsidRDefault="00B572DE" w:rsidP="00B572DE">
      <w:pPr>
        <w:spacing w:after="0" w:line="240" w:lineRule="auto"/>
        <w:jc w:val="both"/>
        <w:rPr>
          <w:rFonts w:ascii="Arial" w:hAnsi="Arial" w:cs="Arial"/>
          <w:sz w:val="24"/>
          <w:szCs w:val="24"/>
          <w:lang w:val="en-US"/>
        </w:rPr>
      </w:pPr>
      <w:r>
        <w:rPr>
          <w:rFonts w:ascii="Arial" w:hAnsi="Arial" w:cs="Arial"/>
          <w:sz w:val="24"/>
          <w:szCs w:val="24"/>
          <w:lang w:val="en-US"/>
        </w:rPr>
        <w:t>4.</w:t>
      </w:r>
      <w:r w:rsidRPr="006B0557">
        <w:rPr>
          <w:rFonts w:ascii="Arial" w:hAnsi="Arial" w:cs="Arial"/>
          <w:sz w:val="24"/>
          <w:szCs w:val="24"/>
          <w:lang w:val="en-US"/>
        </w:rPr>
        <w:t>Ulaskan kesan positif dialog antara tamadun.</w:t>
      </w:r>
    </w:p>
    <w:p w14:paraId="5DD6F1AB" w14:textId="77777777" w:rsidR="00B572DE" w:rsidRPr="009D28BE" w:rsidRDefault="00B572DE" w:rsidP="00B572DE">
      <w:pPr>
        <w:spacing w:after="0" w:line="240" w:lineRule="auto"/>
        <w:jc w:val="both"/>
        <w:rPr>
          <w:rFonts w:ascii="Arial" w:eastAsia="Times New Roman" w:hAnsi="Arial" w:cs="Arial"/>
          <w:sz w:val="24"/>
          <w:szCs w:val="24"/>
          <w:lang w:eastAsia="en-MY"/>
        </w:rPr>
      </w:pPr>
    </w:p>
    <w:p w14:paraId="1A0223F6" w14:textId="539E1B82" w:rsidR="00B572DE" w:rsidRPr="006B0557" w:rsidRDefault="00B572DE" w:rsidP="00706082">
      <w:pPr>
        <w:ind w:left="720"/>
        <w:jc w:val="both"/>
        <w:rPr>
          <w:rFonts w:ascii="Arial" w:hAnsi="Arial" w:cs="Arial"/>
          <w:sz w:val="24"/>
          <w:szCs w:val="24"/>
          <w:lang w:val="en-US"/>
        </w:rPr>
      </w:pPr>
      <w:r w:rsidRPr="006B0557">
        <w:rPr>
          <w:rStyle w:val="apple-style-span"/>
          <w:rFonts w:ascii="Arial" w:hAnsi="Arial" w:cs="Arial"/>
          <w:sz w:val="24"/>
          <w:szCs w:val="24"/>
        </w:rPr>
        <w:t xml:space="preserve">Tamadun-tamadun ini tentunya mempunyai pencapaian dan keunikan yang </w:t>
      </w:r>
      <w:r w:rsidR="00ED13DF">
        <w:rPr>
          <w:rStyle w:val="apple-style-span"/>
          <w:rFonts w:ascii="Arial" w:hAnsi="Arial" w:cs="Arial"/>
          <w:sz w:val="24"/>
          <w:szCs w:val="24"/>
        </w:rPr>
        <w:t xml:space="preserve">berbeza antara satu sama lain. </w:t>
      </w:r>
      <w:r w:rsidR="000217AC">
        <w:rPr>
          <w:rStyle w:val="apple-style-span"/>
          <w:rFonts w:ascii="Arial" w:hAnsi="Arial" w:cs="Arial"/>
          <w:sz w:val="24"/>
          <w:szCs w:val="24"/>
        </w:rPr>
        <w:t>Interaksi budaya yang berlaku</w:t>
      </w:r>
      <w:r w:rsidRPr="006B0557">
        <w:rPr>
          <w:rStyle w:val="apple-style-span"/>
          <w:rFonts w:ascii="Arial" w:hAnsi="Arial" w:cs="Arial"/>
          <w:sz w:val="24"/>
          <w:szCs w:val="24"/>
        </w:rPr>
        <w:t xml:space="preserve"> bermula dengan proses pembudayaan yang menggabungkan masyarakat berbilang etnik sebelum membentuk interaksi tamadun.  Proses interaksi ini membawa kepada perkongsian nilai, pemikiran, institusi dan keinsanan</w:t>
      </w:r>
      <w:r w:rsidR="00F5617B">
        <w:rPr>
          <w:rStyle w:val="apple-style-span"/>
          <w:rFonts w:ascii="Arial" w:hAnsi="Arial" w:cs="Arial"/>
          <w:sz w:val="24"/>
          <w:szCs w:val="24"/>
        </w:rPr>
        <w:t xml:space="preserve"> antara satu sama lain. </w:t>
      </w:r>
    </w:p>
    <w:p w14:paraId="5F2A4AFD" w14:textId="77777777" w:rsidR="00B572DE" w:rsidRPr="006B0557" w:rsidRDefault="00B572DE" w:rsidP="00706082">
      <w:pPr>
        <w:ind w:left="720"/>
        <w:jc w:val="both"/>
        <w:rPr>
          <w:rFonts w:ascii="Arial" w:hAnsi="Arial" w:cs="Arial"/>
          <w:sz w:val="24"/>
          <w:szCs w:val="24"/>
          <w:lang w:val="en-US"/>
        </w:rPr>
      </w:pPr>
    </w:p>
    <w:p w14:paraId="748BB5B5" w14:textId="77777777" w:rsidR="00B572DE" w:rsidRPr="006B0557" w:rsidRDefault="00B572DE" w:rsidP="00B572DE">
      <w:pPr>
        <w:ind w:left="720"/>
        <w:rPr>
          <w:rFonts w:ascii="Arial" w:hAnsi="Arial" w:cs="Arial"/>
          <w:sz w:val="24"/>
          <w:szCs w:val="24"/>
        </w:rPr>
      </w:pPr>
    </w:p>
    <w:p w14:paraId="2EC6CCE0" w14:textId="77777777" w:rsidR="00B572DE" w:rsidRPr="006B0557" w:rsidRDefault="00B572DE" w:rsidP="00B572DE">
      <w:pPr>
        <w:ind w:left="720"/>
        <w:rPr>
          <w:rFonts w:ascii="Arial" w:hAnsi="Arial" w:cs="Arial"/>
          <w:sz w:val="24"/>
          <w:szCs w:val="24"/>
        </w:rPr>
      </w:pPr>
    </w:p>
    <w:p w14:paraId="1BAE8B6A" w14:textId="77777777" w:rsidR="00B572DE" w:rsidRPr="006B0557" w:rsidRDefault="00B572DE" w:rsidP="00B572DE">
      <w:pPr>
        <w:ind w:left="720"/>
        <w:rPr>
          <w:rFonts w:ascii="Arial" w:hAnsi="Arial" w:cs="Arial"/>
          <w:sz w:val="24"/>
          <w:szCs w:val="24"/>
        </w:rPr>
      </w:pPr>
    </w:p>
    <w:p w14:paraId="793F6307" w14:textId="77777777" w:rsidR="00B572DE" w:rsidRPr="006B0557" w:rsidRDefault="00B572DE" w:rsidP="00AE3D0C">
      <w:pPr>
        <w:rPr>
          <w:rFonts w:ascii="Arial" w:hAnsi="Arial" w:cs="Arial"/>
          <w:b/>
          <w:sz w:val="24"/>
          <w:szCs w:val="24"/>
        </w:rPr>
      </w:pPr>
      <w:bookmarkStart w:id="0" w:name="_GoBack"/>
      <w:bookmarkEnd w:id="0"/>
    </w:p>
    <w:p w14:paraId="0FC6F045" w14:textId="77777777" w:rsidR="00B572DE" w:rsidRDefault="00B572DE" w:rsidP="00B572DE">
      <w:pPr>
        <w:jc w:val="center"/>
        <w:rPr>
          <w:rFonts w:ascii="Arial" w:hAnsi="Arial" w:cs="Arial"/>
          <w:b/>
          <w:sz w:val="24"/>
          <w:szCs w:val="24"/>
        </w:rPr>
      </w:pPr>
      <w:r w:rsidRPr="006B0557">
        <w:rPr>
          <w:rFonts w:ascii="Arial" w:hAnsi="Arial" w:cs="Arial"/>
          <w:b/>
          <w:sz w:val="24"/>
          <w:szCs w:val="24"/>
        </w:rPr>
        <w:lastRenderedPageBreak/>
        <w:t>SOALAN-SOALAN SEMINAR: TAMADUN ISLAM</w:t>
      </w:r>
    </w:p>
    <w:p w14:paraId="5DFC3825" w14:textId="77777777" w:rsidR="00B572DE" w:rsidRPr="009D28BE" w:rsidRDefault="00B572DE" w:rsidP="00B572DE">
      <w:pPr>
        <w:jc w:val="center"/>
        <w:rPr>
          <w:rFonts w:ascii="Arial" w:hAnsi="Arial" w:cs="Arial"/>
          <w:b/>
          <w:sz w:val="24"/>
          <w:szCs w:val="24"/>
        </w:rPr>
      </w:pPr>
      <w:r>
        <w:rPr>
          <w:rFonts w:ascii="Arial" w:hAnsi="Arial" w:cs="Arial"/>
          <w:sz w:val="24"/>
          <w:szCs w:val="24"/>
          <w:lang w:val="en-US"/>
        </w:rPr>
        <w:t>1.</w:t>
      </w:r>
      <w:r w:rsidRPr="006B0557">
        <w:rPr>
          <w:rFonts w:ascii="Arial" w:hAnsi="Arial" w:cs="Arial"/>
          <w:sz w:val="24"/>
          <w:szCs w:val="24"/>
          <w:lang w:val="en-US"/>
        </w:rPr>
        <w:t>Apakah pengertian zaman Jahiliah serta ciri-cirinya dalam aspek politik, ekonomi</w:t>
      </w:r>
      <w:r>
        <w:rPr>
          <w:rFonts w:ascii="Arial" w:hAnsi="Arial" w:cs="Arial"/>
          <w:sz w:val="24"/>
          <w:szCs w:val="24"/>
          <w:lang w:val="en-US"/>
        </w:rPr>
        <w:t xml:space="preserve"> </w:t>
      </w:r>
      <w:r w:rsidRPr="006B0557">
        <w:rPr>
          <w:rFonts w:ascii="Arial" w:hAnsi="Arial" w:cs="Arial"/>
          <w:sz w:val="24"/>
          <w:szCs w:val="24"/>
          <w:lang w:val="en-US"/>
        </w:rPr>
        <w:t>dan sosial?</w:t>
      </w:r>
    </w:p>
    <w:p w14:paraId="3002BC4F" w14:textId="6FD64D2C" w:rsidR="00B572DE" w:rsidRPr="00B572DE" w:rsidRDefault="00B572DE" w:rsidP="00481922">
      <w:pPr>
        <w:ind w:left="720"/>
        <w:jc w:val="both"/>
        <w:rPr>
          <w:rFonts w:ascii="Arial" w:hAnsi="Arial" w:cs="Arial"/>
          <w:sz w:val="24"/>
          <w:szCs w:val="24"/>
        </w:rPr>
      </w:pPr>
      <w:r w:rsidRPr="006B0557">
        <w:rPr>
          <w:rFonts w:ascii="Arial" w:hAnsi="Arial" w:cs="Arial"/>
          <w:sz w:val="24"/>
          <w:szCs w:val="24"/>
        </w:rPr>
        <w:t xml:space="preserve">Zaman jahiliah wujud selepas keruntuhan kerajaan Saba’. Jahiliah berasal dari kata akar Jahala dan kata terbitan Jahlun atau Jahlatun yang bermaksud bodoh dan sesat. Zaman yang tidak mempunyai Nabi dan kitab suci </w:t>
      </w:r>
      <w:r w:rsidR="00E93612">
        <w:rPr>
          <w:rFonts w:ascii="Arial" w:hAnsi="Arial" w:cs="Arial"/>
          <w:sz w:val="24"/>
          <w:szCs w:val="24"/>
        </w:rPr>
        <w:t>dianggap sebagai petunjuk dan m</w:t>
      </w:r>
      <w:r w:rsidRPr="006B0557">
        <w:rPr>
          <w:rFonts w:ascii="Arial" w:hAnsi="Arial" w:cs="Arial"/>
          <w:sz w:val="24"/>
          <w:szCs w:val="24"/>
        </w:rPr>
        <w:t xml:space="preserve">asyarakatnya </w:t>
      </w:r>
      <w:r w:rsidR="00E93612">
        <w:rPr>
          <w:rFonts w:ascii="Arial" w:hAnsi="Arial" w:cs="Arial"/>
          <w:sz w:val="24"/>
          <w:szCs w:val="24"/>
        </w:rPr>
        <w:t xml:space="preserve">adalah </w:t>
      </w:r>
      <w:r w:rsidRPr="006B0557">
        <w:rPr>
          <w:rFonts w:ascii="Arial" w:hAnsi="Arial" w:cs="Arial"/>
          <w:sz w:val="24"/>
          <w:szCs w:val="24"/>
        </w:rPr>
        <w:t>tida</w:t>
      </w:r>
      <w:r w:rsidR="00E93612">
        <w:rPr>
          <w:rFonts w:ascii="Arial" w:hAnsi="Arial" w:cs="Arial"/>
          <w:sz w:val="24"/>
          <w:szCs w:val="24"/>
        </w:rPr>
        <w:t>k berakhlak, angkuh dan bongkak.</w:t>
      </w:r>
    </w:p>
    <w:p w14:paraId="73FEE682" w14:textId="08E78C07" w:rsidR="00B572DE" w:rsidRPr="006B0557" w:rsidRDefault="0049125C" w:rsidP="00481922">
      <w:pPr>
        <w:ind w:left="720"/>
        <w:jc w:val="both"/>
        <w:rPr>
          <w:rFonts w:ascii="Arial" w:hAnsi="Arial" w:cs="Arial"/>
          <w:sz w:val="24"/>
          <w:szCs w:val="24"/>
        </w:rPr>
      </w:pPr>
      <w:r>
        <w:rPr>
          <w:rFonts w:ascii="Arial" w:hAnsi="Arial" w:cs="Arial"/>
          <w:sz w:val="24"/>
          <w:szCs w:val="24"/>
        </w:rPr>
        <w:t>S</w:t>
      </w:r>
      <w:r w:rsidR="00B572DE" w:rsidRPr="006B0557">
        <w:rPr>
          <w:rFonts w:ascii="Arial" w:hAnsi="Arial" w:cs="Arial"/>
          <w:sz w:val="24"/>
          <w:szCs w:val="24"/>
        </w:rPr>
        <w:t>truktur p</w:t>
      </w:r>
      <w:r>
        <w:rPr>
          <w:rFonts w:ascii="Arial" w:hAnsi="Arial" w:cs="Arial"/>
          <w:sz w:val="24"/>
          <w:szCs w:val="24"/>
        </w:rPr>
        <w:t>entadbiran/politik tidak</w:t>
      </w:r>
      <w:r w:rsidR="00B572DE" w:rsidRPr="006B0557">
        <w:rPr>
          <w:rFonts w:ascii="Arial" w:hAnsi="Arial" w:cs="Arial"/>
          <w:sz w:val="24"/>
          <w:szCs w:val="24"/>
        </w:rPr>
        <w:t xml:space="preserve"> tetap dan jelas dikalangan masyarakat Arab di bahagian utara dan selatan.</w:t>
      </w:r>
    </w:p>
    <w:p w14:paraId="14DDF1D4" w14:textId="1D7528FF" w:rsidR="00B572DE" w:rsidRPr="006B0557" w:rsidRDefault="00B572DE" w:rsidP="00481922">
      <w:pPr>
        <w:ind w:left="720"/>
        <w:jc w:val="both"/>
        <w:rPr>
          <w:rFonts w:ascii="Arial" w:hAnsi="Arial" w:cs="Arial"/>
          <w:sz w:val="24"/>
          <w:szCs w:val="24"/>
        </w:rPr>
      </w:pPr>
      <w:r w:rsidRPr="006B0557">
        <w:rPr>
          <w:rFonts w:ascii="Arial" w:hAnsi="Arial" w:cs="Arial"/>
          <w:sz w:val="24"/>
          <w:szCs w:val="24"/>
        </w:rPr>
        <w:t>Perdagangan</w:t>
      </w:r>
      <w:r w:rsidR="00263B15">
        <w:rPr>
          <w:rFonts w:ascii="Arial" w:hAnsi="Arial" w:cs="Arial"/>
          <w:sz w:val="24"/>
          <w:szCs w:val="24"/>
        </w:rPr>
        <w:t xml:space="preserve"> antara bandar Syria dan Yaman </w:t>
      </w:r>
      <w:r w:rsidRPr="006B0557">
        <w:rPr>
          <w:rFonts w:ascii="Arial" w:hAnsi="Arial" w:cs="Arial"/>
          <w:sz w:val="24"/>
          <w:szCs w:val="24"/>
        </w:rPr>
        <w:t xml:space="preserve">merupakan kegiatan ekonomi utama masyarakat Arab bandar. </w:t>
      </w:r>
    </w:p>
    <w:p w14:paraId="74C430EF" w14:textId="77777777" w:rsidR="00B94115" w:rsidRDefault="00B572DE" w:rsidP="00B94115">
      <w:pPr>
        <w:ind w:left="720"/>
        <w:jc w:val="both"/>
        <w:rPr>
          <w:rFonts w:ascii="Arial" w:hAnsi="Arial" w:cs="Arial"/>
          <w:sz w:val="24"/>
          <w:szCs w:val="24"/>
        </w:rPr>
      </w:pPr>
      <w:r w:rsidRPr="006B0557">
        <w:rPr>
          <w:rFonts w:ascii="Arial" w:hAnsi="Arial" w:cs="Arial"/>
          <w:sz w:val="24"/>
          <w:szCs w:val="24"/>
        </w:rPr>
        <w:t xml:space="preserve">Struktur sosial masyarakat Arab </w:t>
      </w:r>
      <w:r w:rsidR="004E5BF0">
        <w:rPr>
          <w:rFonts w:ascii="Arial" w:hAnsi="Arial" w:cs="Arial"/>
          <w:sz w:val="24"/>
          <w:szCs w:val="24"/>
        </w:rPr>
        <w:t xml:space="preserve">hanya </w:t>
      </w:r>
      <w:r w:rsidRPr="006B0557">
        <w:rPr>
          <w:rFonts w:ascii="Arial" w:hAnsi="Arial" w:cs="Arial"/>
          <w:sz w:val="24"/>
          <w:szCs w:val="24"/>
        </w:rPr>
        <w:t>terdiri daripada g</w:t>
      </w:r>
      <w:r w:rsidR="004E5BF0">
        <w:rPr>
          <w:rFonts w:ascii="Arial" w:hAnsi="Arial" w:cs="Arial"/>
          <w:sz w:val="24"/>
          <w:szCs w:val="24"/>
        </w:rPr>
        <w:t>olongan bangsawan yang wujud di bandar dan hamba.</w:t>
      </w:r>
    </w:p>
    <w:p w14:paraId="1130C235" w14:textId="77777777" w:rsidR="00B94115" w:rsidRDefault="00B94115" w:rsidP="0099799C">
      <w:pPr>
        <w:jc w:val="both"/>
        <w:rPr>
          <w:rFonts w:ascii="Arial" w:hAnsi="Arial" w:cs="Arial"/>
          <w:sz w:val="24"/>
          <w:szCs w:val="24"/>
        </w:rPr>
      </w:pPr>
    </w:p>
    <w:p w14:paraId="238DDEAF" w14:textId="259626F4" w:rsidR="00B572DE" w:rsidRPr="006B0557" w:rsidRDefault="00B572DE" w:rsidP="00B94115">
      <w:pPr>
        <w:jc w:val="both"/>
        <w:rPr>
          <w:rFonts w:ascii="Arial" w:hAnsi="Arial" w:cs="Arial"/>
          <w:sz w:val="24"/>
          <w:szCs w:val="24"/>
        </w:rPr>
      </w:pPr>
      <w:r>
        <w:rPr>
          <w:rFonts w:ascii="Arial" w:hAnsi="Arial" w:cs="Arial"/>
          <w:sz w:val="24"/>
          <w:szCs w:val="24"/>
          <w:lang w:val="en-US"/>
        </w:rPr>
        <w:t>2.</w:t>
      </w:r>
      <w:r w:rsidRPr="006B0557">
        <w:rPr>
          <w:rFonts w:ascii="Arial" w:hAnsi="Arial" w:cs="Arial"/>
          <w:sz w:val="24"/>
          <w:szCs w:val="24"/>
          <w:lang w:val="en-US"/>
        </w:rPr>
        <w:t>Bincangkan proses Islamisasi dan perkembangan Tamadun Islam di Asia Tenggara.</w:t>
      </w:r>
    </w:p>
    <w:p w14:paraId="14A4AAE1" w14:textId="65F64C66" w:rsidR="00B572DE" w:rsidRPr="006B0557" w:rsidRDefault="00B572DE" w:rsidP="00AD0F79">
      <w:pPr>
        <w:ind w:left="720"/>
        <w:jc w:val="both"/>
        <w:rPr>
          <w:rFonts w:ascii="Arial" w:hAnsi="Arial" w:cs="Arial"/>
          <w:sz w:val="24"/>
          <w:szCs w:val="24"/>
          <w:lang w:val="en-US"/>
        </w:rPr>
      </w:pPr>
      <w:r w:rsidRPr="006B0557">
        <w:rPr>
          <w:rFonts w:ascii="Arial" w:hAnsi="Arial" w:cs="Arial"/>
          <w:sz w:val="24"/>
          <w:szCs w:val="24"/>
          <w:lang w:val="en-US"/>
        </w:rPr>
        <w:t xml:space="preserve">Islamisasi di Asia Tenggara </w:t>
      </w:r>
      <w:r w:rsidR="00E21AF8">
        <w:rPr>
          <w:rFonts w:ascii="Arial" w:hAnsi="Arial" w:cs="Arial"/>
          <w:sz w:val="24"/>
          <w:szCs w:val="24"/>
          <w:lang w:val="en-US"/>
        </w:rPr>
        <w:t>bermula</w:t>
      </w:r>
      <w:r w:rsidRPr="006B0557">
        <w:rPr>
          <w:rFonts w:ascii="Arial" w:hAnsi="Arial" w:cs="Arial"/>
          <w:sz w:val="24"/>
          <w:szCs w:val="24"/>
          <w:lang w:val="en-US"/>
        </w:rPr>
        <w:t xml:space="preserve"> d</w:t>
      </w:r>
      <w:r w:rsidR="00286325">
        <w:rPr>
          <w:rFonts w:ascii="Arial" w:hAnsi="Arial" w:cs="Arial"/>
          <w:sz w:val="24"/>
          <w:szCs w:val="24"/>
          <w:lang w:val="en-US"/>
        </w:rPr>
        <w:t>engan cara per</w:t>
      </w:r>
      <w:r w:rsidR="00E21AF8">
        <w:rPr>
          <w:rFonts w:ascii="Arial" w:hAnsi="Arial" w:cs="Arial"/>
          <w:sz w:val="24"/>
          <w:szCs w:val="24"/>
          <w:lang w:val="en-US"/>
        </w:rPr>
        <w:t>dagang</w:t>
      </w:r>
      <w:r w:rsidR="00286325">
        <w:rPr>
          <w:rFonts w:ascii="Arial" w:hAnsi="Arial" w:cs="Arial"/>
          <w:sz w:val="24"/>
          <w:szCs w:val="24"/>
          <w:lang w:val="en-US"/>
        </w:rPr>
        <w:t>an</w:t>
      </w:r>
      <w:r w:rsidR="00E21AF8">
        <w:rPr>
          <w:rFonts w:ascii="Arial" w:hAnsi="Arial" w:cs="Arial"/>
          <w:sz w:val="24"/>
          <w:szCs w:val="24"/>
          <w:lang w:val="en-US"/>
        </w:rPr>
        <w:t xml:space="preserve"> dan juga perkahwinan</w:t>
      </w:r>
      <w:r w:rsidRPr="006B0557">
        <w:rPr>
          <w:rFonts w:ascii="Arial" w:hAnsi="Arial" w:cs="Arial"/>
          <w:sz w:val="24"/>
          <w:szCs w:val="24"/>
          <w:lang w:val="en-US"/>
        </w:rPr>
        <w:t xml:space="preserve"> dengan masyarakat setempat </w:t>
      </w:r>
      <w:r w:rsidR="00E21AF8">
        <w:rPr>
          <w:rFonts w:ascii="Arial" w:hAnsi="Arial" w:cs="Arial"/>
          <w:sz w:val="24"/>
          <w:szCs w:val="24"/>
          <w:lang w:val="en-US"/>
        </w:rPr>
        <w:t xml:space="preserve">untuk </w:t>
      </w:r>
      <w:r w:rsidRPr="006B0557">
        <w:rPr>
          <w:rFonts w:ascii="Arial" w:hAnsi="Arial" w:cs="Arial"/>
          <w:sz w:val="24"/>
          <w:szCs w:val="24"/>
          <w:lang w:val="en-US"/>
        </w:rPr>
        <w:t xml:space="preserve">membentuk komunitas muslim. </w:t>
      </w:r>
    </w:p>
    <w:p w14:paraId="0C3C4246" w14:textId="59042D33" w:rsidR="00B572DE" w:rsidRPr="006B0557" w:rsidRDefault="00B572DE" w:rsidP="00AD0F79">
      <w:pPr>
        <w:ind w:left="720"/>
        <w:jc w:val="both"/>
        <w:rPr>
          <w:rFonts w:ascii="Arial" w:hAnsi="Arial" w:cs="Arial"/>
          <w:sz w:val="24"/>
          <w:szCs w:val="24"/>
          <w:lang w:val="en-US" w:eastAsia="id-ID"/>
        </w:rPr>
      </w:pPr>
      <w:r w:rsidRPr="006B0557">
        <w:rPr>
          <w:rFonts w:ascii="Arial" w:hAnsi="Arial" w:cs="Arial"/>
          <w:sz w:val="24"/>
          <w:szCs w:val="24"/>
          <w:lang w:val="en-US" w:eastAsia="id-ID"/>
        </w:rPr>
        <w:t>Dari sudut ekonomi, para pedagang Muslim memiliki status sosial yang lebih baik daripada kebanyakan pribumi, sehingga penduduk pribumi terutama puteri-puteri bangsawan, tertarik untuk menjadi isteri saudagar-saudagar itu</w:t>
      </w:r>
      <w:r w:rsidR="00AD0F79">
        <w:rPr>
          <w:rFonts w:ascii="Arial" w:hAnsi="Arial" w:cs="Arial"/>
          <w:sz w:val="24"/>
          <w:szCs w:val="24"/>
          <w:lang w:val="en-US" w:eastAsia="id-ID"/>
        </w:rPr>
        <w:t>.</w:t>
      </w:r>
    </w:p>
    <w:p w14:paraId="7EC7244F" w14:textId="26F9751E" w:rsidR="00B572DE" w:rsidRPr="006B0557" w:rsidRDefault="00B572DE" w:rsidP="00AD0F79">
      <w:pPr>
        <w:ind w:left="720"/>
        <w:jc w:val="both"/>
        <w:rPr>
          <w:rFonts w:ascii="Arial" w:hAnsi="Arial" w:cs="Arial"/>
          <w:sz w:val="24"/>
          <w:szCs w:val="24"/>
          <w:lang w:eastAsia="id-ID"/>
        </w:rPr>
      </w:pPr>
      <w:r w:rsidRPr="006B0557">
        <w:rPr>
          <w:rFonts w:ascii="Arial" w:hAnsi="Arial" w:cs="Arial"/>
          <w:sz w:val="24"/>
          <w:szCs w:val="24"/>
          <w:lang w:val="id-ID" w:eastAsia="id-ID"/>
        </w:rPr>
        <w:t>Para pedagang Muslim memperkenalkan ketentuan-ketentuan hukum Islam mengenai perdagangan dan mengambil keuntungan ekonomi</w:t>
      </w:r>
      <w:r w:rsidRPr="006B0557">
        <w:rPr>
          <w:rFonts w:ascii="Arial" w:hAnsi="Arial" w:cs="Arial"/>
          <w:sz w:val="24"/>
          <w:szCs w:val="24"/>
          <w:lang w:eastAsia="id-ID"/>
        </w:rPr>
        <w:t xml:space="preserve">. </w:t>
      </w:r>
      <w:r w:rsidRPr="006B0557">
        <w:rPr>
          <w:rFonts w:ascii="Arial" w:hAnsi="Arial" w:cs="Arial"/>
          <w:sz w:val="24"/>
          <w:szCs w:val="24"/>
          <w:lang w:val="id-ID" w:eastAsia="id-ID"/>
        </w:rPr>
        <w:t xml:space="preserve">Sifat Islam yang sederhana mengandung </w:t>
      </w:r>
      <w:r w:rsidR="00F2078E" w:rsidRPr="006B0557">
        <w:rPr>
          <w:rFonts w:ascii="Arial" w:hAnsi="Arial" w:cs="Arial"/>
          <w:sz w:val="24"/>
          <w:szCs w:val="24"/>
          <w:lang w:val="id-ID" w:eastAsia="id-ID"/>
        </w:rPr>
        <w:t>unsur</w:t>
      </w:r>
      <w:r w:rsidRPr="006B0557">
        <w:rPr>
          <w:rFonts w:ascii="Arial" w:hAnsi="Arial" w:cs="Arial"/>
          <w:sz w:val="24"/>
          <w:szCs w:val="24"/>
          <w:lang w:val="id-ID" w:eastAsia="id-ID"/>
        </w:rPr>
        <w:t>-unsur perkauman (tribalisme) yang m</w:t>
      </w:r>
      <w:r w:rsidR="001B65C4">
        <w:rPr>
          <w:rFonts w:ascii="Arial" w:hAnsi="Arial" w:cs="Arial"/>
          <w:sz w:val="24"/>
          <w:szCs w:val="24"/>
          <w:lang w:val="id-ID" w:eastAsia="id-ID"/>
        </w:rPr>
        <w:t>enyebabkan Islam</w:t>
      </w:r>
      <w:r w:rsidRPr="006B0557">
        <w:rPr>
          <w:rFonts w:ascii="Arial" w:hAnsi="Arial" w:cs="Arial"/>
          <w:sz w:val="24"/>
          <w:szCs w:val="24"/>
          <w:lang w:val="id-ID" w:eastAsia="id-ID"/>
        </w:rPr>
        <w:t xml:space="preserve"> berkembang di kalangan masyarakat yang memiliki </w:t>
      </w:r>
      <w:r w:rsidR="00F2078E" w:rsidRPr="006B0557">
        <w:rPr>
          <w:rFonts w:ascii="Arial" w:hAnsi="Arial" w:cs="Arial"/>
          <w:sz w:val="24"/>
          <w:szCs w:val="24"/>
          <w:lang w:val="id-ID" w:eastAsia="id-ID"/>
        </w:rPr>
        <w:t>sistem</w:t>
      </w:r>
      <w:r w:rsidRPr="006B0557">
        <w:rPr>
          <w:rFonts w:ascii="Arial" w:hAnsi="Arial" w:cs="Arial"/>
          <w:sz w:val="24"/>
          <w:szCs w:val="24"/>
          <w:lang w:val="id-ID" w:eastAsia="id-ID"/>
        </w:rPr>
        <w:t xml:space="preserve"> kepercayaan dan tradisi yang tidak canggih</w:t>
      </w:r>
      <w:r w:rsidR="001B65C4">
        <w:rPr>
          <w:rFonts w:ascii="Arial" w:hAnsi="Arial" w:cs="Arial"/>
          <w:sz w:val="24"/>
          <w:szCs w:val="24"/>
          <w:lang w:val="id-ID" w:eastAsia="id-ID"/>
        </w:rPr>
        <w:t xml:space="preserve"> dengan lebih mudah</w:t>
      </w:r>
      <w:r w:rsidRPr="006B0557">
        <w:rPr>
          <w:rFonts w:ascii="Arial" w:hAnsi="Arial" w:cs="Arial"/>
          <w:sz w:val="24"/>
          <w:szCs w:val="24"/>
          <w:lang w:eastAsia="id-ID"/>
        </w:rPr>
        <w:t>.</w:t>
      </w:r>
    </w:p>
    <w:p w14:paraId="0DC61ECE" w14:textId="77777777" w:rsidR="00B572DE" w:rsidRDefault="00B572DE" w:rsidP="00B572DE">
      <w:pPr>
        <w:rPr>
          <w:rFonts w:ascii="Arial" w:hAnsi="Arial" w:cs="Arial"/>
          <w:sz w:val="24"/>
          <w:szCs w:val="24"/>
          <w:lang w:val="en-US"/>
        </w:rPr>
      </w:pPr>
    </w:p>
    <w:p w14:paraId="04988009" w14:textId="77777777" w:rsidR="00B572DE" w:rsidRPr="006B0557" w:rsidRDefault="00B572DE" w:rsidP="00B572DE">
      <w:pPr>
        <w:rPr>
          <w:rFonts w:ascii="Arial" w:hAnsi="Arial" w:cs="Arial"/>
          <w:sz w:val="24"/>
          <w:szCs w:val="24"/>
        </w:rPr>
      </w:pPr>
      <w:r>
        <w:rPr>
          <w:rFonts w:ascii="Arial" w:hAnsi="Arial" w:cs="Arial"/>
          <w:sz w:val="24"/>
          <w:szCs w:val="24"/>
          <w:lang w:val="en-US"/>
        </w:rPr>
        <w:t>3.</w:t>
      </w:r>
      <w:r w:rsidRPr="006B0557">
        <w:rPr>
          <w:rFonts w:ascii="Arial" w:hAnsi="Arial" w:cs="Arial"/>
          <w:sz w:val="24"/>
          <w:szCs w:val="24"/>
          <w:lang w:val="en-US"/>
        </w:rPr>
        <w:t>Analisiskan usaha-usaha penyebaran Islam oleh Nabi Muhammad s.a.w dari Makkah hinggalah ke Madinah.</w:t>
      </w:r>
    </w:p>
    <w:p w14:paraId="69747969" w14:textId="77113B8A" w:rsidR="00B572DE" w:rsidRPr="006B0557" w:rsidRDefault="00B572DE" w:rsidP="00786F01">
      <w:pPr>
        <w:spacing w:before="100" w:beforeAutospacing="1" w:after="100" w:afterAutospacing="1" w:line="240" w:lineRule="auto"/>
        <w:ind w:left="720"/>
        <w:jc w:val="both"/>
        <w:rPr>
          <w:rFonts w:ascii="Arial" w:eastAsia="Times New Roman" w:hAnsi="Arial" w:cs="Arial"/>
          <w:sz w:val="24"/>
          <w:szCs w:val="24"/>
          <w:lang w:eastAsia="en-MY"/>
        </w:rPr>
      </w:pPr>
      <w:r w:rsidRPr="006B0557">
        <w:rPr>
          <w:rFonts w:ascii="Arial" w:hAnsi="Arial" w:cs="Arial"/>
          <w:sz w:val="24"/>
          <w:szCs w:val="24"/>
        </w:rPr>
        <w:t>Dakwah Secara Sulit</w:t>
      </w:r>
      <w:r w:rsidRPr="006B0557">
        <w:rPr>
          <w:rFonts w:ascii="Arial" w:eastAsia="Times New Roman" w:hAnsi="Arial" w:cs="Arial"/>
          <w:sz w:val="24"/>
          <w:szCs w:val="24"/>
          <w:lang w:eastAsia="en-MY"/>
        </w:rPr>
        <w:t xml:space="preserve"> </w:t>
      </w:r>
      <w:r w:rsidR="000E35F9">
        <w:rPr>
          <w:rFonts w:ascii="Arial" w:eastAsia="Times New Roman" w:hAnsi="Arial" w:cs="Arial"/>
          <w:sz w:val="24"/>
          <w:szCs w:val="24"/>
          <w:lang w:eastAsia="en-MY"/>
        </w:rPr>
        <w:t xml:space="preserve">telah </w:t>
      </w:r>
      <w:r w:rsidRPr="006B0557">
        <w:rPr>
          <w:rFonts w:ascii="Arial" w:eastAsia="Times New Roman" w:hAnsi="Arial" w:cs="Arial"/>
          <w:sz w:val="24"/>
          <w:szCs w:val="24"/>
          <w:lang w:eastAsia="en-MY"/>
        </w:rPr>
        <w:t>b</w:t>
      </w:r>
      <w:r w:rsidR="000E35F9">
        <w:rPr>
          <w:rFonts w:ascii="Arial" w:eastAsia="Times New Roman" w:hAnsi="Arial" w:cs="Arial"/>
          <w:sz w:val="24"/>
          <w:szCs w:val="24"/>
          <w:lang w:eastAsia="en-MY"/>
        </w:rPr>
        <w:t xml:space="preserve">erlangsung selama 3 tahun. </w:t>
      </w:r>
      <w:r w:rsidRPr="006B0557">
        <w:rPr>
          <w:rFonts w:ascii="Arial" w:eastAsia="Times New Roman" w:hAnsi="Arial" w:cs="Arial"/>
          <w:sz w:val="24"/>
          <w:szCs w:val="24"/>
          <w:lang w:eastAsia="en-MY"/>
        </w:rPr>
        <w:t>Beliau b</w:t>
      </w:r>
      <w:r w:rsidR="000E35F9">
        <w:rPr>
          <w:rFonts w:ascii="Arial" w:eastAsia="Times New Roman" w:hAnsi="Arial" w:cs="Arial"/>
          <w:sz w:val="24"/>
          <w:szCs w:val="24"/>
          <w:lang w:eastAsia="en-MY"/>
        </w:rPr>
        <w:t>ersungguh-sungguh</w:t>
      </w:r>
      <w:r w:rsidRPr="006B0557">
        <w:rPr>
          <w:rFonts w:ascii="Arial" w:eastAsia="Times New Roman" w:hAnsi="Arial" w:cs="Arial"/>
          <w:sz w:val="24"/>
          <w:szCs w:val="24"/>
          <w:lang w:eastAsia="en-MY"/>
        </w:rPr>
        <w:t xml:space="preserve"> membina masyarakat Islam melalui aktiviti dakwah secara sulit</w:t>
      </w:r>
      <w:r w:rsidR="000E35F9">
        <w:rPr>
          <w:rFonts w:ascii="Arial" w:eastAsia="Times New Roman" w:hAnsi="Arial" w:cs="Arial"/>
          <w:sz w:val="24"/>
          <w:szCs w:val="24"/>
          <w:lang w:eastAsia="en-MY"/>
        </w:rPr>
        <w:t xml:space="preserve"> dan </w:t>
      </w:r>
      <w:r w:rsidRPr="006B0557">
        <w:rPr>
          <w:rFonts w:ascii="Arial" w:eastAsia="Times New Roman" w:hAnsi="Arial" w:cs="Arial"/>
          <w:sz w:val="24"/>
          <w:szCs w:val="24"/>
          <w:lang w:eastAsia="en-MY"/>
        </w:rPr>
        <w:t xml:space="preserve">menyampaikan dakwah kepada kaum keluarganya yang terdekat </w:t>
      </w:r>
      <w:r w:rsidR="000E35F9">
        <w:rPr>
          <w:rFonts w:ascii="Arial" w:eastAsia="Times New Roman" w:hAnsi="Arial" w:cs="Arial"/>
          <w:sz w:val="24"/>
          <w:szCs w:val="24"/>
          <w:lang w:eastAsia="en-MY"/>
        </w:rPr>
        <w:t>iaitu b</w:t>
      </w:r>
      <w:r w:rsidRPr="006B0557">
        <w:rPr>
          <w:rFonts w:ascii="Arial" w:eastAsia="Times New Roman" w:hAnsi="Arial" w:cs="Arial"/>
          <w:sz w:val="24"/>
          <w:szCs w:val="24"/>
          <w:lang w:eastAsia="en-MY"/>
        </w:rPr>
        <w:t>apa saudaranya.</w:t>
      </w:r>
      <w:r w:rsidR="000E35F9">
        <w:rPr>
          <w:rFonts w:ascii="Arial" w:eastAsia="Times New Roman" w:hAnsi="Arial" w:cs="Arial"/>
          <w:sz w:val="24"/>
          <w:szCs w:val="24"/>
          <w:lang w:eastAsia="en-MY"/>
        </w:rPr>
        <w:t xml:space="preserve"> Selain itu,</w:t>
      </w:r>
      <w:r w:rsidRPr="006B0557">
        <w:rPr>
          <w:rFonts w:ascii="Arial" w:eastAsia="Times New Roman" w:hAnsi="Arial" w:cs="Arial"/>
          <w:sz w:val="24"/>
          <w:szCs w:val="24"/>
          <w:lang w:eastAsia="en-MY"/>
        </w:rPr>
        <w:t xml:space="preserve"> </w:t>
      </w:r>
      <w:r w:rsidR="000E35F9">
        <w:rPr>
          <w:rFonts w:ascii="Arial" w:eastAsia="Times New Roman" w:hAnsi="Arial" w:cs="Arial"/>
          <w:sz w:val="24"/>
          <w:szCs w:val="24"/>
          <w:lang w:eastAsia="en-MY"/>
        </w:rPr>
        <w:t>b</w:t>
      </w:r>
      <w:r w:rsidRPr="006B0557">
        <w:rPr>
          <w:rFonts w:ascii="Arial" w:eastAsia="Times New Roman" w:hAnsi="Arial" w:cs="Arial"/>
          <w:sz w:val="24"/>
          <w:szCs w:val="24"/>
          <w:lang w:eastAsia="en-MY"/>
        </w:rPr>
        <w:t>aginda   juga   mengajak mereka melakukan kebaikan dan kebajik</w:t>
      </w:r>
      <w:r w:rsidR="004103C6">
        <w:rPr>
          <w:rFonts w:ascii="Arial" w:eastAsia="Times New Roman" w:hAnsi="Arial" w:cs="Arial"/>
          <w:sz w:val="24"/>
          <w:szCs w:val="24"/>
          <w:lang w:eastAsia="en-MY"/>
        </w:rPr>
        <w:t xml:space="preserve">an serta meninggalkan </w:t>
      </w:r>
      <w:r w:rsidRPr="006B0557">
        <w:rPr>
          <w:rFonts w:ascii="Arial" w:eastAsia="Times New Roman" w:hAnsi="Arial" w:cs="Arial"/>
          <w:sz w:val="24"/>
          <w:szCs w:val="24"/>
          <w:lang w:eastAsia="en-MY"/>
        </w:rPr>
        <w:t>perbuatan yang mungkar. Rumah   al</w:t>
      </w:r>
      <w:r w:rsidR="004103C6">
        <w:rPr>
          <w:rFonts w:ascii="Arial" w:eastAsia="Times New Roman" w:hAnsi="Arial" w:cs="Arial"/>
          <w:sz w:val="24"/>
          <w:szCs w:val="24"/>
          <w:lang w:eastAsia="en-MY"/>
        </w:rPr>
        <w:t>-</w:t>
      </w:r>
      <w:r w:rsidRPr="006B0557">
        <w:rPr>
          <w:rFonts w:ascii="Arial" w:eastAsia="Times New Roman" w:hAnsi="Arial" w:cs="Arial"/>
          <w:sz w:val="24"/>
          <w:szCs w:val="24"/>
          <w:lang w:eastAsia="en-MY"/>
        </w:rPr>
        <w:t xml:space="preserve">Arqam   dijadikan   markas   pertama dakwah Islamiyah, rumah tersebut terletak di Bukit Safa. </w:t>
      </w:r>
    </w:p>
    <w:p w14:paraId="3462AE6D" w14:textId="04960820" w:rsidR="00B572DE" w:rsidRPr="006B0557" w:rsidRDefault="004103C6" w:rsidP="00786F01">
      <w:pPr>
        <w:spacing w:before="100" w:beforeAutospacing="1" w:after="100" w:afterAutospacing="1" w:line="240" w:lineRule="auto"/>
        <w:ind w:left="720"/>
        <w:jc w:val="both"/>
        <w:rPr>
          <w:rFonts w:ascii="Arial" w:eastAsia="Times New Roman" w:hAnsi="Arial" w:cs="Arial"/>
          <w:sz w:val="24"/>
          <w:szCs w:val="24"/>
          <w:lang w:eastAsia="en-MY"/>
        </w:rPr>
      </w:pPr>
      <w:r>
        <w:rPr>
          <w:rFonts w:ascii="Arial" w:eastAsia="Times New Roman" w:hAnsi="Arial" w:cs="Arial"/>
          <w:sz w:val="24"/>
          <w:szCs w:val="24"/>
          <w:lang w:eastAsia="en-MY"/>
        </w:rPr>
        <w:t>Di samping itu, p</w:t>
      </w:r>
      <w:r w:rsidR="00B572DE" w:rsidRPr="006B0557">
        <w:rPr>
          <w:rFonts w:ascii="Arial" w:eastAsia="Times New Roman" w:hAnsi="Arial" w:cs="Arial"/>
          <w:sz w:val="24"/>
          <w:szCs w:val="24"/>
          <w:lang w:eastAsia="en-MY"/>
        </w:rPr>
        <w:t>enentangan</w:t>
      </w:r>
      <w:r>
        <w:rPr>
          <w:rFonts w:ascii="Arial" w:eastAsia="Times New Roman" w:hAnsi="Arial" w:cs="Arial"/>
          <w:sz w:val="24"/>
          <w:szCs w:val="24"/>
          <w:lang w:eastAsia="en-MY"/>
        </w:rPr>
        <w:t xml:space="preserve"> </w:t>
      </w:r>
      <w:r w:rsidR="00B572DE" w:rsidRPr="006B0557">
        <w:rPr>
          <w:rFonts w:ascii="Arial" w:eastAsia="Times New Roman" w:hAnsi="Arial" w:cs="Arial"/>
          <w:sz w:val="24"/>
          <w:szCs w:val="24"/>
          <w:lang w:eastAsia="en-MY"/>
        </w:rPr>
        <w:t xml:space="preserve">daripada kaum Kafir Quraisy dalam bentuk </w:t>
      </w:r>
      <w:r w:rsidRPr="006B0557">
        <w:rPr>
          <w:rFonts w:ascii="Arial" w:eastAsia="Times New Roman" w:hAnsi="Arial" w:cs="Arial"/>
          <w:sz w:val="24"/>
          <w:szCs w:val="24"/>
          <w:lang w:eastAsia="en-MY"/>
        </w:rPr>
        <w:t>seksaan</w:t>
      </w:r>
      <w:r w:rsidR="00B572DE" w:rsidRPr="006B0557">
        <w:rPr>
          <w:rFonts w:ascii="Arial" w:eastAsia="Times New Roman" w:hAnsi="Arial" w:cs="Arial"/>
          <w:sz w:val="24"/>
          <w:szCs w:val="24"/>
          <w:lang w:eastAsia="en-MY"/>
        </w:rPr>
        <w:t>, cacian, ejekan, peng</w:t>
      </w:r>
      <w:r>
        <w:rPr>
          <w:rFonts w:ascii="Arial" w:eastAsia="Times New Roman" w:hAnsi="Arial" w:cs="Arial"/>
          <w:sz w:val="24"/>
          <w:szCs w:val="24"/>
          <w:lang w:eastAsia="en-MY"/>
        </w:rPr>
        <w:t xml:space="preserve">hinaan dan pemulauan. </w:t>
      </w:r>
      <w:r w:rsidR="00B572DE" w:rsidRPr="006B0557">
        <w:rPr>
          <w:rFonts w:ascii="Arial" w:eastAsia="Times New Roman" w:hAnsi="Arial" w:cs="Arial"/>
          <w:sz w:val="24"/>
          <w:szCs w:val="24"/>
          <w:lang w:eastAsia="en-MY"/>
        </w:rPr>
        <w:t>Orang kafir Quraisy juga menggunakan teknik pujukan melalui Abu Talib, bapa saudara Nabi Muhammad yang ketika itu merupakan pemb</w:t>
      </w:r>
      <w:r>
        <w:rPr>
          <w:rFonts w:ascii="Arial" w:eastAsia="Times New Roman" w:hAnsi="Arial" w:cs="Arial"/>
          <w:sz w:val="24"/>
          <w:szCs w:val="24"/>
          <w:lang w:eastAsia="en-MY"/>
        </w:rPr>
        <w:t>esar Quraisy dan teknik tawaran.</w:t>
      </w:r>
    </w:p>
    <w:p w14:paraId="48CA5A0C" w14:textId="729B5818" w:rsidR="00B572DE" w:rsidRDefault="00B572DE" w:rsidP="00786F01">
      <w:pPr>
        <w:spacing w:after="0" w:line="240" w:lineRule="auto"/>
        <w:ind w:left="720"/>
        <w:jc w:val="both"/>
        <w:rPr>
          <w:rFonts w:ascii="Arial" w:eastAsia="Times New Roman" w:hAnsi="Arial" w:cs="Arial"/>
          <w:sz w:val="24"/>
          <w:szCs w:val="24"/>
          <w:lang w:eastAsia="en-MY"/>
        </w:rPr>
      </w:pPr>
      <w:r w:rsidRPr="006B0557">
        <w:rPr>
          <w:rFonts w:ascii="Arial" w:eastAsia="Times New Roman" w:hAnsi="Arial" w:cs="Arial"/>
          <w:sz w:val="24"/>
          <w:szCs w:val="24"/>
          <w:lang w:eastAsia="en-MY"/>
        </w:rPr>
        <w:t xml:space="preserve">Pembinaan masjid merupakan usaha pertama Nabi Muhammad </w:t>
      </w:r>
      <w:r w:rsidR="004103C6">
        <w:rPr>
          <w:rFonts w:ascii="Arial" w:eastAsia="Times New Roman" w:hAnsi="Arial" w:cs="Arial"/>
          <w:sz w:val="24"/>
          <w:szCs w:val="24"/>
          <w:lang w:eastAsia="en-MY"/>
        </w:rPr>
        <w:t>s.a.w di Madinah. Masjid ini merupakan</w:t>
      </w:r>
      <w:r w:rsidRPr="006B0557">
        <w:rPr>
          <w:rFonts w:ascii="Arial" w:eastAsia="Times New Roman" w:hAnsi="Arial" w:cs="Arial"/>
          <w:sz w:val="24"/>
          <w:szCs w:val="24"/>
          <w:lang w:eastAsia="en-MY"/>
        </w:rPr>
        <w:t xml:space="preserve"> tempat perhimpunan umat Islam untuk mengadakan perbincangan, pusat pengajian, pusat ibadat, pusat pentadbiran dan berurus</w:t>
      </w:r>
      <w:r w:rsidR="004103C6">
        <w:rPr>
          <w:rFonts w:ascii="Arial" w:eastAsia="Times New Roman" w:hAnsi="Arial" w:cs="Arial"/>
          <w:sz w:val="24"/>
          <w:szCs w:val="24"/>
          <w:lang w:eastAsia="en-MY"/>
        </w:rPr>
        <w:t xml:space="preserve"> </w:t>
      </w:r>
      <w:r w:rsidRPr="006B0557">
        <w:rPr>
          <w:rFonts w:ascii="Arial" w:eastAsia="Times New Roman" w:hAnsi="Arial" w:cs="Arial"/>
          <w:sz w:val="24"/>
          <w:szCs w:val="24"/>
          <w:lang w:eastAsia="en-MY"/>
        </w:rPr>
        <w:t>niaga.</w:t>
      </w:r>
      <w:r w:rsidRPr="006B0557">
        <w:rPr>
          <w:rFonts w:ascii="Arial" w:hAnsi="Arial" w:cs="Arial"/>
          <w:sz w:val="24"/>
          <w:szCs w:val="24"/>
        </w:rPr>
        <w:t xml:space="preserve"> </w:t>
      </w:r>
      <w:r w:rsidRPr="006B0557">
        <w:rPr>
          <w:rFonts w:ascii="Arial" w:eastAsia="Times New Roman" w:hAnsi="Arial" w:cs="Arial"/>
          <w:sz w:val="24"/>
          <w:szCs w:val="24"/>
          <w:lang w:eastAsia="en-MY"/>
        </w:rPr>
        <w:t xml:space="preserve">Piagam Madinah diperkenalkan untuk menyatupadukan masyarakat di Madinah. </w:t>
      </w:r>
    </w:p>
    <w:p w14:paraId="15ED5F05" w14:textId="77777777" w:rsidR="00B572DE" w:rsidRDefault="00B572DE" w:rsidP="00B572DE">
      <w:pPr>
        <w:spacing w:after="0" w:line="240" w:lineRule="auto"/>
        <w:ind w:left="360"/>
        <w:rPr>
          <w:rFonts w:ascii="Arial" w:eastAsia="Times New Roman" w:hAnsi="Arial" w:cs="Arial"/>
          <w:sz w:val="24"/>
          <w:szCs w:val="24"/>
          <w:lang w:eastAsia="en-MY"/>
        </w:rPr>
      </w:pPr>
    </w:p>
    <w:p w14:paraId="71F60884" w14:textId="77777777" w:rsidR="00D7480A" w:rsidRPr="006B0557" w:rsidRDefault="00D7480A" w:rsidP="00B572DE">
      <w:pPr>
        <w:spacing w:after="0" w:line="240" w:lineRule="auto"/>
        <w:ind w:left="360"/>
        <w:rPr>
          <w:rFonts w:ascii="Arial" w:eastAsia="Times New Roman" w:hAnsi="Arial" w:cs="Arial"/>
          <w:sz w:val="24"/>
          <w:szCs w:val="24"/>
          <w:lang w:eastAsia="en-MY"/>
        </w:rPr>
      </w:pPr>
    </w:p>
    <w:p w14:paraId="4E63026E" w14:textId="77777777" w:rsidR="00B572DE" w:rsidRPr="009D28BE" w:rsidRDefault="00B572DE" w:rsidP="00B572DE">
      <w:pPr>
        <w:rPr>
          <w:rFonts w:ascii="Arial" w:hAnsi="Arial" w:cs="Arial"/>
          <w:sz w:val="24"/>
          <w:szCs w:val="24"/>
        </w:rPr>
      </w:pPr>
      <w:r>
        <w:rPr>
          <w:rFonts w:ascii="Arial" w:hAnsi="Arial" w:cs="Arial"/>
          <w:sz w:val="24"/>
          <w:szCs w:val="24"/>
          <w:lang w:val="en-US"/>
        </w:rPr>
        <w:t>4.</w:t>
      </w:r>
      <w:r w:rsidRPr="009D28BE">
        <w:rPr>
          <w:rFonts w:ascii="Arial" w:hAnsi="Arial" w:cs="Arial"/>
          <w:sz w:val="24"/>
          <w:szCs w:val="24"/>
          <w:lang w:val="en-US"/>
        </w:rPr>
        <w:t>Bincangkan pencapaian Tamadun Islam dan sumbangannya.</w:t>
      </w:r>
    </w:p>
    <w:p w14:paraId="476117F8" w14:textId="77777777" w:rsidR="00B572DE" w:rsidRPr="006B0557" w:rsidRDefault="00B572DE" w:rsidP="00B572DE">
      <w:pPr>
        <w:pStyle w:val="ListParagraph"/>
        <w:rPr>
          <w:rFonts w:ascii="Arial" w:hAnsi="Arial" w:cs="Arial"/>
          <w:sz w:val="24"/>
          <w:szCs w:val="24"/>
        </w:rPr>
      </w:pPr>
    </w:p>
    <w:p w14:paraId="48A263EA" w14:textId="053113DA" w:rsidR="00B572DE" w:rsidRDefault="00036F40" w:rsidP="00AA00E2">
      <w:pPr>
        <w:pStyle w:val="ListParagraph"/>
        <w:jc w:val="both"/>
        <w:rPr>
          <w:rFonts w:ascii="Arial" w:hAnsi="Arial" w:cs="Arial"/>
          <w:sz w:val="24"/>
          <w:szCs w:val="24"/>
        </w:rPr>
      </w:pPr>
      <w:r>
        <w:rPr>
          <w:rFonts w:ascii="Arial" w:hAnsi="Arial" w:cs="Arial"/>
          <w:sz w:val="24"/>
          <w:szCs w:val="24"/>
        </w:rPr>
        <w:t xml:space="preserve">Tamadun Islam menganjurkan </w:t>
      </w:r>
      <w:r w:rsidR="00B572DE" w:rsidRPr="006B0557">
        <w:rPr>
          <w:rFonts w:ascii="Arial" w:hAnsi="Arial" w:cs="Arial"/>
          <w:sz w:val="24"/>
          <w:szCs w:val="24"/>
        </w:rPr>
        <w:t>hak individu serta penyertaan rakyat memberi pendapat, memberi layanan baik terhadap tawanan pe</w:t>
      </w:r>
      <w:r w:rsidR="00B572DE" w:rsidRPr="006B0557">
        <w:rPr>
          <w:rFonts w:ascii="Arial" w:hAnsi="Arial" w:cs="Arial"/>
          <w:sz w:val="24"/>
          <w:szCs w:val="24"/>
        </w:rPr>
        <w:softHyphen/>
        <w:t>rang, etika peperangan seperti melindungi nyawa kanak-k</w:t>
      </w:r>
      <w:r>
        <w:rPr>
          <w:rFonts w:ascii="Arial" w:hAnsi="Arial" w:cs="Arial"/>
          <w:sz w:val="24"/>
          <w:szCs w:val="24"/>
        </w:rPr>
        <w:t>anak, orang tua dan kaum wanita.</w:t>
      </w:r>
    </w:p>
    <w:p w14:paraId="46D3522F" w14:textId="77777777" w:rsidR="00036F40" w:rsidRPr="00036F40" w:rsidRDefault="00036F40" w:rsidP="00AA00E2">
      <w:pPr>
        <w:pStyle w:val="ListParagraph"/>
        <w:jc w:val="both"/>
        <w:rPr>
          <w:rFonts w:ascii="Arial" w:hAnsi="Arial" w:cs="Arial"/>
          <w:sz w:val="24"/>
          <w:szCs w:val="24"/>
        </w:rPr>
      </w:pPr>
    </w:p>
    <w:p w14:paraId="18DFD8DC" w14:textId="2D2B6D4C" w:rsidR="00B572DE" w:rsidRPr="006B0557" w:rsidRDefault="000F0575" w:rsidP="00AA00E2">
      <w:pPr>
        <w:pStyle w:val="ListParagraph"/>
        <w:jc w:val="both"/>
        <w:rPr>
          <w:rFonts w:ascii="Arial" w:hAnsi="Arial" w:cs="Arial"/>
          <w:sz w:val="24"/>
          <w:szCs w:val="24"/>
        </w:rPr>
      </w:pPr>
      <w:r w:rsidRPr="006B0557">
        <w:rPr>
          <w:rStyle w:val="a"/>
          <w:rFonts w:ascii="Arial" w:hAnsi="Arial" w:cs="Arial"/>
          <w:sz w:val="24"/>
          <w:szCs w:val="24"/>
        </w:rPr>
        <w:t>Prasarjana</w:t>
      </w:r>
      <w:r w:rsidR="00B572DE" w:rsidRPr="006B0557">
        <w:rPr>
          <w:rStyle w:val="a"/>
          <w:rFonts w:ascii="Arial" w:hAnsi="Arial" w:cs="Arial"/>
          <w:sz w:val="24"/>
          <w:szCs w:val="24"/>
        </w:rPr>
        <w:t xml:space="preserve"> astronomi Islam Andalusia telah mencipta pelbagai alat astronomi yang</w:t>
      </w:r>
      <w:r w:rsidR="00477243">
        <w:rPr>
          <w:rStyle w:val="a"/>
          <w:rFonts w:ascii="Arial" w:hAnsi="Arial" w:cs="Arial"/>
          <w:sz w:val="24"/>
          <w:szCs w:val="24"/>
        </w:rPr>
        <w:t xml:space="preserve"> canggih pada abad itu</w:t>
      </w:r>
      <w:r w:rsidR="00B572DE" w:rsidRPr="006B0557">
        <w:rPr>
          <w:rStyle w:val="a"/>
          <w:rFonts w:ascii="Arial" w:hAnsi="Arial" w:cs="Arial"/>
          <w:sz w:val="24"/>
          <w:szCs w:val="24"/>
        </w:rPr>
        <w:t xml:space="preserve">. Contohnya Astrolab yang digunakan oleh orang Eropah sehingga kurun ke-12 </w:t>
      </w:r>
      <w:r w:rsidR="00C53A1F" w:rsidRPr="006B0557">
        <w:rPr>
          <w:rStyle w:val="a"/>
          <w:rFonts w:ascii="Arial" w:hAnsi="Arial" w:cs="Arial"/>
          <w:sz w:val="24"/>
          <w:szCs w:val="24"/>
        </w:rPr>
        <w:t>Masihi</w:t>
      </w:r>
      <w:r w:rsidR="00B572DE" w:rsidRPr="006B0557">
        <w:rPr>
          <w:rStyle w:val="a"/>
          <w:rFonts w:ascii="Arial" w:hAnsi="Arial" w:cs="Arial"/>
          <w:sz w:val="24"/>
          <w:szCs w:val="24"/>
        </w:rPr>
        <w:t xml:space="preserve"> untuk menentukan saiz bumi dengan lebih tepat</w:t>
      </w:r>
      <w:r w:rsidR="00CA38CD">
        <w:rPr>
          <w:rStyle w:val="a"/>
          <w:rFonts w:ascii="Arial" w:hAnsi="Arial" w:cs="Arial"/>
          <w:sz w:val="24"/>
          <w:szCs w:val="24"/>
        </w:rPr>
        <w:t xml:space="preserve"> dan efektif</w:t>
      </w:r>
      <w:r w:rsidR="00B572DE" w:rsidRPr="006B0557">
        <w:rPr>
          <w:rStyle w:val="a"/>
          <w:rFonts w:ascii="Arial" w:hAnsi="Arial" w:cs="Arial"/>
          <w:sz w:val="24"/>
          <w:szCs w:val="24"/>
        </w:rPr>
        <w:t xml:space="preserve"> daripada cara yang dilakukan oleh orang Greek sebelumnya.</w:t>
      </w:r>
    </w:p>
    <w:p w14:paraId="5E8F2305" w14:textId="58C7FA24" w:rsidR="00B572DE" w:rsidRDefault="00B572DE" w:rsidP="00AA00E2">
      <w:pPr>
        <w:spacing w:before="100" w:beforeAutospacing="1" w:after="100" w:afterAutospacing="1" w:line="240" w:lineRule="auto"/>
        <w:ind w:left="720"/>
        <w:jc w:val="both"/>
        <w:rPr>
          <w:rStyle w:val="a"/>
          <w:rFonts w:ascii="Arial" w:hAnsi="Arial" w:cs="Arial"/>
          <w:sz w:val="24"/>
          <w:szCs w:val="24"/>
        </w:rPr>
      </w:pPr>
      <w:r w:rsidRPr="006B0557">
        <w:rPr>
          <w:rStyle w:val="a"/>
          <w:rFonts w:ascii="Arial" w:hAnsi="Arial" w:cs="Arial"/>
          <w:sz w:val="24"/>
          <w:szCs w:val="24"/>
        </w:rPr>
        <w:t xml:space="preserve">Orang </w:t>
      </w:r>
      <w:r w:rsidRPr="006B0557">
        <w:rPr>
          <w:rStyle w:val="l"/>
          <w:rFonts w:ascii="Arial" w:hAnsi="Arial" w:cs="Arial"/>
          <w:sz w:val="24"/>
          <w:szCs w:val="24"/>
        </w:rPr>
        <w:t xml:space="preserve">Islam telah mempersembahkan kepada dunia ilmu Algebra dalam bentuknya yang asli. </w:t>
      </w:r>
      <w:r w:rsidRPr="006B0557">
        <w:rPr>
          <w:rStyle w:val="l6"/>
          <w:rFonts w:ascii="Arial" w:hAnsi="Arial" w:cs="Arial"/>
          <w:sz w:val="24"/>
          <w:szCs w:val="24"/>
        </w:rPr>
        <w:t xml:space="preserve">Di antara tokoh </w:t>
      </w:r>
      <w:r w:rsidRPr="006B0557">
        <w:rPr>
          <w:rStyle w:val="a"/>
          <w:rFonts w:ascii="Arial" w:hAnsi="Arial" w:cs="Arial"/>
          <w:sz w:val="24"/>
          <w:szCs w:val="24"/>
        </w:rPr>
        <w:t>ilmu matematik Islam ialah al-Khawarizmi (780-850M). Beliau merupakan seorang ahli ma</w:t>
      </w:r>
      <w:r w:rsidR="00A90DEE">
        <w:rPr>
          <w:rStyle w:val="a"/>
          <w:rFonts w:ascii="Arial" w:hAnsi="Arial" w:cs="Arial"/>
          <w:sz w:val="24"/>
          <w:szCs w:val="24"/>
        </w:rPr>
        <w:t>tematik Islam termasyhur dan telah memberi</w:t>
      </w:r>
      <w:r w:rsidRPr="006B0557">
        <w:rPr>
          <w:rStyle w:val="a"/>
          <w:rFonts w:ascii="Arial" w:hAnsi="Arial" w:cs="Arial"/>
          <w:sz w:val="24"/>
          <w:szCs w:val="24"/>
        </w:rPr>
        <w:t xml:space="preserve"> sumbangan dalam perkembangan ilmu matematik apabila mengemukakan asal usul angka.</w:t>
      </w:r>
    </w:p>
    <w:p w14:paraId="42ECC20B" w14:textId="77777777" w:rsidR="00F50FCC" w:rsidRDefault="00F50FCC" w:rsidP="00AA00E2">
      <w:pPr>
        <w:spacing w:before="100" w:beforeAutospacing="1" w:after="100" w:afterAutospacing="1" w:line="240" w:lineRule="auto"/>
        <w:ind w:left="720"/>
        <w:jc w:val="both"/>
        <w:rPr>
          <w:rStyle w:val="a"/>
          <w:rFonts w:ascii="Arial" w:hAnsi="Arial" w:cs="Arial"/>
          <w:sz w:val="24"/>
          <w:szCs w:val="24"/>
        </w:rPr>
      </w:pPr>
    </w:p>
    <w:p w14:paraId="0FDCFC20" w14:textId="77777777" w:rsidR="00F50FCC" w:rsidRDefault="00F50FCC" w:rsidP="00AA00E2">
      <w:pPr>
        <w:spacing w:before="100" w:beforeAutospacing="1" w:after="100" w:afterAutospacing="1" w:line="240" w:lineRule="auto"/>
        <w:ind w:left="720"/>
        <w:jc w:val="both"/>
        <w:rPr>
          <w:rStyle w:val="a"/>
          <w:rFonts w:ascii="Arial" w:hAnsi="Arial" w:cs="Arial"/>
          <w:sz w:val="24"/>
          <w:szCs w:val="24"/>
        </w:rPr>
      </w:pPr>
    </w:p>
    <w:p w14:paraId="2BC1046F" w14:textId="77777777" w:rsidR="00F50FCC" w:rsidRDefault="00F50FCC" w:rsidP="00AA00E2">
      <w:pPr>
        <w:spacing w:before="100" w:beforeAutospacing="1" w:after="100" w:afterAutospacing="1" w:line="240" w:lineRule="auto"/>
        <w:ind w:left="720"/>
        <w:jc w:val="both"/>
        <w:rPr>
          <w:rStyle w:val="a"/>
          <w:rFonts w:ascii="Arial" w:hAnsi="Arial" w:cs="Arial"/>
          <w:sz w:val="24"/>
          <w:szCs w:val="24"/>
        </w:rPr>
      </w:pPr>
    </w:p>
    <w:p w14:paraId="26D3E1A1" w14:textId="77777777" w:rsidR="00F50FCC" w:rsidRDefault="00F50FCC" w:rsidP="00AA00E2">
      <w:pPr>
        <w:spacing w:before="100" w:beforeAutospacing="1" w:after="100" w:afterAutospacing="1" w:line="240" w:lineRule="auto"/>
        <w:ind w:left="720"/>
        <w:jc w:val="both"/>
        <w:rPr>
          <w:rStyle w:val="a"/>
          <w:rFonts w:ascii="Arial" w:hAnsi="Arial" w:cs="Arial"/>
          <w:sz w:val="24"/>
          <w:szCs w:val="24"/>
        </w:rPr>
      </w:pPr>
    </w:p>
    <w:p w14:paraId="2983A605" w14:textId="77777777" w:rsidR="00F50FCC" w:rsidRDefault="00F50FCC" w:rsidP="00AA00E2">
      <w:pPr>
        <w:spacing w:before="100" w:beforeAutospacing="1" w:after="100" w:afterAutospacing="1" w:line="240" w:lineRule="auto"/>
        <w:ind w:left="720"/>
        <w:jc w:val="both"/>
        <w:rPr>
          <w:rStyle w:val="a"/>
          <w:rFonts w:ascii="Arial" w:hAnsi="Arial" w:cs="Arial"/>
          <w:sz w:val="24"/>
          <w:szCs w:val="24"/>
        </w:rPr>
      </w:pPr>
    </w:p>
    <w:p w14:paraId="3A84E110" w14:textId="77777777" w:rsidR="00F50FCC" w:rsidRDefault="00F50FCC" w:rsidP="00AA00E2">
      <w:pPr>
        <w:spacing w:before="100" w:beforeAutospacing="1" w:after="100" w:afterAutospacing="1" w:line="240" w:lineRule="auto"/>
        <w:ind w:left="720"/>
        <w:jc w:val="both"/>
        <w:rPr>
          <w:rStyle w:val="a"/>
          <w:rFonts w:ascii="Arial" w:hAnsi="Arial" w:cs="Arial"/>
          <w:sz w:val="24"/>
          <w:szCs w:val="24"/>
        </w:rPr>
      </w:pPr>
    </w:p>
    <w:p w14:paraId="16BAF516" w14:textId="77777777" w:rsidR="00F50FCC" w:rsidRDefault="00F50FCC" w:rsidP="00AA00E2">
      <w:pPr>
        <w:spacing w:before="100" w:beforeAutospacing="1" w:after="100" w:afterAutospacing="1" w:line="240" w:lineRule="auto"/>
        <w:ind w:left="720"/>
        <w:jc w:val="both"/>
        <w:rPr>
          <w:rStyle w:val="a"/>
          <w:rFonts w:ascii="Arial" w:hAnsi="Arial" w:cs="Arial"/>
          <w:sz w:val="24"/>
          <w:szCs w:val="24"/>
        </w:rPr>
      </w:pPr>
    </w:p>
    <w:p w14:paraId="1D591167" w14:textId="77777777" w:rsidR="00F50FCC" w:rsidRDefault="00F50FCC" w:rsidP="00AA00E2">
      <w:pPr>
        <w:spacing w:before="100" w:beforeAutospacing="1" w:after="100" w:afterAutospacing="1" w:line="240" w:lineRule="auto"/>
        <w:ind w:left="720"/>
        <w:jc w:val="both"/>
        <w:rPr>
          <w:rStyle w:val="a"/>
          <w:rFonts w:ascii="Arial" w:hAnsi="Arial" w:cs="Arial"/>
          <w:sz w:val="24"/>
          <w:szCs w:val="24"/>
        </w:rPr>
      </w:pPr>
    </w:p>
    <w:p w14:paraId="7CFD7009" w14:textId="77777777" w:rsidR="00F50FCC" w:rsidRDefault="00F50FCC" w:rsidP="00AA00E2">
      <w:pPr>
        <w:spacing w:before="100" w:beforeAutospacing="1" w:after="100" w:afterAutospacing="1" w:line="240" w:lineRule="auto"/>
        <w:ind w:left="720"/>
        <w:jc w:val="both"/>
        <w:rPr>
          <w:rStyle w:val="a"/>
          <w:rFonts w:ascii="Arial" w:hAnsi="Arial" w:cs="Arial"/>
          <w:sz w:val="24"/>
          <w:szCs w:val="24"/>
        </w:rPr>
      </w:pPr>
    </w:p>
    <w:p w14:paraId="21BFFE62" w14:textId="77777777" w:rsidR="00F50FCC" w:rsidRPr="009D28BE" w:rsidRDefault="00F50FCC" w:rsidP="00AA00E2">
      <w:pPr>
        <w:spacing w:before="100" w:beforeAutospacing="1" w:after="100" w:afterAutospacing="1" w:line="240" w:lineRule="auto"/>
        <w:ind w:left="720"/>
        <w:jc w:val="both"/>
        <w:rPr>
          <w:rFonts w:ascii="Arial" w:eastAsia="Times New Roman" w:hAnsi="Arial" w:cs="Arial"/>
          <w:sz w:val="24"/>
          <w:szCs w:val="24"/>
          <w:lang w:eastAsia="en-MY"/>
        </w:rPr>
      </w:pPr>
    </w:p>
    <w:p w14:paraId="343F7260" w14:textId="77777777" w:rsidR="00B572DE" w:rsidRPr="006B0557" w:rsidRDefault="00B572DE" w:rsidP="00E64CC8">
      <w:pPr>
        <w:ind w:firstLine="360"/>
        <w:jc w:val="center"/>
        <w:rPr>
          <w:rFonts w:ascii="Arial" w:hAnsi="Arial" w:cs="Arial"/>
          <w:b/>
          <w:sz w:val="24"/>
          <w:szCs w:val="24"/>
        </w:rPr>
      </w:pPr>
      <w:r w:rsidRPr="006B0557">
        <w:rPr>
          <w:rFonts w:ascii="Arial" w:hAnsi="Arial" w:cs="Arial"/>
          <w:b/>
          <w:sz w:val="24"/>
          <w:szCs w:val="24"/>
        </w:rPr>
        <w:t>SOALAN-SOALAN SEMINAR: TAMADUN MELAYU</w:t>
      </w:r>
    </w:p>
    <w:p w14:paraId="01139483" w14:textId="77777777" w:rsidR="00B572DE" w:rsidRPr="009D28BE" w:rsidRDefault="00B572DE" w:rsidP="00B572DE">
      <w:pPr>
        <w:rPr>
          <w:rFonts w:ascii="Arial" w:hAnsi="Arial" w:cs="Arial"/>
          <w:sz w:val="24"/>
          <w:szCs w:val="24"/>
        </w:rPr>
      </w:pPr>
      <w:r>
        <w:rPr>
          <w:rFonts w:ascii="Arial" w:hAnsi="Arial" w:cs="Arial"/>
          <w:sz w:val="24"/>
          <w:szCs w:val="24"/>
          <w:lang w:val="en-US"/>
        </w:rPr>
        <w:t>1.</w:t>
      </w:r>
      <w:r w:rsidRPr="009D28BE">
        <w:rPr>
          <w:rFonts w:ascii="Arial" w:hAnsi="Arial" w:cs="Arial"/>
          <w:sz w:val="24"/>
          <w:szCs w:val="24"/>
          <w:lang w:val="en-US"/>
        </w:rPr>
        <w:t>Bincangkan kedudukan Melaka sebagai pusat tamadun yang penting di Alam Melayu.</w:t>
      </w:r>
    </w:p>
    <w:p w14:paraId="67350B94" w14:textId="086FAF54" w:rsidR="00B572DE" w:rsidRPr="006B0557" w:rsidRDefault="00B572DE" w:rsidP="00BA1757">
      <w:pPr>
        <w:ind w:left="720"/>
        <w:jc w:val="both"/>
        <w:rPr>
          <w:rFonts w:ascii="Arial" w:hAnsi="Arial" w:cs="Arial"/>
          <w:sz w:val="24"/>
          <w:szCs w:val="24"/>
        </w:rPr>
      </w:pPr>
      <w:r w:rsidRPr="006B0557">
        <w:rPr>
          <w:rFonts w:ascii="Arial" w:hAnsi="Arial" w:cs="Arial"/>
          <w:sz w:val="24"/>
          <w:szCs w:val="24"/>
        </w:rPr>
        <w:t>Kedudukan M</w:t>
      </w:r>
      <w:r w:rsidR="003663DA">
        <w:rPr>
          <w:rFonts w:ascii="Arial" w:hAnsi="Arial" w:cs="Arial"/>
          <w:sz w:val="24"/>
          <w:szCs w:val="24"/>
        </w:rPr>
        <w:t>elaka yang strategik membolehkan</w:t>
      </w:r>
      <w:r w:rsidRPr="006B0557">
        <w:rPr>
          <w:rFonts w:ascii="Arial" w:hAnsi="Arial" w:cs="Arial"/>
          <w:sz w:val="24"/>
          <w:szCs w:val="24"/>
        </w:rPr>
        <w:t xml:space="preserve"> ia menjadi tumpuan pedagang dari kawasan Asia Tenggara dan Barat</w:t>
      </w:r>
      <w:r w:rsidR="003663DA">
        <w:rPr>
          <w:rFonts w:ascii="Arial" w:hAnsi="Arial" w:cs="Arial"/>
          <w:sz w:val="24"/>
          <w:szCs w:val="24"/>
        </w:rPr>
        <w:t xml:space="preserve">. Selain itu, </w:t>
      </w:r>
      <w:r w:rsidRPr="006B0557">
        <w:rPr>
          <w:rFonts w:ascii="Arial" w:hAnsi="Arial" w:cs="Arial"/>
          <w:sz w:val="24"/>
          <w:szCs w:val="24"/>
        </w:rPr>
        <w:t>pelabuha</w:t>
      </w:r>
      <w:r w:rsidR="003663DA">
        <w:rPr>
          <w:rFonts w:ascii="Arial" w:hAnsi="Arial" w:cs="Arial"/>
          <w:sz w:val="24"/>
          <w:szCs w:val="24"/>
        </w:rPr>
        <w:t xml:space="preserve">nnya terlindung daripada angin dan </w:t>
      </w:r>
      <w:r w:rsidRPr="006B0557">
        <w:rPr>
          <w:rFonts w:ascii="Arial" w:hAnsi="Arial" w:cs="Arial"/>
          <w:sz w:val="24"/>
          <w:szCs w:val="24"/>
        </w:rPr>
        <w:t>kedudukan</w:t>
      </w:r>
      <w:r w:rsidR="003663DA">
        <w:rPr>
          <w:rFonts w:ascii="Arial" w:hAnsi="Arial" w:cs="Arial"/>
          <w:sz w:val="24"/>
          <w:szCs w:val="24"/>
        </w:rPr>
        <w:t>nya</w:t>
      </w:r>
      <w:r w:rsidRPr="006B0557">
        <w:rPr>
          <w:rFonts w:ascii="Arial" w:hAnsi="Arial" w:cs="Arial"/>
          <w:sz w:val="24"/>
          <w:szCs w:val="24"/>
        </w:rPr>
        <w:t xml:space="preserve"> jauh daripada paya bakau.</w:t>
      </w:r>
    </w:p>
    <w:p w14:paraId="790A0A20" w14:textId="06D2BC2D" w:rsidR="00B572DE" w:rsidRPr="006B0557" w:rsidRDefault="00B572DE" w:rsidP="00BA1757">
      <w:pPr>
        <w:ind w:left="720"/>
        <w:jc w:val="both"/>
        <w:rPr>
          <w:rFonts w:ascii="Arial" w:hAnsi="Arial" w:cs="Arial"/>
          <w:sz w:val="24"/>
          <w:szCs w:val="24"/>
        </w:rPr>
      </w:pPr>
      <w:r w:rsidRPr="006B0557">
        <w:rPr>
          <w:rFonts w:ascii="Arial" w:hAnsi="Arial" w:cs="Arial"/>
          <w:sz w:val="24"/>
          <w:szCs w:val="24"/>
        </w:rPr>
        <w:t>Perkembangan ekonomi perdagangan di Melaka bergantung kepada peranan yang dimainkan oleh pelabuhan Melaka sebagai pusat entrepot. Pelabuhan Melaka terletak di kawasan yang mempun</w:t>
      </w:r>
      <w:r w:rsidR="00FA3ACA">
        <w:rPr>
          <w:rFonts w:ascii="Arial" w:hAnsi="Arial" w:cs="Arial"/>
          <w:sz w:val="24"/>
          <w:szCs w:val="24"/>
        </w:rPr>
        <w:t>yai hasil dagangan penting seperti</w:t>
      </w:r>
      <w:r w:rsidRPr="006B0557">
        <w:rPr>
          <w:rFonts w:ascii="Arial" w:hAnsi="Arial" w:cs="Arial"/>
          <w:sz w:val="24"/>
          <w:szCs w:val="24"/>
        </w:rPr>
        <w:t xml:space="preserve"> rempah ratus yang diperlukan oleh saudagar dari timur dan barat. </w:t>
      </w:r>
    </w:p>
    <w:p w14:paraId="11335F5F" w14:textId="3B37E1C9" w:rsidR="00B572DE" w:rsidRDefault="00B572DE" w:rsidP="00BA1757">
      <w:pPr>
        <w:ind w:left="720"/>
        <w:jc w:val="both"/>
        <w:rPr>
          <w:rFonts w:ascii="Arial" w:hAnsi="Arial" w:cs="Arial"/>
          <w:sz w:val="24"/>
          <w:szCs w:val="24"/>
        </w:rPr>
      </w:pPr>
      <w:r w:rsidRPr="006B0557">
        <w:rPr>
          <w:rFonts w:ascii="Arial" w:hAnsi="Arial" w:cs="Arial"/>
          <w:sz w:val="24"/>
          <w:szCs w:val="24"/>
        </w:rPr>
        <w:t>Kemudahan</w:t>
      </w:r>
      <w:r w:rsidR="00841C08">
        <w:rPr>
          <w:rFonts w:ascii="Arial" w:hAnsi="Arial" w:cs="Arial"/>
          <w:sz w:val="24"/>
          <w:szCs w:val="24"/>
        </w:rPr>
        <w:t>-kemudahan lain</w:t>
      </w:r>
      <w:r w:rsidRPr="006B0557">
        <w:rPr>
          <w:rFonts w:ascii="Arial" w:hAnsi="Arial" w:cs="Arial"/>
          <w:sz w:val="24"/>
          <w:szCs w:val="24"/>
        </w:rPr>
        <w:t xml:space="preserve"> seperti tempat penginapan, tempat perniagaan, gudang, sistem sukatan dan timbangan dan kemudahan membaiki kapal telah menggalakkan kedatangan pedagang ke Melaka. </w:t>
      </w:r>
      <w:r w:rsidR="00841C08">
        <w:rPr>
          <w:rFonts w:ascii="Arial" w:hAnsi="Arial" w:cs="Arial"/>
          <w:sz w:val="24"/>
          <w:szCs w:val="24"/>
        </w:rPr>
        <w:t>Di samping itu, g</w:t>
      </w:r>
      <w:r w:rsidRPr="006B0557">
        <w:rPr>
          <w:rFonts w:ascii="Arial" w:hAnsi="Arial" w:cs="Arial"/>
          <w:sz w:val="24"/>
          <w:szCs w:val="24"/>
        </w:rPr>
        <w:t xml:space="preserve">udang bawah tanah dibina untuk membolehkan para saudagar menyimpan barang dagangan mereka dengan jaminan perlindungan daripada api, kerosakan dan kecurian. </w:t>
      </w:r>
    </w:p>
    <w:p w14:paraId="7AA078C2" w14:textId="77777777" w:rsidR="008264A6" w:rsidRDefault="008264A6" w:rsidP="00BA1757">
      <w:pPr>
        <w:ind w:left="720"/>
        <w:jc w:val="both"/>
        <w:rPr>
          <w:rFonts w:ascii="Arial" w:hAnsi="Arial" w:cs="Arial"/>
          <w:sz w:val="24"/>
          <w:szCs w:val="24"/>
        </w:rPr>
      </w:pPr>
    </w:p>
    <w:p w14:paraId="7ADE68CB" w14:textId="77777777" w:rsidR="00B572DE" w:rsidRPr="006B0557" w:rsidRDefault="00B572DE" w:rsidP="00B572DE">
      <w:pPr>
        <w:rPr>
          <w:rFonts w:ascii="Arial" w:hAnsi="Arial" w:cs="Arial"/>
          <w:sz w:val="24"/>
          <w:szCs w:val="24"/>
        </w:rPr>
      </w:pPr>
      <w:r>
        <w:rPr>
          <w:rFonts w:ascii="Arial" w:hAnsi="Arial" w:cs="Arial"/>
          <w:sz w:val="24"/>
          <w:szCs w:val="24"/>
          <w:lang w:val="en-US"/>
        </w:rPr>
        <w:t>2.</w:t>
      </w:r>
      <w:r w:rsidRPr="006B0557">
        <w:rPr>
          <w:rFonts w:ascii="Arial" w:hAnsi="Arial" w:cs="Arial"/>
          <w:sz w:val="24"/>
          <w:szCs w:val="24"/>
          <w:lang w:val="en-US"/>
        </w:rPr>
        <w:t>Apakah yang dimaksudkan dengan Pandangan Semesta Melayu?</w:t>
      </w:r>
    </w:p>
    <w:p w14:paraId="4167372C" w14:textId="6EF2AA3D" w:rsidR="00B572DE" w:rsidRDefault="00B572DE" w:rsidP="002A09D3">
      <w:pPr>
        <w:ind w:left="720"/>
        <w:jc w:val="both"/>
        <w:rPr>
          <w:rFonts w:ascii="Arial" w:hAnsi="Arial" w:cs="Arial"/>
          <w:sz w:val="24"/>
          <w:szCs w:val="24"/>
        </w:rPr>
      </w:pPr>
      <w:r w:rsidRPr="006B0557">
        <w:rPr>
          <w:rFonts w:ascii="Arial" w:hAnsi="Arial" w:cs="Arial"/>
          <w:sz w:val="24"/>
          <w:szCs w:val="24"/>
        </w:rPr>
        <w:t>Setelah Islam bertapak, pandangan semesta Tamadun Melayu telah berubah berteraskan unsur-un</w:t>
      </w:r>
      <w:r w:rsidR="00400DF5">
        <w:rPr>
          <w:rFonts w:ascii="Arial" w:hAnsi="Arial" w:cs="Arial"/>
          <w:sz w:val="24"/>
          <w:szCs w:val="24"/>
        </w:rPr>
        <w:t>sur akiah Islam. T</w:t>
      </w:r>
      <w:r w:rsidRPr="006B0557">
        <w:rPr>
          <w:rFonts w:ascii="Arial" w:hAnsi="Arial" w:cs="Arial"/>
          <w:sz w:val="24"/>
          <w:szCs w:val="24"/>
        </w:rPr>
        <w:t>erdapat beberapa unsur sebelum kedatangan Islam y</w:t>
      </w:r>
      <w:r w:rsidR="00400DF5">
        <w:rPr>
          <w:rFonts w:ascii="Arial" w:hAnsi="Arial" w:cs="Arial"/>
          <w:sz w:val="24"/>
          <w:szCs w:val="24"/>
        </w:rPr>
        <w:t>a</w:t>
      </w:r>
      <w:r w:rsidR="00532614">
        <w:rPr>
          <w:rFonts w:ascii="Arial" w:hAnsi="Arial" w:cs="Arial"/>
          <w:sz w:val="24"/>
          <w:szCs w:val="24"/>
        </w:rPr>
        <w:t>ng menjadi amalan pada masa itu</w:t>
      </w:r>
      <w:r w:rsidRPr="006B0557">
        <w:rPr>
          <w:rFonts w:ascii="Arial" w:hAnsi="Arial" w:cs="Arial"/>
          <w:sz w:val="24"/>
          <w:szCs w:val="24"/>
        </w:rPr>
        <w:t xml:space="preserve"> antaranya dalam perhub</w:t>
      </w:r>
      <w:r w:rsidR="002A09D3">
        <w:rPr>
          <w:rFonts w:ascii="Arial" w:hAnsi="Arial" w:cs="Arial"/>
          <w:sz w:val="24"/>
          <w:szCs w:val="24"/>
        </w:rPr>
        <w:t xml:space="preserve">ungan sesama manusia </w:t>
      </w:r>
      <w:r w:rsidRPr="006B0557">
        <w:rPr>
          <w:rFonts w:ascii="Arial" w:hAnsi="Arial" w:cs="Arial"/>
          <w:sz w:val="24"/>
          <w:szCs w:val="24"/>
        </w:rPr>
        <w:t>yang masih menggunakan peribahasa, perumpamaan, dan pepatah serta amalan kehidupan yang masih berteraskan k</w:t>
      </w:r>
      <w:r w:rsidR="002A09D3">
        <w:rPr>
          <w:rFonts w:ascii="Arial" w:hAnsi="Arial" w:cs="Arial"/>
          <w:sz w:val="24"/>
          <w:szCs w:val="24"/>
        </w:rPr>
        <w:t xml:space="preserve">esejahteraan dunia dan akhirat. </w:t>
      </w:r>
      <w:r w:rsidRPr="006B0557">
        <w:rPr>
          <w:rFonts w:ascii="Arial" w:hAnsi="Arial" w:cs="Arial"/>
          <w:sz w:val="24"/>
          <w:szCs w:val="24"/>
        </w:rPr>
        <w:t>Perubahan pandangan semesta Melayu terhadap agama Islam boleh dilihat terutama sekali dalam aspek ketauhidan dan penerapan nilai-nilai murni yang diamalkan oleh masyarakat Melayu.</w:t>
      </w:r>
    </w:p>
    <w:p w14:paraId="2FBC5D8A" w14:textId="77777777" w:rsidR="00B572DE" w:rsidRPr="002A09D3" w:rsidRDefault="00B572DE" w:rsidP="00B572DE">
      <w:pPr>
        <w:rPr>
          <w:rFonts w:ascii="Arial" w:hAnsi="Arial" w:cs="Arial"/>
          <w:sz w:val="24"/>
          <w:szCs w:val="24"/>
        </w:rPr>
      </w:pPr>
    </w:p>
    <w:p w14:paraId="685D46B4" w14:textId="77777777" w:rsidR="00B572DE" w:rsidRPr="002A09D3" w:rsidRDefault="00B572DE" w:rsidP="00B572DE">
      <w:pPr>
        <w:rPr>
          <w:rFonts w:ascii="Arial" w:hAnsi="Arial" w:cs="Arial"/>
          <w:sz w:val="24"/>
          <w:szCs w:val="24"/>
        </w:rPr>
      </w:pPr>
    </w:p>
    <w:p w14:paraId="5D6E63D8" w14:textId="77777777" w:rsidR="00B572DE" w:rsidRPr="002A09D3" w:rsidRDefault="00B572DE" w:rsidP="00B572DE">
      <w:pPr>
        <w:rPr>
          <w:rFonts w:ascii="Arial" w:hAnsi="Arial" w:cs="Arial"/>
          <w:sz w:val="24"/>
          <w:szCs w:val="24"/>
        </w:rPr>
      </w:pPr>
    </w:p>
    <w:p w14:paraId="6EF94A5B" w14:textId="77777777" w:rsidR="00B572DE" w:rsidRPr="002A09D3" w:rsidRDefault="00B572DE" w:rsidP="00B572DE">
      <w:pPr>
        <w:rPr>
          <w:rFonts w:ascii="Arial" w:hAnsi="Arial" w:cs="Arial"/>
          <w:sz w:val="24"/>
          <w:szCs w:val="24"/>
        </w:rPr>
      </w:pPr>
    </w:p>
    <w:p w14:paraId="6CA66CAF" w14:textId="77777777" w:rsidR="00B572DE" w:rsidRDefault="00B572DE" w:rsidP="00B572DE">
      <w:pPr>
        <w:rPr>
          <w:rFonts w:ascii="Arial" w:hAnsi="Arial" w:cs="Arial"/>
          <w:sz w:val="24"/>
          <w:szCs w:val="24"/>
        </w:rPr>
      </w:pPr>
    </w:p>
    <w:p w14:paraId="0F9DC29E" w14:textId="77777777" w:rsidR="000F42A2" w:rsidRDefault="000F42A2" w:rsidP="00B572DE">
      <w:pPr>
        <w:rPr>
          <w:rFonts w:ascii="Arial" w:hAnsi="Arial" w:cs="Arial"/>
          <w:sz w:val="24"/>
          <w:szCs w:val="24"/>
        </w:rPr>
      </w:pPr>
    </w:p>
    <w:p w14:paraId="323FD328" w14:textId="77777777" w:rsidR="000F42A2" w:rsidRPr="002A09D3" w:rsidRDefault="000F42A2" w:rsidP="00B572DE">
      <w:pPr>
        <w:rPr>
          <w:rFonts w:ascii="Arial" w:hAnsi="Arial" w:cs="Arial"/>
          <w:sz w:val="24"/>
          <w:szCs w:val="24"/>
        </w:rPr>
      </w:pPr>
    </w:p>
    <w:p w14:paraId="47A45781" w14:textId="77777777" w:rsidR="00B572DE" w:rsidRPr="002A09D3" w:rsidRDefault="00B572DE" w:rsidP="00B572DE">
      <w:pPr>
        <w:rPr>
          <w:rFonts w:ascii="Arial" w:hAnsi="Arial" w:cs="Arial"/>
          <w:sz w:val="24"/>
          <w:szCs w:val="24"/>
        </w:rPr>
      </w:pPr>
    </w:p>
    <w:p w14:paraId="06BDD94B" w14:textId="77777777" w:rsidR="00B572DE" w:rsidRPr="006B0557" w:rsidRDefault="00B572DE" w:rsidP="00B572DE">
      <w:pPr>
        <w:rPr>
          <w:rFonts w:ascii="Arial" w:hAnsi="Arial" w:cs="Arial"/>
          <w:sz w:val="24"/>
          <w:szCs w:val="24"/>
        </w:rPr>
      </w:pPr>
      <w:r>
        <w:rPr>
          <w:rFonts w:ascii="Arial" w:hAnsi="Arial" w:cs="Arial"/>
          <w:sz w:val="24"/>
          <w:szCs w:val="24"/>
          <w:lang w:val="en-US"/>
        </w:rPr>
        <w:t>3.</w:t>
      </w:r>
      <w:r w:rsidRPr="006B0557">
        <w:rPr>
          <w:rFonts w:ascii="Arial" w:hAnsi="Arial" w:cs="Arial"/>
          <w:sz w:val="24"/>
          <w:szCs w:val="24"/>
          <w:lang w:val="en-US"/>
        </w:rPr>
        <w:t>Analisiskan peranan Raja dan Kerajaan Melayu di Asia Tenggara.</w:t>
      </w:r>
    </w:p>
    <w:p w14:paraId="3C45B52A" w14:textId="69177C8A" w:rsidR="00B572DE" w:rsidRPr="006B0557" w:rsidRDefault="005678CE" w:rsidP="00384558">
      <w:pPr>
        <w:spacing w:after="0" w:line="240" w:lineRule="auto"/>
        <w:ind w:left="720"/>
        <w:jc w:val="both"/>
        <w:rPr>
          <w:rFonts w:ascii="Arial" w:hAnsi="Arial" w:cs="Arial"/>
          <w:b/>
          <w:bCs/>
          <w:sz w:val="24"/>
          <w:szCs w:val="24"/>
        </w:rPr>
      </w:pPr>
      <w:r>
        <w:rPr>
          <w:rFonts w:ascii="Arial" w:eastAsia="Times New Roman" w:hAnsi="Arial" w:cs="Arial"/>
          <w:bCs/>
          <w:sz w:val="24"/>
          <w:szCs w:val="24"/>
          <w:lang w:eastAsia="en-MY"/>
        </w:rPr>
        <w:t xml:space="preserve">Raja mempunyai beberapa peranan yang penting di kalangan masyarakat. Contohnya, </w:t>
      </w:r>
      <w:r>
        <w:rPr>
          <w:rFonts w:ascii="Arial" w:eastAsia="Times New Roman" w:hAnsi="Arial" w:cs="Arial"/>
          <w:sz w:val="24"/>
          <w:szCs w:val="24"/>
          <w:lang w:eastAsia="en-MY"/>
        </w:rPr>
        <w:t>r</w:t>
      </w:r>
      <w:r w:rsidR="00B572DE" w:rsidRPr="006B0557">
        <w:rPr>
          <w:rFonts w:ascii="Arial" w:eastAsia="Times New Roman" w:hAnsi="Arial" w:cs="Arial"/>
          <w:sz w:val="24"/>
          <w:szCs w:val="24"/>
          <w:lang w:eastAsia="en-MY"/>
        </w:rPr>
        <w:t xml:space="preserve">aja </w:t>
      </w:r>
      <w:r w:rsidRPr="006B0557">
        <w:rPr>
          <w:rFonts w:ascii="Arial" w:eastAsia="Times New Roman" w:hAnsi="Arial" w:cs="Arial"/>
          <w:sz w:val="24"/>
          <w:szCs w:val="24"/>
          <w:lang w:eastAsia="en-MY"/>
        </w:rPr>
        <w:t>berperanan</w:t>
      </w:r>
      <w:r w:rsidR="00B572DE" w:rsidRPr="006B0557">
        <w:rPr>
          <w:rFonts w:ascii="Arial" w:eastAsia="Times New Roman" w:hAnsi="Arial" w:cs="Arial"/>
          <w:sz w:val="24"/>
          <w:szCs w:val="24"/>
          <w:lang w:eastAsia="en-MY"/>
        </w:rPr>
        <w:t xml:space="preserve"> sebagai pemerintah </w:t>
      </w:r>
      <w:r w:rsidRPr="006B0557">
        <w:rPr>
          <w:rFonts w:ascii="Arial" w:eastAsia="Times New Roman" w:hAnsi="Arial" w:cs="Arial"/>
          <w:sz w:val="24"/>
          <w:szCs w:val="24"/>
          <w:lang w:eastAsia="en-MY"/>
        </w:rPr>
        <w:t>tertinggi</w:t>
      </w:r>
      <w:r w:rsidR="00B572DE" w:rsidRPr="006B0557">
        <w:rPr>
          <w:rFonts w:ascii="Arial" w:eastAsia="Times New Roman" w:hAnsi="Arial" w:cs="Arial"/>
          <w:sz w:val="24"/>
          <w:szCs w:val="24"/>
          <w:lang w:eastAsia="en-MY"/>
        </w:rPr>
        <w:t xml:space="preserve"> sesebuah negara atau kerajaan. Baginda bertanggungjawab  dalam semua urusan pemerintahan dan </w:t>
      </w:r>
      <w:r w:rsidRPr="006B0557">
        <w:rPr>
          <w:rFonts w:ascii="Arial" w:eastAsia="Times New Roman" w:hAnsi="Arial" w:cs="Arial"/>
          <w:sz w:val="24"/>
          <w:szCs w:val="24"/>
          <w:lang w:eastAsia="en-MY"/>
        </w:rPr>
        <w:t>pentadbiran</w:t>
      </w:r>
      <w:r w:rsidR="00B572DE" w:rsidRPr="006B0557">
        <w:rPr>
          <w:rFonts w:ascii="Arial" w:eastAsia="Times New Roman" w:hAnsi="Arial" w:cs="Arial"/>
          <w:sz w:val="24"/>
          <w:szCs w:val="24"/>
          <w:lang w:eastAsia="en-MY"/>
        </w:rPr>
        <w:t xml:space="preserve"> negara.</w:t>
      </w:r>
      <w:r w:rsidR="00B572DE" w:rsidRPr="006B0557">
        <w:rPr>
          <w:rFonts w:ascii="Arial" w:hAnsi="Arial" w:cs="Arial"/>
          <w:b/>
          <w:bCs/>
          <w:sz w:val="24"/>
          <w:szCs w:val="24"/>
        </w:rPr>
        <w:t xml:space="preserve"> </w:t>
      </w:r>
    </w:p>
    <w:p w14:paraId="5943D875" w14:textId="77777777" w:rsidR="00B572DE" w:rsidRPr="006B0557" w:rsidRDefault="00B572DE" w:rsidP="00384558">
      <w:pPr>
        <w:spacing w:after="0" w:line="240" w:lineRule="auto"/>
        <w:ind w:left="720"/>
        <w:jc w:val="both"/>
        <w:rPr>
          <w:rFonts w:ascii="Arial" w:hAnsi="Arial" w:cs="Arial"/>
          <w:b/>
          <w:bCs/>
          <w:sz w:val="24"/>
          <w:szCs w:val="24"/>
        </w:rPr>
      </w:pPr>
    </w:p>
    <w:p w14:paraId="1AD3F64B" w14:textId="30657597" w:rsidR="00B572DE" w:rsidRPr="006B0557" w:rsidRDefault="005678CE" w:rsidP="00384558">
      <w:pPr>
        <w:spacing w:after="0" w:line="240" w:lineRule="auto"/>
        <w:ind w:left="720"/>
        <w:jc w:val="both"/>
        <w:rPr>
          <w:rFonts w:ascii="Arial" w:hAnsi="Arial" w:cs="Arial"/>
          <w:b/>
          <w:bCs/>
          <w:sz w:val="24"/>
          <w:szCs w:val="24"/>
        </w:rPr>
      </w:pPr>
      <w:r>
        <w:rPr>
          <w:rFonts w:ascii="Arial" w:hAnsi="Arial" w:cs="Arial"/>
          <w:sz w:val="24"/>
          <w:szCs w:val="24"/>
        </w:rPr>
        <w:t>Selain itu, r</w:t>
      </w:r>
      <w:r w:rsidR="00B572DE" w:rsidRPr="006B0557">
        <w:rPr>
          <w:rFonts w:ascii="Arial" w:hAnsi="Arial" w:cs="Arial"/>
          <w:sz w:val="24"/>
          <w:szCs w:val="24"/>
        </w:rPr>
        <w:t>aja</w:t>
      </w:r>
      <w:r>
        <w:rPr>
          <w:rFonts w:ascii="Arial" w:hAnsi="Arial" w:cs="Arial"/>
          <w:sz w:val="24"/>
          <w:szCs w:val="24"/>
        </w:rPr>
        <w:t xml:space="preserve"> juga</w:t>
      </w:r>
      <w:r w:rsidR="00B572DE" w:rsidRPr="006B0557">
        <w:rPr>
          <w:rFonts w:ascii="Arial" w:hAnsi="Arial" w:cs="Arial"/>
          <w:sz w:val="24"/>
          <w:szCs w:val="24"/>
        </w:rPr>
        <w:t xml:space="preserve"> berperanan sebagai penggubal undang-undang untuk memelihara dan mengekalkan keamanan dalam negeri serta menjamin </w:t>
      </w:r>
      <w:r w:rsidRPr="006B0557">
        <w:rPr>
          <w:rFonts w:ascii="Arial" w:hAnsi="Arial" w:cs="Arial"/>
          <w:sz w:val="24"/>
          <w:szCs w:val="24"/>
        </w:rPr>
        <w:t>kesejahteraan</w:t>
      </w:r>
      <w:r w:rsidR="00B572DE" w:rsidRPr="006B0557">
        <w:rPr>
          <w:rFonts w:ascii="Arial" w:hAnsi="Arial" w:cs="Arial"/>
          <w:sz w:val="24"/>
          <w:szCs w:val="24"/>
        </w:rPr>
        <w:t xml:space="preserve"> hidup rakyat jelata.</w:t>
      </w:r>
      <w:r w:rsidR="00B572DE" w:rsidRPr="006B0557">
        <w:rPr>
          <w:rFonts w:ascii="Arial" w:hAnsi="Arial" w:cs="Arial"/>
          <w:b/>
          <w:bCs/>
          <w:sz w:val="24"/>
          <w:szCs w:val="24"/>
        </w:rPr>
        <w:t xml:space="preserve"> </w:t>
      </w:r>
    </w:p>
    <w:p w14:paraId="509C6367" w14:textId="77777777" w:rsidR="00B572DE" w:rsidRPr="006B0557" w:rsidRDefault="00B572DE" w:rsidP="00384558">
      <w:pPr>
        <w:spacing w:after="0" w:line="240" w:lineRule="auto"/>
        <w:ind w:left="720"/>
        <w:jc w:val="both"/>
        <w:rPr>
          <w:rFonts w:ascii="Arial" w:hAnsi="Arial" w:cs="Arial"/>
          <w:b/>
          <w:bCs/>
          <w:sz w:val="24"/>
          <w:szCs w:val="24"/>
        </w:rPr>
      </w:pPr>
    </w:p>
    <w:p w14:paraId="1A9E3D30" w14:textId="52F68EBF" w:rsidR="00B572DE" w:rsidRPr="00E71154" w:rsidRDefault="00B572DE" w:rsidP="00384558">
      <w:pPr>
        <w:spacing w:after="0" w:line="240" w:lineRule="auto"/>
        <w:ind w:left="720"/>
        <w:jc w:val="both"/>
        <w:rPr>
          <w:rFonts w:ascii="Arial" w:eastAsia="Times New Roman" w:hAnsi="Arial" w:cs="Arial"/>
          <w:sz w:val="24"/>
          <w:szCs w:val="24"/>
          <w:lang w:eastAsia="en-MY"/>
        </w:rPr>
      </w:pPr>
      <w:r w:rsidRPr="00E71154">
        <w:rPr>
          <w:rFonts w:ascii="Arial" w:eastAsia="Times New Roman" w:hAnsi="Arial" w:cs="Arial"/>
          <w:sz w:val="24"/>
          <w:szCs w:val="24"/>
          <w:lang w:eastAsia="en-MY"/>
        </w:rPr>
        <w:t>Raja</w:t>
      </w:r>
      <w:r w:rsidR="006E5A75">
        <w:rPr>
          <w:rFonts w:ascii="Arial" w:eastAsia="Times New Roman" w:hAnsi="Arial" w:cs="Arial"/>
          <w:sz w:val="24"/>
          <w:szCs w:val="24"/>
          <w:lang w:eastAsia="en-MY"/>
        </w:rPr>
        <w:t xml:space="preserve"> juga</w:t>
      </w:r>
      <w:r w:rsidRPr="00E71154">
        <w:rPr>
          <w:rFonts w:ascii="Arial" w:eastAsia="Times New Roman" w:hAnsi="Arial" w:cs="Arial"/>
          <w:sz w:val="24"/>
          <w:szCs w:val="24"/>
          <w:lang w:eastAsia="en-MY"/>
        </w:rPr>
        <w:t xml:space="preserve"> bertindak sebagai ketua angkatan tentera dan mengetuai tentera dalam pep</w:t>
      </w:r>
      <w:r w:rsidR="006E5A75">
        <w:rPr>
          <w:rFonts w:ascii="Arial" w:eastAsia="Times New Roman" w:hAnsi="Arial" w:cs="Arial"/>
          <w:sz w:val="24"/>
          <w:szCs w:val="24"/>
          <w:lang w:eastAsia="en-MY"/>
        </w:rPr>
        <w:t>erangan dengan negara luar. Baginda</w:t>
      </w:r>
      <w:r w:rsidRPr="00E71154">
        <w:rPr>
          <w:rFonts w:ascii="Arial" w:eastAsia="Times New Roman" w:hAnsi="Arial" w:cs="Arial"/>
          <w:sz w:val="24"/>
          <w:szCs w:val="24"/>
          <w:lang w:eastAsia="en-MY"/>
        </w:rPr>
        <w:t xml:space="preserve"> tidak mempunyai pasukan tentera kebangsaan tetapi boleh memanggil rakyatnya untuk me</w:t>
      </w:r>
      <w:r w:rsidR="006E5A75">
        <w:rPr>
          <w:rFonts w:ascii="Arial" w:eastAsia="Times New Roman" w:hAnsi="Arial" w:cs="Arial"/>
          <w:sz w:val="24"/>
          <w:szCs w:val="24"/>
          <w:lang w:eastAsia="en-MY"/>
        </w:rPr>
        <w:t>laksanakan perkhidmatan tentera jika diperlukan.</w:t>
      </w:r>
    </w:p>
    <w:p w14:paraId="439E1AF3" w14:textId="77777777" w:rsidR="00B572DE" w:rsidRPr="006B0557" w:rsidRDefault="00B572DE" w:rsidP="00384558">
      <w:pPr>
        <w:jc w:val="both"/>
        <w:rPr>
          <w:rFonts w:ascii="Arial" w:hAnsi="Arial" w:cs="Arial"/>
          <w:sz w:val="24"/>
          <w:szCs w:val="24"/>
        </w:rPr>
      </w:pPr>
    </w:p>
    <w:p w14:paraId="237CC52E" w14:textId="77777777" w:rsidR="00B572DE" w:rsidRPr="00FE5C94" w:rsidRDefault="00B572DE" w:rsidP="00B572DE">
      <w:pPr>
        <w:rPr>
          <w:rFonts w:ascii="Arial" w:hAnsi="Arial" w:cs="Arial"/>
          <w:sz w:val="24"/>
          <w:szCs w:val="24"/>
        </w:rPr>
      </w:pPr>
      <w:r>
        <w:rPr>
          <w:rFonts w:ascii="Arial" w:hAnsi="Arial" w:cs="Arial"/>
          <w:sz w:val="24"/>
          <w:szCs w:val="24"/>
          <w:lang w:val="en-US"/>
        </w:rPr>
        <w:t>4.</w:t>
      </w:r>
      <w:r w:rsidRPr="00FE5C94">
        <w:rPr>
          <w:rFonts w:ascii="Arial" w:hAnsi="Arial" w:cs="Arial"/>
          <w:sz w:val="24"/>
          <w:szCs w:val="24"/>
          <w:lang w:val="en-US"/>
        </w:rPr>
        <w:t>Galurkan pencapaian dan sumbangan Tamadun Melayu.</w:t>
      </w:r>
    </w:p>
    <w:p w14:paraId="04A53494" w14:textId="77777777" w:rsidR="00B572DE" w:rsidRPr="006B0557" w:rsidRDefault="00B572DE" w:rsidP="00B572DE">
      <w:pPr>
        <w:pStyle w:val="ListParagraph"/>
        <w:rPr>
          <w:rFonts w:ascii="Arial" w:hAnsi="Arial" w:cs="Arial"/>
          <w:sz w:val="24"/>
          <w:szCs w:val="24"/>
        </w:rPr>
      </w:pPr>
    </w:p>
    <w:p w14:paraId="50DED473" w14:textId="68E927A1" w:rsidR="00B572DE" w:rsidRPr="006B0557" w:rsidRDefault="00015446" w:rsidP="00263244">
      <w:pPr>
        <w:pStyle w:val="ListParagraph"/>
        <w:jc w:val="both"/>
        <w:rPr>
          <w:rFonts w:ascii="Arial" w:hAnsi="Arial" w:cs="Arial"/>
          <w:color w:val="000000"/>
          <w:sz w:val="24"/>
          <w:szCs w:val="24"/>
        </w:rPr>
      </w:pPr>
      <w:r>
        <w:rPr>
          <w:rFonts w:ascii="Arial" w:hAnsi="Arial" w:cs="Arial"/>
          <w:color w:val="000000"/>
          <w:sz w:val="24"/>
          <w:szCs w:val="24"/>
        </w:rPr>
        <w:t>Salah satu pencapaian t</w:t>
      </w:r>
      <w:r w:rsidR="00B572DE" w:rsidRPr="006B0557">
        <w:rPr>
          <w:rFonts w:ascii="Arial" w:hAnsi="Arial" w:cs="Arial"/>
          <w:color w:val="000000"/>
          <w:sz w:val="24"/>
          <w:szCs w:val="24"/>
        </w:rPr>
        <w:t xml:space="preserve">amadun Melayu </w:t>
      </w:r>
      <w:r>
        <w:rPr>
          <w:rFonts w:ascii="Arial" w:hAnsi="Arial" w:cs="Arial"/>
          <w:color w:val="000000"/>
          <w:sz w:val="24"/>
          <w:szCs w:val="24"/>
        </w:rPr>
        <w:t>ialah kerjayaan</w:t>
      </w:r>
      <w:r w:rsidR="00B572DE" w:rsidRPr="006B0557">
        <w:rPr>
          <w:rFonts w:ascii="Arial" w:hAnsi="Arial" w:cs="Arial"/>
          <w:color w:val="000000"/>
          <w:sz w:val="24"/>
          <w:szCs w:val="24"/>
        </w:rPr>
        <w:t xml:space="preserve"> menggerakkan ekonomi orang Melayu ke persada seran</w:t>
      </w:r>
      <w:r>
        <w:rPr>
          <w:rFonts w:ascii="Arial" w:hAnsi="Arial" w:cs="Arial"/>
          <w:color w:val="000000"/>
          <w:sz w:val="24"/>
          <w:szCs w:val="24"/>
        </w:rPr>
        <w:t>tau dan antarabangsa. Walaupun t</w:t>
      </w:r>
      <w:r w:rsidR="00B572DE" w:rsidRPr="006B0557">
        <w:rPr>
          <w:rFonts w:ascii="Arial" w:hAnsi="Arial" w:cs="Arial"/>
          <w:color w:val="000000"/>
          <w:sz w:val="24"/>
          <w:szCs w:val="24"/>
        </w:rPr>
        <w:t>amadun Melayu awal belum mengamalkan sistem perindustrian secara besar-besaran, namun kegiatan perekonomian yang berpusat di pelabuhan-pelabuhan Alam Melayu telah berjaya menjadi pusat import eksport yang maju di rantau Asia.</w:t>
      </w:r>
    </w:p>
    <w:p w14:paraId="0F8932F2" w14:textId="77777777" w:rsidR="00B572DE" w:rsidRPr="006B0557" w:rsidRDefault="00B572DE" w:rsidP="00263244">
      <w:pPr>
        <w:pStyle w:val="ListParagraph"/>
        <w:jc w:val="both"/>
        <w:rPr>
          <w:rFonts w:ascii="Arial" w:hAnsi="Arial" w:cs="Arial"/>
          <w:sz w:val="24"/>
          <w:szCs w:val="24"/>
        </w:rPr>
      </w:pPr>
    </w:p>
    <w:p w14:paraId="1D74285C" w14:textId="3F7B9659" w:rsidR="00B572DE" w:rsidRPr="006B0557" w:rsidRDefault="00015446" w:rsidP="00263244">
      <w:pPr>
        <w:pStyle w:val="ListParagraph"/>
        <w:jc w:val="both"/>
        <w:rPr>
          <w:rFonts w:ascii="Arial" w:hAnsi="Arial" w:cs="Arial"/>
          <w:sz w:val="24"/>
          <w:szCs w:val="24"/>
        </w:rPr>
      </w:pPr>
      <w:r>
        <w:rPr>
          <w:rFonts w:ascii="Arial" w:hAnsi="Arial" w:cs="Arial"/>
          <w:sz w:val="24"/>
          <w:szCs w:val="24"/>
        </w:rPr>
        <w:t>Kehidupan orang Melayu juga</w:t>
      </w:r>
      <w:r w:rsidR="00B572DE" w:rsidRPr="006B0557">
        <w:rPr>
          <w:rFonts w:ascii="Arial" w:hAnsi="Arial" w:cs="Arial"/>
          <w:sz w:val="24"/>
          <w:szCs w:val="24"/>
        </w:rPr>
        <w:t xml:space="preserve"> dipengaruhi oleh kesenian yang bersumberkan alam semula jadi dan seni yang mempunyai hubungan yang berkait rapat dengan kehidupan manusia. Oleh itu, tamadun Melayu sangat kaya dengan hasil seni </w:t>
      </w:r>
      <w:r w:rsidR="00811AE8">
        <w:rPr>
          <w:rFonts w:ascii="Arial" w:hAnsi="Arial" w:cs="Arial"/>
          <w:sz w:val="24"/>
          <w:szCs w:val="24"/>
        </w:rPr>
        <w:t>yang berdasarkan alam sekitar.</w:t>
      </w:r>
    </w:p>
    <w:p w14:paraId="0C3D1EFA" w14:textId="409379A8" w:rsidR="00B572DE" w:rsidRPr="006B0557" w:rsidRDefault="00B572DE" w:rsidP="00263244">
      <w:pPr>
        <w:ind w:left="720"/>
        <w:jc w:val="both"/>
        <w:rPr>
          <w:rFonts w:ascii="Arial" w:hAnsi="Arial" w:cs="Arial"/>
          <w:sz w:val="24"/>
          <w:szCs w:val="24"/>
        </w:rPr>
      </w:pPr>
      <w:r w:rsidRPr="006B0557">
        <w:rPr>
          <w:rFonts w:ascii="Arial" w:hAnsi="Arial" w:cs="Arial"/>
          <w:sz w:val="24"/>
          <w:szCs w:val="24"/>
        </w:rPr>
        <w:t xml:space="preserve">Antara contoh kemajuan sains dan teknologi yang diwarisi dari orang Melayu dahulu ialah dalam bidang pertanian seperti teknologi pembajakan dan juga sistem saliran air yang digunakan dalam proses pengairan pertanian seperti penanaman padi dan sebagainya. </w:t>
      </w:r>
      <w:r w:rsidR="002309BD">
        <w:rPr>
          <w:rFonts w:ascii="Arial" w:hAnsi="Arial" w:cs="Arial"/>
          <w:sz w:val="24"/>
          <w:szCs w:val="24"/>
        </w:rPr>
        <w:t>O</w:t>
      </w:r>
      <w:r w:rsidRPr="006B0557">
        <w:rPr>
          <w:rFonts w:ascii="Arial" w:hAnsi="Arial" w:cs="Arial"/>
          <w:sz w:val="24"/>
          <w:szCs w:val="24"/>
        </w:rPr>
        <w:t>rang Melayu</w:t>
      </w:r>
      <w:r w:rsidR="00477BAC">
        <w:rPr>
          <w:rFonts w:ascii="Arial" w:hAnsi="Arial" w:cs="Arial"/>
          <w:sz w:val="24"/>
          <w:szCs w:val="24"/>
        </w:rPr>
        <w:t xml:space="preserve"> juga</w:t>
      </w:r>
      <w:r w:rsidRPr="006B0557">
        <w:rPr>
          <w:rFonts w:ascii="Arial" w:hAnsi="Arial" w:cs="Arial"/>
          <w:sz w:val="24"/>
          <w:szCs w:val="24"/>
        </w:rPr>
        <w:t xml:space="preserve"> mahir dalam pembinaan rumah dan masjid.</w:t>
      </w:r>
    </w:p>
    <w:p w14:paraId="1FDA1039" w14:textId="77777777" w:rsidR="00B572DE" w:rsidRPr="006B0557" w:rsidRDefault="00B572DE" w:rsidP="00B572DE">
      <w:pPr>
        <w:ind w:left="720"/>
        <w:rPr>
          <w:rFonts w:ascii="Arial" w:hAnsi="Arial" w:cs="Arial"/>
          <w:b/>
          <w:sz w:val="24"/>
          <w:szCs w:val="24"/>
        </w:rPr>
      </w:pPr>
    </w:p>
    <w:p w14:paraId="0BAD256A" w14:textId="77777777" w:rsidR="00B572DE" w:rsidRPr="006B0557" w:rsidRDefault="00B572DE" w:rsidP="00B572DE">
      <w:pPr>
        <w:ind w:left="720"/>
        <w:rPr>
          <w:rFonts w:ascii="Arial" w:hAnsi="Arial" w:cs="Arial"/>
          <w:sz w:val="24"/>
          <w:szCs w:val="24"/>
        </w:rPr>
      </w:pPr>
    </w:p>
    <w:p w14:paraId="0C810AA9" w14:textId="77777777" w:rsidR="00B572DE" w:rsidRPr="006B0557" w:rsidRDefault="00B572DE" w:rsidP="00B572DE">
      <w:pPr>
        <w:spacing w:after="0" w:line="240" w:lineRule="auto"/>
        <w:ind w:left="720"/>
        <w:jc w:val="both"/>
        <w:rPr>
          <w:rFonts w:ascii="Arial" w:eastAsia="Times New Roman" w:hAnsi="Arial" w:cs="Arial"/>
          <w:sz w:val="24"/>
          <w:szCs w:val="24"/>
          <w:lang w:eastAsia="en-MY"/>
        </w:rPr>
      </w:pPr>
    </w:p>
    <w:p w14:paraId="4D829CE2" w14:textId="77777777" w:rsidR="00B572DE" w:rsidRPr="006B0557" w:rsidRDefault="00B572DE" w:rsidP="00B572DE">
      <w:pPr>
        <w:rPr>
          <w:rFonts w:ascii="Arial" w:hAnsi="Arial" w:cs="Arial"/>
          <w:sz w:val="24"/>
          <w:szCs w:val="24"/>
        </w:rPr>
      </w:pPr>
    </w:p>
    <w:p w14:paraId="26C95961" w14:textId="77777777" w:rsidR="00D94C1A" w:rsidRDefault="00AE3D0C"/>
    <w:sectPr w:rsidR="00D94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2DE"/>
    <w:rsid w:val="0000799D"/>
    <w:rsid w:val="00015446"/>
    <w:rsid w:val="000169EC"/>
    <w:rsid w:val="000217AC"/>
    <w:rsid w:val="00036F40"/>
    <w:rsid w:val="000C0316"/>
    <w:rsid w:val="000E35F9"/>
    <w:rsid w:val="000F0575"/>
    <w:rsid w:val="000F42A2"/>
    <w:rsid w:val="0011001F"/>
    <w:rsid w:val="001B65C4"/>
    <w:rsid w:val="001F777E"/>
    <w:rsid w:val="002309BD"/>
    <w:rsid w:val="00263244"/>
    <w:rsid w:val="00263B15"/>
    <w:rsid w:val="00286325"/>
    <w:rsid w:val="002A09D3"/>
    <w:rsid w:val="002A348C"/>
    <w:rsid w:val="003663DA"/>
    <w:rsid w:val="00384558"/>
    <w:rsid w:val="00400DF5"/>
    <w:rsid w:val="004103C6"/>
    <w:rsid w:val="00477243"/>
    <w:rsid w:val="00477BAC"/>
    <w:rsid w:val="00481922"/>
    <w:rsid w:val="0049125C"/>
    <w:rsid w:val="004E5BF0"/>
    <w:rsid w:val="00514AD2"/>
    <w:rsid w:val="00532614"/>
    <w:rsid w:val="005678CE"/>
    <w:rsid w:val="005828B4"/>
    <w:rsid w:val="005F6133"/>
    <w:rsid w:val="006E5A75"/>
    <w:rsid w:val="006F39AC"/>
    <w:rsid w:val="00706082"/>
    <w:rsid w:val="00786F01"/>
    <w:rsid w:val="00811AE8"/>
    <w:rsid w:val="008264A6"/>
    <w:rsid w:val="00841C08"/>
    <w:rsid w:val="00855034"/>
    <w:rsid w:val="008830AF"/>
    <w:rsid w:val="0099799C"/>
    <w:rsid w:val="00A50BD4"/>
    <w:rsid w:val="00A90DEE"/>
    <w:rsid w:val="00AA00E2"/>
    <w:rsid w:val="00AD0F79"/>
    <w:rsid w:val="00AE3D0C"/>
    <w:rsid w:val="00B572DE"/>
    <w:rsid w:val="00B94115"/>
    <w:rsid w:val="00BA1757"/>
    <w:rsid w:val="00C53A1F"/>
    <w:rsid w:val="00CA38CD"/>
    <w:rsid w:val="00CF5111"/>
    <w:rsid w:val="00D37F40"/>
    <w:rsid w:val="00D7480A"/>
    <w:rsid w:val="00E21AF8"/>
    <w:rsid w:val="00E64CC8"/>
    <w:rsid w:val="00E70398"/>
    <w:rsid w:val="00E93612"/>
    <w:rsid w:val="00EC3769"/>
    <w:rsid w:val="00ED13DF"/>
    <w:rsid w:val="00F2078E"/>
    <w:rsid w:val="00F50FCC"/>
    <w:rsid w:val="00F5617B"/>
    <w:rsid w:val="00FA3AC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8B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72DE"/>
    <w:pPr>
      <w:spacing w:after="200" w:line="276" w:lineRule="auto"/>
    </w:pPr>
    <w:rPr>
      <w:sz w:val="22"/>
      <w:szCs w:val="22"/>
      <w:lang w:val="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2DE"/>
    <w:pPr>
      <w:ind w:left="720"/>
      <w:contextualSpacing/>
    </w:pPr>
  </w:style>
  <w:style w:type="character" w:customStyle="1" w:styleId="a">
    <w:name w:val="a"/>
    <w:basedOn w:val="DefaultParagraphFont"/>
    <w:rsid w:val="00B572DE"/>
  </w:style>
  <w:style w:type="character" w:customStyle="1" w:styleId="l">
    <w:name w:val="l"/>
    <w:basedOn w:val="DefaultParagraphFont"/>
    <w:rsid w:val="00B572DE"/>
  </w:style>
  <w:style w:type="character" w:customStyle="1" w:styleId="l6">
    <w:name w:val="l6"/>
    <w:basedOn w:val="DefaultParagraphFont"/>
    <w:rsid w:val="00B572DE"/>
  </w:style>
  <w:style w:type="character" w:customStyle="1" w:styleId="apple-style-span">
    <w:name w:val="apple-style-span"/>
    <w:basedOn w:val="DefaultParagraphFont"/>
    <w:rsid w:val="00B57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389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AF7F82F-C431-494F-912F-D6D794E89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1248</Words>
  <Characters>7119</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loh</dc:creator>
  <cp:keywords/>
  <dc:description/>
  <cp:lastModifiedBy>alvin loh</cp:lastModifiedBy>
  <cp:revision>49</cp:revision>
  <dcterms:created xsi:type="dcterms:W3CDTF">2017-11-20T10:03:00Z</dcterms:created>
  <dcterms:modified xsi:type="dcterms:W3CDTF">2017-11-20T14:35:00Z</dcterms:modified>
</cp:coreProperties>
</file>