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F15" w:rsidRDefault="00657F15" w:rsidP="00657F15">
      <w:pPr>
        <w:pStyle w:val="Heading1"/>
        <w:pBdr>
          <w:bottom w:val="single" w:sz="6" w:space="0" w:color="ECEEEF"/>
        </w:pBdr>
        <w:spacing w:before="0" w:beforeAutospacing="0" w:after="0" w:afterAutospacing="0" w:line="312" w:lineRule="atLeast"/>
        <w:rPr>
          <w:rFonts w:ascii="Verdana" w:hAnsi="Verdana"/>
          <w:b w:val="0"/>
          <w:bCs w:val="0"/>
          <w:color w:val="18194F"/>
        </w:rPr>
      </w:pPr>
      <w:r w:rsidRPr="00657F15">
        <w:rPr>
          <w:rFonts w:ascii="Verdana" w:hAnsi="Verdana"/>
          <w:b w:val="0"/>
          <w:bCs w:val="0"/>
          <w:color w:val="18194F"/>
        </w:rPr>
        <w:t>Information Visualization Project (COMP3045 UNMC) </w:t>
      </w:r>
    </w:p>
    <w:p w:rsidR="00D43B52" w:rsidRDefault="00D43B52" w:rsidP="00657F15">
      <w:pPr>
        <w:pStyle w:val="Heading1"/>
        <w:pBdr>
          <w:bottom w:val="single" w:sz="6" w:space="0" w:color="ECEEEF"/>
        </w:pBdr>
        <w:spacing w:before="0" w:beforeAutospacing="0" w:after="0" w:afterAutospacing="0" w:line="312" w:lineRule="atLeast"/>
        <w:rPr>
          <w:rFonts w:ascii="Verdana" w:hAnsi="Verdana"/>
          <w:b w:val="0"/>
          <w:bCs w:val="0"/>
          <w:color w:val="18194F"/>
        </w:rPr>
      </w:pPr>
    </w:p>
    <w:p w:rsidR="00D43B52" w:rsidRPr="00BE514C" w:rsidRDefault="00D43B52" w:rsidP="00657F15">
      <w:pPr>
        <w:pStyle w:val="Heading1"/>
        <w:pBdr>
          <w:bottom w:val="single" w:sz="6" w:space="0" w:color="ECEEEF"/>
        </w:pBdr>
        <w:spacing w:before="0" w:beforeAutospacing="0" w:after="0" w:afterAutospacing="0" w:line="312" w:lineRule="atLeast"/>
        <w:rPr>
          <w:rFonts w:ascii="Verdana" w:hAnsi="Verdana"/>
          <w:b w:val="0"/>
          <w:bCs w:val="0"/>
          <w:color w:val="18194F"/>
          <w:sz w:val="44"/>
          <w:szCs w:val="44"/>
        </w:rPr>
      </w:pPr>
      <w:r w:rsidRPr="00BE514C">
        <w:rPr>
          <w:rFonts w:ascii="Verdana" w:hAnsi="Verdana"/>
          <w:b w:val="0"/>
          <w:bCs w:val="0"/>
          <w:color w:val="18194F"/>
          <w:sz w:val="44"/>
          <w:szCs w:val="44"/>
        </w:rPr>
        <w:t xml:space="preserve">Coursework 1.2 </w:t>
      </w:r>
    </w:p>
    <w:p w:rsidR="00D43B52" w:rsidRDefault="00695E9B" w:rsidP="00657F15">
      <w:pPr>
        <w:pStyle w:val="Heading1"/>
        <w:pBdr>
          <w:bottom w:val="single" w:sz="6" w:space="0" w:color="ECEEEF"/>
        </w:pBdr>
        <w:spacing w:before="0" w:beforeAutospacing="0" w:after="0" w:afterAutospacing="0" w:line="312" w:lineRule="atLeast"/>
        <w:rPr>
          <w:rFonts w:ascii="Verdana" w:hAnsi="Verdana"/>
          <w:b w:val="0"/>
          <w:bCs w:val="0"/>
          <w:color w:val="18194F"/>
        </w:rPr>
      </w:pPr>
      <w:r w:rsidRPr="00C128E7">
        <w:rPr>
          <w:b w:val="0"/>
          <w:noProof/>
          <w:sz w:val="44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ADFCB8" wp14:editId="48C503B2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2517140" cy="410845"/>
                <wp:effectExtent l="0" t="0" r="1651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410845"/>
                        </a:xfrm>
                        <a:prstGeom prst="rect">
                          <a:avLst/>
                        </a:prstGeom>
                        <a:solidFill>
                          <a:srgbClr val="18194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F41" w:rsidRPr="00C128E7" w:rsidRDefault="003A5F41" w:rsidP="003A5F41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36"/>
                                <w:szCs w:val="36"/>
                              </w:rPr>
                              <w:t>Rationale</w:t>
                            </w:r>
                            <w:r w:rsidRPr="00C128E7">
                              <w:rPr>
                                <w:rFonts w:ascii="Verdana" w:hAnsi="Verdan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Document</w:t>
                            </w:r>
                          </w:p>
                          <w:p w:rsidR="003A5F41" w:rsidRDefault="003A5F41" w:rsidP="003A5F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DFC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25pt;width:198.2pt;height:32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" fillcolor="#18194f">
                <v:textbox>
                  <w:txbxContent>
                    <w:p w:rsidR="003A5F41" w:rsidRPr="00C128E7" w:rsidRDefault="003A5F41" w:rsidP="003A5F41">
                      <w:pPr>
                        <w:rPr>
                          <w:rFonts w:ascii="Verdana" w:hAnsi="Verdana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36"/>
                          <w:szCs w:val="36"/>
                        </w:rPr>
                        <w:t>Rationale</w:t>
                      </w:r>
                      <w:r w:rsidRPr="00C128E7">
                        <w:rPr>
                          <w:rFonts w:ascii="Verdana" w:hAnsi="Verdana"/>
                          <w:color w:val="FFFFFF" w:themeColor="background1"/>
                          <w:sz w:val="36"/>
                          <w:szCs w:val="36"/>
                        </w:rPr>
                        <w:t xml:space="preserve"> Document</w:t>
                      </w:r>
                    </w:p>
                    <w:p w:rsidR="003A5F41" w:rsidRDefault="003A5F41" w:rsidP="003A5F41"/>
                  </w:txbxContent>
                </v:textbox>
                <w10:wrap type="square" anchorx="margin"/>
              </v:shape>
            </w:pict>
          </mc:Fallback>
        </mc:AlternateContent>
      </w:r>
    </w:p>
    <w:p w:rsidR="00D43B52" w:rsidRPr="00657F15" w:rsidRDefault="00D43B52" w:rsidP="00657F15">
      <w:pPr>
        <w:pStyle w:val="Heading1"/>
        <w:pBdr>
          <w:bottom w:val="single" w:sz="6" w:space="0" w:color="ECEEEF"/>
        </w:pBdr>
        <w:spacing w:before="0" w:beforeAutospacing="0" w:after="0" w:afterAutospacing="0" w:line="312" w:lineRule="atLeast"/>
        <w:rPr>
          <w:rFonts w:ascii="Verdana" w:hAnsi="Verdana"/>
          <w:b w:val="0"/>
          <w:bCs w:val="0"/>
          <w:color w:val="18194F"/>
        </w:rPr>
      </w:pPr>
    </w:p>
    <w:p w:rsidR="003A5F41" w:rsidRPr="00DF0BE2" w:rsidRDefault="003A5F41" w:rsidP="003A5F41">
      <w:pPr>
        <w:shd w:val="clear" w:color="auto" w:fill="FFFFFF"/>
        <w:spacing w:before="100" w:beforeAutospacing="1" w:after="100" w:afterAutospacing="1" w:line="312" w:lineRule="atLeast"/>
        <w:outlineLvl w:val="0"/>
        <w:rPr>
          <w:rFonts w:ascii="Verdana" w:eastAsia="Times New Roman" w:hAnsi="Verdana" w:cs="Times New Roman"/>
          <w:color w:val="18194F"/>
          <w:kern w:val="36"/>
          <w:sz w:val="52"/>
          <w:szCs w:val="52"/>
        </w:rPr>
      </w:pPr>
    </w:p>
    <w:p w:rsidR="003A5F41" w:rsidRDefault="003A5F41" w:rsidP="003A5F41">
      <w:pPr>
        <w:rPr>
          <w:b/>
          <w:sz w:val="44"/>
          <w:szCs w:val="44"/>
          <w:u w:val="single"/>
        </w:rPr>
      </w:pPr>
    </w:p>
    <w:p w:rsidR="003A5F41" w:rsidRDefault="003A5F41" w:rsidP="003A5F41">
      <w:pPr>
        <w:rPr>
          <w:b/>
          <w:sz w:val="44"/>
          <w:szCs w:val="44"/>
          <w:u w:val="single"/>
        </w:rPr>
      </w:pPr>
    </w:p>
    <w:p w:rsidR="003A5F41" w:rsidRDefault="003A5F41" w:rsidP="003A5F41">
      <w:pPr>
        <w:rPr>
          <w:b/>
          <w:sz w:val="44"/>
          <w:szCs w:val="44"/>
          <w:u w:val="single"/>
        </w:rPr>
      </w:pPr>
    </w:p>
    <w:p w:rsidR="003A5F41" w:rsidRDefault="003A5F41" w:rsidP="003A5F41">
      <w:pPr>
        <w:rPr>
          <w:b/>
          <w:sz w:val="44"/>
          <w:szCs w:val="44"/>
          <w:u w:val="single"/>
        </w:rPr>
      </w:pPr>
    </w:p>
    <w:p w:rsidR="003A5F41" w:rsidRDefault="003A5F41" w:rsidP="003A5F41">
      <w:pPr>
        <w:rPr>
          <w:b/>
          <w:sz w:val="44"/>
          <w:szCs w:val="44"/>
          <w:u w:val="single"/>
        </w:rPr>
      </w:pPr>
    </w:p>
    <w:p w:rsidR="003A5F41" w:rsidRDefault="003A5F41" w:rsidP="003A5F41">
      <w:pPr>
        <w:rPr>
          <w:b/>
          <w:sz w:val="44"/>
          <w:szCs w:val="44"/>
          <w:u w:val="single"/>
        </w:rPr>
      </w:pPr>
    </w:p>
    <w:p w:rsidR="003A5F41" w:rsidRDefault="003A5F41" w:rsidP="003A5F41">
      <w:pPr>
        <w:rPr>
          <w:b/>
          <w:sz w:val="44"/>
          <w:szCs w:val="44"/>
          <w:u w:val="single"/>
        </w:rPr>
      </w:pPr>
    </w:p>
    <w:p w:rsidR="003A5F41" w:rsidRPr="0014355D" w:rsidRDefault="003A5F41" w:rsidP="003A5F41">
      <w:pPr>
        <w:rPr>
          <w:color w:val="18194F"/>
          <w:sz w:val="36"/>
          <w:szCs w:val="36"/>
        </w:rPr>
      </w:pPr>
      <w:r w:rsidRPr="0014355D">
        <w:rPr>
          <w:color w:val="18194F"/>
          <w:sz w:val="36"/>
          <w:szCs w:val="36"/>
        </w:rPr>
        <w:t>Student Name: Loh Jin Xian</w:t>
      </w:r>
    </w:p>
    <w:p w:rsidR="003A5F41" w:rsidRPr="0014355D" w:rsidRDefault="003A5F41" w:rsidP="003A5F41">
      <w:pPr>
        <w:rPr>
          <w:color w:val="18194F"/>
          <w:sz w:val="36"/>
          <w:szCs w:val="36"/>
        </w:rPr>
      </w:pPr>
      <w:r w:rsidRPr="0014355D">
        <w:rPr>
          <w:color w:val="18194F"/>
          <w:sz w:val="36"/>
          <w:szCs w:val="36"/>
        </w:rPr>
        <w:t>Student ID: 016763</w:t>
      </w:r>
    </w:p>
    <w:p w:rsidR="003A5F41" w:rsidRPr="0014355D" w:rsidRDefault="003A5F41" w:rsidP="003A5F41">
      <w:pPr>
        <w:rPr>
          <w:color w:val="18194F"/>
          <w:sz w:val="36"/>
          <w:szCs w:val="36"/>
        </w:rPr>
      </w:pPr>
      <w:r w:rsidRPr="0014355D">
        <w:rPr>
          <w:color w:val="18194F"/>
          <w:sz w:val="36"/>
          <w:szCs w:val="36"/>
        </w:rPr>
        <w:t>Lecturer: Dr Marina Ng</w:t>
      </w:r>
    </w:p>
    <w:p w:rsidR="003A5F41" w:rsidRDefault="003A5F41" w:rsidP="003A5F41">
      <w:pPr>
        <w:rPr>
          <w:b/>
          <w:sz w:val="36"/>
          <w:szCs w:val="36"/>
          <w:u w:val="single"/>
        </w:rPr>
      </w:pPr>
    </w:p>
    <w:p w:rsidR="003A5F41" w:rsidRDefault="003A5F41" w:rsidP="003A5F41">
      <w:pPr>
        <w:rPr>
          <w:b/>
          <w:sz w:val="36"/>
          <w:szCs w:val="36"/>
          <w:u w:val="single"/>
        </w:rPr>
      </w:pPr>
    </w:p>
    <w:p w:rsidR="00490B47" w:rsidRPr="00C24BF8" w:rsidRDefault="00CB18CF" w:rsidP="00DE15EE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C24BF8">
        <w:rPr>
          <w:rFonts w:ascii="Calibri" w:hAnsi="Calibri" w:cs="Calibri"/>
          <w:sz w:val="28"/>
          <w:szCs w:val="28"/>
        </w:rPr>
        <w:lastRenderedPageBreak/>
        <w:t xml:space="preserve">Information visualization is at the intersection of both data and design. Time and efforts are required to make sure that the </w:t>
      </w:r>
      <w:r w:rsidR="00607040">
        <w:rPr>
          <w:rFonts w:ascii="Calibri" w:hAnsi="Calibri" w:cs="Calibri"/>
          <w:sz w:val="28"/>
          <w:szCs w:val="28"/>
        </w:rPr>
        <w:t>bar chart</w:t>
      </w:r>
      <w:r w:rsidRPr="00C24BF8">
        <w:rPr>
          <w:rFonts w:ascii="Calibri" w:hAnsi="Calibri" w:cs="Calibri"/>
          <w:sz w:val="28"/>
          <w:szCs w:val="28"/>
        </w:rPr>
        <w:t xml:space="preserve"> is </w:t>
      </w:r>
      <w:r w:rsidR="00FB49AE" w:rsidRPr="00C24BF8">
        <w:rPr>
          <w:rFonts w:ascii="Calibri" w:hAnsi="Calibri" w:cs="Calibri"/>
          <w:sz w:val="28"/>
          <w:szCs w:val="28"/>
        </w:rPr>
        <w:t xml:space="preserve">both </w:t>
      </w:r>
      <w:r w:rsidRPr="00C24BF8">
        <w:rPr>
          <w:rFonts w:ascii="Calibri" w:hAnsi="Calibri" w:cs="Calibri"/>
          <w:sz w:val="28"/>
          <w:szCs w:val="28"/>
        </w:rPr>
        <w:t>easily readable</w:t>
      </w:r>
      <w:r w:rsidR="006577A8" w:rsidRPr="00C24BF8">
        <w:rPr>
          <w:rFonts w:ascii="Calibri" w:hAnsi="Calibri" w:cs="Calibri"/>
          <w:sz w:val="28"/>
          <w:szCs w:val="28"/>
        </w:rPr>
        <w:t xml:space="preserve"> and</w:t>
      </w:r>
      <w:r w:rsidRPr="00C24BF8">
        <w:rPr>
          <w:rFonts w:ascii="Calibri" w:hAnsi="Calibri" w:cs="Calibri"/>
          <w:sz w:val="28"/>
          <w:szCs w:val="28"/>
        </w:rPr>
        <w:t xml:space="preserve"> interpreted by the u</w:t>
      </w:r>
      <w:r w:rsidR="006577A8" w:rsidRPr="00C24BF8">
        <w:rPr>
          <w:rFonts w:ascii="Calibri" w:hAnsi="Calibri" w:cs="Calibri"/>
          <w:sz w:val="28"/>
          <w:szCs w:val="28"/>
        </w:rPr>
        <w:t>s</w:t>
      </w:r>
      <w:r w:rsidRPr="00C24BF8">
        <w:rPr>
          <w:rFonts w:ascii="Calibri" w:hAnsi="Calibri" w:cs="Calibri"/>
          <w:sz w:val="28"/>
          <w:szCs w:val="28"/>
        </w:rPr>
        <w:t>ers</w:t>
      </w:r>
      <w:r w:rsidR="006577A8" w:rsidRPr="00C24BF8">
        <w:rPr>
          <w:rFonts w:ascii="Calibri" w:hAnsi="Calibri" w:cs="Calibri"/>
          <w:sz w:val="28"/>
          <w:szCs w:val="28"/>
        </w:rPr>
        <w:t xml:space="preserve"> while </w:t>
      </w:r>
      <w:proofErr w:type="gramStart"/>
      <w:r w:rsidR="006577A8" w:rsidRPr="00C24BF8">
        <w:rPr>
          <w:rFonts w:ascii="Calibri" w:hAnsi="Calibri" w:cs="Calibri"/>
          <w:sz w:val="28"/>
          <w:szCs w:val="28"/>
        </w:rPr>
        <w:t>still keeping</w:t>
      </w:r>
      <w:proofErr w:type="gramEnd"/>
      <w:r w:rsidR="006577A8" w:rsidRPr="00C24BF8">
        <w:rPr>
          <w:rFonts w:ascii="Calibri" w:hAnsi="Calibri" w:cs="Calibri"/>
          <w:sz w:val="28"/>
          <w:szCs w:val="28"/>
        </w:rPr>
        <w:t xml:space="preserve"> a touch of aesthetics that keeps the user engaged at all time. </w:t>
      </w:r>
      <w:r w:rsidR="00432497">
        <w:rPr>
          <w:rFonts w:ascii="Calibri" w:hAnsi="Calibri" w:cs="Calibri"/>
          <w:sz w:val="28"/>
          <w:szCs w:val="28"/>
        </w:rPr>
        <w:t>Since the data being visualized for this coursework is set to be bar chart, there</w:t>
      </w:r>
      <w:r w:rsidR="00E44255" w:rsidRPr="00C24BF8">
        <w:rPr>
          <w:rFonts w:ascii="Calibri" w:hAnsi="Calibri" w:cs="Calibri"/>
          <w:sz w:val="28"/>
          <w:szCs w:val="28"/>
        </w:rPr>
        <w:t xml:space="preserve"> are</w:t>
      </w:r>
      <w:r w:rsidR="00432497">
        <w:rPr>
          <w:rFonts w:ascii="Calibri" w:hAnsi="Calibri" w:cs="Calibri"/>
          <w:sz w:val="28"/>
          <w:szCs w:val="28"/>
        </w:rPr>
        <w:t xml:space="preserve"> a</w:t>
      </w:r>
      <w:r w:rsidR="00E44255" w:rsidRPr="00C24BF8">
        <w:rPr>
          <w:rFonts w:ascii="Calibri" w:hAnsi="Calibri" w:cs="Calibri"/>
          <w:sz w:val="28"/>
          <w:szCs w:val="28"/>
        </w:rPr>
        <w:t xml:space="preserve"> few </w:t>
      </w:r>
      <w:r w:rsidR="00432497">
        <w:rPr>
          <w:rFonts w:ascii="Calibri" w:hAnsi="Calibri" w:cs="Calibri"/>
          <w:sz w:val="28"/>
          <w:szCs w:val="28"/>
        </w:rPr>
        <w:t>things</w:t>
      </w:r>
      <w:r w:rsidR="00E44255" w:rsidRPr="00C24BF8">
        <w:rPr>
          <w:rFonts w:ascii="Calibri" w:hAnsi="Calibri" w:cs="Calibri"/>
          <w:sz w:val="28"/>
          <w:szCs w:val="28"/>
        </w:rPr>
        <w:t xml:space="preserve"> that</w:t>
      </w:r>
      <w:r w:rsidR="00432497">
        <w:rPr>
          <w:rFonts w:ascii="Calibri" w:hAnsi="Calibri" w:cs="Calibri"/>
          <w:sz w:val="28"/>
          <w:szCs w:val="28"/>
        </w:rPr>
        <w:t xml:space="preserve"> needs to be considered</w:t>
      </w:r>
      <w:r w:rsidR="00E44255" w:rsidRPr="00C24BF8">
        <w:rPr>
          <w:rFonts w:ascii="Calibri" w:hAnsi="Calibri" w:cs="Calibri"/>
          <w:sz w:val="28"/>
          <w:szCs w:val="28"/>
        </w:rPr>
        <w:t xml:space="preserve"> during the design process of this </w:t>
      </w:r>
      <w:r w:rsidR="00432497">
        <w:rPr>
          <w:rFonts w:ascii="Calibri" w:hAnsi="Calibri" w:cs="Calibri"/>
          <w:sz w:val="28"/>
          <w:szCs w:val="28"/>
        </w:rPr>
        <w:t>bar chart</w:t>
      </w:r>
      <w:r w:rsidR="00E44255" w:rsidRPr="00C24BF8">
        <w:rPr>
          <w:rFonts w:ascii="Calibri" w:hAnsi="Calibri" w:cs="Calibri"/>
          <w:sz w:val="28"/>
          <w:szCs w:val="28"/>
        </w:rPr>
        <w:t xml:space="preserve">: </w:t>
      </w:r>
    </w:p>
    <w:p w:rsidR="00E44255" w:rsidRDefault="00E44255" w:rsidP="00DE15E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E44255" w:rsidRPr="00C24BF8" w:rsidRDefault="00E44255" w:rsidP="00DE15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sz w:val="28"/>
          <w:szCs w:val="28"/>
          <w:u w:val="single"/>
        </w:rPr>
      </w:pPr>
      <w:r w:rsidRPr="00C24BF8">
        <w:rPr>
          <w:rFonts w:ascii="Calibri" w:hAnsi="Calibri" w:cs="Calibri"/>
          <w:b/>
          <w:sz w:val="28"/>
          <w:szCs w:val="28"/>
          <w:u w:val="single"/>
        </w:rPr>
        <w:t>Colors and fonts</w:t>
      </w:r>
    </w:p>
    <w:p w:rsidR="00E44255" w:rsidRDefault="00E44255" w:rsidP="00DE15EE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44255">
        <w:rPr>
          <w:rFonts w:ascii="Calibri" w:hAnsi="Calibri" w:cs="Calibri"/>
          <w:sz w:val="24"/>
          <w:szCs w:val="24"/>
        </w:rPr>
        <w:t xml:space="preserve">The first thing that the user will notice is both the colors and fonts of the </w:t>
      </w:r>
      <w:r w:rsidR="008A40E1">
        <w:rPr>
          <w:rFonts w:ascii="Calibri" w:hAnsi="Calibri" w:cs="Calibri"/>
          <w:sz w:val="24"/>
          <w:szCs w:val="24"/>
        </w:rPr>
        <w:t>bar chart</w:t>
      </w:r>
      <w:r w:rsidRPr="00E44255"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 xml:space="preserve">Therefore, careful consideration had been made to pick a color palette that </w:t>
      </w:r>
      <w:r w:rsidR="00BD5991">
        <w:rPr>
          <w:rFonts w:ascii="Calibri" w:hAnsi="Calibri" w:cs="Calibri"/>
          <w:sz w:val="24"/>
          <w:szCs w:val="24"/>
        </w:rPr>
        <w:t xml:space="preserve">is </w:t>
      </w:r>
      <w:r w:rsidR="00241D28">
        <w:rPr>
          <w:rFonts w:ascii="Calibri" w:hAnsi="Calibri" w:cs="Calibri"/>
          <w:sz w:val="24"/>
          <w:szCs w:val="24"/>
        </w:rPr>
        <w:t xml:space="preserve">clean and delicate to the </w:t>
      </w:r>
      <w:r w:rsidR="00B52A6D">
        <w:rPr>
          <w:rFonts w:ascii="Calibri" w:hAnsi="Calibri" w:cs="Calibri"/>
          <w:sz w:val="24"/>
          <w:szCs w:val="24"/>
        </w:rPr>
        <w:t>audience</w:t>
      </w:r>
      <w:r>
        <w:rPr>
          <w:rFonts w:ascii="Calibri" w:hAnsi="Calibri" w:cs="Calibri"/>
          <w:sz w:val="24"/>
          <w:szCs w:val="24"/>
        </w:rPr>
        <w:t xml:space="preserve">. The colors should complement each other naturally and stick to a consistent theme throughout the whole </w:t>
      </w:r>
      <w:r w:rsidR="00B27CFF">
        <w:rPr>
          <w:rFonts w:ascii="Calibri" w:hAnsi="Calibri" w:cs="Calibri"/>
          <w:sz w:val="24"/>
          <w:szCs w:val="24"/>
        </w:rPr>
        <w:t>bar chart</w:t>
      </w:r>
      <w:r>
        <w:rPr>
          <w:rFonts w:ascii="Calibri" w:hAnsi="Calibri" w:cs="Calibri"/>
          <w:sz w:val="24"/>
          <w:szCs w:val="24"/>
        </w:rPr>
        <w:t xml:space="preserve">. </w:t>
      </w:r>
      <w:r w:rsidR="00083CA5">
        <w:rPr>
          <w:rFonts w:ascii="Calibri" w:hAnsi="Calibri" w:cs="Calibri"/>
          <w:sz w:val="24"/>
          <w:szCs w:val="24"/>
        </w:rPr>
        <w:t xml:space="preserve">For this </w:t>
      </w:r>
      <w:r w:rsidR="00357453">
        <w:rPr>
          <w:rFonts w:ascii="Calibri" w:hAnsi="Calibri" w:cs="Calibri"/>
          <w:sz w:val="24"/>
          <w:szCs w:val="24"/>
        </w:rPr>
        <w:t>bar chart</w:t>
      </w:r>
      <w:r w:rsidR="00083CA5">
        <w:rPr>
          <w:rFonts w:ascii="Calibri" w:hAnsi="Calibri" w:cs="Calibri"/>
          <w:sz w:val="24"/>
          <w:szCs w:val="24"/>
        </w:rPr>
        <w:t xml:space="preserve">, a minimalistic color palette is chosen </w:t>
      </w:r>
      <w:r w:rsidR="003477F4">
        <w:rPr>
          <w:rFonts w:ascii="Calibri" w:hAnsi="Calibri" w:cs="Calibri"/>
          <w:sz w:val="24"/>
          <w:szCs w:val="24"/>
        </w:rPr>
        <w:t xml:space="preserve">by having dark background color and light blue color for the bar chart to increase the contrast between the foreground and background, </w:t>
      </w:r>
      <w:r w:rsidR="006F4821">
        <w:rPr>
          <w:rFonts w:ascii="Calibri" w:hAnsi="Calibri" w:cs="Calibri"/>
          <w:sz w:val="24"/>
          <w:szCs w:val="24"/>
        </w:rPr>
        <w:t xml:space="preserve">which will direct the audience’s </w:t>
      </w:r>
      <w:r w:rsidR="000D6B0B">
        <w:rPr>
          <w:rFonts w:ascii="Calibri" w:hAnsi="Calibri" w:cs="Calibri"/>
          <w:sz w:val="24"/>
          <w:szCs w:val="24"/>
        </w:rPr>
        <w:t xml:space="preserve">flow of </w:t>
      </w:r>
      <w:r w:rsidR="006F4821">
        <w:rPr>
          <w:rFonts w:ascii="Calibri" w:hAnsi="Calibri" w:cs="Calibri"/>
          <w:sz w:val="24"/>
          <w:szCs w:val="24"/>
        </w:rPr>
        <w:t>attention to the bar chart</w:t>
      </w:r>
      <w:r w:rsidR="000D6B0B">
        <w:rPr>
          <w:rFonts w:ascii="Calibri" w:hAnsi="Calibri" w:cs="Calibri"/>
          <w:sz w:val="24"/>
          <w:szCs w:val="24"/>
        </w:rPr>
        <w:t xml:space="preserve"> naturally without any instructions given. </w:t>
      </w:r>
      <w:r w:rsidR="0007193F">
        <w:rPr>
          <w:rFonts w:ascii="Calibri" w:hAnsi="Calibri" w:cs="Calibri"/>
          <w:sz w:val="24"/>
          <w:szCs w:val="24"/>
        </w:rPr>
        <w:t xml:space="preserve">Besides that, crisp and simplistic font is chosen for the texts present in the visualization to ensure </w:t>
      </w:r>
      <w:r w:rsidR="00EE5105">
        <w:rPr>
          <w:rFonts w:ascii="Calibri" w:hAnsi="Calibri" w:cs="Calibri"/>
          <w:sz w:val="24"/>
          <w:szCs w:val="24"/>
        </w:rPr>
        <w:t xml:space="preserve">the clarity of </w:t>
      </w:r>
      <w:r w:rsidR="00F2108E">
        <w:rPr>
          <w:rFonts w:ascii="Calibri" w:hAnsi="Calibri" w:cs="Calibri"/>
          <w:sz w:val="24"/>
          <w:szCs w:val="24"/>
        </w:rPr>
        <w:t xml:space="preserve">texts are </w:t>
      </w:r>
      <w:r w:rsidR="00C639A0">
        <w:rPr>
          <w:rFonts w:ascii="Calibri" w:hAnsi="Calibri" w:cs="Calibri"/>
          <w:sz w:val="24"/>
          <w:szCs w:val="24"/>
        </w:rPr>
        <w:t>high</w:t>
      </w:r>
      <w:r w:rsidR="00F2108E">
        <w:rPr>
          <w:rFonts w:ascii="Calibri" w:hAnsi="Calibri" w:cs="Calibri"/>
          <w:sz w:val="24"/>
          <w:szCs w:val="24"/>
        </w:rPr>
        <w:t xml:space="preserve"> to the audience</w:t>
      </w:r>
      <w:r w:rsidR="00C639A0">
        <w:rPr>
          <w:rFonts w:ascii="Calibri" w:hAnsi="Calibri" w:cs="Calibri"/>
          <w:sz w:val="24"/>
          <w:szCs w:val="24"/>
        </w:rPr>
        <w:t xml:space="preserve">. </w:t>
      </w:r>
    </w:p>
    <w:p w:rsidR="00430225" w:rsidRDefault="00430225" w:rsidP="00DE15EE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430225" w:rsidRPr="00C24BF8" w:rsidRDefault="009D3D36" w:rsidP="00E970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 xml:space="preserve">Interactivity </w:t>
      </w:r>
    </w:p>
    <w:p w:rsidR="00F630A9" w:rsidRPr="0085144B" w:rsidRDefault="00F630A9" w:rsidP="0085144B">
      <w:pPr>
        <w:pStyle w:val="ListParagraph"/>
        <w:spacing w:line="360" w:lineRule="auto"/>
        <w:jc w:val="both"/>
      </w:pPr>
      <w:r>
        <w:rPr>
          <w:rFonts w:ascii="Calibri" w:hAnsi="Calibri" w:cs="Calibri"/>
          <w:sz w:val="24"/>
          <w:szCs w:val="24"/>
        </w:rPr>
        <w:t xml:space="preserve">Since the data is visualized in bar </w:t>
      </w:r>
      <w:r w:rsidR="00186701">
        <w:rPr>
          <w:rFonts w:ascii="Calibri" w:hAnsi="Calibri" w:cs="Calibri"/>
          <w:sz w:val="24"/>
          <w:szCs w:val="24"/>
        </w:rPr>
        <w:t>chart, adding</w:t>
      </w:r>
      <w:r>
        <w:rPr>
          <w:rFonts w:ascii="Calibri" w:hAnsi="Calibri" w:cs="Calibri"/>
          <w:sz w:val="24"/>
          <w:szCs w:val="24"/>
        </w:rPr>
        <w:t xml:space="preserve"> interactivity to the visualization is essential to increase audience’s interaction with the data being presented. In this bar chart visualization, a dropdown selector was added to give control to the audience to pick the data that they want to see</w:t>
      </w:r>
      <w:r w:rsidR="00574068">
        <w:rPr>
          <w:rFonts w:ascii="Calibri" w:hAnsi="Calibri" w:cs="Calibri"/>
          <w:sz w:val="24"/>
          <w:szCs w:val="24"/>
        </w:rPr>
        <w:t xml:space="preserve">. </w:t>
      </w:r>
      <w:r w:rsidR="003128DA">
        <w:rPr>
          <w:rFonts w:ascii="Calibri" w:hAnsi="Calibri" w:cs="Calibri"/>
          <w:sz w:val="24"/>
          <w:szCs w:val="24"/>
        </w:rPr>
        <w:t xml:space="preserve">Other that that, the bar chart will be highlighted when </w:t>
      </w:r>
      <w:r w:rsidR="00D44F8B">
        <w:rPr>
          <w:rFonts w:ascii="Calibri" w:hAnsi="Calibri" w:cs="Calibri"/>
          <w:sz w:val="24"/>
          <w:szCs w:val="24"/>
        </w:rPr>
        <w:t>the audience hovers the mouse on the bar</w:t>
      </w:r>
      <w:r w:rsidR="00186701">
        <w:rPr>
          <w:rFonts w:ascii="Calibri" w:hAnsi="Calibri" w:cs="Calibri"/>
          <w:sz w:val="24"/>
          <w:szCs w:val="24"/>
        </w:rPr>
        <w:t>, further enhancing the visual feedback given to the audience.</w:t>
      </w:r>
      <w:r w:rsidR="00E60A34">
        <w:rPr>
          <w:rFonts w:ascii="Calibri" w:hAnsi="Calibri" w:cs="Calibri"/>
          <w:sz w:val="24"/>
          <w:szCs w:val="24"/>
        </w:rPr>
        <w:t xml:space="preserve"> At the same time, a tooltip will appear when audience hover over the bar chart, displaying the y-value inside the tooltip.</w:t>
      </w:r>
      <w:r w:rsidR="00186701">
        <w:rPr>
          <w:rFonts w:ascii="Calibri" w:hAnsi="Calibri" w:cs="Calibri"/>
          <w:sz w:val="24"/>
          <w:szCs w:val="24"/>
        </w:rPr>
        <w:t xml:space="preserve"> </w:t>
      </w:r>
      <w:r w:rsidR="00572DDD">
        <w:rPr>
          <w:rFonts w:ascii="Calibri" w:hAnsi="Calibri" w:cs="Calibri"/>
          <w:sz w:val="24"/>
          <w:szCs w:val="24"/>
        </w:rPr>
        <w:t xml:space="preserve">Buttons are also added </w:t>
      </w:r>
      <w:r w:rsidR="007765C7">
        <w:rPr>
          <w:rFonts w:ascii="Calibri" w:hAnsi="Calibri" w:cs="Calibri"/>
          <w:sz w:val="24"/>
          <w:szCs w:val="24"/>
        </w:rPr>
        <w:t xml:space="preserve">where audience can click in the buttons to change the color of the bar chart to their liking. </w:t>
      </w:r>
      <w:bookmarkStart w:id="0" w:name="_GoBack"/>
      <w:bookmarkEnd w:id="0"/>
    </w:p>
    <w:p w:rsidR="00947914" w:rsidRPr="00C24BF8" w:rsidRDefault="00947914" w:rsidP="009479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sz w:val="28"/>
          <w:szCs w:val="28"/>
          <w:u w:val="single"/>
        </w:rPr>
      </w:pPr>
      <w:r w:rsidRPr="00C24BF8">
        <w:rPr>
          <w:rFonts w:ascii="Calibri" w:hAnsi="Calibri" w:cs="Calibri"/>
          <w:b/>
          <w:sz w:val="28"/>
          <w:szCs w:val="28"/>
          <w:u w:val="single"/>
        </w:rPr>
        <w:lastRenderedPageBreak/>
        <w:t>Data visualization</w:t>
      </w:r>
    </w:p>
    <w:p w:rsidR="00636B65" w:rsidRDefault="008E03F2" w:rsidP="008D1CD8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 said earlier, the data are visualized in bar chart. </w:t>
      </w:r>
      <w:r w:rsidR="00CC5274" w:rsidRPr="00CC5274">
        <w:rPr>
          <w:rFonts w:ascii="Calibri" w:hAnsi="Calibri" w:cs="Calibri"/>
          <w:sz w:val="24"/>
          <w:szCs w:val="24"/>
        </w:rPr>
        <w:t xml:space="preserve">A </w:t>
      </w:r>
      <w:r w:rsidR="00CC5274">
        <w:rPr>
          <w:rFonts w:ascii="Calibri" w:hAnsi="Calibri" w:cs="Calibri"/>
          <w:sz w:val="24"/>
          <w:szCs w:val="24"/>
        </w:rPr>
        <w:t xml:space="preserve">bar </w:t>
      </w:r>
      <w:r w:rsidR="00CC5274" w:rsidRPr="00CC5274">
        <w:rPr>
          <w:rFonts w:ascii="Calibri" w:hAnsi="Calibri" w:cs="Calibri"/>
          <w:sz w:val="24"/>
          <w:szCs w:val="24"/>
        </w:rPr>
        <w:t>chart can take a large variety of forms, however there are common features that provide the chart with its ability to extract meaning from data</w:t>
      </w:r>
      <w:r w:rsidR="00CC5274">
        <w:rPr>
          <w:rFonts w:ascii="Calibri" w:hAnsi="Calibri" w:cs="Calibri"/>
          <w:sz w:val="24"/>
          <w:szCs w:val="24"/>
        </w:rPr>
        <w:t xml:space="preserve">. Bar chart can be presented </w:t>
      </w:r>
      <w:r w:rsidR="00876A8B">
        <w:rPr>
          <w:rFonts w:ascii="Calibri" w:hAnsi="Calibri" w:cs="Calibri"/>
          <w:sz w:val="24"/>
          <w:szCs w:val="24"/>
        </w:rPr>
        <w:t>either</w:t>
      </w:r>
      <w:r w:rsidR="00CC5274">
        <w:rPr>
          <w:rFonts w:ascii="Calibri" w:hAnsi="Calibri" w:cs="Calibri"/>
          <w:sz w:val="24"/>
          <w:szCs w:val="24"/>
        </w:rPr>
        <w:t xml:space="preserve"> vertically or horizontally </w:t>
      </w:r>
      <w:r w:rsidR="00442C57">
        <w:rPr>
          <w:rFonts w:ascii="Calibri" w:hAnsi="Calibri" w:cs="Calibri"/>
          <w:sz w:val="24"/>
          <w:szCs w:val="24"/>
        </w:rPr>
        <w:t xml:space="preserve">to </w:t>
      </w:r>
      <w:r w:rsidR="00E31A1D" w:rsidRPr="00E31A1D">
        <w:rPr>
          <w:rFonts w:ascii="Calibri" w:hAnsi="Calibri" w:cs="Calibri"/>
          <w:sz w:val="24"/>
          <w:szCs w:val="24"/>
        </w:rPr>
        <w:t xml:space="preserve">show comparisons among categories. One axis of the chart </w:t>
      </w:r>
      <w:r w:rsidR="006B4D96">
        <w:rPr>
          <w:rFonts w:ascii="Calibri" w:hAnsi="Calibri" w:cs="Calibri"/>
          <w:sz w:val="24"/>
          <w:szCs w:val="24"/>
        </w:rPr>
        <w:t>will be showing a</w:t>
      </w:r>
      <w:r w:rsidR="00E31A1D" w:rsidRPr="00E31A1D">
        <w:rPr>
          <w:rFonts w:ascii="Calibri" w:hAnsi="Calibri" w:cs="Calibri"/>
          <w:sz w:val="24"/>
          <w:szCs w:val="24"/>
        </w:rPr>
        <w:t xml:space="preserve"> specific categorie being compared, and the other axis represents a discrete value.</w:t>
      </w:r>
    </w:p>
    <w:p w:rsidR="008D1CD8" w:rsidRPr="008D1CD8" w:rsidRDefault="008D1CD8" w:rsidP="008D1CD8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AD3C68" w:rsidRPr="00C24BF8" w:rsidRDefault="00AD3C68" w:rsidP="00AD3C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sz w:val="28"/>
          <w:szCs w:val="28"/>
          <w:u w:val="single"/>
        </w:rPr>
      </w:pPr>
      <w:r w:rsidRPr="00C24BF8">
        <w:rPr>
          <w:rFonts w:ascii="Calibri" w:hAnsi="Calibri" w:cs="Calibri"/>
          <w:b/>
          <w:sz w:val="28"/>
          <w:szCs w:val="28"/>
          <w:u w:val="single"/>
        </w:rPr>
        <w:t>Narrative</w:t>
      </w:r>
    </w:p>
    <w:p w:rsidR="00AD3C68" w:rsidRDefault="00F10242" w:rsidP="00AD3C68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Hidden in every data visualization is a narrative that wants to be told </w:t>
      </w:r>
      <w:r w:rsidR="004F3F75">
        <w:rPr>
          <w:rFonts w:ascii="Calibri" w:hAnsi="Calibri" w:cs="Calibri"/>
          <w:sz w:val="24"/>
          <w:szCs w:val="24"/>
        </w:rPr>
        <w:t xml:space="preserve">by the designer. </w:t>
      </w:r>
      <w:r w:rsidR="00DB2C08">
        <w:rPr>
          <w:rFonts w:ascii="Calibri" w:hAnsi="Calibri" w:cs="Calibri"/>
          <w:sz w:val="24"/>
          <w:szCs w:val="24"/>
        </w:rPr>
        <w:t xml:space="preserve">In this bar chart, </w:t>
      </w:r>
      <w:r w:rsidR="002A4AC7">
        <w:rPr>
          <w:rFonts w:ascii="Calibri" w:hAnsi="Calibri" w:cs="Calibri"/>
          <w:sz w:val="24"/>
          <w:szCs w:val="24"/>
        </w:rPr>
        <w:t xml:space="preserve">the narrative is very specific. </w:t>
      </w:r>
      <w:r w:rsidR="009A49CC">
        <w:rPr>
          <w:rFonts w:ascii="Calibri" w:hAnsi="Calibri" w:cs="Calibri"/>
          <w:sz w:val="24"/>
          <w:szCs w:val="24"/>
        </w:rPr>
        <w:t>It</w:t>
      </w:r>
      <w:r w:rsidR="00DB2C08">
        <w:rPr>
          <w:rFonts w:ascii="Calibri" w:hAnsi="Calibri" w:cs="Calibri"/>
          <w:sz w:val="24"/>
          <w:szCs w:val="24"/>
        </w:rPr>
        <w:t xml:space="preserve"> is the difference of numbers for Malaysia population throughout the years from 1955 till 2019</w:t>
      </w:r>
      <w:r w:rsidR="00E03A83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="00C463CC">
        <w:rPr>
          <w:rFonts w:ascii="Calibri" w:hAnsi="Calibri" w:cs="Calibri"/>
          <w:sz w:val="24"/>
          <w:szCs w:val="24"/>
        </w:rPr>
        <w:t>This type of narrative can give the audience a sense of comparisons on how far Malaysia have grow</w:t>
      </w:r>
      <w:r w:rsidR="00C64E3C">
        <w:rPr>
          <w:rFonts w:ascii="Calibri" w:hAnsi="Calibri" w:cs="Calibri"/>
          <w:sz w:val="24"/>
          <w:szCs w:val="24"/>
        </w:rPr>
        <w:t>n</w:t>
      </w:r>
      <w:r w:rsidR="00C463CC">
        <w:rPr>
          <w:rFonts w:ascii="Calibri" w:hAnsi="Calibri" w:cs="Calibri"/>
          <w:sz w:val="24"/>
          <w:szCs w:val="24"/>
        </w:rPr>
        <w:t xml:space="preserve"> </w:t>
      </w:r>
      <w:r w:rsidR="00977867">
        <w:rPr>
          <w:rFonts w:ascii="Calibri" w:hAnsi="Calibri" w:cs="Calibri"/>
          <w:sz w:val="24"/>
          <w:szCs w:val="24"/>
        </w:rPr>
        <w:t xml:space="preserve">into a bigger country. </w:t>
      </w:r>
    </w:p>
    <w:p w:rsidR="008E6BDF" w:rsidRDefault="008E6BDF" w:rsidP="00AD3C68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8E6BDF" w:rsidRPr="00C24BF8" w:rsidRDefault="008E6BDF" w:rsidP="008E6B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sz w:val="28"/>
          <w:szCs w:val="28"/>
          <w:u w:val="single"/>
        </w:rPr>
      </w:pPr>
      <w:r w:rsidRPr="00C24BF8">
        <w:rPr>
          <w:rFonts w:ascii="Calibri" w:hAnsi="Calibri" w:cs="Calibri"/>
          <w:b/>
          <w:sz w:val="28"/>
          <w:szCs w:val="28"/>
          <w:u w:val="single"/>
        </w:rPr>
        <w:t>Knowledge of design issue</w:t>
      </w:r>
    </w:p>
    <w:p w:rsidR="00E44255" w:rsidRPr="00E44255" w:rsidRDefault="009C24A4" w:rsidP="00DC5111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While designing the bar chart visualization, there are many instances where the bar chart would not scale accordingly to the data extracted from the csv file. This </w:t>
      </w:r>
      <w:proofErr w:type="gramStart"/>
      <w:r>
        <w:rPr>
          <w:rFonts w:ascii="Calibri" w:hAnsi="Calibri" w:cs="Calibri"/>
          <w:sz w:val="24"/>
          <w:szCs w:val="24"/>
        </w:rPr>
        <w:t>particular problem</w:t>
      </w:r>
      <w:proofErr w:type="gramEnd"/>
      <w:r>
        <w:rPr>
          <w:rFonts w:ascii="Calibri" w:hAnsi="Calibri" w:cs="Calibri"/>
          <w:sz w:val="24"/>
          <w:szCs w:val="24"/>
        </w:rPr>
        <w:t xml:space="preserve"> causes the whole bar chart to give the wrong information to the audience that is looking and studying the bar chart. </w:t>
      </w:r>
      <w:r w:rsidR="00394D70">
        <w:rPr>
          <w:rFonts w:ascii="Calibri" w:hAnsi="Calibri" w:cs="Calibri"/>
          <w:sz w:val="24"/>
          <w:szCs w:val="24"/>
        </w:rPr>
        <w:t xml:space="preserve">After some trials and errors, the problem was finally solved by using mathematic formulae to </w:t>
      </w:r>
      <w:r w:rsidR="002D63ED">
        <w:rPr>
          <w:rFonts w:ascii="Calibri" w:hAnsi="Calibri" w:cs="Calibri"/>
          <w:sz w:val="24"/>
          <w:szCs w:val="24"/>
        </w:rPr>
        <w:t>calculate and scale the bar char</w:t>
      </w:r>
      <w:r w:rsidR="00D9023F">
        <w:rPr>
          <w:rFonts w:ascii="Calibri" w:hAnsi="Calibri" w:cs="Calibri"/>
          <w:sz w:val="24"/>
          <w:szCs w:val="24"/>
        </w:rPr>
        <w:t xml:space="preserve">, ensuring that different data would still be scaled in the right way. </w:t>
      </w:r>
    </w:p>
    <w:sectPr w:rsidR="00E44255" w:rsidRPr="00E4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75EB2"/>
    <w:multiLevelType w:val="hybridMultilevel"/>
    <w:tmpl w:val="1B6A3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41"/>
    <w:rsid w:val="00045C27"/>
    <w:rsid w:val="0007193F"/>
    <w:rsid w:val="00083CA5"/>
    <w:rsid w:val="000D6B0B"/>
    <w:rsid w:val="0014355D"/>
    <w:rsid w:val="00186701"/>
    <w:rsid w:val="001A5C26"/>
    <w:rsid w:val="001E15BC"/>
    <w:rsid w:val="00241D28"/>
    <w:rsid w:val="002A4AC7"/>
    <w:rsid w:val="002D63ED"/>
    <w:rsid w:val="003128DA"/>
    <w:rsid w:val="003466CE"/>
    <w:rsid w:val="003477F4"/>
    <w:rsid w:val="00357453"/>
    <w:rsid w:val="00376E4C"/>
    <w:rsid w:val="00394D70"/>
    <w:rsid w:val="003A5F41"/>
    <w:rsid w:val="003F5EF5"/>
    <w:rsid w:val="0040153A"/>
    <w:rsid w:val="00430225"/>
    <w:rsid w:val="00432497"/>
    <w:rsid w:val="00442C57"/>
    <w:rsid w:val="00473B0F"/>
    <w:rsid w:val="00490B47"/>
    <w:rsid w:val="004F3F75"/>
    <w:rsid w:val="00572DDD"/>
    <w:rsid w:val="00574068"/>
    <w:rsid w:val="005B06A3"/>
    <w:rsid w:val="00607040"/>
    <w:rsid w:val="00620935"/>
    <w:rsid w:val="00636B65"/>
    <w:rsid w:val="006577A8"/>
    <w:rsid w:val="00657F15"/>
    <w:rsid w:val="006610EB"/>
    <w:rsid w:val="00672E6C"/>
    <w:rsid w:val="00695E9B"/>
    <w:rsid w:val="006B4D96"/>
    <w:rsid w:val="006D1FCA"/>
    <w:rsid w:val="006F4821"/>
    <w:rsid w:val="0074158B"/>
    <w:rsid w:val="00761147"/>
    <w:rsid w:val="007765C7"/>
    <w:rsid w:val="008033E8"/>
    <w:rsid w:val="008206D9"/>
    <w:rsid w:val="0085144B"/>
    <w:rsid w:val="008663B9"/>
    <w:rsid w:val="00876A8B"/>
    <w:rsid w:val="008A40E1"/>
    <w:rsid w:val="008D1CD8"/>
    <w:rsid w:val="008E03F2"/>
    <w:rsid w:val="008E6BDF"/>
    <w:rsid w:val="009432FE"/>
    <w:rsid w:val="00947914"/>
    <w:rsid w:val="00977867"/>
    <w:rsid w:val="00991C22"/>
    <w:rsid w:val="009A49CC"/>
    <w:rsid w:val="009C24A4"/>
    <w:rsid w:val="009D3D36"/>
    <w:rsid w:val="00A36BF6"/>
    <w:rsid w:val="00AD3C68"/>
    <w:rsid w:val="00B053B7"/>
    <w:rsid w:val="00B27CFF"/>
    <w:rsid w:val="00B52A6D"/>
    <w:rsid w:val="00B83DB4"/>
    <w:rsid w:val="00B9773A"/>
    <w:rsid w:val="00BD5991"/>
    <w:rsid w:val="00BE514C"/>
    <w:rsid w:val="00C24BF8"/>
    <w:rsid w:val="00C367F3"/>
    <w:rsid w:val="00C463CC"/>
    <w:rsid w:val="00C57E51"/>
    <w:rsid w:val="00C639A0"/>
    <w:rsid w:val="00C64E3C"/>
    <w:rsid w:val="00C8486C"/>
    <w:rsid w:val="00CB18CF"/>
    <w:rsid w:val="00CB3448"/>
    <w:rsid w:val="00CC5274"/>
    <w:rsid w:val="00CC7FDE"/>
    <w:rsid w:val="00D43B52"/>
    <w:rsid w:val="00D44F8B"/>
    <w:rsid w:val="00D9023F"/>
    <w:rsid w:val="00DB2C08"/>
    <w:rsid w:val="00DC5111"/>
    <w:rsid w:val="00DE15EE"/>
    <w:rsid w:val="00E03A83"/>
    <w:rsid w:val="00E31A1D"/>
    <w:rsid w:val="00E44255"/>
    <w:rsid w:val="00E60A34"/>
    <w:rsid w:val="00E8015C"/>
    <w:rsid w:val="00E86144"/>
    <w:rsid w:val="00E9703B"/>
    <w:rsid w:val="00EB6C04"/>
    <w:rsid w:val="00EC06D9"/>
    <w:rsid w:val="00EE5105"/>
    <w:rsid w:val="00F10242"/>
    <w:rsid w:val="00F2108E"/>
    <w:rsid w:val="00F630A9"/>
    <w:rsid w:val="00FA381D"/>
    <w:rsid w:val="00FB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06D0"/>
  <w15:chartTrackingRefBased/>
  <w15:docId w15:val="{8DFB88ED-E806-4CE6-83FC-429EAA9D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F41"/>
  </w:style>
  <w:style w:type="paragraph" w:styleId="Heading1">
    <w:name w:val="heading 1"/>
    <w:basedOn w:val="Normal"/>
    <w:link w:val="Heading1Char"/>
    <w:uiPriority w:val="9"/>
    <w:qFormat/>
    <w:rsid w:val="00657F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F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7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Jin Xian</dc:creator>
  <cp:keywords/>
  <dc:description/>
  <cp:lastModifiedBy>Jin Loh</cp:lastModifiedBy>
  <cp:revision>89</cp:revision>
  <dcterms:created xsi:type="dcterms:W3CDTF">2019-03-05T01:15:00Z</dcterms:created>
  <dcterms:modified xsi:type="dcterms:W3CDTF">2019-04-03T08:21:00Z</dcterms:modified>
</cp:coreProperties>
</file>