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25" w:rsidRDefault="00FC01D4">
      <w:r>
        <w:tab/>
      </w:r>
      <w:r>
        <w:tab/>
      </w:r>
      <w:r>
        <w:tab/>
      </w:r>
      <w:r>
        <w:tab/>
      </w:r>
      <w:r>
        <w:rPr>
          <w:rFonts w:hint="eastAsia"/>
        </w:rPr>
        <w:t>Matrix交易验证与共识(</w:t>
      </w:r>
      <w:r>
        <w:t>V1.0)</w:t>
      </w:r>
    </w:p>
    <w:p w:rsidR="00FC01D4" w:rsidRDefault="00FC01D4" w:rsidP="00FC0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上层节点交易洪泛</w:t>
      </w:r>
      <w:r>
        <w:t>(</w:t>
      </w:r>
      <w:r>
        <w:rPr>
          <w:rFonts w:hint="eastAsia"/>
        </w:rPr>
        <w:t>矿工验证者通用</w:t>
      </w:r>
      <w:r>
        <w:t>)</w:t>
      </w:r>
      <w:r>
        <w:rPr>
          <w:rFonts w:hint="eastAsia"/>
        </w:rPr>
        <w:t>(</w:t>
      </w:r>
      <w:r>
        <w:t>2018-6-28)</w:t>
      </w:r>
    </w:p>
    <w:p w:rsidR="00FC01D4" w:rsidRDefault="00FC01D4" w:rsidP="00FC01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第一步，发送者发送交易签名中的S值及编号N，打包发送给接收者</w:t>
      </w:r>
    </w:p>
    <w:p w:rsidR="00FC01D4" w:rsidRDefault="00FC01D4" w:rsidP="00FC01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第二步，接收者收到交易后，检查交易是否存在，如果全部存在则结束</w:t>
      </w:r>
    </w:p>
    <w:p w:rsidR="00FC01D4" w:rsidRDefault="00FC01D4" w:rsidP="00FC01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第三步，接收者将缺少的交易编号N打包发送给发送者</w:t>
      </w:r>
    </w:p>
    <w:p w:rsidR="00FC01D4" w:rsidRDefault="00FC01D4" w:rsidP="00FC01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第四步，发送者将上一步请求的交易数据去掉S，加上编号N，发送给请求的接收者</w:t>
      </w:r>
    </w:p>
    <w:p w:rsidR="001C59AB" w:rsidRDefault="001C59AB" w:rsidP="00FC01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查找排序功能</w:t>
      </w:r>
    </w:p>
    <w:p w:rsidR="00FC01D4" w:rsidRDefault="00FC01D4" w:rsidP="00FC0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交易编号设计</w:t>
      </w:r>
    </w:p>
    <w:p w:rsidR="00FC01D4" w:rsidRDefault="00E0139D" w:rsidP="00FC01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由于负载均衡的需要，每秒每个节点最大发送200Tx，20个</w:t>
      </w:r>
      <w:r w:rsidR="001C59AB">
        <w:rPr>
          <w:rFonts w:hint="eastAsia"/>
        </w:rPr>
        <w:t>区</w:t>
      </w:r>
      <w:r>
        <w:rPr>
          <w:rFonts w:hint="eastAsia"/>
        </w:rPr>
        <w:t>块后没有验证</w:t>
      </w:r>
      <w:r w:rsidR="001C59AB">
        <w:rPr>
          <w:rFonts w:hint="eastAsia"/>
        </w:rPr>
        <w:t>通过</w:t>
      </w:r>
      <w:r>
        <w:rPr>
          <w:rFonts w:hint="eastAsia"/>
        </w:rPr>
        <w:t>的交易会被丢弃，则编号生存最大数量为200*15*20=54000</w:t>
      </w:r>
    </w:p>
    <w:p w:rsidR="00FC01D4" w:rsidRDefault="00E0139D" w:rsidP="00FC01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验证节点和矿工节点顶级节点最大个数为128个</w:t>
      </w:r>
    </w:p>
    <w:p w:rsidR="00E0139D" w:rsidRDefault="00E0139D" w:rsidP="00E0139D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556708</wp:posOffset>
                </wp:positionH>
                <wp:positionV relativeFrom="paragraph">
                  <wp:posOffset>268045</wp:posOffset>
                </wp:positionV>
                <wp:extent cx="3039036" cy="796066"/>
                <wp:effectExtent l="0" t="0" r="9525" b="4445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9036" cy="796066"/>
                          <a:chOff x="0" y="0"/>
                          <a:chExt cx="3039036" cy="796066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303903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D5468" w:rsidRDefault="000D5468">
                              <w:r>
                                <w:t>00000000 1111111 1 11111111 11111111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左大括号 2"/>
                        <wps:cNvSpPr/>
                        <wps:spPr>
                          <a:xfrm rot="16200000">
                            <a:off x="1769633" y="-263562"/>
                            <a:ext cx="165735" cy="1241425"/>
                          </a:xfrm>
                          <a:prstGeom prst="leftBrace">
                            <a:avLst>
                              <a:gd name="adj1" fmla="val 50524"/>
                              <a:gd name="adj2" fmla="val 507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215614" y="478715"/>
                            <a:ext cx="1640541" cy="3173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D5468" w:rsidRDefault="000D5468">
                              <w:r>
                                <w:rPr>
                                  <w:rFonts w:hint="eastAsia"/>
                                </w:rPr>
                                <w:t>交易序号共</w:t>
                              </w:r>
                              <w:r w:rsidRPr="00E0139D">
                                <w:t>131072</w:t>
                              </w:r>
                              <w: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左大括号 4"/>
                        <wps:cNvSpPr/>
                        <wps:spPr>
                          <a:xfrm rot="16200000">
                            <a:off x="879438" y="147917"/>
                            <a:ext cx="138486" cy="439699"/>
                          </a:xfrm>
                          <a:prstGeom prst="leftBrace">
                            <a:avLst>
                              <a:gd name="adj1" fmla="val 82978"/>
                              <a:gd name="adj2" fmla="val 507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0758" y="473336"/>
                            <a:ext cx="1301675" cy="316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D5468" w:rsidRDefault="000D5468" w:rsidP="00E0139D">
                              <w:r>
                                <w:t>节点</w:t>
                              </w:r>
                              <w:r>
                                <w:rPr>
                                  <w:rFonts w:hint="eastAsia"/>
                                </w:rPr>
                                <w:t>编号共1</w:t>
                              </w:r>
                              <w:r>
                                <w:t>28个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43.85pt;margin-top:21.1pt;width:239.3pt;height:62.7pt;z-index:251664384" coordsize="30390,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3039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:rsidR="000D5468" w:rsidRDefault="000D5468">
                        <w:r>
                          <w:t>00000000 1111111 1 11111111 11111111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" o:spid="_x0000_s1028" type="#_x0000_t87" style="position:absolute;left:17696;top:-2637;width:1658;height:124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" adj="1457,10956" strokecolor="#5b9bd5 [3204]" strokeweight=".5pt">
                  <v:stroke joinstyle="miter"/>
                </v:shape>
                <v:shape id="文本框 3" o:spid="_x0000_s1029" type="#_x0000_t202" style="position:absolute;left:12156;top:4787;width:16405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0D5468" w:rsidRDefault="000D546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交易序号共</w:t>
                        </w:r>
                        <w:r w:rsidRPr="00E0139D">
                          <w:t>131072</w:t>
                        </w:r>
                        <w:r>
                          <w:t>个</w:t>
                        </w:r>
                      </w:p>
                    </w:txbxContent>
                  </v:textbox>
                </v:shape>
                <v:shape id="左大括号 4" o:spid="_x0000_s1030" type="#_x0000_t87" style="position:absolute;left:8794;top:1479;width:1385;height:43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" adj="5645,10956" strokecolor="#5b9bd5 [3204]" strokeweight=".5pt">
                  <v:stroke joinstyle="miter"/>
                </v:shape>
                <v:shape id="文本框 5" o:spid="_x0000_s1031" type="#_x0000_t202" style="position:absolute;left:107;top:4733;width:13017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0D5468" w:rsidRDefault="000D5468" w:rsidP="00E0139D">
                        <w:pPr>
                          <w:rPr>
                            <w:rFonts w:hint="eastAsia"/>
                          </w:rPr>
                        </w:pPr>
                        <w:r>
                          <w:t>节点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编号共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28个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用3byte完成上面的编号设计，节点编号共128个，交易序号共131072个</w:t>
      </w:r>
    </w:p>
    <w:p w:rsidR="00E0139D" w:rsidRDefault="00AB105B" w:rsidP="00FC01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矿工和验证者每个节点分配一个唯一的节点编号，可用nodeId排序编号实现</w:t>
      </w:r>
    </w:p>
    <w:p w:rsidR="00AB105B" w:rsidRDefault="00AB105B" w:rsidP="00FC01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每个节点发送交易的编号从0开始累加，每次加1，已有编号的交易不重新编号</w:t>
      </w:r>
    </w:p>
    <w:p w:rsidR="00AB105B" w:rsidRDefault="00AB105B" w:rsidP="00FC01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编号发生重复时，旧交易已经丢弃，小概率没有丢弃的，S值也不相同，修改编号下的交易就行</w:t>
      </w:r>
    </w:p>
    <w:p w:rsidR="00FC01D4" w:rsidRDefault="00FC01D4" w:rsidP="00FC0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交易验证</w:t>
      </w:r>
    </w:p>
    <w:p w:rsidR="00AB105B" w:rsidRDefault="00AB105B" w:rsidP="00AB10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每个验证者发送交易验证，按照交易洪泛的格式。</w:t>
      </w:r>
      <w:r w:rsidR="007C13B8">
        <w:rPr>
          <w:rFonts w:hint="eastAsia"/>
        </w:rPr>
        <w:t>每个验证者需要去重，如果其他节点已存在交易，则只发编号即可</w:t>
      </w:r>
    </w:p>
    <w:p w:rsidR="001D58E4" w:rsidRDefault="001D58E4" w:rsidP="001D58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查找</w:t>
      </w:r>
    </w:p>
    <w:p w:rsidR="007C13B8" w:rsidRDefault="001D58E4" w:rsidP="00AB10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验证者接到编号，发现没有该</w:t>
      </w:r>
      <w:r w:rsidR="007C13B8">
        <w:rPr>
          <w:rFonts w:hint="eastAsia"/>
        </w:rPr>
        <w:t>编号的交易，可请求发送者发送交易</w:t>
      </w:r>
    </w:p>
    <w:p w:rsidR="00AB105B" w:rsidRDefault="00AB105B" w:rsidP="00AB10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验证者需要保存之前20个块区间内所有</w:t>
      </w:r>
      <w:r w:rsidR="007C13B8">
        <w:rPr>
          <w:rFonts w:hint="eastAsia"/>
        </w:rPr>
        <w:t>未上链</w:t>
      </w:r>
      <w:r>
        <w:rPr>
          <w:rFonts w:hint="eastAsia"/>
        </w:rPr>
        <w:t>交易以及3个块之内的上链交易详细信息（交易和编号）</w:t>
      </w:r>
    </w:p>
    <w:p w:rsidR="001D58E4" w:rsidRDefault="001D58E4" w:rsidP="001D58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时间戳</w:t>
      </w:r>
    </w:p>
    <w:p w:rsidR="00AB105B" w:rsidRDefault="00AB105B" w:rsidP="00AB10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删除：如果收到满足</w:t>
      </w:r>
      <w:r w:rsidR="001D58E4">
        <w:rPr>
          <w:rFonts w:hint="eastAsia"/>
        </w:rPr>
        <w:t>共识</w:t>
      </w:r>
      <w:r>
        <w:rPr>
          <w:rFonts w:hint="eastAsia"/>
        </w:rPr>
        <w:t>验证者验证失败的回复，本交易则删除，并广播交易删除消息，包含交易编号及验证者签名</w:t>
      </w:r>
      <w:r w:rsidR="001D58E4">
        <w:rPr>
          <w:rFonts w:hint="eastAsia"/>
        </w:rPr>
        <w:t>，否则等够时间再删除</w:t>
      </w:r>
    </w:p>
    <w:p w:rsidR="007C13B8" w:rsidRDefault="007C13B8" w:rsidP="00AB10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超过3个块后，3个块前的块上交易即可删除</w:t>
      </w:r>
    </w:p>
    <w:p w:rsidR="001D58E4" w:rsidRDefault="00A6460F" w:rsidP="00AB10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交易验证的签名消息为验证成功的消息编号打包，及对消息编号hash的签名，共（N*3+65）Byte</w:t>
      </w:r>
      <w:r w:rsidR="001D58E4">
        <w:rPr>
          <w:rFonts w:hint="eastAsia"/>
        </w:rPr>
        <w:t>，</w:t>
      </w:r>
    </w:p>
    <w:p w:rsidR="00A6460F" w:rsidRDefault="001D58E4" w:rsidP="00AB10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压缩和加密，加个标志，p</w:t>
      </w:r>
      <w:r>
        <w:t>2p</w:t>
      </w:r>
      <w:r>
        <w:rPr>
          <w:rFonts w:hint="eastAsia"/>
        </w:rPr>
        <w:t>去做</w:t>
      </w:r>
    </w:p>
    <w:p w:rsidR="00FC01D4" w:rsidRDefault="00FC01D4" w:rsidP="00FC0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区块验证</w:t>
      </w:r>
    </w:p>
    <w:p w:rsidR="004F1547" w:rsidRDefault="007C13B8" w:rsidP="007C13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区块验证由Leader发起，包括区块头及交易编号集：</w:t>
      </w:r>
    </w:p>
    <w:p w:rsidR="004F1547" w:rsidRDefault="007C13B8" w:rsidP="004F15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区块头： </w:t>
      </w:r>
      <w:r w:rsidRPr="001D5DD8">
        <w:t>544</w:t>
      </w:r>
      <w:r>
        <w:t xml:space="preserve"> (</w:t>
      </w:r>
      <w:r w:rsidRPr="007C13B8">
        <w:rPr>
          <w:rFonts w:hint="eastAsia"/>
        </w:rPr>
        <w:t>492</w:t>
      </w:r>
      <w:r w:rsidRPr="007C13B8">
        <w:t>+3bigInt+extra</w:t>
      </w:r>
      <w:r>
        <w:t>)</w:t>
      </w:r>
      <w:r>
        <w:rPr>
          <w:rFonts w:hint="eastAsia"/>
        </w:rPr>
        <w:t>我们需要发送500左右</w:t>
      </w:r>
    </w:p>
    <w:p w:rsidR="004F1547" w:rsidRDefault="007C13B8" w:rsidP="004F15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1000</w:t>
      </w:r>
      <w:r>
        <w:t>TPS*15m*3byte*8 = 360K</w:t>
      </w:r>
    </w:p>
    <w:p w:rsidR="004F1547" w:rsidRDefault="004F1547" w:rsidP="004F15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Leader的签名：65Byte</w:t>
      </w:r>
    </w:p>
    <w:p w:rsidR="007C13B8" w:rsidRDefault="007C13B8" w:rsidP="004F15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发送10个节点大概3</w:t>
      </w:r>
      <w:r>
        <w:t>.6M + 4</w:t>
      </w:r>
      <w:r w:rsidR="004F1547">
        <w:rPr>
          <w:rFonts w:hint="eastAsia"/>
        </w:rPr>
        <w:t>5</w:t>
      </w:r>
      <w:r>
        <w:t>K = 3.64</w:t>
      </w:r>
      <w:r w:rsidR="004F1547">
        <w:rPr>
          <w:rFonts w:hint="eastAsia"/>
        </w:rPr>
        <w:t>5</w:t>
      </w:r>
      <w:r>
        <w:t>M</w:t>
      </w:r>
    </w:p>
    <w:p w:rsidR="009C1DDD" w:rsidRDefault="009C1DDD" w:rsidP="007C13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验证返回签名</w:t>
      </w:r>
      <w:r w:rsidR="0023391E">
        <w:rPr>
          <w:rFonts w:hint="eastAsia"/>
        </w:rPr>
        <w:t>对区块头已有信息的hash+true/false的签名</w:t>
      </w:r>
    </w:p>
    <w:p w:rsidR="00681C6A" w:rsidRDefault="00681C6A" w:rsidP="00681C6A">
      <w:pPr>
        <w:pStyle w:val="a3"/>
        <w:numPr>
          <w:ilvl w:val="2"/>
          <w:numId w:val="1"/>
        </w:numPr>
        <w:ind w:firstLineChars="0"/>
      </w:pPr>
      <w:r>
        <w:t>V</w:t>
      </w:r>
      <w:r>
        <w:rPr>
          <w:rFonts w:hint="eastAsia"/>
        </w:rPr>
        <w:t>ar</w:t>
      </w:r>
      <w:r>
        <w:t xml:space="preserve"> TRUE = 0; FALSE = 1;    // true </w:t>
      </w:r>
      <w:r>
        <w:rPr>
          <w:rFonts w:hint="eastAsia"/>
        </w:rPr>
        <w:t>=</w:t>
      </w:r>
      <w:r>
        <w:t xml:space="preserve"> 0 </w:t>
      </w:r>
      <w:r>
        <w:rPr>
          <w:rFonts w:hint="eastAsia"/>
        </w:rPr>
        <w:t>保证true的时候为原签名</w:t>
      </w:r>
    </w:p>
    <w:p w:rsidR="00681C6A" w:rsidRDefault="00681C6A" w:rsidP="00681C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k*G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k</w:t>
      </w:r>
      <w:r>
        <w:rPr>
          <w:rFonts w:hint="eastAsia"/>
        </w:rPr>
        <w:t>为随机数，G为椭圆曲线基点</w:t>
      </w:r>
    </w:p>
    <w:p w:rsidR="00681C6A" w:rsidRDefault="00681C6A" w:rsidP="00681C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s</w:t>
      </w:r>
      <w:r>
        <w:t xml:space="preserve"> </w:t>
      </w:r>
      <w:r>
        <w:rPr>
          <w:rFonts w:hint="eastAsia"/>
        </w:rPr>
        <w:t>=</w:t>
      </w:r>
      <w:r>
        <w:t xml:space="preserve"> [(</w:t>
      </w:r>
      <w:r>
        <w:rPr>
          <w:rFonts w:hint="eastAsia"/>
        </w:rPr>
        <w:t>hash+ture</w:t>
      </w:r>
      <w:r>
        <w:t xml:space="preserve"> / false) + r.x*p]/k     //p</w:t>
      </w:r>
      <w:r>
        <w:rPr>
          <w:rFonts w:hint="eastAsia"/>
        </w:rPr>
        <w:t>为私钥</w:t>
      </w:r>
    </w:p>
    <w:p w:rsidR="00681C6A" w:rsidRDefault="00681C6A" w:rsidP="00681C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r.</w:t>
      </w:r>
      <w:r>
        <w:t>y % 2 + (ture/false)*2</w:t>
      </w:r>
      <w:r>
        <w:tab/>
      </w:r>
      <w:r>
        <w:tab/>
      </w:r>
      <w:r>
        <w:tab/>
        <w:t>//1byte</w:t>
      </w:r>
    </w:p>
    <w:p w:rsidR="00681C6A" w:rsidRDefault="00681C6A" w:rsidP="00681C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签名消息为</w:t>
      </w:r>
      <w:r>
        <w:t xml:space="preserve">[r.x,s,v] </w:t>
      </w:r>
      <w:r>
        <w:rPr>
          <w:rFonts w:hint="eastAsia"/>
        </w:rPr>
        <w:t>共65byte</w:t>
      </w:r>
    </w:p>
    <w:p w:rsidR="00681C6A" w:rsidRDefault="00681C6A" w:rsidP="00681C6A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imeout时没发消息的Validator为验证失败</w:t>
      </w:r>
    </w:p>
    <w:p w:rsidR="00681C6A" w:rsidRDefault="00681C6A" w:rsidP="00681C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Miner只需打包验证成功的签名</w:t>
      </w:r>
    </w:p>
    <w:p w:rsidR="00FC01D4" w:rsidRDefault="00B3341A" w:rsidP="00FC0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出块失败共识</w:t>
      </w:r>
    </w:p>
    <w:p w:rsidR="009C1DDD" w:rsidRDefault="003A3623" w:rsidP="009C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Leader接到最新块后广播心跳消息，等待时间为</w:t>
      </w:r>
      <w:r w:rsidR="00063940">
        <w:rPr>
          <w:rFonts w:hint="eastAsia"/>
        </w:rPr>
        <w:t>1</w:t>
      </w:r>
      <w:r>
        <w:rPr>
          <w:rFonts w:hint="eastAsia"/>
        </w:rPr>
        <w:t>秒</w:t>
      </w:r>
    </w:p>
    <w:p w:rsidR="003A3623" w:rsidRDefault="003A3623" w:rsidP="009C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Leader广播心跳消息后，广播新区块验证消息，等待时间为</w:t>
      </w:r>
      <w:r>
        <w:t>0.5</w:t>
      </w:r>
      <w:r>
        <w:rPr>
          <w:rFonts w:hint="eastAsia"/>
        </w:rPr>
        <w:t>秒</w:t>
      </w:r>
    </w:p>
    <w:p w:rsidR="003A3623" w:rsidRDefault="003A3623" w:rsidP="009C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Validator接到心跳消息，则等</w:t>
      </w:r>
      <w:r>
        <w:t>0.5</w:t>
      </w:r>
      <w:r>
        <w:rPr>
          <w:rFonts w:hint="eastAsia"/>
        </w:rPr>
        <w:t>秒超时，否则等</w:t>
      </w:r>
      <w:r w:rsidR="00063940">
        <w:rPr>
          <w:rFonts w:hint="eastAsia"/>
        </w:rPr>
        <w:t>1</w:t>
      </w:r>
      <w:r>
        <w:t>.5</w:t>
      </w:r>
      <w:r>
        <w:rPr>
          <w:rFonts w:hint="eastAsia"/>
        </w:rPr>
        <w:t>秒超时</w:t>
      </w:r>
    </w:p>
    <w:p w:rsidR="003A3623" w:rsidRDefault="003A3623" w:rsidP="009C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Leader验证签名没有得到足够的签名或失败签名，需要等待</w:t>
      </w:r>
      <w:r w:rsidR="00063940">
        <w:rPr>
          <w:rFonts w:hint="eastAsia"/>
        </w:rPr>
        <w:t>1</w:t>
      </w:r>
      <w:r>
        <w:rPr>
          <w:rFonts w:hint="eastAsia"/>
        </w:rPr>
        <w:t>秒，超时</w:t>
      </w:r>
      <w:r w:rsidR="001631C9">
        <w:rPr>
          <w:rFonts w:hint="eastAsia"/>
        </w:rPr>
        <w:t>[t</w:t>
      </w:r>
      <w:r w:rsidR="001631C9">
        <w:t>0,t0+1]</w:t>
      </w:r>
    </w:p>
    <w:p w:rsidR="003A3623" w:rsidRDefault="003A3623" w:rsidP="009C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下一个Leader优先发起出块失败共识，等待时间为</w:t>
      </w:r>
      <w:r w:rsidR="001631C9">
        <w:rPr>
          <w:rFonts w:hint="eastAsia"/>
        </w:rPr>
        <w:t>2</w:t>
      </w:r>
      <w:r>
        <w:rPr>
          <w:rFonts w:hint="eastAsia"/>
        </w:rPr>
        <w:t>秒</w:t>
      </w:r>
      <w:r w:rsidR="001631C9">
        <w:rPr>
          <w:rFonts w:hint="eastAsia"/>
        </w:rPr>
        <w:t>[</w:t>
      </w:r>
      <w:r w:rsidR="001631C9">
        <w:t>t0+1,t0+3] [t0+1.4,t0+3.4] t1[t0+0.6,t0+2.4]</w:t>
      </w:r>
    </w:p>
    <w:p w:rsidR="003A3623" w:rsidRDefault="003A3623" w:rsidP="009C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出块失败共识未达成，则Leader等1秒再次发起共识</w:t>
      </w:r>
      <w:r w:rsidR="001631C9">
        <w:rPr>
          <w:rFonts w:hint="eastAsia"/>
        </w:rPr>
        <w:t xml:space="preserve"> </w:t>
      </w:r>
      <w:r w:rsidR="001631C9">
        <w:t>[t1,t1+3]</w:t>
      </w:r>
    </w:p>
    <w:p w:rsidR="003A3623" w:rsidRDefault="003A3623" w:rsidP="009C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出块失败共识达成，则回到b</w:t>
      </w:r>
      <w:r>
        <w:t>)</w:t>
      </w:r>
      <w:r>
        <w:rPr>
          <w:rFonts w:hint="eastAsia"/>
        </w:rPr>
        <w:t>。</w:t>
      </w:r>
    </w:p>
    <w:p w:rsidR="003A3623" w:rsidRDefault="003A3623" w:rsidP="009C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如果e</w:t>
      </w:r>
      <w:r>
        <w:t>)</w:t>
      </w:r>
      <w:r>
        <w:rPr>
          <w:rFonts w:hint="eastAsia"/>
        </w:rPr>
        <w:t>超时，则顺推下一个leader发起两个出块失败</w:t>
      </w:r>
      <w:r w:rsidR="003E6235">
        <w:rPr>
          <w:rFonts w:hint="eastAsia"/>
        </w:rPr>
        <w:t>的</w:t>
      </w:r>
      <w:r>
        <w:rPr>
          <w:rFonts w:hint="eastAsia"/>
        </w:rPr>
        <w:t>共识</w:t>
      </w:r>
      <w:r w:rsidR="003E6235">
        <w:rPr>
          <w:rFonts w:hint="eastAsia"/>
        </w:rPr>
        <w:t>，依次类推</w:t>
      </w:r>
      <w:r w:rsidR="001631C9">
        <w:rPr>
          <w:rFonts w:hint="eastAsia"/>
        </w:rPr>
        <w:t>（t</w:t>
      </w:r>
      <w:r w:rsidR="001631C9">
        <w:t>0+</w:t>
      </w:r>
      <w:r w:rsidR="001631C9">
        <w:rPr>
          <w:rFonts w:hint="eastAsia"/>
        </w:rPr>
        <w:t>3）（t</w:t>
      </w:r>
      <w:r w:rsidR="001631C9">
        <w:t>1+</w:t>
      </w:r>
      <w:r w:rsidR="001631C9">
        <w:rPr>
          <w:rFonts w:hint="eastAsia"/>
        </w:rPr>
        <w:t>3）</w:t>
      </w:r>
    </w:p>
    <w:p w:rsidR="00681C6A" w:rsidRDefault="00681C6A" w:rsidP="00681C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出块共识消息包括</w:t>
      </w:r>
    </w:p>
    <w:p w:rsidR="00681C6A" w:rsidRDefault="00681C6A" w:rsidP="00681C6A">
      <w:pPr>
        <w:pStyle w:val="a3"/>
        <w:numPr>
          <w:ilvl w:val="2"/>
          <w:numId w:val="1"/>
        </w:numPr>
        <w:ind w:firstLineChars="0"/>
      </w:pPr>
      <w:r>
        <w:t>L</w:t>
      </w:r>
      <w:r>
        <w:rPr>
          <w:rFonts w:hint="eastAsia"/>
        </w:rPr>
        <w:t>eader差距值：发起Leader高度-出块失败Leader高度</w:t>
      </w:r>
    </w:p>
    <w:p w:rsidR="00681C6A" w:rsidRDefault="009D6B35" w:rsidP="00681C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等待开始消息</w:t>
      </w:r>
      <w:r>
        <w:t>(</w:t>
      </w:r>
      <w:r>
        <w:rPr>
          <w:rFonts w:hint="eastAsia"/>
        </w:rPr>
        <w:t>上一个区块出块、心跳、新区快验证</w:t>
      </w:r>
      <w:r>
        <w:t>)</w:t>
      </w:r>
    </w:p>
    <w:p w:rsidR="009D6B35" w:rsidRDefault="009D6B35" w:rsidP="00681C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以上消息的签名</w:t>
      </w:r>
    </w:p>
    <w:p w:rsidR="009D6B35" w:rsidRDefault="009D6B35" w:rsidP="009D6B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其他Validator需要验证</w:t>
      </w:r>
    </w:p>
    <w:p w:rsidR="009D6B35" w:rsidRDefault="009D6B35" w:rsidP="009D6B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等待开始消息是否正确</w:t>
      </w:r>
    </w:p>
    <w:p w:rsidR="009D6B35" w:rsidRDefault="009D6B35" w:rsidP="009D6B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时间间隔是否正确</w:t>
      </w:r>
    </w:p>
    <w:p w:rsidR="000C1597" w:rsidRDefault="009D6B35" w:rsidP="000C15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是否满足出块失败的条件</w:t>
      </w:r>
    </w:p>
    <w:p w:rsidR="009D6B35" w:rsidRDefault="009D6B35" w:rsidP="009D6B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签名消息包括</w:t>
      </w:r>
    </w:p>
    <w:p w:rsidR="009D6B35" w:rsidRDefault="009D6B35" w:rsidP="009D6B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上一个消息的hash+true</w:t>
      </w:r>
      <w:r>
        <w:t>/false</w:t>
      </w:r>
    </w:p>
    <w:p w:rsidR="009D6B35" w:rsidRDefault="009D6B35" w:rsidP="009D6B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计算方法同区块签名验证</w:t>
      </w:r>
    </w:p>
    <w:p w:rsidR="000C1597" w:rsidRDefault="000C1597" w:rsidP="009D6B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如果是区块验证签名时的等待，如果收集了满足共识的签名，则附上自己收集区块正确的签名</w:t>
      </w:r>
    </w:p>
    <w:p w:rsidR="000C1597" w:rsidRDefault="000C1597" w:rsidP="000C15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出块失败共识</w:t>
      </w:r>
      <w:r w:rsidR="008C0549">
        <w:rPr>
          <w:rFonts w:hint="eastAsia"/>
        </w:rPr>
        <w:t xml:space="preserve"> </w:t>
      </w:r>
      <w:r>
        <w:rPr>
          <w:rFonts w:hint="eastAsia"/>
        </w:rPr>
        <w:t>会不会死锁</w:t>
      </w:r>
      <w:r w:rsidR="008C0549">
        <w:rPr>
          <w:rFonts w:hint="eastAsia"/>
        </w:rPr>
        <w:t>，【通过，不通过，没有达成共识】</w:t>
      </w:r>
    </w:p>
    <w:p w:rsidR="000C1597" w:rsidRDefault="000C1597" w:rsidP="000C15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首先要满足拜占庭问题的前提，即2/3以上诚实节点</w:t>
      </w:r>
    </w:p>
    <w:p w:rsidR="000C1597" w:rsidRDefault="000C1597" w:rsidP="000C15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TimeOut的问题，多等一轮就达成共识了</w:t>
      </w:r>
    </w:p>
    <w:p w:rsidR="000C1597" w:rsidRDefault="000C1597" w:rsidP="000C15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区块验签没有达到2/3而等待，就是Timeout问题</w:t>
      </w:r>
    </w:p>
    <w:p w:rsidR="000C1597" w:rsidRDefault="000C1597" w:rsidP="000C15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区块验签达到2/3，共识失败，肯定有Validator发给矿工挖矿了，为了保证不再次发起出块失败共识，</w:t>
      </w:r>
      <w:r w:rsidR="008C0549">
        <w:rPr>
          <w:rFonts w:hint="eastAsia"/>
        </w:rPr>
        <w:t>发给矿工挖矿</w:t>
      </w:r>
      <w:r>
        <w:rPr>
          <w:rFonts w:hint="eastAsia"/>
        </w:rPr>
        <w:t>的Validator需要签名的时候附上自己收集区块正确的签名</w:t>
      </w:r>
    </w:p>
    <w:p w:rsidR="000C1597" w:rsidRDefault="000C1597" w:rsidP="000C15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矿工出块</w:t>
      </w:r>
    </w:p>
    <w:p w:rsidR="000C1597" w:rsidRDefault="000C1597" w:rsidP="000C15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矿工出块目前为POW算法</w:t>
      </w:r>
    </w:p>
    <w:p w:rsidR="000C1597" w:rsidRDefault="000C1597" w:rsidP="000C15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每个Validator都可以给矿工发送挖矿消息，为区块头：以太坊原有区块头(</w:t>
      </w:r>
      <w:r>
        <w:t>500) + Validator</w:t>
      </w:r>
      <w:r>
        <w:rPr>
          <w:rFonts w:hint="eastAsia"/>
        </w:rPr>
        <w:t>正确签名(</w:t>
      </w:r>
      <w:r>
        <w:t>65*11)</w:t>
      </w:r>
    </w:p>
    <w:p w:rsidR="000C1597" w:rsidRDefault="000C1597" w:rsidP="000C15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矿工挖矿成功后，将nonce，coinBase，</w:t>
      </w:r>
      <w:r w:rsidR="004F1547">
        <w:rPr>
          <w:rFonts w:hint="eastAsia"/>
        </w:rPr>
        <w:t>blockHash传给Validator，共(</w:t>
      </w:r>
      <w:r w:rsidR="004F1547">
        <w:t>8+20+32</w:t>
      </w:r>
      <w:r w:rsidR="004F1547">
        <w:rPr>
          <w:rFonts w:hint="eastAsia"/>
        </w:rPr>
        <w:t>)=60</w:t>
      </w:r>
    </w:p>
    <w:p w:rsidR="004F1547" w:rsidRDefault="004F1547" w:rsidP="000C15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基金会布置备份矿工，当矿工在指定时间内挖不出矿时</w:t>
      </w:r>
      <w:r w:rsidR="0077421E">
        <w:rPr>
          <w:rFonts w:hint="eastAsia"/>
        </w:rPr>
        <w:t>间</w:t>
      </w:r>
      <w:r>
        <w:rPr>
          <w:rFonts w:hint="eastAsia"/>
        </w:rPr>
        <w:t>(</w:t>
      </w:r>
      <w:r>
        <w:t>20</w:t>
      </w:r>
      <w:r w:rsidR="0077421E">
        <w:rPr>
          <w:rFonts w:hint="eastAsia"/>
        </w:rPr>
        <w:t>s</w:t>
      </w:r>
      <w:r>
        <w:t>)</w:t>
      </w:r>
      <w:r>
        <w:rPr>
          <w:rFonts w:hint="eastAsia"/>
        </w:rPr>
        <w:t>，Validator可以选择备份矿工的挖矿结果。备份矿工与普通矿工同时挖矿，但是不收矿工费</w:t>
      </w:r>
    </w:p>
    <w:p w:rsidR="004F1547" w:rsidRDefault="004F1547" w:rsidP="000C15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为了保证挖矿时间，每20秒后</w:t>
      </w:r>
      <w:r w:rsidR="001516DB">
        <w:rPr>
          <w:rFonts w:hint="eastAsia"/>
        </w:rPr>
        <w:t>，</w:t>
      </w:r>
      <w:r>
        <w:rPr>
          <w:rFonts w:hint="eastAsia"/>
        </w:rPr>
        <w:t>挖矿难度</w:t>
      </w:r>
      <w:r w:rsidR="0077421E">
        <w:rPr>
          <w:rFonts w:hint="eastAsia"/>
        </w:rPr>
        <w:t>折半</w:t>
      </w:r>
      <w:bookmarkStart w:id="0" w:name="_GoBack"/>
      <w:bookmarkEnd w:id="0"/>
    </w:p>
    <w:p w:rsidR="00E61899" w:rsidRDefault="00E61899" w:rsidP="000C15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矿工可提供当前难度和折半难度，备份矿工不需要等待，Validator决定使用数据</w:t>
      </w:r>
    </w:p>
    <w:p w:rsidR="0082708B" w:rsidRDefault="0082708B" w:rsidP="0082708B">
      <w:pPr>
        <w:pStyle w:val="a3"/>
        <w:numPr>
          <w:ilvl w:val="0"/>
          <w:numId w:val="1"/>
        </w:numPr>
        <w:ind w:firstLineChars="0"/>
      </w:pPr>
      <w:r w:rsidRPr="0082708B">
        <w:rPr>
          <w:rFonts w:hint="eastAsia"/>
        </w:rPr>
        <w:t>网络数据流量统计</w:t>
      </w:r>
    </w:p>
    <w:p w:rsidR="002C297E" w:rsidRDefault="002C297E" w:rsidP="002C2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单节点200TPS，Validator：11，Miner：32，Miner交易重复率80</w:t>
      </w:r>
      <w:r>
        <w:t>%</w:t>
      </w:r>
      <w:r>
        <w:rPr>
          <w:rFonts w:hint="eastAsia"/>
        </w:rPr>
        <w:t>，Validator</w:t>
      </w:r>
      <w:r>
        <w:t>:20</w:t>
      </w:r>
      <w:r w:rsidR="00E8174A">
        <w:t>%</w:t>
      </w:r>
    </w:p>
    <w:tbl>
      <w:tblPr>
        <w:tblW w:w="570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82"/>
        <w:gridCol w:w="1102"/>
        <w:gridCol w:w="1028"/>
        <w:gridCol w:w="1144"/>
        <w:gridCol w:w="1144"/>
      </w:tblGrid>
      <w:tr w:rsidR="00E8174A" w:rsidRPr="00E8174A" w:rsidTr="00E8174A">
        <w:trPr>
          <w:trHeight w:val="564"/>
        </w:trPr>
        <w:tc>
          <w:tcPr>
            <w:tcW w:w="178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阶段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发送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接收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合计</w:t>
            </w:r>
          </w:p>
        </w:tc>
      </w:tr>
      <w:tr w:rsidR="00E8174A" w:rsidRPr="00E8174A" w:rsidTr="00E8174A">
        <w:trPr>
          <w:trHeight w:val="276"/>
        </w:trPr>
        <w:tc>
          <w:tcPr>
            <w:tcW w:w="1780" w:type="dxa"/>
            <w:vMerge w:val="restart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Validator 交换交易数据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573440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573440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1146880</w:t>
            </w:r>
          </w:p>
        </w:tc>
        <w:tc>
          <w:tcPr>
            <w:tcW w:w="1040" w:type="dxa"/>
            <w:vMerge w:val="restart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6932480</w:t>
            </w:r>
          </w:p>
        </w:tc>
      </w:tr>
      <w:tr w:rsidR="00E8174A" w:rsidRPr="00E8174A" w:rsidTr="00E8174A">
        <w:trPr>
          <w:trHeight w:val="276"/>
        </w:trPr>
        <w:tc>
          <w:tcPr>
            <w:tcW w:w="1780" w:type="dxa"/>
            <w:vMerge/>
            <w:vAlign w:val="center"/>
            <w:hideMark/>
          </w:tcPr>
          <w:p w:rsidR="00E8174A" w:rsidRPr="00E8174A" w:rsidRDefault="00E8174A" w:rsidP="00E8174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38400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38400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76800</w:t>
            </w:r>
          </w:p>
        </w:tc>
        <w:tc>
          <w:tcPr>
            <w:tcW w:w="1040" w:type="dxa"/>
            <w:vMerge/>
            <w:vAlign w:val="center"/>
            <w:hideMark/>
          </w:tcPr>
          <w:p w:rsidR="00E8174A" w:rsidRPr="00E8174A" w:rsidRDefault="00E8174A" w:rsidP="00E8174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</w:tr>
      <w:tr w:rsidR="00E8174A" w:rsidRPr="00E8174A" w:rsidTr="00E8174A">
        <w:trPr>
          <w:trHeight w:val="288"/>
        </w:trPr>
        <w:tc>
          <w:tcPr>
            <w:tcW w:w="1780" w:type="dxa"/>
            <w:vMerge/>
            <w:vAlign w:val="center"/>
            <w:hideMark/>
          </w:tcPr>
          <w:p w:rsidR="00E8174A" w:rsidRPr="00E8174A" w:rsidRDefault="00E8174A" w:rsidP="00E8174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2854400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2854400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5708800</w:t>
            </w:r>
          </w:p>
        </w:tc>
        <w:tc>
          <w:tcPr>
            <w:tcW w:w="1040" w:type="dxa"/>
            <w:vMerge/>
            <w:vAlign w:val="center"/>
            <w:hideMark/>
          </w:tcPr>
          <w:p w:rsidR="00E8174A" w:rsidRPr="00E8174A" w:rsidRDefault="00E8174A" w:rsidP="00E8174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</w:tr>
      <w:tr w:rsidR="00E8174A" w:rsidRPr="00E8174A" w:rsidTr="00E8174A">
        <w:trPr>
          <w:trHeight w:val="276"/>
        </w:trPr>
        <w:tc>
          <w:tcPr>
            <w:tcW w:w="1780" w:type="dxa"/>
            <w:vMerge w:val="restart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矿工广播交易阶段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1835008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1835008</w:t>
            </w:r>
          </w:p>
        </w:tc>
        <w:tc>
          <w:tcPr>
            <w:tcW w:w="1040" w:type="dxa"/>
            <w:vMerge w:val="restart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4149248</w:t>
            </w:r>
          </w:p>
        </w:tc>
      </w:tr>
      <w:tr w:rsidR="00E8174A" w:rsidRPr="00E8174A" w:rsidTr="00E8174A">
        <w:trPr>
          <w:trHeight w:val="276"/>
        </w:trPr>
        <w:tc>
          <w:tcPr>
            <w:tcW w:w="1780" w:type="dxa"/>
            <w:vMerge/>
            <w:vAlign w:val="center"/>
            <w:hideMark/>
          </w:tcPr>
          <w:p w:rsidR="00E8174A" w:rsidRPr="00E8174A" w:rsidRDefault="00E8174A" w:rsidP="00E8174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30720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30720</w:t>
            </w:r>
          </w:p>
        </w:tc>
        <w:tc>
          <w:tcPr>
            <w:tcW w:w="1040" w:type="dxa"/>
            <w:vMerge/>
            <w:vAlign w:val="center"/>
            <w:hideMark/>
          </w:tcPr>
          <w:p w:rsidR="00E8174A" w:rsidRPr="00E8174A" w:rsidRDefault="00E8174A" w:rsidP="00E8174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</w:tr>
      <w:tr w:rsidR="00E8174A" w:rsidRPr="00E8174A" w:rsidTr="00E8174A">
        <w:trPr>
          <w:trHeight w:val="288"/>
        </w:trPr>
        <w:tc>
          <w:tcPr>
            <w:tcW w:w="1780" w:type="dxa"/>
            <w:vMerge/>
            <w:vAlign w:val="center"/>
            <w:hideMark/>
          </w:tcPr>
          <w:p w:rsidR="00E8174A" w:rsidRPr="00E8174A" w:rsidRDefault="00E8174A" w:rsidP="00E8174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2283520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2283520</w:t>
            </w:r>
          </w:p>
        </w:tc>
        <w:tc>
          <w:tcPr>
            <w:tcW w:w="1040" w:type="dxa"/>
            <w:vMerge/>
            <w:vAlign w:val="center"/>
            <w:hideMark/>
          </w:tcPr>
          <w:p w:rsidR="00E8174A" w:rsidRPr="00E8174A" w:rsidRDefault="00E8174A" w:rsidP="00E8174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</w:tr>
      <w:tr w:rsidR="00E8174A" w:rsidRPr="00E8174A" w:rsidTr="00E8174A">
        <w:trPr>
          <w:trHeight w:val="564"/>
        </w:trPr>
        <w:tc>
          <w:tcPr>
            <w:tcW w:w="178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钱包发送交易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403200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51200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454400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454400</w:t>
            </w:r>
          </w:p>
        </w:tc>
      </w:tr>
      <w:tr w:rsidR="00E8174A" w:rsidRPr="00E8174A" w:rsidTr="00E8174A">
        <w:trPr>
          <w:trHeight w:val="564"/>
        </w:trPr>
        <w:tc>
          <w:tcPr>
            <w:tcW w:w="178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Validator验证交易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53200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53200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106400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106400</w:t>
            </w:r>
          </w:p>
        </w:tc>
      </w:tr>
      <w:tr w:rsidR="00E8174A" w:rsidRPr="00E8174A" w:rsidTr="00E8174A">
        <w:trPr>
          <w:trHeight w:val="564"/>
        </w:trPr>
        <w:tc>
          <w:tcPr>
            <w:tcW w:w="178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区块验证阶段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3640000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5200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3645200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3645200</w:t>
            </w:r>
          </w:p>
        </w:tc>
      </w:tr>
      <w:tr w:rsidR="00E8174A" w:rsidRPr="00E8174A" w:rsidTr="00E8174A">
        <w:trPr>
          <w:trHeight w:val="564"/>
        </w:trPr>
        <w:tc>
          <w:tcPr>
            <w:tcW w:w="178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发送给矿工挖矿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311040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10240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321280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321280</w:t>
            </w:r>
          </w:p>
        </w:tc>
      </w:tr>
      <w:tr w:rsidR="00E8174A" w:rsidRPr="00E8174A" w:rsidTr="00E8174A">
        <w:trPr>
          <w:trHeight w:val="720"/>
        </w:trPr>
        <w:tc>
          <w:tcPr>
            <w:tcW w:w="178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区块验证瞬间流量总计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11992208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3616800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15609008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15609008</w:t>
            </w:r>
          </w:p>
        </w:tc>
      </w:tr>
      <w:tr w:rsidR="00E8174A" w:rsidRPr="00E8174A" w:rsidTr="00E8174A">
        <w:trPr>
          <w:trHeight w:val="276"/>
        </w:trPr>
        <w:tc>
          <w:tcPr>
            <w:tcW w:w="1780" w:type="dxa"/>
            <w:shd w:val="clear" w:color="auto" w:fill="auto"/>
            <w:vAlign w:val="center"/>
            <w:hideMark/>
          </w:tcPr>
          <w:p w:rsidR="00E8174A" w:rsidRPr="00E8174A" w:rsidRDefault="00E8174A" w:rsidP="00E8174A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非验证期间流量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174A" w:rsidRPr="00E8174A" w:rsidRDefault="00E8174A" w:rsidP="00E8174A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8041168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174A" w:rsidRPr="00E8174A" w:rsidRDefault="00E8174A" w:rsidP="00E8174A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3601360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8174A" w:rsidRPr="00E8174A" w:rsidRDefault="00E8174A" w:rsidP="00E8174A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11642528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E8174A" w:rsidRPr="00E8174A" w:rsidRDefault="00E8174A" w:rsidP="00E8174A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E8174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11642528</w:t>
            </w:r>
          </w:p>
        </w:tc>
      </w:tr>
    </w:tbl>
    <w:p w:rsidR="002C297E" w:rsidRDefault="002C297E" w:rsidP="002C2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单节点</w:t>
      </w:r>
      <w:r w:rsidR="000D5468">
        <w:rPr>
          <w:rFonts w:hint="eastAsia"/>
        </w:rPr>
        <w:t>1</w:t>
      </w:r>
      <w:r>
        <w:rPr>
          <w:rFonts w:hint="eastAsia"/>
        </w:rPr>
        <w:t>00TPS，Validator：11，Miner：32，Miner交易重复率80</w:t>
      </w:r>
      <w:r>
        <w:t>%</w:t>
      </w:r>
      <w:r>
        <w:rPr>
          <w:rFonts w:hint="eastAsia"/>
        </w:rPr>
        <w:t>，Validator</w:t>
      </w:r>
      <w:r>
        <w:t>:20</w:t>
      </w:r>
      <w:r w:rsidR="00E8174A">
        <w:t>%</w:t>
      </w:r>
    </w:p>
    <w:tbl>
      <w:tblPr>
        <w:tblW w:w="5700" w:type="dxa"/>
        <w:tblInd w:w="-10" w:type="dxa"/>
        <w:tblLook w:val="04A0" w:firstRow="1" w:lastRow="0" w:firstColumn="1" w:lastColumn="0" w:noHBand="0" w:noVBand="1"/>
      </w:tblPr>
      <w:tblGrid>
        <w:gridCol w:w="1576"/>
        <w:gridCol w:w="1028"/>
        <w:gridCol w:w="1028"/>
        <w:gridCol w:w="1028"/>
        <w:gridCol w:w="1040"/>
      </w:tblGrid>
      <w:tr w:rsidR="000D5468" w:rsidRPr="000D5468" w:rsidTr="000D5468">
        <w:trPr>
          <w:trHeight w:val="564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阶段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发送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接收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合计</w:t>
            </w:r>
          </w:p>
        </w:tc>
      </w:tr>
      <w:tr w:rsidR="000D5468" w:rsidRPr="000D5468" w:rsidTr="000D5468">
        <w:trPr>
          <w:trHeight w:val="276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Validator 交换交易数据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317440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317440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634880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3527680</w:t>
            </w:r>
          </w:p>
        </w:tc>
      </w:tr>
      <w:tr w:rsidR="000D5468" w:rsidRPr="000D5468" w:rsidTr="000D5468">
        <w:trPr>
          <w:trHeight w:val="276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468" w:rsidRPr="000D5468" w:rsidRDefault="000D5468" w:rsidP="000D546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38400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468" w:rsidRPr="000D5468" w:rsidRDefault="000D5468" w:rsidP="000D546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</w:tr>
      <w:tr w:rsidR="000D5468" w:rsidRPr="000D5468" w:rsidTr="000D5468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468" w:rsidRPr="000D5468" w:rsidRDefault="000D5468" w:rsidP="000D546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1427200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1427200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2854400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468" w:rsidRPr="000D5468" w:rsidRDefault="000D5468" w:rsidP="000D546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</w:tr>
      <w:tr w:rsidR="000D5468" w:rsidRPr="000D5468" w:rsidTr="000D5468">
        <w:trPr>
          <w:trHeight w:val="276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矿工广播交易阶段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1015808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1015808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2172928</w:t>
            </w:r>
          </w:p>
        </w:tc>
      </w:tr>
      <w:tr w:rsidR="000D5468" w:rsidRPr="000D5468" w:rsidTr="000D5468">
        <w:trPr>
          <w:trHeight w:val="276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468" w:rsidRPr="000D5468" w:rsidRDefault="000D5468" w:rsidP="000D546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15360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15360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468" w:rsidRPr="000D5468" w:rsidRDefault="000D5468" w:rsidP="000D546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</w:tr>
      <w:tr w:rsidR="000D5468" w:rsidRPr="000D5468" w:rsidTr="000D5468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468" w:rsidRPr="000D5468" w:rsidRDefault="000D5468" w:rsidP="000D546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1141760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1141760</w:t>
            </w: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468" w:rsidRPr="000D5468" w:rsidRDefault="000D5468" w:rsidP="000D546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</w:p>
        </w:tc>
      </w:tr>
      <w:tr w:rsidR="000D5468" w:rsidRPr="000D5468" w:rsidTr="000D5468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钱包发送交易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201600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227200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227200</w:t>
            </w:r>
          </w:p>
        </w:tc>
      </w:tr>
      <w:tr w:rsidR="000D5468" w:rsidRPr="000D5468" w:rsidTr="000D5468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Validator验证交易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29200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58400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58400</w:t>
            </w:r>
          </w:p>
        </w:tc>
      </w:tr>
      <w:tr w:rsidR="000D5468" w:rsidRPr="000D5468" w:rsidTr="000D5468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区块验证阶段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3640000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3645200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3645200</w:t>
            </w:r>
          </w:p>
        </w:tc>
      </w:tr>
      <w:tr w:rsidR="000D5468" w:rsidRPr="000D5468" w:rsidTr="000D5468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发送给矿工挖矿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311040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10240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321280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321280</w:t>
            </w:r>
          </w:p>
        </w:tc>
      </w:tr>
      <w:tr w:rsidR="000D5468" w:rsidRPr="000D5468" w:rsidTr="000D5468">
        <w:trPr>
          <w:trHeight w:val="72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区块验证瞬间流量总计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8103248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1849440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9952688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9952688</w:t>
            </w:r>
          </w:p>
        </w:tc>
      </w:tr>
      <w:tr w:rsidR="000D5468" w:rsidRPr="000D5468" w:rsidTr="000D5468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5468" w:rsidRPr="000D5468" w:rsidRDefault="000D5468" w:rsidP="000D5468">
            <w:pPr>
              <w:widowControl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非验证期间流量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5468" w:rsidRPr="000D5468" w:rsidRDefault="000D5468" w:rsidP="000D5468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4152208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5468" w:rsidRPr="000D5468" w:rsidRDefault="000D5468" w:rsidP="000D5468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1834000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5468" w:rsidRPr="000D5468" w:rsidRDefault="000D5468" w:rsidP="000D5468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5986208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5468" w:rsidRPr="000D5468" w:rsidRDefault="000D5468" w:rsidP="000D5468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0D5468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5986208</w:t>
            </w:r>
          </w:p>
        </w:tc>
      </w:tr>
    </w:tbl>
    <w:p w:rsidR="000D5468" w:rsidRDefault="000D5468" w:rsidP="000D5468"/>
    <w:p w:rsidR="002C297E" w:rsidRDefault="000D5468" w:rsidP="002C2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不同状态下网络流量对比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D5468" w:rsidTr="000D5468">
        <w:tc>
          <w:tcPr>
            <w:tcW w:w="1185" w:type="dxa"/>
            <w:vAlign w:val="center"/>
          </w:tcPr>
          <w:p w:rsidR="000D5468" w:rsidRDefault="000D5468" w:rsidP="000D5468">
            <w:pPr>
              <w:widowControl/>
              <w:jc w:val="lef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tps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V-R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M-R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Vnum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Mnum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Max Data</w:t>
            </w:r>
          </w:p>
        </w:tc>
        <w:tc>
          <w:tcPr>
            <w:tcW w:w="1186" w:type="dxa"/>
            <w:vAlign w:val="center"/>
          </w:tcPr>
          <w:p w:rsidR="000D5468" w:rsidRDefault="000D5468" w:rsidP="000D5468">
            <w:pPr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Av Data</w:t>
            </w:r>
          </w:p>
        </w:tc>
      </w:tr>
      <w:tr w:rsidR="000D5468" w:rsidTr="000D5468">
        <w:tc>
          <w:tcPr>
            <w:tcW w:w="1185" w:type="dxa"/>
            <w:vAlign w:val="center"/>
          </w:tcPr>
          <w:p w:rsidR="000D5468" w:rsidRDefault="000D5468" w:rsidP="000D5468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200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0.2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0.8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32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15609008</w:t>
            </w:r>
          </w:p>
        </w:tc>
        <w:tc>
          <w:tcPr>
            <w:tcW w:w="1186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11642528</w:t>
            </w:r>
          </w:p>
        </w:tc>
      </w:tr>
      <w:tr w:rsidR="000D5468" w:rsidTr="000D5468">
        <w:tc>
          <w:tcPr>
            <w:tcW w:w="1185" w:type="dxa"/>
            <w:vAlign w:val="center"/>
          </w:tcPr>
          <w:p w:rsidR="000D5468" w:rsidRDefault="000D5468" w:rsidP="000D5468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200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0.2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0.5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32</w:t>
            </w:r>
          </w:p>
        </w:tc>
        <w:tc>
          <w:tcPr>
            <w:tcW w:w="1185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19080368</w:t>
            </w:r>
          </w:p>
        </w:tc>
        <w:tc>
          <w:tcPr>
            <w:tcW w:w="1186" w:type="dxa"/>
            <w:vAlign w:val="center"/>
          </w:tcPr>
          <w:p w:rsidR="000D5468" w:rsidRDefault="000D5468" w:rsidP="000D5468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15113888</w:t>
            </w:r>
          </w:p>
        </w:tc>
      </w:tr>
      <w:tr w:rsidR="00D24AE3" w:rsidTr="00FA5BBD">
        <w:tc>
          <w:tcPr>
            <w:tcW w:w="1185" w:type="dxa"/>
            <w:vAlign w:val="center"/>
          </w:tcPr>
          <w:p w:rsidR="00D24AE3" w:rsidRDefault="00D24AE3" w:rsidP="00D24AE3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200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32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26312368</w:t>
            </w:r>
          </w:p>
        </w:tc>
        <w:tc>
          <w:tcPr>
            <w:tcW w:w="1186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22345888</w:t>
            </w:r>
          </w:p>
        </w:tc>
      </w:tr>
      <w:tr w:rsidR="00D24AE3" w:rsidTr="00AB6D40">
        <w:tc>
          <w:tcPr>
            <w:tcW w:w="1185" w:type="dxa"/>
            <w:vAlign w:val="center"/>
          </w:tcPr>
          <w:p w:rsidR="00D24AE3" w:rsidRDefault="00D24AE3" w:rsidP="00D24AE3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100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0.2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0.8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32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9952688</w:t>
            </w:r>
          </w:p>
        </w:tc>
        <w:tc>
          <w:tcPr>
            <w:tcW w:w="1186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5986208</w:t>
            </w:r>
          </w:p>
        </w:tc>
      </w:tr>
      <w:tr w:rsidR="00D24AE3" w:rsidTr="006460B3">
        <w:tc>
          <w:tcPr>
            <w:tcW w:w="1185" w:type="dxa"/>
            <w:vAlign w:val="center"/>
          </w:tcPr>
          <w:p w:rsidR="00D24AE3" w:rsidRDefault="00D24AE3" w:rsidP="00D24AE3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100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0.2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0.5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32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11688368</w:t>
            </w:r>
          </w:p>
        </w:tc>
        <w:tc>
          <w:tcPr>
            <w:tcW w:w="1186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7721888</w:t>
            </w:r>
          </w:p>
        </w:tc>
      </w:tr>
      <w:tr w:rsidR="00D24AE3" w:rsidTr="003F7654">
        <w:tc>
          <w:tcPr>
            <w:tcW w:w="1185" w:type="dxa"/>
            <w:vAlign w:val="center"/>
          </w:tcPr>
          <w:p w:rsidR="00D24AE3" w:rsidRDefault="00D24AE3" w:rsidP="00D24AE3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100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32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15304368</w:t>
            </w:r>
          </w:p>
        </w:tc>
        <w:tc>
          <w:tcPr>
            <w:tcW w:w="1186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11337888</w:t>
            </w:r>
          </w:p>
        </w:tc>
      </w:tr>
      <w:tr w:rsidR="00D24AE3" w:rsidTr="001D323E">
        <w:tc>
          <w:tcPr>
            <w:tcW w:w="1185" w:type="dxa"/>
            <w:vAlign w:val="center"/>
          </w:tcPr>
          <w:p w:rsidR="00D24AE3" w:rsidRDefault="00D24AE3" w:rsidP="00D24AE3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200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0.2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0.8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14075784</w:t>
            </w:r>
          </w:p>
        </w:tc>
        <w:tc>
          <w:tcPr>
            <w:tcW w:w="1186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10216224</w:t>
            </w:r>
          </w:p>
        </w:tc>
      </w:tr>
      <w:tr w:rsidR="00D24AE3" w:rsidTr="001D323E">
        <w:tc>
          <w:tcPr>
            <w:tcW w:w="1185" w:type="dxa"/>
            <w:vAlign w:val="center"/>
          </w:tcPr>
          <w:p w:rsidR="00D24AE3" w:rsidRDefault="00D24AE3" w:rsidP="00D24AE3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200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0.2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0.5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16353864</w:t>
            </w:r>
          </w:p>
        </w:tc>
        <w:tc>
          <w:tcPr>
            <w:tcW w:w="1186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12494304</w:t>
            </w:r>
          </w:p>
        </w:tc>
      </w:tr>
      <w:tr w:rsidR="00D24AE3" w:rsidTr="001D323E">
        <w:tc>
          <w:tcPr>
            <w:tcW w:w="1185" w:type="dxa"/>
            <w:vAlign w:val="center"/>
          </w:tcPr>
          <w:p w:rsidR="00D24AE3" w:rsidRDefault="00D24AE3" w:rsidP="00D24AE3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200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21597064</w:t>
            </w:r>
          </w:p>
        </w:tc>
        <w:tc>
          <w:tcPr>
            <w:tcW w:w="1186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17737504</w:t>
            </w:r>
          </w:p>
        </w:tc>
      </w:tr>
      <w:tr w:rsidR="00D24AE3" w:rsidTr="001D323E">
        <w:tc>
          <w:tcPr>
            <w:tcW w:w="1185" w:type="dxa"/>
            <w:vAlign w:val="center"/>
          </w:tcPr>
          <w:p w:rsidR="00D24AE3" w:rsidRDefault="00D24AE3" w:rsidP="00D24AE3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100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0.2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0.8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9098824</w:t>
            </w:r>
          </w:p>
        </w:tc>
        <w:tc>
          <w:tcPr>
            <w:tcW w:w="1186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5239264</w:t>
            </w:r>
          </w:p>
        </w:tc>
      </w:tr>
      <w:tr w:rsidR="00D24AE3" w:rsidTr="001D323E">
        <w:tc>
          <w:tcPr>
            <w:tcW w:w="1185" w:type="dxa"/>
            <w:vAlign w:val="center"/>
          </w:tcPr>
          <w:p w:rsidR="00D24AE3" w:rsidRDefault="00D24AE3" w:rsidP="00D24AE3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100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0.2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0.5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10237864</w:t>
            </w:r>
          </w:p>
        </w:tc>
        <w:tc>
          <w:tcPr>
            <w:tcW w:w="1186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6378304</w:t>
            </w:r>
          </w:p>
        </w:tc>
      </w:tr>
      <w:tr w:rsidR="00D24AE3" w:rsidTr="001D323E">
        <w:tc>
          <w:tcPr>
            <w:tcW w:w="1185" w:type="dxa"/>
            <w:vAlign w:val="center"/>
          </w:tcPr>
          <w:p w:rsidR="00D24AE3" w:rsidRDefault="00D24AE3" w:rsidP="00D24AE3">
            <w:pPr>
              <w:widowControl/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100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21</w:t>
            </w:r>
          </w:p>
        </w:tc>
        <w:tc>
          <w:tcPr>
            <w:tcW w:w="1185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12859464</w:t>
            </w:r>
          </w:p>
        </w:tc>
        <w:tc>
          <w:tcPr>
            <w:tcW w:w="1186" w:type="dxa"/>
            <w:vAlign w:val="center"/>
          </w:tcPr>
          <w:p w:rsidR="00D24AE3" w:rsidRDefault="00D24AE3" w:rsidP="00D24AE3">
            <w:pPr>
              <w:jc w:val="right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8999904</w:t>
            </w:r>
          </w:p>
        </w:tc>
      </w:tr>
    </w:tbl>
    <w:p w:rsidR="000D5468" w:rsidRDefault="000D5468" w:rsidP="000D5468"/>
    <w:p w:rsidR="000D5468" w:rsidRDefault="00D24AE3" w:rsidP="000D5468">
      <w:r>
        <w:rPr>
          <w:rFonts w:hint="eastAsia"/>
        </w:rPr>
        <w:t>TPS影响最大</w:t>
      </w:r>
    </w:p>
    <w:p w:rsidR="000D5468" w:rsidRPr="0082708B" w:rsidRDefault="000D5468" w:rsidP="00622B53"/>
    <w:p w:rsidR="0082708B" w:rsidRDefault="0082708B" w:rsidP="00FC01D4">
      <w:pPr>
        <w:pStyle w:val="a3"/>
        <w:numPr>
          <w:ilvl w:val="0"/>
          <w:numId w:val="1"/>
        </w:numPr>
        <w:ind w:firstLineChars="0"/>
      </w:pPr>
    </w:p>
    <w:sectPr w:rsidR="00827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DAF" w:rsidRDefault="00462DAF" w:rsidP="00A6460F">
      <w:r>
        <w:separator/>
      </w:r>
    </w:p>
  </w:endnote>
  <w:endnote w:type="continuationSeparator" w:id="0">
    <w:p w:rsidR="00462DAF" w:rsidRDefault="00462DAF" w:rsidP="00A64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DAF" w:rsidRDefault="00462DAF" w:rsidP="00A6460F">
      <w:r>
        <w:separator/>
      </w:r>
    </w:p>
  </w:footnote>
  <w:footnote w:type="continuationSeparator" w:id="0">
    <w:p w:rsidR="00462DAF" w:rsidRDefault="00462DAF" w:rsidP="00A64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FE5"/>
    <w:multiLevelType w:val="hybridMultilevel"/>
    <w:tmpl w:val="0A32A1C8"/>
    <w:lvl w:ilvl="0" w:tplc="975AD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425BB"/>
    <w:multiLevelType w:val="hybridMultilevel"/>
    <w:tmpl w:val="3190B02A"/>
    <w:lvl w:ilvl="0" w:tplc="85708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D4"/>
    <w:rsid w:val="00063940"/>
    <w:rsid w:val="000C1597"/>
    <w:rsid w:val="000D5468"/>
    <w:rsid w:val="001473F1"/>
    <w:rsid w:val="001516DB"/>
    <w:rsid w:val="001631C9"/>
    <w:rsid w:val="001C59AB"/>
    <w:rsid w:val="001D58E4"/>
    <w:rsid w:val="0023391E"/>
    <w:rsid w:val="002C297E"/>
    <w:rsid w:val="003A3623"/>
    <w:rsid w:val="003E6235"/>
    <w:rsid w:val="00432FC4"/>
    <w:rsid w:val="00462DAF"/>
    <w:rsid w:val="004F1547"/>
    <w:rsid w:val="00505B42"/>
    <w:rsid w:val="00622B53"/>
    <w:rsid w:val="00623F30"/>
    <w:rsid w:val="00631C57"/>
    <w:rsid w:val="00681C6A"/>
    <w:rsid w:val="0077421E"/>
    <w:rsid w:val="007B01EE"/>
    <w:rsid w:val="007C13B8"/>
    <w:rsid w:val="0082708B"/>
    <w:rsid w:val="008531F4"/>
    <w:rsid w:val="008C0549"/>
    <w:rsid w:val="00937198"/>
    <w:rsid w:val="009B79E3"/>
    <w:rsid w:val="009C1DDD"/>
    <w:rsid w:val="009D6B35"/>
    <w:rsid w:val="00A6460F"/>
    <w:rsid w:val="00AB105B"/>
    <w:rsid w:val="00B3341A"/>
    <w:rsid w:val="00C31FE8"/>
    <w:rsid w:val="00D24AE3"/>
    <w:rsid w:val="00E0139D"/>
    <w:rsid w:val="00E16974"/>
    <w:rsid w:val="00E61899"/>
    <w:rsid w:val="00E8174A"/>
    <w:rsid w:val="00ED2675"/>
    <w:rsid w:val="00F17A25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7F55"/>
  <w15:chartTrackingRefBased/>
  <w15:docId w15:val="{08256F11-4987-431B-B8CD-C9D8FD1E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1D4"/>
    <w:pPr>
      <w:ind w:firstLineChars="200" w:firstLine="420"/>
    </w:pPr>
  </w:style>
  <w:style w:type="table" w:styleId="a4">
    <w:name w:val="Table Grid"/>
    <w:basedOn w:val="a1"/>
    <w:uiPriority w:val="39"/>
    <w:rsid w:val="007C1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460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46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460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4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2018-06-30T07:43:00Z</dcterms:created>
  <dcterms:modified xsi:type="dcterms:W3CDTF">2018-07-02T07:46:00Z</dcterms:modified>
</cp:coreProperties>
</file>