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7D14" w14:textId="77777777" w:rsidR="00A44BC7" w:rsidRPr="00A44BC7" w:rsidRDefault="00A44BC7" w:rsidP="00A44BC7">
      <w:pPr>
        <w:rPr>
          <w:b/>
          <w:bCs/>
        </w:rPr>
      </w:pPr>
      <w:r w:rsidRPr="00A44BC7">
        <w:rPr>
          <w:b/>
          <w:bCs/>
        </w:rPr>
        <w:t>Research Findings</w:t>
      </w:r>
    </w:p>
    <w:p w14:paraId="47F723E9" w14:textId="77777777" w:rsidR="00A44BC7" w:rsidRPr="00A44BC7" w:rsidRDefault="00A44BC7" w:rsidP="00A44BC7">
      <w:pPr>
        <w:rPr>
          <w:b/>
          <w:bCs/>
        </w:rPr>
      </w:pPr>
      <w:r w:rsidRPr="00A44BC7">
        <w:rPr>
          <w:b/>
          <w:bCs/>
        </w:rPr>
        <w:t>1. Introduction</w:t>
      </w:r>
    </w:p>
    <w:p w14:paraId="6F296B99" w14:textId="77777777" w:rsidR="00A44BC7" w:rsidRPr="00A44BC7" w:rsidRDefault="00A44BC7" w:rsidP="00A44BC7">
      <w:r w:rsidRPr="00A44BC7">
        <w:t>The purpose of our research was to understand the difficulties students experience when navigating around Dedan Kimathi University of Technology and to identify what users would need from a campus navigation application.</w:t>
      </w:r>
    </w:p>
    <w:p w14:paraId="2311B123" w14:textId="77777777" w:rsidR="00A44BC7" w:rsidRPr="00A44BC7" w:rsidRDefault="00A44BC7" w:rsidP="00A44BC7">
      <w:pPr>
        <w:rPr>
          <w:b/>
          <w:bCs/>
        </w:rPr>
      </w:pPr>
      <w:r w:rsidRPr="00A44BC7">
        <w:rPr>
          <w:b/>
          <w:bCs/>
        </w:rPr>
        <w:t>2. Main Findings</w:t>
      </w:r>
    </w:p>
    <w:p w14:paraId="78C55C8F" w14:textId="77777777" w:rsidR="00A44BC7" w:rsidRPr="00A44BC7" w:rsidRDefault="00A44BC7" w:rsidP="00A44BC7">
      <w:pPr>
        <w:rPr>
          <w:b/>
          <w:bCs/>
          <w:i/>
          <w:iCs/>
        </w:rPr>
      </w:pPr>
      <w:r w:rsidRPr="00A44BC7">
        <w:rPr>
          <w:b/>
          <w:bCs/>
          <w:i/>
          <w:iCs/>
        </w:rPr>
        <w:t>Finding 1: Students experience difficulty navigating the campus</w:t>
      </w:r>
    </w:p>
    <w:p w14:paraId="467CD9C7" w14:textId="77777777" w:rsidR="00A44BC7" w:rsidRPr="00A44BC7" w:rsidRDefault="00A44BC7" w:rsidP="00A44BC7">
      <w:r w:rsidRPr="00A44BC7">
        <w:t xml:space="preserve">The group identified campus navigation as a common challenge. Students may know the name of a destination but may not immediately </w:t>
      </w:r>
      <w:proofErr w:type="spellStart"/>
      <w:r w:rsidRPr="00A44BC7">
        <w:t>know</w:t>
      </w:r>
      <w:proofErr w:type="spellEnd"/>
      <w:r w:rsidRPr="00A44BC7">
        <w:t xml:space="preserve"> its exact location or the best way to reach it.</w:t>
      </w:r>
    </w:p>
    <w:p w14:paraId="3EBB7CA3" w14:textId="77777777" w:rsidR="00A44BC7" w:rsidRPr="00A44BC7" w:rsidRDefault="00A44BC7" w:rsidP="00A44BC7">
      <w:r w:rsidRPr="00A44BC7">
        <w:t>This supports the need for a mobile application that combines location search with directions.</w:t>
      </w:r>
    </w:p>
    <w:p w14:paraId="39A94EC9" w14:textId="77777777" w:rsidR="00A44BC7" w:rsidRPr="00A44BC7" w:rsidRDefault="00A44BC7" w:rsidP="00A44BC7">
      <w:pPr>
        <w:rPr>
          <w:b/>
          <w:bCs/>
          <w:i/>
          <w:iCs/>
        </w:rPr>
      </w:pPr>
      <w:r w:rsidRPr="00A44BC7">
        <w:rPr>
          <w:b/>
          <w:bCs/>
          <w:i/>
          <w:iCs/>
        </w:rPr>
        <w:t>Finding 2: Choosing suitable routes is a challenge</w:t>
      </w:r>
    </w:p>
    <w:p w14:paraId="2F403921" w14:textId="77777777" w:rsidR="00A44BC7" w:rsidRPr="00A44BC7" w:rsidRDefault="00A44BC7" w:rsidP="00A44BC7">
      <w:r w:rsidRPr="00A44BC7">
        <w:t>One issue identified during the project was deciding which routes should be represented in the navigation system.</w:t>
      </w:r>
    </w:p>
    <w:p w14:paraId="4DDC8519" w14:textId="77777777" w:rsidR="00A44BC7" w:rsidRPr="00A44BC7" w:rsidRDefault="00A44BC7" w:rsidP="00A44BC7">
      <w:r w:rsidRPr="00A44BC7">
        <w:t>This showed that the application should not only tell users where a destination is, but also help them understand how to get there from their current or selected starting point.</w:t>
      </w:r>
    </w:p>
    <w:p w14:paraId="1FEAEF51" w14:textId="77777777" w:rsidR="00A44BC7" w:rsidRPr="00A44BC7" w:rsidRDefault="00A44BC7" w:rsidP="00A44BC7">
      <w:pPr>
        <w:rPr>
          <w:b/>
          <w:bCs/>
          <w:i/>
          <w:iCs/>
        </w:rPr>
      </w:pPr>
      <w:r w:rsidRPr="00A44BC7">
        <w:rPr>
          <w:b/>
          <w:bCs/>
          <w:i/>
          <w:iCs/>
        </w:rPr>
        <w:t>Finding 3: Different possible routes need to be considered</w:t>
      </w:r>
    </w:p>
    <w:p w14:paraId="12EBCB19" w14:textId="77777777" w:rsidR="00A44BC7" w:rsidRPr="00A44BC7" w:rsidRDefault="00A44BC7" w:rsidP="00A44BC7">
      <w:r w:rsidRPr="00A44BC7">
        <w:t>The group also identified the challenge of ensuring that different possible routes are considered.</w:t>
      </w:r>
    </w:p>
    <w:p w14:paraId="7ADB3B4C" w14:textId="77777777" w:rsidR="00A44BC7" w:rsidRPr="00A44BC7" w:rsidRDefault="00A44BC7" w:rsidP="00A44BC7">
      <w:r w:rsidRPr="00A44BC7">
        <w:t>This is relevant because the main campus has several access points, including Gate A, Gate B and Gate C. The route can therefore depend on the user's starting location.</w:t>
      </w:r>
    </w:p>
    <w:p w14:paraId="477EBBCF" w14:textId="77777777" w:rsidR="00A44BC7" w:rsidRPr="00A44BC7" w:rsidRDefault="00A44BC7" w:rsidP="00A44BC7">
      <w:pPr>
        <w:rPr>
          <w:b/>
          <w:bCs/>
          <w:i/>
          <w:iCs/>
        </w:rPr>
      </w:pPr>
      <w:r w:rsidRPr="00A44BC7">
        <w:rPr>
          <w:b/>
          <w:bCs/>
          <w:i/>
          <w:iCs/>
        </w:rPr>
        <w:t>Finding 4: The Resource Centre requires special attention</w:t>
      </w:r>
    </w:p>
    <w:p w14:paraId="63F7CEEF" w14:textId="77777777" w:rsidR="00A44BC7" w:rsidRPr="00A44BC7" w:rsidRDefault="00A44BC7" w:rsidP="00A44BC7">
      <w:r w:rsidRPr="00A44BC7">
        <w:t>The Resource Centre is a large building containing many lecture halls. Simply showing "Resource Centre" may not be enough when a student needs a specific lecture hall.</w:t>
      </w:r>
    </w:p>
    <w:p w14:paraId="34CAA5C1" w14:textId="77777777" w:rsidR="00A44BC7" w:rsidRPr="00A44BC7" w:rsidRDefault="00A44BC7" w:rsidP="00A44BC7">
      <w:r w:rsidRPr="00A44BC7">
        <w:t>This influenced the decision to include lecture-hall information and directions.</w:t>
      </w:r>
    </w:p>
    <w:p w14:paraId="5D45AB69" w14:textId="77777777" w:rsidR="00A44BC7" w:rsidRPr="00A44BC7" w:rsidRDefault="00A44BC7" w:rsidP="00A44BC7">
      <w:pPr>
        <w:rPr>
          <w:b/>
          <w:bCs/>
          <w:i/>
          <w:iCs/>
        </w:rPr>
      </w:pPr>
      <w:r w:rsidRPr="00A44BC7">
        <w:rPr>
          <w:b/>
          <w:bCs/>
          <w:i/>
          <w:iCs/>
        </w:rPr>
        <w:t>Finding 5: Important facilities are spread across different campus areas</w:t>
      </w:r>
    </w:p>
    <w:p w14:paraId="54CDD43A" w14:textId="77777777" w:rsidR="00A44BC7" w:rsidRPr="00A44BC7" w:rsidRDefault="00A44BC7" w:rsidP="00A44BC7">
      <w:r w:rsidRPr="00A44BC7">
        <w:t>Important facilities identified by the group include the Medical Centre, Students' Mess, cafeterias, internal hostels, parking areas and other university services.</w:t>
      </w:r>
    </w:p>
    <w:p w14:paraId="7753A349" w14:textId="77777777" w:rsidR="00A44BC7" w:rsidRPr="00A44BC7" w:rsidRDefault="00A44BC7" w:rsidP="00A44BC7">
      <w:r w:rsidRPr="00A44BC7">
        <w:t>Organizing these locations into categories can make the application easier to use.</w:t>
      </w:r>
    </w:p>
    <w:p w14:paraId="196C8D3D" w14:textId="77777777" w:rsidR="00A44BC7" w:rsidRDefault="00A44BC7"/>
    <w:sectPr w:rsidR="00A4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C7"/>
    <w:rsid w:val="00083E33"/>
    <w:rsid w:val="00A4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8743"/>
  <w15:chartTrackingRefBased/>
  <w15:docId w15:val="{77F64693-6BBA-4F5C-A979-5FD2D8F1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2026-08-15T07:56:00Z</dcterms:created>
  <dcterms:modified xsi:type="dcterms:W3CDTF">2026-08-15T07:57:00Z</dcterms:modified>
</cp:coreProperties>
</file>