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18C555C3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Application Note: </w:t>
      </w:r>
      <w:proofErr w:type="spellStart"/>
      <w:r w:rsidRPr="00AB2A4B">
        <w:rPr>
          <w:rFonts w:ascii="Arial" w:hAnsi="Arial" w:cs="Arial"/>
          <w:b/>
          <w:bCs/>
          <w:sz w:val="28"/>
          <w:szCs w:val="28"/>
        </w:rPr>
        <w:t>FreeETarget</w:t>
      </w:r>
      <w:proofErr w:type="spellEnd"/>
      <w:r w:rsidRPr="00AB2A4B">
        <w:rPr>
          <w:rFonts w:ascii="Arial" w:hAnsi="Arial" w:cs="Arial"/>
          <w:b/>
          <w:bCs/>
          <w:sz w:val="28"/>
          <w:szCs w:val="28"/>
        </w:rPr>
        <w:t xml:space="preserve"> Traffic Lights </w:t>
      </w:r>
    </w:p>
    <w:p w14:paraId="1AB00343" w14:textId="55B08E52" w:rsidR="002B6610" w:rsidRPr="002B6610" w:rsidRDefault="00A9423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6857E0DD">
                <wp:simplePos x="0" y="0"/>
                <wp:positionH relativeFrom="column">
                  <wp:posOffset>6350</wp:posOffset>
                </wp:positionH>
                <wp:positionV relativeFrom="paragraph">
                  <wp:posOffset>42155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F11B33" w:rsidRDefault="00F11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3.3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g2jX73gAAAAs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F11B33" w:rsidRDefault="00F11B33"/>
                  </w:txbxContent>
                </v:textbox>
              </v:shape>
            </w:pict>
          </mc:Fallback>
        </mc:AlternateContent>
      </w:r>
      <w:r w:rsidR="002B6610">
        <w:rPr>
          <w:sz w:val="44"/>
          <w:szCs w:val="44"/>
        </w:rPr>
        <w:t xml:space="preserve"> </w:t>
      </w:r>
    </w:p>
    <w:p w14:paraId="3147EAFE" w14:textId="77777777" w:rsidR="008569C0" w:rsidRPr="007E3A89" w:rsidRDefault="008569C0" w:rsidP="008569C0">
      <w:pPr>
        <w:rPr>
          <w:rFonts w:ascii="Arial" w:hAnsi="Arial" w:cs="Arial"/>
          <w:b/>
          <w:bCs/>
          <w:sz w:val="28"/>
          <w:szCs w:val="28"/>
        </w:rPr>
      </w:pPr>
      <w:r w:rsidRPr="007E3A89">
        <w:rPr>
          <w:rFonts w:ascii="Arial" w:hAnsi="Arial" w:cs="Arial"/>
          <w:b/>
          <w:bCs/>
          <w:sz w:val="28"/>
          <w:szCs w:val="28"/>
        </w:rPr>
        <w:t>CAUTION</w:t>
      </w:r>
    </w:p>
    <w:p w14:paraId="2F0EEBAA" w14:textId="77777777" w:rsidR="008569C0" w:rsidRDefault="008569C0" w:rsidP="008569C0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9C0" w14:paraId="065FE2A4" w14:textId="77777777" w:rsidTr="00165C53">
        <w:tc>
          <w:tcPr>
            <w:tcW w:w="9350" w:type="dxa"/>
          </w:tcPr>
          <w:p w14:paraId="6A73A6FB" w14:textId="77777777" w:rsidR="008569C0" w:rsidRDefault="008569C0" w:rsidP="00165C53">
            <w:r>
              <w:t xml:space="preserve">When using </w:t>
            </w:r>
            <w:proofErr w:type="spellStart"/>
            <w:r>
              <w:t>freeTarget</w:t>
            </w:r>
            <w:proofErr w:type="spellEnd"/>
            <w:r>
              <w:t>:</w:t>
            </w:r>
          </w:p>
          <w:p w14:paraId="71D9DD4C" w14:textId="77777777" w:rsidR="008569C0" w:rsidRDefault="008569C0" w:rsidP="00165C53"/>
          <w:p w14:paraId="4E0B9EF3" w14:textId="77777777" w:rsidR="008569C0" w:rsidRDefault="008569C0" w:rsidP="008569C0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</w:pPr>
            <w:r>
              <w:t>Wear eye protection</w:t>
            </w:r>
          </w:p>
          <w:p w14:paraId="2EDDB129" w14:textId="77777777" w:rsidR="008569C0" w:rsidRDefault="008569C0" w:rsidP="008569C0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</w:pPr>
            <w:r>
              <w:t>Maintain a safe distance</w:t>
            </w:r>
          </w:p>
          <w:p w14:paraId="09E2466B" w14:textId="77777777" w:rsidR="008569C0" w:rsidRDefault="008569C0" w:rsidP="008569C0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</w:pPr>
            <w:r>
              <w:t>Do not shoot into any areas except the open target areas.</w:t>
            </w:r>
          </w:p>
          <w:p w14:paraId="48B42627" w14:textId="77777777" w:rsidR="008569C0" w:rsidRDefault="008569C0" w:rsidP="00165C53"/>
          <w:p w14:paraId="4228713F" w14:textId="77777777" w:rsidR="008569C0" w:rsidRDefault="008569C0" w:rsidP="00165C53">
            <w:r>
              <w:t xml:space="preserve">The </w:t>
            </w:r>
            <w:proofErr w:type="spellStart"/>
            <w:r>
              <w:t>freeETarget</w:t>
            </w:r>
            <w:proofErr w:type="spellEnd"/>
            <w:r>
              <w:t xml:space="preserve"> project or contributors will not be responsible for any injuries when using this target of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components.</w:t>
            </w:r>
          </w:p>
          <w:p w14:paraId="248D57E1" w14:textId="77777777" w:rsidR="008569C0" w:rsidRDefault="008569C0" w:rsidP="00165C53"/>
          <w:p w14:paraId="5D710BFB" w14:textId="77777777" w:rsidR="008569C0" w:rsidRDefault="008569C0" w:rsidP="00165C53">
            <w:r>
              <w:t>Target shooting can be dangerous so apply caution in everything you do.</w:t>
            </w:r>
          </w:p>
          <w:p w14:paraId="54E593B1" w14:textId="77777777" w:rsidR="008569C0" w:rsidRPr="006E126D" w:rsidRDefault="008569C0" w:rsidP="00165C53"/>
        </w:tc>
      </w:tr>
    </w:tbl>
    <w:p w14:paraId="7329358F" w14:textId="77777777" w:rsidR="008569C0" w:rsidRDefault="008569C0" w:rsidP="00AB2A4B">
      <w:pPr>
        <w:rPr>
          <w:rFonts w:ascii="Arial" w:hAnsi="Arial" w:cs="Arial"/>
          <w:b/>
          <w:bCs/>
          <w:sz w:val="28"/>
          <w:szCs w:val="28"/>
        </w:rPr>
      </w:pPr>
    </w:p>
    <w:p w14:paraId="4508ECDC" w14:textId="4BFAE4D2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SUMMARY </w:t>
      </w:r>
    </w:p>
    <w:p w14:paraId="0453203D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69619F0E" w14:textId="77777777" w:rsidR="00AB2A4B" w:rsidRPr="00AB2A4B" w:rsidRDefault="00AB2A4B" w:rsidP="00AB2A4B">
      <w:r w:rsidRPr="00AB2A4B">
        <w:t xml:space="preserve">The </w:t>
      </w:r>
      <w:proofErr w:type="spellStart"/>
      <w:r w:rsidRPr="00AB2A4B">
        <w:t>FreeETarget</w:t>
      </w:r>
      <w:proofErr w:type="spellEnd"/>
      <w:r w:rsidRPr="00AB2A4B">
        <w:t xml:space="preserve"> Traffic Lights is an accessory that informs the shooter of a timing interval. Applications include</w:t>
      </w:r>
    </w:p>
    <w:p w14:paraId="02739BED" w14:textId="72B37377" w:rsidR="00AB2A4B" w:rsidRPr="00AB2A4B" w:rsidRDefault="00AB2A4B" w:rsidP="00AB2A4B">
      <w:r w:rsidRPr="00AB2A4B">
        <w:t xml:space="preserve"> </w:t>
      </w:r>
    </w:p>
    <w:p w14:paraId="28318B12" w14:textId="77777777" w:rsidR="00AB2A4B" w:rsidRPr="00AB2A4B" w:rsidRDefault="00AB2A4B" w:rsidP="00AB2A4B">
      <w:pPr>
        <w:numPr>
          <w:ilvl w:val="0"/>
          <w:numId w:val="11"/>
        </w:numPr>
      </w:pPr>
      <w:r w:rsidRPr="00AB2A4B">
        <w:t xml:space="preserve">Turn on and off a </w:t>
      </w:r>
      <w:proofErr w:type="gramStart"/>
      <w:r w:rsidRPr="00AB2A4B">
        <w:t>Rapid Fire</w:t>
      </w:r>
      <w:proofErr w:type="gramEnd"/>
      <w:r w:rsidRPr="00AB2A4B">
        <w:t xml:space="preserve"> event </w:t>
      </w:r>
    </w:p>
    <w:p w14:paraId="0FB0FF52" w14:textId="77777777" w:rsidR="00AB2A4B" w:rsidRPr="00AB2A4B" w:rsidRDefault="00AB2A4B" w:rsidP="00AB2A4B">
      <w:pPr>
        <w:numPr>
          <w:ilvl w:val="0"/>
          <w:numId w:val="11"/>
        </w:numPr>
      </w:pPr>
      <w:r w:rsidRPr="00AB2A4B">
        <w:t xml:space="preserve">Used as a Tabata timer to train against over holding </w:t>
      </w:r>
    </w:p>
    <w:p w14:paraId="1967CD34" w14:textId="77777777" w:rsidR="00AB2A4B" w:rsidRPr="00AB2A4B" w:rsidRDefault="00AB2A4B" w:rsidP="00AB2A4B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143FA5BD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CIRCUIT DIAGRAM </w:t>
      </w:r>
    </w:p>
    <w:p w14:paraId="68C5F8EF" w14:textId="065237F2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fldChar w:fldCharType="begin"/>
      </w:r>
      <w:r w:rsidRPr="00AB2A4B">
        <w:rPr>
          <w:rFonts w:ascii="Arial" w:hAnsi="Arial" w:cs="Arial"/>
          <w:b/>
          <w:bCs/>
          <w:sz w:val="28"/>
          <w:szCs w:val="28"/>
        </w:rPr>
        <w:instrText xml:space="preserve"> INCLUDEPICTURE "/Users/allanbrown/Library/Group Containers/UBF8T346G9.ms/WebArchiveCopyPasteTempFiles/com.microsoft.Word/page1image12895776" \* MERGEFORMATINET </w:instrText>
      </w:r>
      <w:r w:rsidRPr="00AB2A4B">
        <w:rPr>
          <w:rFonts w:ascii="Arial" w:hAnsi="Arial" w:cs="Arial"/>
          <w:b/>
          <w:bCs/>
          <w:sz w:val="28"/>
          <w:szCs w:val="28"/>
        </w:rPr>
        <w:fldChar w:fldCharType="separate"/>
      </w:r>
      <w:r w:rsidRPr="00AB2A4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51763A5" wp14:editId="440D1589">
            <wp:extent cx="5943600" cy="55245"/>
            <wp:effectExtent l="0" t="0" r="0" b="0"/>
            <wp:docPr id="833246037" name="Picture 7" descr="page1image12895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1image128957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A4B">
        <w:rPr>
          <w:rFonts w:ascii="Arial" w:hAnsi="Arial" w:cs="Arial"/>
          <w:b/>
          <w:bCs/>
          <w:sz w:val="28"/>
          <w:szCs w:val="28"/>
        </w:rPr>
        <w:fldChar w:fldCharType="end"/>
      </w:r>
      <w:r w:rsidRPr="00AB2A4B">
        <w:rPr>
          <w:rFonts w:ascii="Arial" w:hAnsi="Arial" w:cs="Arial"/>
          <w:b/>
          <w:bCs/>
          <w:sz w:val="28"/>
          <w:szCs w:val="28"/>
        </w:rPr>
        <w:fldChar w:fldCharType="begin"/>
      </w:r>
      <w:r w:rsidRPr="00AB2A4B">
        <w:rPr>
          <w:rFonts w:ascii="Arial" w:hAnsi="Arial" w:cs="Arial"/>
          <w:b/>
          <w:bCs/>
          <w:sz w:val="28"/>
          <w:szCs w:val="28"/>
        </w:rPr>
        <w:instrText xml:space="preserve"> INCLUDEPICTURE "/Users/allanbrown/Library/Group Containers/UBF8T346G9.ms/WebArchiveCopyPasteTempFiles/com.microsoft.Word/page1image32703296" \* MERGEFORMATINET </w:instrText>
      </w:r>
      <w:r w:rsidRPr="00AB2A4B">
        <w:rPr>
          <w:rFonts w:ascii="Arial" w:hAnsi="Arial" w:cs="Arial"/>
          <w:b/>
          <w:bCs/>
          <w:sz w:val="28"/>
          <w:szCs w:val="28"/>
        </w:rPr>
        <w:fldChar w:fldCharType="separate"/>
      </w:r>
      <w:r w:rsidRPr="00AB2A4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F5886D2" wp14:editId="66347FD2">
            <wp:extent cx="5562600" cy="2921000"/>
            <wp:effectExtent l="0" t="0" r="0" b="0"/>
            <wp:docPr id="1021797127" name="Picture 5" descr="page1image3270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1image327032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A4B"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0DEBC849" w14:textId="77777777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lastRenderedPageBreak/>
        <w:t xml:space="preserve">Circuit Diagram The components are available from Amazon </w:t>
      </w:r>
    </w:p>
    <w:p w14:paraId="7489630C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296F5BBB" w14:textId="77777777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CONNECTIONS </w:t>
      </w:r>
    </w:p>
    <w:p w14:paraId="6A5ED879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301EEC27" w14:textId="77777777" w:rsidR="00AB2A4B" w:rsidRPr="00AB2A4B" w:rsidRDefault="00AB2A4B" w:rsidP="00AB2A4B">
      <w:r w:rsidRPr="00AB2A4B">
        <w:t xml:space="preserve">The connector (J1) attaches to the </w:t>
      </w:r>
      <w:proofErr w:type="spellStart"/>
      <w:r w:rsidRPr="00AB2A4B">
        <w:t>MultiFunction</w:t>
      </w:r>
      <w:proofErr w:type="spellEnd"/>
      <w:r w:rsidRPr="00AB2A4B">
        <w:t xml:space="preserve"> connector (J1 on the circuit board) so that C, D, and GND line up with pins 4,5, and 6. </w:t>
      </w:r>
    </w:p>
    <w:p w14:paraId="460A8C51" w14:textId="77777777" w:rsidR="00AB2A4B" w:rsidRPr="00AB2A4B" w:rsidRDefault="00AB2A4B" w:rsidP="00AB2A4B">
      <w:r w:rsidRPr="00AB2A4B">
        <w:t>The loose RED wire attaches to the +12 supply</w:t>
      </w:r>
    </w:p>
    <w:p w14:paraId="2D565821" w14:textId="53A397FC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47FBA29" w14:textId="77777777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MFS SETTINGS </w:t>
      </w:r>
    </w:p>
    <w:p w14:paraId="7B88D637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13159E60" w14:textId="77777777" w:rsidR="00AB2A4B" w:rsidRDefault="00AB2A4B" w:rsidP="00AB2A4B">
      <w:r w:rsidRPr="00AB2A4B">
        <w:t xml:space="preserve">The Traffic Lights requires the following configuration to be applied to the </w:t>
      </w:r>
      <w:proofErr w:type="spellStart"/>
      <w:r w:rsidRPr="00AB2A4B">
        <w:t>Multi Function</w:t>
      </w:r>
      <w:proofErr w:type="spellEnd"/>
      <w:r w:rsidRPr="00AB2A4B">
        <w:t xml:space="preserve"> Switches </w:t>
      </w:r>
    </w:p>
    <w:p w14:paraId="6ADF8B60" w14:textId="77777777" w:rsidR="00AB2A4B" w:rsidRPr="00AB2A4B" w:rsidRDefault="00AB2A4B" w:rsidP="00AB2A4B"/>
    <w:p w14:paraId="3F69766F" w14:textId="77777777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t>{"MFS_HOLD_C":18, "MFS_HOLD_D":20</w:t>
      </w:r>
      <w:r w:rsidRPr="00AB2A4B">
        <w:rPr>
          <w:b/>
          <w:bCs/>
        </w:rPr>
        <w:t>, "MFS_SELECT_CD":22}</w:t>
      </w:r>
      <w:r w:rsidRPr="00AB2A4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B201EBA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4BF14495" w14:textId="77777777" w:rsidR="00AB2A4B" w:rsidRP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  <w:r w:rsidRPr="00AB2A4B">
        <w:rPr>
          <w:rFonts w:ascii="Arial" w:hAnsi="Arial" w:cs="Arial"/>
          <w:b/>
          <w:bCs/>
          <w:sz w:val="28"/>
          <w:szCs w:val="28"/>
        </w:rPr>
        <w:t xml:space="preserve">TESTING </w:t>
      </w:r>
    </w:p>
    <w:p w14:paraId="756B56F7" w14:textId="77777777" w:rsidR="00AB2A4B" w:rsidRDefault="00AB2A4B" w:rsidP="00AB2A4B">
      <w:pPr>
        <w:rPr>
          <w:rFonts w:ascii="Arial" w:hAnsi="Arial" w:cs="Arial"/>
          <w:b/>
          <w:bCs/>
          <w:sz w:val="28"/>
          <w:szCs w:val="28"/>
        </w:rPr>
      </w:pPr>
    </w:p>
    <w:p w14:paraId="01E0F42E" w14:textId="0A47894F" w:rsidR="00AB2A4B" w:rsidRPr="00AB2A4B" w:rsidRDefault="00AB2A4B" w:rsidP="00AB2A4B">
      <w:r w:rsidRPr="00AB2A4B">
        <w:t xml:space="preserve">Once configured with the settings above, the Traffic Light indicators will cycle </w:t>
      </w:r>
    </w:p>
    <w:p w14:paraId="2E043957" w14:textId="77777777" w:rsidR="00AB2A4B" w:rsidRPr="00AB2A4B" w:rsidRDefault="00AB2A4B" w:rsidP="00AB2A4B">
      <w:pPr>
        <w:numPr>
          <w:ilvl w:val="0"/>
          <w:numId w:val="12"/>
        </w:numPr>
      </w:pPr>
      <w:r w:rsidRPr="00AB2A4B">
        <w:t xml:space="preserve">RED </w:t>
      </w:r>
    </w:p>
    <w:p w14:paraId="73189406" w14:textId="77777777" w:rsidR="00AB2A4B" w:rsidRPr="00AB2A4B" w:rsidRDefault="00AB2A4B" w:rsidP="00AB2A4B">
      <w:pPr>
        <w:numPr>
          <w:ilvl w:val="0"/>
          <w:numId w:val="12"/>
        </w:numPr>
      </w:pPr>
      <w:r w:rsidRPr="00AB2A4B">
        <w:t xml:space="preserve">GREEN </w:t>
      </w:r>
    </w:p>
    <w:p w14:paraId="10F39DB9" w14:textId="77777777" w:rsidR="00AB2A4B" w:rsidRPr="00AB2A4B" w:rsidRDefault="00AB2A4B" w:rsidP="00AB2A4B">
      <w:pPr>
        <w:numPr>
          <w:ilvl w:val="0"/>
          <w:numId w:val="12"/>
        </w:numPr>
      </w:pPr>
      <w:r w:rsidRPr="00AB2A4B">
        <w:t xml:space="preserve">OFF </w:t>
      </w:r>
    </w:p>
    <w:p w14:paraId="6CF67921" w14:textId="77777777" w:rsidR="00AB2A4B" w:rsidRPr="00AB2A4B" w:rsidRDefault="00AB2A4B" w:rsidP="00AB2A4B">
      <w:r w:rsidRPr="00AB2A4B">
        <w:t>When powering up the board.</w:t>
      </w:r>
      <w:r w:rsidRPr="00AB2A4B">
        <w:br/>
        <w:t xml:space="preserve">The lights will go off unless used in Rapid Fire or Tabata </w:t>
      </w:r>
    </w:p>
    <w:p w14:paraId="33D43AFB" w14:textId="77777777" w:rsidR="0076248B" w:rsidRPr="00024422" w:rsidRDefault="0076248B" w:rsidP="00AB2A4B">
      <w:pPr>
        <w:rPr>
          <w:rFonts w:asciiTheme="minorHAnsi" w:hAnsiTheme="minorHAnsi" w:cstheme="minorHAnsi"/>
        </w:rPr>
      </w:pPr>
    </w:p>
    <w:sectPr w:rsidR="0076248B" w:rsidRPr="00024422" w:rsidSect="00C0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436DD"/>
    <w:multiLevelType w:val="hybridMultilevel"/>
    <w:tmpl w:val="0F38345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3D7E41D1"/>
    <w:multiLevelType w:val="hybridMultilevel"/>
    <w:tmpl w:val="5E7E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C4643"/>
    <w:multiLevelType w:val="multilevel"/>
    <w:tmpl w:val="5E16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47E28"/>
    <w:multiLevelType w:val="multilevel"/>
    <w:tmpl w:val="0B0E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53F5F"/>
    <w:multiLevelType w:val="hybridMultilevel"/>
    <w:tmpl w:val="C402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846FC"/>
    <w:multiLevelType w:val="hybridMultilevel"/>
    <w:tmpl w:val="D4CA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571446">
    <w:abstractNumId w:val="2"/>
  </w:num>
  <w:num w:numId="2" w16cid:durableId="968630505">
    <w:abstractNumId w:val="1"/>
  </w:num>
  <w:num w:numId="3" w16cid:durableId="1671639849">
    <w:abstractNumId w:val="10"/>
  </w:num>
  <w:num w:numId="4" w16cid:durableId="2111779424">
    <w:abstractNumId w:val="6"/>
  </w:num>
  <w:num w:numId="5" w16cid:durableId="223151991">
    <w:abstractNumId w:val="8"/>
  </w:num>
  <w:num w:numId="6" w16cid:durableId="254704504">
    <w:abstractNumId w:val="0"/>
  </w:num>
  <w:num w:numId="7" w16cid:durableId="1704862101">
    <w:abstractNumId w:val="3"/>
  </w:num>
  <w:num w:numId="8" w16cid:durableId="755596082">
    <w:abstractNumId w:val="11"/>
  </w:num>
  <w:num w:numId="9" w16cid:durableId="1927420501">
    <w:abstractNumId w:val="4"/>
  </w:num>
  <w:num w:numId="10" w16cid:durableId="1004434701">
    <w:abstractNumId w:val="12"/>
  </w:num>
  <w:num w:numId="11" w16cid:durableId="970594407">
    <w:abstractNumId w:val="9"/>
  </w:num>
  <w:num w:numId="12" w16cid:durableId="516308200">
    <w:abstractNumId w:val="5"/>
  </w:num>
  <w:num w:numId="13" w16cid:durableId="105659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24422"/>
    <w:rsid w:val="000945A0"/>
    <w:rsid w:val="000D1851"/>
    <w:rsid w:val="000E3859"/>
    <w:rsid w:val="001147BC"/>
    <w:rsid w:val="001248B9"/>
    <w:rsid w:val="00130EA9"/>
    <w:rsid w:val="0013780A"/>
    <w:rsid w:val="00140A22"/>
    <w:rsid w:val="00171898"/>
    <w:rsid w:val="00181ACD"/>
    <w:rsid w:val="001C19C4"/>
    <w:rsid w:val="001F75EE"/>
    <w:rsid w:val="00210906"/>
    <w:rsid w:val="002309BA"/>
    <w:rsid w:val="002B6610"/>
    <w:rsid w:val="003A08C7"/>
    <w:rsid w:val="003B1F96"/>
    <w:rsid w:val="003D78F9"/>
    <w:rsid w:val="00422958"/>
    <w:rsid w:val="004463BF"/>
    <w:rsid w:val="0048159D"/>
    <w:rsid w:val="00484A6A"/>
    <w:rsid w:val="00485C2A"/>
    <w:rsid w:val="004C5855"/>
    <w:rsid w:val="004D3BCF"/>
    <w:rsid w:val="004D5336"/>
    <w:rsid w:val="00556BFC"/>
    <w:rsid w:val="005A6CE9"/>
    <w:rsid w:val="005C0329"/>
    <w:rsid w:val="005F3BBF"/>
    <w:rsid w:val="006525E4"/>
    <w:rsid w:val="00671FEC"/>
    <w:rsid w:val="006A7EEC"/>
    <w:rsid w:val="007117D3"/>
    <w:rsid w:val="00720FE3"/>
    <w:rsid w:val="00746E32"/>
    <w:rsid w:val="0076248B"/>
    <w:rsid w:val="00782788"/>
    <w:rsid w:val="007E49F0"/>
    <w:rsid w:val="007E56FD"/>
    <w:rsid w:val="008247B6"/>
    <w:rsid w:val="008569C0"/>
    <w:rsid w:val="008670A1"/>
    <w:rsid w:val="00875585"/>
    <w:rsid w:val="00876B0C"/>
    <w:rsid w:val="008D5EC8"/>
    <w:rsid w:val="008E1E82"/>
    <w:rsid w:val="009826E2"/>
    <w:rsid w:val="009F47B4"/>
    <w:rsid w:val="00A02988"/>
    <w:rsid w:val="00A135F7"/>
    <w:rsid w:val="00A564F3"/>
    <w:rsid w:val="00A94236"/>
    <w:rsid w:val="00AB0FA1"/>
    <w:rsid w:val="00AB2A4B"/>
    <w:rsid w:val="00AC10E6"/>
    <w:rsid w:val="00AE3505"/>
    <w:rsid w:val="00AF3EF8"/>
    <w:rsid w:val="00B25C6C"/>
    <w:rsid w:val="00B26DA0"/>
    <w:rsid w:val="00B65037"/>
    <w:rsid w:val="00B7300C"/>
    <w:rsid w:val="00BC1674"/>
    <w:rsid w:val="00BD723E"/>
    <w:rsid w:val="00C06263"/>
    <w:rsid w:val="00CE5B9A"/>
    <w:rsid w:val="00D07069"/>
    <w:rsid w:val="00DE0698"/>
    <w:rsid w:val="00E040C2"/>
    <w:rsid w:val="00E16C89"/>
    <w:rsid w:val="00E66D1F"/>
    <w:rsid w:val="00EA6F1A"/>
    <w:rsid w:val="00EB3FF0"/>
    <w:rsid w:val="00F11B33"/>
    <w:rsid w:val="00F206EC"/>
    <w:rsid w:val="00F24079"/>
    <w:rsid w:val="00F313BD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docId w15:val="{76297649-10B7-DD49-B10F-1750C11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B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8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247B6"/>
  </w:style>
  <w:style w:type="character" w:styleId="FollowedHyperlink">
    <w:name w:val="FollowedHyperlink"/>
    <w:basedOn w:val="DefaultParagraphFont"/>
    <w:uiPriority w:val="99"/>
    <w:semiHidden/>
    <w:unhideWhenUsed/>
    <w:rsid w:val="00824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4</cp:revision>
  <cp:lastPrinted>2021-08-08T18:00:00Z</cp:lastPrinted>
  <dcterms:created xsi:type="dcterms:W3CDTF">2024-12-11T23:34:00Z</dcterms:created>
  <dcterms:modified xsi:type="dcterms:W3CDTF">2024-12-21T20:03:00Z</dcterms:modified>
</cp:coreProperties>
</file>