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8C580A" w14:paraId="370E8574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360" w:type="dxa"/>
              <w:left w:w="400" w:type="dxa"/>
              <w:bottom w:w="300" w:type="dxa"/>
              <w:right w:w="400" w:type="dxa"/>
            </w:tcMar>
          </w:tcPr>
          <w:p w14:paraId="5A51E402" w14:textId="77777777" w:rsidR="008C580A" w:rsidRDefault="00000000">
            <w:pPr>
              <w:spacing w:after="6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64"/>
                <w:szCs w:val="64"/>
              </w:rPr>
              <w:t>신  경  수</w:t>
            </w:r>
          </w:p>
          <w:p w14:paraId="12A4F3E6" w14:textId="77777777" w:rsidR="008C580A" w:rsidRDefault="00000000">
            <w:pPr>
              <w:spacing w:after="80"/>
              <w:jc w:val="center"/>
            </w:pPr>
            <w:r>
              <w:rPr>
                <w:rFonts w:ascii="맑은 고딕" w:eastAsia="맑은 고딕" w:hAnsi="맑은 고딕" w:cs="맑은 고딕"/>
                <w:color w:val="A9CCE3"/>
                <w:sz w:val="22"/>
                <w:szCs w:val="22"/>
              </w:rPr>
              <w:t xml:space="preserve">QA </w:t>
            </w:r>
            <w:proofErr w:type="gramStart"/>
            <w:r>
              <w:rPr>
                <w:rFonts w:ascii="맑은 고딕" w:eastAsia="맑은 고딕" w:hAnsi="맑은 고딕" w:cs="맑은 고딕"/>
                <w:color w:val="A9CCE3"/>
                <w:sz w:val="22"/>
                <w:szCs w:val="22"/>
              </w:rPr>
              <w:t>Engineer  |</w:t>
            </w:r>
            <w:proofErr w:type="gramEnd"/>
            <w:r>
              <w:rPr>
                <w:rFonts w:ascii="맑은 고딕" w:eastAsia="맑은 고딕" w:hAnsi="맑은 고딕" w:cs="맑은 고딕"/>
                <w:color w:val="A9CCE3"/>
                <w:sz w:val="22"/>
                <w:szCs w:val="22"/>
              </w:rPr>
              <w:t xml:space="preserve">  Senior Manager / Lead</w:t>
            </w:r>
          </w:p>
          <w:p w14:paraId="5D2D89DB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D6EAF8"/>
                <w:sz w:val="18"/>
                <w:szCs w:val="18"/>
              </w:rPr>
              <w:t>광고사업부문 유닛 리더  |  서비스 QA  |  경기도 수원시 권선구</w:t>
            </w:r>
          </w:p>
        </w:tc>
      </w:tr>
    </w:tbl>
    <w:p w14:paraId="43228663" w14:textId="77777777" w:rsidR="008C580A" w:rsidRDefault="008C580A">
      <w:pPr>
        <w:spacing w:before="20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8C580A" w14:paraId="3C1B2692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8A563D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기본 정보</w:t>
            </w:r>
          </w:p>
        </w:tc>
      </w:tr>
    </w:tbl>
    <w:p w14:paraId="78A382A8" w14:textId="77777777" w:rsidR="008C580A" w:rsidRDefault="008C580A">
      <w:pPr>
        <w:spacing w:before="10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506"/>
      </w:tblGrid>
      <w:tr w:rsidR="008C580A" w14:paraId="40068F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3D85C25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1B4F72"/>
                <w:sz w:val="18"/>
                <w:szCs w:val="18"/>
              </w:rPr>
              <w:t>생년월일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0E53CDB0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1981년 3월 18일 (만 45세)  /  남성  /  기혼</w:t>
            </w:r>
          </w:p>
        </w:tc>
      </w:tr>
      <w:tr w:rsidR="008C580A" w14:paraId="5ACDC0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56AA2BA7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1B4F72"/>
                <w:sz w:val="18"/>
                <w:szCs w:val="18"/>
              </w:rPr>
              <w:t>현재 직급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59598846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Senior Manager / Lead  (광고사업부문 유닛 리더)</w:t>
            </w:r>
          </w:p>
        </w:tc>
      </w:tr>
      <w:tr w:rsidR="008C580A" w14:paraId="7D7524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22690927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1B4F72"/>
                <w:sz w:val="18"/>
                <w:szCs w:val="18"/>
              </w:rPr>
              <w:t>주요 업무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290F0DD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 xml:space="preserve">광고사업부문 유닛 QA 관리  /  구글 모바일스토어 관리  /  1차 </w:t>
            </w:r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인터뷰어</w:t>
            </w:r>
            <w:proofErr w:type="spellEnd"/>
          </w:p>
        </w:tc>
      </w:tr>
      <w:tr w:rsidR="008C580A" w14:paraId="2DCDA8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1F30C6A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1B4F72"/>
                <w:sz w:val="18"/>
                <w:szCs w:val="18"/>
              </w:rPr>
              <w:t>경력 연수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42FEE17" w14:textId="0CC85075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총 경력 약 17년  (LG전자 2009.02~2018.05  +  카카오 2018.0</w:t>
            </w:r>
            <w:r w:rsidR="002D44D1"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6</w:t>
            </w:r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~현재)</w:t>
            </w:r>
          </w:p>
        </w:tc>
      </w:tr>
      <w:tr w:rsidR="008C580A" w14:paraId="0AA982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5D7156B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1B4F72"/>
                <w:sz w:val="18"/>
                <w:szCs w:val="18"/>
              </w:rPr>
              <w:t>직무 분야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675D8AFA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QA Engineering  /  SW 품질 보증  /  테스트 자동화</w:t>
            </w:r>
          </w:p>
        </w:tc>
      </w:tr>
    </w:tbl>
    <w:p w14:paraId="23F6742B" w14:textId="77777777" w:rsidR="008C580A" w:rsidRDefault="008C580A">
      <w:pPr>
        <w:spacing w:before="20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8C580A" w14:paraId="085CAB14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D361D3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자기소개</w:t>
            </w:r>
          </w:p>
        </w:tc>
      </w:tr>
    </w:tbl>
    <w:p w14:paraId="661BE66B" w14:textId="77777777" w:rsidR="008C580A" w:rsidRDefault="00000000">
      <w:pPr>
        <w:spacing w:before="120" w:after="80"/>
      </w:pPr>
      <w:r>
        <w:rPr>
          <w:rFonts w:ascii="맑은 고딕" w:eastAsia="맑은 고딕" w:hAnsi="맑은 고딕" w:cs="맑은 고딕"/>
          <w:color w:val="212121"/>
          <w:sz w:val="18"/>
          <w:szCs w:val="18"/>
        </w:rPr>
        <w:t xml:space="preserve">QA 프로세스 및 업무 개선에 주도적으로 참여하고 있으며, 카카오 광고사업부문 유닛 리더로서 QA 일정·리소스 할당, 협력업체 관리, </w:t>
      </w:r>
      <w:proofErr w:type="spellStart"/>
      <w:r>
        <w:rPr>
          <w:rFonts w:ascii="맑은 고딕" w:eastAsia="맑은 고딕" w:hAnsi="맑은 고딕" w:cs="맑은 고딕"/>
          <w:color w:val="212121"/>
          <w:sz w:val="18"/>
          <w:szCs w:val="18"/>
        </w:rPr>
        <w:t>유관부서</w:t>
      </w:r>
      <w:proofErr w:type="spellEnd"/>
      <w:r>
        <w:rPr>
          <w:rFonts w:ascii="맑은 고딕" w:eastAsia="맑은 고딕" w:hAnsi="맑은 고딕" w:cs="맑은 고딕"/>
          <w:color w:val="212121"/>
          <w:sz w:val="18"/>
          <w:szCs w:val="18"/>
        </w:rPr>
        <w:t xml:space="preserve"> 협의, OKR 선정 및 관리를 통해 체계적인 품질 보증 업무를 수행하고 있습니다. </w:t>
      </w:r>
      <w:proofErr w:type="spellStart"/>
      <w:r>
        <w:rPr>
          <w:rFonts w:ascii="맑은 고딕" w:eastAsia="맑은 고딕" w:hAnsi="맑은 고딕" w:cs="맑은 고딕"/>
          <w:color w:val="212121"/>
          <w:sz w:val="18"/>
          <w:szCs w:val="18"/>
        </w:rPr>
        <w:t>카카오모먼트</w:t>
      </w:r>
      <w:proofErr w:type="spellEnd"/>
      <w:r>
        <w:rPr>
          <w:rFonts w:ascii="맑은 고딕" w:eastAsia="맑은 고딕" w:hAnsi="맑은 고딕" w:cs="맑은 고딕"/>
          <w:color w:val="212121"/>
          <w:sz w:val="18"/>
          <w:szCs w:val="18"/>
        </w:rPr>
        <w:t xml:space="preserve"> BAT 자동화 프로세스 도입, Open API 테스트 프로세스 구축, 카카오 오픈 프로세스 수립, AI 활용 QA 도구 개발 등 지속적인 업무 개선에 기여하고 있습니다. LG전자에서 9</w:t>
      </w:r>
      <w:proofErr w:type="spellStart"/>
      <w:r>
        <w:rPr>
          <w:rFonts w:ascii="맑은 고딕" w:eastAsia="맑은 고딕" w:hAnsi="맑은 고딕" w:cs="맑은 고딕"/>
          <w:color w:val="212121"/>
          <w:sz w:val="18"/>
          <w:szCs w:val="18"/>
        </w:rPr>
        <w:t>년간의</w:t>
      </w:r>
      <w:proofErr w:type="spellEnd"/>
      <w:r>
        <w:rPr>
          <w:rFonts w:ascii="맑은 고딕" w:eastAsia="맑은 고딕" w:hAnsi="맑은 고딕" w:cs="맑은 고딕"/>
          <w:color w:val="212121"/>
          <w:sz w:val="18"/>
          <w:szCs w:val="18"/>
        </w:rPr>
        <w:t xml:space="preserve"> 모바일 SW QA 경험(21개 프로젝트·70여개 모델)과 카카오에서 7년 이상의 서비스 QA 경험을 바탕으로 전문성을 쌓아왔으며, 글로벌 검증 조직 교육(한국·미국·인도·이스라엘) 및 해외 출장(11회)을 통한 글로벌 커뮤니케이션 역량도 보유하고 있습니다.</w:t>
      </w:r>
    </w:p>
    <w:p w14:paraId="57639400" w14:textId="77777777" w:rsidR="008C580A" w:rsidRDefault="008C580A">
      <w:pPr>
        <w:spacing w:before="12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8C580A" w14:paraId="66753C46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31AAE1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주요 역량</w:t>
            </w:r>
          </w:p>
        </w:tc>
      </w:tr>
    </w:tbl>
    <w:p w14:paraId="3A962EA9" w14:textId="77777777" w:rsidR="008C580A" w:rsidRDefault="008C580A">
      <w:pPr>
        <w:spacing w:before="10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70"/>
      </w:tblGrid>
      <w:tr w:rsidR="008C580A" w14:paraId="5147B95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0" w:space="0" w:color="2E86A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2E88CC15" w14:textId="77777777" w:rsidR="008C580A" w:rsidRDefault="00000000"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1B4F72"/>
              </w:rPr>
              <w:t>전문 기술</w:t>
            </w:r>
          </w:p>
          <w:p w14:paraId="510A0E6E" w14:textId="77777777" w:rsidR="008C580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SW 프로세스 수립 및 개선</w:t>
            </w:r>
          </w:p>
          <w:p w14:paraId="09D872C6" w14:textId="77777777" w:rsidR="008C580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API / UI 테스트 자동화 (Python, Selenium)</w:t>
            </w:r>
          </w:p>
          <w:p w14:paraId="4FB7BD1E" w14:textId="77777777" w:rsidR="008C580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Postman 기반 Open API 테스트</w:t>
            </w:r>
          </w:p>
          <w:p w14:paraId="56DF01A9" w14:textId="77777777" w:rsidR="008C580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테스팅 방법론 (Pairwise, TRIZ 등)</w:t>
            </w:r>
          </w:p>
        </w:tc>
        <w:tc>
          <w:tcPr>
            <w:tcW w:w="2768" w:type="dxa"/>
            <w:tcBorders>
              <w:top w:val="single" w:sz="10" w:space="0" w:color="2E86A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444FA176" w14:textId="77777777" w:rsidR="008C580A" w:rsidRDefault="00000000"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1B4F72"/>
              </w:rPr>
              <w:t>관리 역량</w:t>
            </w:r>
          </w:p>
          <w:p w14:paraId="3DF20961" w14:textId="77777777" w:rsidR="008C580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유닛 리더십 및 QA 스케줄링</w:t>
            </w:r>
          </w:p>
          <w:p w14:paraId="095E9C18" w14:textId="77777777" w:rsidR="008C580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리소스 관리 및 인재 영입 (1차 </w:t>
            </w:r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인터뷰어</w:t>
            </w:r>
            <w:proofErr w:type="spellEnd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)</w:t>
            </w:r>
          </w:p>
          <w:p w14:paraId="0D96EDA2" w14:textId="77777777" w:rsidR="008C580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글로벌 검증 조직 교육 (4개국)</w:t>
            </w:r>
          </w:p>
          <w:p w14:paraId="72271A11" w14:textId="77777777" w:rsidR="008C580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OKR 선정 및 관리</w:t>
            </w:r>
          </w:p>
        </w:tc>
        <w:tc>
          <w:tcPr>
            <w:tcW w:w="2770" w:type="dxa"/>
            <w:tcBorders>
              <w:top w:val="single" w:sz="10" w:space="0" w:color="2E86A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6120038C" w14:textId="77777777" w:rsidR="008C580A" w:rsidRDefault="00000000"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1B4F72"/>
              </w:rPr>
              <w:t>기술 스택</w:t>
            </w:r>
          </w:p>
          <w:p w14:paraId="2434F7FD" w14:textId="77777777" w:rsidR="008C580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Python · Django · GitHub · MySQL</w:t>
            </w:r>
          </w:p>
          <w:p w14:paraId="1F1A6E7E" w14:textId="77777777" w:rsidR="008C580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Selenium · Jenkins (CI/CD)</w:t>
            </w:r>
          </w:p>
          <w:p w14:paraId="540D997C" w14:textId="77777777" w:rsidR="008C580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Postman (API 테스트)</w:t>
            </w:r>
          </w:p>
          <w:p w14:paraId="28C60F5A" w14:textId="77777777" w:rsidR="008C580A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Claude AI · VS Code · Jira</w:t>
            </w:r>
          </w:p>
        </w:tc>
      </w:tr>
    </w:tbl>
    <w:p w14:paraId="479E7A60" w14:textId="77777777" w:rsidR="008C580A" w:rsidRDefault="008C580A">
      <w:pPr>
        <w:spacing w:before="20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8C580A" w14:paraId="418E877B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C9960F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lastRenderedPageBreak/>
              <w:t>경력 사항</w:t>
            </w:r>
          </w:p>
        </w:tc>
      </w:tr>
    </w:tbl>
    <w:p w14:paraId="13F03ED8" w14:textId="51A02972" w:rsidR="008C580A" w:rsidRDefault="00000000">
      <w:pPr>
        <w:pBdr>
          <w:left w:val="single" w:sz="20" w:space="10" w:color="2E86AB"/>
        </w:pBdr>
        <w:spacing w:before="180" w:after="60"/>
        <w:ind w:left="160"/>
      </w:pPr>
      <w:r>
        <w:rPr>
          <w:rFonts w:ascii="맑은 고딕" w:eastAsia="맑은 고딕" w:hAnsi="맑은 고딕" w:cs="맑은 고딕"/>
          <w:b/>
          <w:bCs/>
          <w:color w:val="1B4F72"/>
          <w:sz w:val="24"/>
          <w:szCs w:val="24"/>
        </w:rPr>
        <w:t xml:space="preserve">카카오  </w:t>
      </w:r>
      <w:r>
        <w:rPr>
          <w:rFonts w:ascii="맑은 고딕" w:eastAsia="맑은 고딕" w:hAnsi="맑은 고딕" w:cs="맑은 고딕"/>
          <w:color w:val="717D7E"/>
          <w:sz w:val="19"/>
          <w:szCs w:val="19"/>
        </w:rPr>
        <w:t xml:space="preserve">서비스QA파트  |  Senior Manager / Lead  |  </w:t>
      </w:r>
      <w:r>
        <w:rPr>
          <w:rFonts w:ascii="맑은 고딕" w:eastAsia="맑은 고딕" w:hAnsi="맑은 고딕" w:cs="맑은 고딕"/>
          <w:b/>
          <w:bCs/>
          <w:color w:val="2E86AB"/>
          <w:sz w:val="19"/>
          <w:szCs w:val="19"/>
        </w:rPr>
        <w:t>2018.</w:t>
      </w:r>
      <w:r w:rsidR="00BF2B75">
        <w:rPr>
          <w:rFonts w:ascii="맑은 고딕" w:eastAsia="맑은 고딕" w:hAnsi="맑은 고딕" w:cs="맑은 고딕"/>
          <w:b/>
          <w:bCs/>
          <w:color w:val="2E86AB"/>
          <w:sz w:val="19"/>
          <w:szCs w:val="19"/>
        </w:rPr>
        <w:t>06</w:t>
      </w:r>
      <w:r>
        <w:rPr>
          <w:rFonts w:ascii="맑은 고딕" w:eastAsia="맑은 고딕" w:hAnsi="맑은 고딕" w:cs="맑은 고딕"/>
          <w:b/>
          <w:bCs/>
          <w:color w:val="2E86AB"/>
          <w:sz w:val="19"/>
          <w:szCs w:val="19"/>
        </w:rPr>
        <w:t xml:space="preserve"> ~ 현재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506"/>
      </w:tblGrid>
      <w:tr w:rsidR="008C580A" w14:paraId="0C4B15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02A7B10D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1B4F72"/>
                <w:sz w:val="18"/>
                <w:szCs w:val="18"/>
              </w:rPr>
              <w:t>담당 업무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763FE542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 xml:space="preserve">광고사업부문 유닛 리더 / QA 매니저 / 구글 모바일스토어 관리 / 1차 </w:t>
            </w:r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인터뷰어</w:t>
            </w:r>
            <w:proofErr w:type="spellEnd"/>
          </w:p>
        </w:tc>
      </w:tr>
      <w:tr w:rsidR="008C580A" w14:paraId="667F78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77B4E2F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1B4F72"/>
                <w:sz w:val="18"/>
                <w:szCs w:val="18"/>
              </w:rPr>
              <w:t>주요 성과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0732650" w14:textId="77777777" w:rsidR="008C580A" w:rsidRDefault="00000000"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카카오모먼트</w:t>
            </w:r>
            <w:proofErr w:type="spellEnd"/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 xml:space="preserve"> BAT 자동화 프로세스 도입 (Python/Selenium, Jenkins)</w:t>
            </w:r>
          </w:p>
          <w:p w14:paraId="2C91783F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Open API 테스트 프로세스 신규 구축 (Postman, TC 1,500여개)</w:t>
            </w:r>
          </w:p>
          <w:p w14:paraId="63BED0AB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 xml:space="preserve">카카오 오픈 프로세스 수립 (품질 </w:t>
            </w:r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SignOff</w:t>
            </w:r>
            <w:proofErr w:type="spellEnd"/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 xml:space="preserve"> 가이드, Exit Criteria 정립)</w:t>
            </w:r>
          </w:p>
          <w:p w14:paraId="2A580A69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AI 활용 단말 관리 시스템 및 QA 도구 모음 웹페이지 개발</w:t>
            </w:r>
          </w:p>
          <w:p w14:paraId="0E943344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다수 신규 오픈·전체 개편 QA 리딩 (메시지광고 TC 5,500개, FOKA TC 6,200개 등)</w:t>
            </w:r>
          </w:p>
        </w:tc>
      </w:tr>
    </w:tbl>
    <w:p w14:paraId="43397E9F" w14:textId="77777777" w:rsidR="008C580A" w:rsidRDefault="00000000">
      <w:pPr>
        <w:pBdr>
          <w:left w:val="single" w:sz="20" w:space="10" w:color="2E86AB"/>
        </w:pBdr>
        <w:spacing w:before="200" w:after="60"/>
        <w:ind w:left="160"/>
      </w:pPr>
      <w:r>
        <w:rPr>
          <w:rFonts w:ascii="맑은 고딕" w:eastAsia="맑은 고딕" w:hAnsi="맑은 고딕" w:cs="맑은 고딕"/>
          <w:b/>
          <w:bCs/>
          <w:color w:val="1B4F72"/>
          <w:sz w:val="24"/>
          <w:szCs w:val="24"/>
        </w:rPr>
        <w:t xml:space="preserve">LG전자  </w:t>
      </w:r>
      <w:r>
        <w:rPr>
          <w:rFonts w:ascii="맑은 고딕" w:eastAsia="맑은 고딕" w:hAnsi="맑은 고딕" w:cs="맑은 고딕"/>
          <w:color w:val="717D7E"/>
          <w:sz w:val="19"/>
          <w:szCs w:val="19"/>
        </w:rPr>
        <w:t xml:space="preserve">서비스QA파트  |  QA 엔지니어  |  </w:t>
      </w:r>
      <w:r>
        <w:rPr>
          <w:rFonts w:ascii="맑은 고딕" w:eastAsia="맑은 고딕" w:hAnsi="맑은 고딕" w:cs="맑은 고딕"/>
          <w:b/>
          <w:bCs/>
          <w:color w:val="2E86AB"/>
          <w:sz w:val="19"/>
          <w:szCs w:val="19"/>
        </w:rPr>
        <w:t>2009.02 ~ 2018.05  (9년 4개월)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506"/>
      </w:tblGrid>
      <w:tr w:rsidR="008C580A" w14:paraId="6DCE62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0FBB76C0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1B4F72"/>
                <w:sz w:val="18"/>
                <w:szCs w:val="18"/>
              </w:rPr>
              <w:t>담당 업무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25C76730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신규 모델 SW QA 기획 및 관리 (21개 프로젝트 / 70여개 모델: LG G6, Nexus4 등)</w:t>
            </w:r>
          </w:p>
        </w:tc>
      </w:tr>
      <w:tr w:rsidR="008C580A" w14:paraId="0076C2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2199F620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1B4F72"/>
                <w:sz w:val="18"/>
                <w:szCs w:val="18"/>
              </w:rPr>
              <w:t>주요 성과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2A83FAED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신규 모델 Use Case·시나리오 기반 QA 기획 및 실행</w:t>
            </w:r>
          </w:p>
          <w:p w14:paraId="243E0CA6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Google Nexus 협업 프로세스 정립 — 이슈 수정률 25.1% → 45.2%, 중복이슈 35.4% → 3.2%</w:t>
            </w:r>
          </w:p>
          <w:p w14:paraId="7B77F8C5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인도 현지 검증 조직 교육 및 테스트 프로세스 개선</w:t>
            </w:r>
          </w:p>
          <w:p w14:paraId="448F8DCF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마스터 교육 강사 진행 (한국·미국·인도)</w:t>
            </w:r>
          </w:p>
          <w:p w14:paraId="52401BC9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자동화 스크립트 작성 및 TRIZ 기법 활용 신규 시험법 도출</w:t>
            </w:r>
          </w:p>
        </w:tc>
      </w:tr>
    </w:tbl>
    <w:p w14:paraId="671D7D42" w14:textId="77777777" w:rsidR="008C580A" w:rsidRDefault="008C580A">
      <w:pPr>
        <w:spacing w:before="20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8C580A" w14:paraId="51FE10C6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5B2DEF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주요 업적 (프로젝트)</w:t>
            </w:r>
          </w:p>
        </w:tc>
      </w:tr>
    </w:tbl>
    <w:p w14:paraId="1AD66BCD" w14:textId="77777777" w:rsidR="008C580A" w:rsidRDefault="008C580A">
      <w:pPr>
        <w:spacing w:before="10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3506"/>
      </w:tblGrid>
      <w:tr w:rsidR="008C580A" w14:paraId="75A9EE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25238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기간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148F168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프로젝트 / 업무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661EC11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주요 내용</w:t>
            </w:r>
          </w:p>
        </w:tc>
      </w:tr>
      <w:tr w:rsidR="008C580A" w14:paraId="1A5701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CDEE1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2025.06~현재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59F25E5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212121"/>
                <w:sz w:val="18"/>
                <w:szCs w:val="18"/>
              </w:rPr>
              <w:t>AI 활용 QA 도구 개발</w:t>
            </w:r>
          </w:p>
          <w:p w14:paraId="557D98F5" w14:textId="77777777" w:rsidR="008C580A" w:rsidRDefault="00000000"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서비스QA파트 | 리더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E61D5E1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Claude </w:t>
            </w:r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AI·Python</w:t>
            </w:r>
            <w:proofErr w:type="spellEnd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Django·MySQL</w:t>
            </w:r>
            <w:proofErr w:type="spellEnd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 기반 테스트 단말 관리 시스템 개발 및 광고플랫폼 QA 도구 모음 웹페이지 개발</w:t>
            </w:r>
          </w:p>
        </w:tc>
      </w:tr>
      <w:tr w:rsidR="008C580A" w14:paraId="66E1C0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AF72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2025.06~2025.12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AE56B1A" w14:textId="77777777" w:rsidR="008C580A" w:rsidRDefault="00000000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212121"/>
                <w:sz w:val="18"/>
                <w:szCs w:val="18"/>
              </w:rPr>
              <w:t>카카오모먼트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212121"/>
                <w:sz w:val="18"/>
                <w:szCs w:val="18"/>
              </w:rPr>
              <w:t xml:space="preserve"> QA 프로세스 개선</w:t>
            </w:r>
          </w:p>
          <w:p w14:paraId="3E4A913F" w14:textId="77777777" w:rsidR="008C580A" w:rsidRDefault="00000000"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서비스QA | 리더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DB2FEB2" w14:textId="77777777" w:rsidR="008C580A" w:rsidRDefault="00000000"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스쿼드</w:t>
            </w:r>
            <w:proofErr w:type="spellEnd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 운영 전략 수립 및 리소스 조율, 정기배포 알림 자동화 개발, QA 일정 산정 및 기획 문서 일원화</w:t>
            </w:r>
          </w:p>
        </w:tc>
      </w:tr>
      <w:tr w:rsidR="008C580A" w14:paraId="3C0691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D7BE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2024.10~2025.02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53C8517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212121"/>
                <w:sz w:val="18"/>
                <w:szCs w:val="18"/>
              </w:rPr>
              <w:t>메시지광고 신규 동선 QA</w:t>
            </w:r>
          </w:p>
          <w:p w14:paraId="3DCAA0F1" w14:textId="77777777" w:rsidR="008C580A" w:rsidRDefault="00000000"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서비스QA | QA 리더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18D125F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메시지광고 Full TC 5,500여개 설계(전체의 70%), DSP 구조 변경 대응, Open API 리스크 점검</w:t>
            </w:r>
          </w:p>
        </w:tc>
      </w:tr>
      <w:tr w:rsidR="008C580A" w14:paraId="362146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07B7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2023.06~2023.10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2A7D2F8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212121"/>
                <w:sz w:val="18"/>
                <w:szCs w:val="18"/>
              </w:rPr>
              <w:t>Test Assign 문서 일원화</w:t>
            </w:r>
          </w:p>
          <w:p w14:paraId="0B55459F" w14:textId="77777777" w:rsidR="008C580A" w:rsidRDefault="00000000"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서비스QA | 1인 진행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15C89D9" w14:textId="77777777" w:rsidR="008C580A" w:rsidRDefault="00000000"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양분화된</w:t>
            </w:r>
            <w:proofErr w:type="spellEnd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어싸인</w:t>
            </w:r>
            <w:proofErr w:type="spellEnd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 문서 일원화 및 가이드 제공, 설문·인터뷰 기반 개선, V2.0 배포로 업무 효율화</w:t>
            </w:r>
          </w:p>
        </w:tc>
      </w:tr>
      <w:tr w:rsidR="008C580A" w14:paraId="4DB338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0B2C3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2022.06~2024.08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0F6B5DC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212121"/>
                <w:sz w:val="18"/>
                <w:szCs w:val="18"/>
              </w:rPr>
              <w:t>카카오 오픈 프로세스 수립</w:t>
            </w:r>
          </w:p>
          <w:p w14:paraId="43AB9CA7" w14:textId="77777777" w:rsidR="008C580A" w:rsidRDefault="00000000"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서비스QA파트 | 팀원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9A58384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신규 오픈·전체 개편·변경 배포 절차 수립, 품질 </w:t>
            </w:r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SignOff</w:t>
            </w:r>
            <w:proofErr w:type="spellEnd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 가이드 및 QA Exit Criteria </w:t>
            </w:r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lastRenderedPageBreak/>
              <w:t>Level 정립</w:t>
            </w:r>
          </w:p>
        </w:tc>
      </w:tr>
      <w:tr w:rsidR="008C580A" w14:paraId="24F74E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3610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lastRenderedPageBreak/>
              <w:t>2020.12~2021.10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78EF1CE" w14:textId="77777777" w:rsidR="008C580A" w:rsidRDefault="00000000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212121"/>
                <w:sz w:val="18"/>
                <w:szCs w:val="18"/>
              </w:rPr>
              <w:t>카카오모먼트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212121"/>
                <w:sz w:val="18"/>
                <w:szCs w:val="18"/>
              </w:rPr>
              <w:t xml:space="preserve"> BAT 자동화 도입</w:t>
            </w:r>
          </w:p>
          <w:p w14:paraId="21DF5E8E" w14:textId="77777777" w:rsidR="008C580A" w:rsidRDefault="00000000"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QE파트 | 리더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13B2496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Python/Selenium + Jenkins CI 기반 BAT 프로세스 정식 도입, </w:t>
            </w:r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리그레션</w:t>
            </w:r>
            <w:proofErr w:type="spellEnd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 테스트 효율화</w:t>
            </w:r>
          </w:p>
        </w:tc>
      </w:tr>
      <w:tr w:rsidR="008C580A" w14:paraId="6B958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C34C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2020.10~2020.12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95C1A71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212121"/>
                <w:sz w:val="18"/>
                <w:szCs w:val="18"/>
              </w:rPr>
              <w:t>Open API 테스트 프로세스 구축</w:t>
            </w:r>
          </w:p>
          <w:p w14:paraId="5D6F471A" w14:textId="77777777" w:rsidR="008C580A" w:rsidRDefault="00000000"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QE파트 | 리더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107996C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Postman 기반 Open API 테스트 절차 수립, Full TC 약 1,500개 설계, 22년 API 스크립트 고도화</w:t>
            </w:r>
          </w:p>
        </w:tc>
      </w:tr>
      <w:tr w:rsidR="008C580A" w14:paraId="1B83C8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931A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2020.07~2020.09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FBE4010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212121"/>
                <w:sz w:val="18"/>
                <w:szCs w:val="18"/>
              </w:rPr>
              <w:t>FOKA(키워드광고) 신규 오픈 QA</w:t>
            </w:r>
          </w:p>
          <w:p w14:paraId="10AC63B5" w14:textId="77777777" w:rsidR="008C580A" w:rsidRDefault="00000000"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QE파트 | QA 리더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079CB94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카카오계정 기반 키워드광고 플랫폼 신규 개발 QA, Full TC 약 6,200개, QA1+TE7 </w:t>
            </w:r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어싸인</w:t>
            </w:r>
            <w:proofErr w:type="spellEnd"/>
          </w:p>
        </w:tc>
      </w:tr>
      <w:tr w:rsidR="008C580A" w14:paraId="28271A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563B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2020.11~2021.01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C8AEA66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212121"/>
                <w:sz w:val="18"/>
                <w:szCs w:val="18"/>
              </w:rPr>
              <w:t>카카오 비즈니스 통합가입 오픈 QA</w:t>
            </w:r>
          </w:p>
          <w:p w14:paraId="284F4A82" w14:textId="77777777" w:rsidR="008C580A" w:rsidRDefault="00000000"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QE파트 | QA 리더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4EA3605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7개 서비스 통합가입 QA, Full TC 약 900개 + Case Matrix + 상태전이 TC, QA1+TE4 </w:t>
            </w:r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어싸인</w:t>
            </w:r>
            <w:proofErr w:type="spellEnd"/>
          </w:p>
        </w:tc>
      </w:tr>
      <w:tr w:rsidR="008C580A" w14:paraId="6022B6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8BC0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2019.02~현재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A9C3417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212121"/>
                <w:sz w:val="18"/>
                <w:szCs w:val="18"/>
              </w:rPr>
              <w:t>광고사업부문 유닛 리더</w:t>
            </w:r>
          </w:p>
          <w:p w14:paraId="0587536A" w14:textId="77777777" w:rsidR="008C580A" w:rsidRDefault="00000000"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서비스QA | 유닛 리더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397C30E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QA 과제 분배·스케줄링·리소스 조율, 1차 </w:t>
            </w:r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인터뷰어</w:t>
            </w:r>
            <w:proofErr w:type="spellEnd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, OKR 관리, QA Plan/Report 포맷 개선</w:t>
            </w:r>
          </w:p>
        </w:tc>
      </w:tr>
      <w:tr w:rsidR="008C580A" w14:paraId="6FAE20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7BE1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2013.02~2013.08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2A22CF3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212121"/>
                <w:sz w:val="18"/>
                <w:szCs w:val="18"/>
              </w:rPr>
              <w:t>Google Nexus 검증 프로세스 정립</w:t>
            </w:r>
          </w:p>
          <w:p w14:paraId="22A32153" w14:textId="77777777" w:rsidR="008C580A" w:rsidRDefault="00000000"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서비스QA파트 | 팀원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74225B9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LG-Google 협업 신규 프로세스 수립. 이슈 수정률 25.1% → 45.2%, 중복이슈 35.4% → 3.2% 감소</w:t>
            </w:r>
          </w:p>
        </w:tc>
      </w:tr>
      <w:tr w:rsidR="008C580A" w14:paraId="3F954E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A126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2011.11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35EF0F8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212121"/>
                <w:sz w:val="18"/>
                <w:szCs w:val="18"/>
              </w:rPr>
              <w:t>인도 현지 검증 조직 교육</w:t>
            </w:r>
          </w:p>
          <w:p w14:paraId="3C4F1C7B" w14:textId="77777777" w:rsidR="008C580A" w:rsidRDefault="00000000">
            <w:r>
              <w:rPr>
                <w:rFonts w:ascii="맑은 고딕" w:eastAsia="맑은 고딕" w:hAnsi="맑은 고딕" w:cs="맑은 고딕"/>
                <w:color w:val="717D7E"/>
                <w:sz w:val="16"/>
                <w:szCs w:val="16"/>
              </w:rPr>
              <w:t>서비스QA파트 | 팀원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20471FA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안드로이드 스마트폰 </w:t>
            </w:r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>검증법</w:t>
            </w:r>
            <w:proofErr w:type="spellEnd"/>
            <w:r>
              <w:rPr>
                <w:rFonts w:ascii="맑은 고딕" w:eastAsia="맑은 고딕" w:hAnsi="맑은 고딕" w:cs="맑은 고딕"/>
                <w:color w:val="212121"/>
                <w:sz w:val="17"/>
                <w:szCs w:val="17"/>
              </w:rPr>
              <w:t xml:space="preserve"> 교육, ERRC 기반 중복 항목 제거, 검증 효율성 향상</w:t>
            </w:r>
          </w:p>
        </w:tc>
      </w:tr>
    </w:tbl>
    <w:p w14:paraId="5DFAE7CD" w14:textId="77777777" w:rsidR="008C580A" w:rsidRDefault="008C580A">
      <w:pPr>
        <w:spacing w:before="20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8C580A" w14:paraId="533CBF8D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9B8B52" w14:textId="77777777" w:rsidR="008C580A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역량 및 기여 방향</w:t>
            </w:r>
          </w:p>
        </w:tc>
      </w:tr>
    </w:tbl>
    <w:p w14:paraId="5C8D5A50" w14:textId="77777777" w:rsidR="008C580A" w:rsidRDefault="008C580A">
      <w:pPr>
        <w:spacing w:before="10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706"/>
      </w:tblGrid>
      <w:tr w:rsidR="008C580A" w14:paraId="38B4E7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5CEA3F4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B4F72"/>
                <w:sz w:val="18"/>
                <w:szCs w:val="18"/>
              </w:rPr>
              <w:t>전문성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37488E7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 xml:space="preserve">QA 업무에 대한 기술·경험·역량을 기반으로 </w:t>
            </w:r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매니징</w:t>
            </w:r>
            <w:proofErr w:type="spellEnd"/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, 엔지니어링, 테스팅 측면의 지속적인 개선으로 테스트 커버리지 확대 및 품질 강화 활동에 이바지하겠습니다.</w:t>
            </w:r>
          </w:p>
        </w:tc>
      </w:tr>
      <w:tr w:rsidR="008C580A" w14:paraId="2650B0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F2C7950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B4F72"/>
                <w:sz w:val="18"/>
                <w:szCs w:val="18"/>
              </w:rPr>
              <w:t>혁신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836B87F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QA 프로세스를 기반으로 프로젝트 시작부터 끝까지 주도적으로 리딩하고 가이드를 제공함으로써 품질 안정화 수준을 높이고, 신기술 도입을 통한 업무 혁신을 지속하겠습니다.</w:t>
            </w:r>
          </w:p>
        </w:tc>
      </w:tr>
      <w:tr w:rsidR="008C580A" w14:paraId="74C0D2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0800E91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B4F72"/>
                <w:sz w:val="18"/>
                <w:szCs w:val="18"/>
              </w:rPr>
              <w:t>커뮤니케이션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BBB8A98" w14:textId="77777777" w:rsidR="008C580A" w:rsidRDefault="00000000">
            <w:proofErr w:type="spellStart"/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유관부서와의</w:t>
            </w:r>
            <w:proofErr w:type="spellEnd"/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 xml:space="preserve"> 유기적인 협업을 통해 신규/기존 서비스의 품질 향상을 도모하고, QA 스케줄링 및 리소스 분배를 효율적으로 관리하겠습니다.</w:t>
            </w:r>
          </w:p>
        </w:tc>
      </w:tr>
      <w:tr w:rsidR="008C580A" w14:paraId="491486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460B88F" w14:textId="77777777" w:rsidR="008C580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B4F72"/>
                <w:sz w:val="18"/>
                <w:szCs w:val="18"/>
              </w:rPr>
              <w:t>조직 기여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D950604" w14:textId="77777777" w:rsidR="008C580A" w:rsidRDefault="00000000">
            <w:r>
              <w:rPr>
                <w:rFonts w:ascii="맑은 고딕" w:eastAsia="맑은 고딕" w:hAnsi="맑은 고딕" w:cs="맑은 고딕"/>
                <w:color w:val="212121"/>
                <w:sz w:val="18"/>
                <w:szCs w:val="18"/>
              </w:rPr>
              <w:t>인터뷰어로서 최적의 인재를 영입하고, 지식·기술을 공유하며 동료들과 함께 성장하는 문화를 이어가겠습니다.</w:t>
            </w:r>
          </w:p>
        </w:tc>
      </w:tr>
    </w:tbl>
    <w:p w14:paraId="337A5A17" w14:textId="77777777" w:rsidR="00276F9E" w:rsidRDefault="00276F9E"/>
    <w:sectPr w:rsidR="00276F9E">
      <w:footerReference w:type="default" r:id="rId7"/>
      <w:pgSz w:w="11906" w:h="16838"/>
      <w:pgMar w:top="1000" w:right="1800" w:bottom="12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93EBB" w14:textId="77777777" w:rsidR="00276F9E" w:rsidRDefault="00276F9E">
      <w:r>
        <w:separator/>
      </w:r>
    </w:p>
  </w:endnote>
  <w:endnote w:type="continuationSeparator" w:id="0">
    <w:p w14:paraId="0CC0782D" w14:textId="77777777" w:rsidR="00276F9E" w:rsidRDefault="00276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41651" w14:textId="77777777" w:rsidR="008C580A" w:rsidRDefault="00000000">
    <w:pPr>
      <w:jc w:val="center"/>
    </w:pPr>
    <w:r>
      <w:rPr>
        <w:rFonts w:ascii="맑은 고딕" w:eastAsia="맑은 고딕" w:hAnsi="맑은 고딕" w:cs="맑은 고딕"/>
        <w:color w:val="717D7E"/>
        <w:sz w:val="16"/>
        <w:szCs w:val="16"/>
      </w:rPr>
      <w:t xml:space="preserve">신경수 이력서  |  </w:t>
    </w:r>
    <w:r>
      <w:rPr>
        <w:rFonts w:ascii="Arial" w:eastAsia="Arial" w:hAnsi="Arial" w:cs="Arial"/>
        <w:color w:val="717D7E"/>
        <w:sz w:val="16"/>
        <w:szCs w:val="16"/>
      </w:rPr>
      <w:fldChar w:fldCharType="begin"/>
    </w:r>
    <w:r>
      <w:rPr>
        <w:rFonts w:ascii="Arial" w:eastAsia="Arial" w:hAnsi="Arial" w:cs="Arial"/>
        <w:color w:val="717D7E"/>
        <w:sz w:val="16"/>
        <w:szCs w:val="16"/>
      </w:rPr>
      <w:instrText>PAGE</w:instrText>
    </w:r>
    <w:r>
      <w:rPr>
        <w:rFonts w:ascii="Arial" w:eastAsia="Arial" w:hAnsi="Arial" w:cs="Arial"/>
        <w:color w:val="717D7E"/>
        <w:sz w:val="16"/>
        <w:szCs w:val="16"/>
      </w:rPr>
      <w:fldChar w:fldCharType="separate"/>
    </w:r>
    <w:r w:rsidR="002D44D1">
      <w:rPr>
        <w:rFonts w:ascii="Arial" w:eastAsia="Arial" w:hAnsi="Arial" w:cs="Arial"/>
        <w:noProof/>
        <w:color w:val="717D7E"/>
        <w:sz w:val="16"/>
        <w:szCs w:val="16"/>
      </w:rPr>
      <w:t>1</w:t>
    </w:r>
    <w:r>
      <w:rPr>
        <w:rFonts w:ascii="Arial" w:eastAsia="Arial" w:hAnsi="Arial" w:cs="Arial"/>
        <w:color w:val="717D7E"/>
        <w:sz w:val="16"/>
        <w:szCs w:val="16"/>
      </w:rPr>
      <w:fldChar w:fldCharType="end"/>
    </w:r>
    <w:r>
      <w:rPr>
        <w:rFonts w:ascii="맑은 고딕" w:eastAsia="맑은 고딕" w:hAnsi="맑은 고딕" w:cs="맑은 고딕"/>
        <w:color w:val="717D7E"/>
        <w:sz w:val="16"/>
        <w:szCs w:val="16"/>
      </w:rPr>
      <w:t xml:space="preserve">  /  </w:t>
    </w:r>
    <w:r>
      <w:rPr>
        <w:rFonts w:ascii="Arial" w:eastAsia="Arial" w:hAnsi="Arial" w:cs="Arial"/>
        <w:color w:val="717D7E"/>
        <w:sz w:val="16"/>
        <w:szCs w:val="16"/>
      </w:rPr>
      <w:fldChar w:fldCharType="begin"/>
    </w:r>
    <w:r>
      <w:rPr>
        <w:rFonts w:ascii="Arial" w:eastAsia="Arial" w:hAnsi="Arial" w:cs="Arial"/>
        <w:color w:val="717D7E"/>
        <w:sz w:val="16"/>
        <w:szCs w:val="16"/>
      </w:rPr>
      <w:instrText>NUMPAGES</w:instrText>
    </w:r>
    <w:r>
      <w:rPr>
        <w:rFonts w:ascii="Arial" w:eastAsia="Arial" w:hAnsi="Arial" w:cs="Arial"/>
        <w:color w:val="717D7E"/>
        <w:sz w:val="16"/>
        <w:szCs w:val="16"/>
      </w:rPr>
      <w:fldChar w:fldCharType="separate"/>
    </w:r>
    <w:r w:rsidR="002D44D1">
      <w:rPr>
        <w:rFonts w:ascii="Arial" w:eastAsia="Arial" w:hAnsi="Arial" w:cs="Arial"/>
        <w:noProof/>
        <w:color w:val="717D7E"/>
        <w:sz w:val="16"/>
        <w:szCs w:val="16"/>
      </w:rPr>
      <w:t>2</w:t>
    </w:r>
    <w:r>
      <w:rPr>
        <w:rFonts w:ascii="Arial" w:eastAsia="Arial" w:hAnsi="Arial" w:cs="Arial"/>
        <w:color w:val="717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4B1A2" w14:textId="77777777" w:rsidR="00276F9E" w:rsidRDefault="00276F9E">
      <w:r>
        <w:separator/>
      </w:r>
    </w:p>
  </w:footnote>
  <w:footnote w:type="continuationSeparator" w:id="0">
    <w:p w14:paraId="480BB6EC" w14:textId="77777777" w:rsidR="00276F9E" w:rsidRDefault="00276F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24E4"/>
    <w:multiLevelType w:val="hybridMultilevel"/>
    <w:tmpl w:val="D2521364"/>
    <w:lvl w:ilvl="0" w:tplc="3F14335E">
      <w:start w:val="1"/>
      <w:numFmt w:val="bullet"/>
      <w:lvlText w:val="•"/>
      <w:lvlJc w:val="left"/>
      <w:pPr>
        <w:ind w:left="360" w:hanging="200"/>
      </w:pPr>
    </w:lvl>
    <w:lvl w:ilvl="1" w:tplc="11509416">
      <w:numFmt w:val="decimal"/>
      <w:lvlText w:val=""/>
      <w:lvlJc w:val="left"/>
    </w:lvl>
    <w:lvl w:ilvl="2" w:tplc="A6FC7EC0">
      <w:numFmt w:val="decimal"/>
      <w:lvlText w:val=""/>
      <w:lvlJc w:val="left"/>
    </w:lvl>
    <w:lvl w:ilvl="3" w:tplc="316C64D0">
      <w:numFmt w:val="decimal"/>
      <w:lvlText w:val=""/>
      <w:lvlJc w:val="left"/>
    </w:lvl>
    <w:lvl w:ilvl="4" w:tplc="0EE6F954">
      <w:numFmt w:val="decimal"/>
      <w:lvlText w:val=""/>
      <w:lvlJc w:val="left"/>
    </w:lvl>
    <w:lvl w:ilvl="5" w:tplc="B1C42F30">
      <w:numFmt w:val="decimal"/>
      <w:lvlText w:val=""/>
      <w:lvlJc w:val="left"/>
    </w:lvl>
    <w:lvl w:ilvl="6" w:tplc="950C5CBC">
      <w:numFmt w:val="decimal"/>
      <w:lvlText w:val=""/>
      <w:lvlJc w:val="left"/>
    </w:lvl>
    <w:lvl w:ilvl="7" w:tplc="133C57B4">
      <w:numFmt w:val="decimal"/>
      <w:lvlText w:val=""/>
      <w:lvlJc w:val="left"/>
    </w:lvl>
    <w:lvl w:ilvl="8" w:tplc="20D04E56">
      <w:numFmt w:val="decimal"/>
      <w:lvlText w:val=""/>
      <w:lvlJc w:val="left"/>
    </w:lvl>
  </w:abstractNum>
  <w:abstractNum w:abstractNumId="1" w15:restartNumberingAfterBreak="0">
    <w:nsid w:val="0F0E3A16"/>
    <w:multiLevelType w:val="hybridMultilevel"/>
    <w:tmpl w:val="E9109CBE"/>
    <w:lvl w:ilvl="0" w:tplc="935A79A2">
      <w:start w:val="1"/>
      <w:numFmt w:val="bullet"/>
      <w:lvlText w:val="●"/>
      <w:lvlJc w:val="left"/>
      <w:pPr>
        <w:ind w:left="720" w:hanging="360"/>
      </w:pPr>
    </w:lvl>
    <w:lvl w:ilvl="1" w:tplc="CF708632">
      <w:start w:val="1"/>
      <w:numFmt w:val="bullet"/>
      <w:lvlText w:val="○"/>
      <w:lvlJc w:val="left"/>
      <w:pPr>
        <w:ind w:left="1440" w:hanging="360"/>
      </w:pPr>
    </w:lvl>
    <w:lvl w:ilvl="2" w:tplc="AB742590">
      <w:start w:val="1"/>
      <w:numFmt w:val="bullet"/>
      <w:lvlText w:val="■"/>
      <w:lvlJc w:val="left"/>
      <w:pPr>
        <w:ind w:left="2160" w:hanging="360"/>
      </w:pPr>
    </w:lvl>
    <w:lvl w:ilvl="3" w:tplc="4F2015BC">
      <w:start w:val="1"/>
      <w:numFmt w:val="bullet"/>
      <w:lvlText w:val="●"/>
      <w:lvlJc w:val="left"/>
      <w:pPr>
        <w:ind w:left="2880" w:hanging="360"/>
      </w:pPr>
    </w:lvl>
    <w:lvl w:ilvl="4" w:tplc="3C8291FC">
      <w:start w:val="1"/>
      <w:numFmt w:val="bullet"/>
      <w:lvlText w:val="○"/>
      <w:lvlJc w:val="left"/>
      <w:pPr>
        <w:ind w:left="3600" w:hanging="360"/>
      </w:pPr>
    </w:lvl>
    <w:lvl w:ilvl="5" w:tplc="E9920514">
      <w:start w:val="1"/>
      <w:numFmt w:val="bullet"/>
      <w:lvlText w:val="■"/>
      <w:lvlJc w:val="left"/>
      <w:pPr>
        <w:ind w:left="4320" w:hanging="360"/>
      </w:pPr>
    </w:lvl>
    <w:lvl w:ilvl="6" w:tplc="341A3E34">
      <w:start w:val="1"/>
      <w:numFmt w:val="bullet"/>
      <w:lvlText w:val="●"/>
      <w:lvlJc w:val="left"/>
      <w:pPr>
        <w:ind w:left="5040" w:hanging="360"/>
      </w:pPr>
    </w:lvl>
    <w:lvl w:ilvl="7" w:tplc="AB904B0A">
      <w:start w:val="1"/>
      <w:numFmt w:val="bullet"/>
      <w:lvlText w:val="●"/>
      <w:lvlJc w:val="left"/>
      <w:pPr>
        <w:ind w:left="5760" w:hanging="360"/>
      </w:pPr>
    </w:lvl>
    <w:lvl w:ilvl="8" w:tplc="2730A124">
      <w:start w:val="1"/>
      <w:numFmt w:val="bullet"/>
      <w:lvlText w:val="●"/>
      <w:lvlJc w:val="left"/>
      <w:pPr>
        <w:ind w:left="6480" w:hanging="360"/>
      </w:pPr>
    </w:lvl>
  </w:abstractNum>
  <w:num w:numId="1" w16cid:durableId="963541233">
    <w:abstractNumId w:val="1"/>
    <w:lvlOverride w:ilvl="0">
      <w:startOverride w:val="1"/>
    </w:lvlOverride>
  </w:num>
  <w:num w:numId="2" w16cid:durableId="1266037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80A"/>
    <w:rsid w:val="00276F9E"/>
    <w:rsid w:val="002D44D1"/>
    <w:rsid w:val="00360D7A"/>
    <w:rsid w:val="008C580A"/>
    <w:rsid w:val="00BF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CF53C"/>
  <w15:docId w15:val="{C5A05BDB-E0B7-5540-ACFF-62B8E938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alvin.shin</cp:lastModifiedBy>
  <cp:revision>3</cp:revision>
  <dcterms:created xsi:type="dcterms:W3CDTF">2026-04-06T04:57:00Z</dcterms:created>
  <dcterms:modified xsi:type="dcterms:W3CDTF">2026-05-11T06:42:00Z</dcterms:modified>
</cp:coreProperties>
</file>