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C’est bien connu, un moussaillon doit toujours dire oui. </w:t>
        <w:br w:type="textWrapping"/>
        <w:t xml:space="preserve">Mais pas toujours facil de dire oui avec tous les pirates bizarres qui traînent sur le bateau.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Ces quelques exercices aideront a leur apprentissage. </w:t>
        <w:br w:type="textWrapping"/>
        <w:t xml:space="preserve">Dans chacune des fonctions suivantes, remplacez le ‘[param]’ par une valeure qui doit renvoyer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  <w:br w:type="textWrapping"/>
        <w:t xml:space="preserve">Attention le nombre de caractère est limitée.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1 - 25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2 caracteres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petitTrue( a 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 petitTrue( [param] 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2 - 25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3 caracteres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petitTrue2(x)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x !=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console.log(petitTrue2(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3 - 35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4 caracteres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petitTrue3(a, 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a === b &amp;&amp; 1/a &lt; 1/b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console.log(petitTrue3(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4 - 200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9 caracteres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petitTrue4(f)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 = f(), b = f();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a() == 1 &amp;&amp; a() == 2 &amp;&amp; a() ==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&amp;&amp; b() == 1 &amp;&amp; b() ==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console.log(petitTrue4(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5 - 50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 caracteres max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BONUS, 150 points en moins de 19 caracteres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petitTrue5(x)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(!(x instanceof Array))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(var i = 0; i &lt; 20; i++)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(x[i] != i)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console.log(petitTrue5(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exo6 - 100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caracteres max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150 points en 7 ou moins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petitTrue6(x,y,z)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x &amp;&amp; x == y &amp;&amp; y == z &amp;&amp; x != z;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console.log(petitTrue6(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exo7 - 75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moins de 16 caractere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150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petitTrue7(x)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(x++ !== x) &amp;&amp; (x++ === 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console.log(petitTrue6(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exo8 - 30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caracteres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petitTrue8(x)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x &amp;&amp; !("_ _proto__" in 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console.log(petitTrue8(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exo9 - 30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caracteres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petitTrue9(a){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a in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console.log(petitTrue9( [param])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