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SPONSORISE ORACLE</w:t>
        <w:tab/>
        <w:t xml:space="preserve"> </w:t>
        <w:tab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Mauritius as a tourist destination wants to make it easier for tourists to plan their experience in the Island.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Design a mobile application that tourists can use before their visit to plan and organize their visit using the Oracle platform.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 a mobile app that will allow Service providers (Hotel, Taxi, tour operators) to register their services and category of service on the platform (</w:t>
      </w:r>
      <w:r w:rsidDel="00000000" w:rsidR="00000000" w:rsidRPr="00000000">
        <w:rPr>
          <w:b w:val="1"/>
          <w:rtl w:val="0"/>
        </w:rPr>
        <w:t xml:space="preserve">200 Points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 a mobile app for tourists to be able to download prior to their visit </w:t>
        <w:tab/>
        <w:t xml:space="preserve">to Mauritius or at the airport which can show the different service providers (e.g Hotel, Taxi, etc). (</w:t>
      </w:r>
      <w:r w:rsidDel="00000000" w:rsidR="00000000" w:rsidRPr="00000000">
        <w:rPr>
          <w:b w:val="1"/>
          <w:rtl w:val="0"/>
        </w:rPr>
        <w:t xml:space="preserve">300 Points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Mobile App for Tourist should be able to specify Language preference and preferences for stay, activities and food. (</w:t>
      </w:r>
      <w:r w:rsidDel="00000000" w:rsidR="00000000" w:rsidRPr="00000000">
        <w:rPr>
          <w:b w:val="1"/>
          <w:rtl w:val="0"/>
        </w:rPr>
        <w:t xml:space="preserve">100 Points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Push notifications to the Tourist Application on promotions for the </w:t>
        <w:tab/>
        <w:t xml:space="preserve">preferences set (</w:t>
      </w:r>
      <w:r w:rsidDel="00000000" w:rsidR="00000000" w:rsidRPr="00000000">
        <w:rPr>
          <w:b w:val="1"/>
          <w:rtl w:val="0"/>
        </w:rPr>
        <w:t xml:space="preserve">200 Points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mobile app for tourists should be able to use the location services and propose services based on location and preferences (</w:t>
      </w:r>
      <w:r w:rsidDel="00000000" w:rsidR="00000000" w:rsidRPr="00000000">
        <w:rPr>
          <w:b w:val="1"/>
          <w:rtl w:val="0"/>
        </w:rPr>
        <w:t xml:space="preserve">200 Points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ACCESS TO ORACLE MOBILE CLOUD SERVICE WILL BE PROVIDED BY ORACLE TEAM FOR THE PURPOSE OF THIS EXERCISE.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