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MELODEM Workshop Paper Results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table-1-participant-characteristics"/>
    <w:p>
      <w:pPr>
        <w:pStyle w:val="Heading2"/>
      </w:pPr>
      <w:r>
        <w:t xml:space="preserve">Table 1: Participant characteristics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520"/>
        <w:gridCol w:w="2520"/>
        <w:gridCol w:w="2520"/>
        <w:gridCol w:w="2520"/>
      </w:tblGrid>
      <w:tr>
        <w:trPr>
          <w:trHeight w:val="360" w:hRule="auto"/>
          <w:tblHeader/>
        </w:trPr>
        header  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gridSpan w:val="2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Apolipoprotein E</w:t>
            </w:r>
          </w:p>
        </w:tc>
      </w:tr>
      <w:tr>
        <w:trPr>
          <w:trHeight w:val="360" w:hRule="auto"/>
          <w:tblHeader/>
        </w:trPr>
        header  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Non-carrier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Carrier</w:t>
            </w:r>
          </w:p>
        </w:tc>
      </w:tr>
      <w:tr>
        <w:trPr>
          <w:trHeight w:val="360" w:hRule="auto"/>
        </w:trPr>
        body  1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</w:t>
            </w:r>
          </w:p>
        </w:tc>
      </w:tr>
      <w:tr>
        <w:trPr>
          <w:trHeight w:val="360" w:hRule="auto"/>
        </w:trPr>
        body 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No. of participants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1,030</w:t>
            </w:r>
          </w:p>
        </w:tc>
      </w:tr>
      <w:tr>
        <w:trPr>
          <w:trHeight w:val="360" w:hRule="auto"/>
        </w:trPr>
        body 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71.0 (68.0, 75.0)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72.0 (68.0, 75.0)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71.0 (68.0, 75.0)</w:t>
            </w:r>
          </w:p>
        </w:tc>
      </w:tr>
      <w:tr>
        <w:trPr>
          <w:trHeight w:val="360" w:hRule="auto"/>
        </w:trPr>
        body 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1,651 (44%)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1,241 (46%)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410 (40%)</w:t>
            </w:r>
          </w:p>
        </w:tc>
      </w:tr>
      <w:tr>
        <w:trPr>
          <w:trHeight w:val="360" w:hRule="auto"/>
        </w:trPr>
        body 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2,091 (56%)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1,471 (54%)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620 (60%)</w:t>
            </w:r>
          </w:p>
        </w:tc>
      </w:tr>
      <w:tr>
        <w:trPr>
          <w:trHeight w:val="360" w:hRule="auto"/>
        </w:trPr>
        body 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 (2.5%)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(2.7%)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(2.0%)</w:t>
            </w:r>
          </w:p>
        </w:tc>
      </w:tr>
      <w:tr>
        <w:trPr>
          <w:trHeight w:val="360" w:hRule="auto"/>
        </w:trPr>
        body 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Heart conditions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572 (15%)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408 (15%)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 (16%)</w:t>
            </w:r>
          </w:p>
        </w:tc>
      </w:tr>
      <w:tr>
        <w:trPr>
          <w:trHeight w:val="360" w:hRule="auto"/>
        </w:trPr>
        body 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1,477 (40%)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1,073 (40%)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404 (39%)</w:t>
            </w:r>
          </w:p>
        </w:tc>
      </w:tr>
      <w:tr>
        <w:trPr>
          <w:trHeight w:val="360" w:hRule="auto"/>
        </w:trPr>
        body 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Race/Ethnicity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3,336 (96%)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2,414 (97%)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922 (96%)</w:t>
            </w:r>
          </w:p>
        </w:tc>
      </w:tr>
      <w:tr>
        <w:trPr>
          <w:trHeight w:val="360" w:hRule="auto"/>
        </w:trPr>
        body 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 (3.6%)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(3.3%)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(4.2%)</w:t>
            </w:r>
          </w:p>
        </w:tc>
      </w:tr>
      <w:tr>
        <w:trPr>
          <w:trHeight w:val="360" w:hRule="auto"/>
        </w:trPr>
        body 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 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 15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mass index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26.9 (24.1, 30.3)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27.0 (24.3, 30.3)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26.7 (23.9, 30.4)</w:t>
            </w:r>
          </w:p>
        </w:tc>
      </w:tr>
      <w:tr>
        <w:trPr>
          <w:trHeight w:val="360" w:hRule="auto"/>
        </w:trPr>
        body 16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 activity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2,736 (73%)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1,982 (73%)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754 (73%)</w:t>
            </w:r>
          </w:p>
        </w:tc>
      </w:tr>
      <w:tr>
        <w:trPr>
          <w:trHeight w:val="360" w:hRule="auto"/>
        </w:trPr>
        body 17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bachelor's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905 (24%)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660 (24%)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 (24%)</w:t>
            </w:r>
          </w:p>
        </w:tc>
      </w:tr>
      <w:tr>
        <w:trPr>
          <w:trHeight w:val="360" w:hRule="auto"/>
        </w:trPr>
        body 19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doctorate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 (6.0%)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 (6.0%)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(6.1%)</w:t>
            </w:r>
          </w:p>
        </w:tc>
      </w:tr>
      <w:tr>
        <w:trPr>
          <w:trHeight w:val="360" w:hRule="auto"/>
        </w:trPr>
        body 20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GED or HS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1,380 (37%)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994 (37%)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386 (37%)</w:t>
            </w:r>
          </w:p>
        </w:tc>
      </w:tr>
      <w:tr>
        <w:trPr>
          <w:trHeight w:val="360" w:hRule="auto"/>
        </w:trPr>
        body 21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master's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631 (17%)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442 (16%)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 (18%)</w:t>
            </w:r>
          </w:p>
        </w:tc>
      </w:tr>
      <w:tr>
        <w:trPr>
          <w:trHeight w:val="360" w:hRule="auto"/>
        </w:trPr>
        body 22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 (6.7%)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 (6.7%)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(6.9%)</w:t>
            </w:r>
          </w:p>
        </w:tc>
      </w:tr>
      <w:tr>
        <w:trPr>
          <w:trHeight w:val="360" w:hRule="auto"/>
        </w:trPr>
        body 23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349 (9.3%)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273 (10%)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(7.4%)</w:t>
            </w:r>
          </w:p>
        </w:tc>
      </w:tr>
      <w:tr>
        <w:trPr>
          <w:trHeight w:val="360" w:hRule="auto"/>
        </w:trPr>
        body 24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Myocardial infarction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 (6.8%)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 (6.8%)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(6.7%)</w:t>
            </w:r>
          </w:p>
        </w:tc>
      </w:tr>
      <w:tr>
        <w:trPr>
          <w:trHeight w:val="360" w:hRule="auto"/>
        </w:trPr>
        body 25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ARIC</w:t>
            </w:r>
          </w:p>
        </w:tc>
      </w:tr>
      <w:tr>
        <w:trPr>
          <w:trHeight w:val="360" w:hRule="auto"/>
        </w:trPr>
        body 26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No. of participants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2,717</w:t>
            </w:r>
          </w:p>
        </w:tc>
      </w:tr>
      <w:tr>
        <w:trPr>
          <w:trHeight w:val="360" w:hRule="auto"/>
        </w:trPr>
        body 27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74.4 (68.5, 77.7)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74.5 (68.5, 77.8)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74.3 (68.5, 77.6)</w:t>
            </w:r>
          </w:p>
        </w:tc>
      </w:tr>
      <w:tr>
        <w:trPr>
          <w:trHeight w:val="360" w:hRule="auto"/>
        </w:trPr>
        body 28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4,113 (48%)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2,824 (48%)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1,289 (47%)</w:t>
            </w:r>
          </w:p>
        </w:tc>
      </w:tr>
      <w:tr>
        <w:trPr>
          <w:trHeight w:val="360" w:hRule="auto"/>
        </w:trPr>
        body 30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4,537 (52%)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3,109 (52%)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1,428 (53%)</w:t>
            </w:r>
          </w:p>
        </w:tc>
      </w:tr>
      <w:tr>
        <w:trPr>
          <w:trHeight w:val="360" w:hRule="auto"/>
        </w:trPr>
        body 31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Heart conditions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 (5.9%)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335 (5.8%)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 (6.3%)</w:t>
            </w:r>
          </w:p>
        </w:tc>
      </w:tr>
      <w:tr>
        <w:trPr>
          <w:trHeight w:val="360" w:hRule="auto"/>
        </w:trPr>
        body 32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3,252 (38%)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2,197 (37%)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1,055 (39%)</w:t>
            </w:r>
          </w:p>
        </w:tc>
      </w:tr>
      <w:tr>
        <w:trPr>
          <w:trHeight w:val="360" w:hRule="auto"/>
        </w:trPr>
        body 33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1,306 (15%)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922 (16%)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384 (14%)</w:t>
            </w:r>
          </w:p>
        </w:tc>
      </w:tr>
      <w:tr>
        <w:trPr>
          <w:trHeight w:val="360" w:hRule="auto"/>
        </w:trPr>
        body 34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Race/Ethnicity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5,891 (68%)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4,264 (72%)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1,627 (60%)</w:t>
            </w:r>
          </w:p>
        </w:tc>
      </w:tr>
      <w:tr>
        <w:trPr>
          <w:trHeight w:val="360" w:hRule="auto"/>
        </w:trPr>
        body 36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2,759 (32%)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1,669 (28%)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1,090 (40%)</w:t>
            </w:r>
          </w:p>
        </w:tc>
      </w:tr>
      <w:tr>
        <w:trPr>
          <w:trHeight w:val="360" w:hRule="auto"/>
        </w:trPr>
        body 37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 38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body 39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mass index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27.2 (24.2, 30.9)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27.2 (24.2, 30.9)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27.1 (24.1, 30.9)</w:t>
            </w:r>
          </w:p>
        </w:tc>
      </w:tr>
      <w:tr>
        <w:trPr>
          <w:trHeight w:val="360" w:hRule="auto"/>
        </w:trPr>
        body 40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 status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2,871 (33%)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1,925 (32%)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946 (35%)</w:t>
            </w:r>
          </w:p>
        </w:tc>
      </w:tr>
      <w:tr>
        <w:trPr>
          <w:trHeight w:val="360" w:hRule="auto"/>
        </w:trPr>
        body 41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2,293 (27%)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1,522 (26%)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771 (28%)</w:t>
            </w:r>
          </w:p>
        </w:tc>
      </w:tr>
      <w:tr>
        <w:trPr>
          <w:trHeight w:val="360" w:hRule="auto"/>
        </w:trPr>
        body 43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3,446 (40%)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2,419 (41%)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1,027 (38%)</w:t>
            </w:r>
          </w:p>
        </w:tc>
      </w:tr>
      <w:tr>
        <w:trPr>
          <w:trHeight w:val="360" w:hRule="auto"/>
        </w:trPr>
        body 44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2,896 (34%)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1,977 (33%)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919 (34%)</w:t>
            </w:r>
          </w:p>
        </w:tc>
      </w:tr>
      <w:tr>
        <w:trPr>
          <w:trHeight w:val="360" w:hRule="auto"/>
        </w:trPr>
        body 45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HRS</w:t>
            </w:r>
          </w:p>
        </w:tc>
      </w:tr>
      <w:tr>
        <w:trPr>
          <w:trHeight w:val="360" w:hRule="auto"/>
        </w:trPr>
        body 46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No. of participants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8,704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2,337</w:t>
            </w:r>
          </w:p>
        </w:tc>
      </w:tr>
      <w:tr>
        <w:trPr>
          <w:trHeight w:val="360" w:hRule="auto"/>
        </w:trPr>
        body 47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(60, 70)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(60, 70)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(60, 69)</w:t>
            </w:r>
          </w:p>
        </w:tc>
      </w:tr>
      <w:tr>
        <w:trPr>
          <w:trHeight w:val="360" w:hRule="auto"/>
        </w:trPr>
        body 48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3,706 (43%)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2,718 (43%)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988 (42%)</w:t>
            </w:r>
          </w:p>
        </w:tc>
      </w:tr>
      <w:tr>
        <w:trPr>
          <w:trHeight w:val="360" w:hRule="auto"/>
        </w:trPr>
        body 50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4,998 (57%)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3,649 (57%)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1,349 (58%)</w:t>
            </w:r>
          </w:p>
        </w:tc>
      </w:tr>
      <w:tr>
        <w:trPr>
          <w:trHeight w:val="360" w:hRule="auto"/>
        </w:trPr>
        body 51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327 (3.8%)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 (3.8%)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(3.7%)</w:t>
            </w:r>
          </w:p>
        </w:tc>
      </w:tr>
      <w:tr>
        <w:trPr>
          <w:trHeight w:val="360" w:hRule="auto"/>
        </w:trPr>
        body 52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Heart conditions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1,580 (18%)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1,122 (18%)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 (20%)</w:t>
            </w:r>
          </w:p>
        </w:tc>
      </w:tr>
      <w:tr>
        <w:trPr>
          <w:trHeight w:val="360" w:hRule="auto"/>
        </w:trPr>
        body 53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4,084 (47%)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2,951 (46%)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1,133 (48%)</w:t>
            </w:r>
          </w:p>
        </w:tc>
      </w:tr>
      <w:tr>
        <w:trPr>
          <w:trHeight w:val="360" w:hRule="auto"/>
        </w:trPr>
        body 54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1,144 (13%)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825 (13%)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 (14%)</w:t>
            </w:r>
          </w:p>
        </w:tc>
      </w:tr>
      <w:tr>
        <w:trPr>
          <w:trHeight w:val="360" w:hRule="auto"/>
        </w:trPr>
        body 55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 status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Cuurent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1,213 (14%)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882 (14%)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 (14%)</w:t>
            </w:r>
          </w:p>
        </w:tc>
      </w:tr>
      <w:tr>
        <w:trPr>
          <w:trHeight w:val="360" w:hRule="auto"/>
        </w:trPr>
        body 57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Former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3,815 (44%)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2,792 (44%)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1,023 (44%)</w:t>
            </w:r>
          </w:p>
        </w:tc>
      </w:tr>
      <w:tr>
        <w:trPr>
          <w:trHeight w:val="360" w:hRule="auto"/>
        </w:trPr>
        body 58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3,609 (42%)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2,648 (42%)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961 (42%)</w:t>
            </w:r>
          </w:p>
        </w:tc>
      </w:tr>
      <w:tr>
        <w:trPr>
          <w:trHeight w:val="360" w:hRule="auto"/>
        </w:trPr>
        body 59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 activity (Vigorous vs. other)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4,395 (50%)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3,216 (51%)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1,179 (50%)</w:t>
            </w:r>
          </w:p>
        </w:tc>
      </w:tr>
      <w:tr>
        <w:trPr>
          <w:trHeight w:val="360" w:hRule="auto"/>
        </w:trPr>
        body 60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1,994 (23%)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1,458 (23%)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536 (23%)</w:t>
            </w:r>
          </w:p>
        </w:tc>
      </w:tr>
      <w:tr>
        <w:trPr>
          <w:trHeight w:val="360" w:hRule="auto"/>
        </w:trPr>
        body 62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3,134 (36%)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2,309 (36%)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825 (35%)</w:t>
            </w:r>
          </w:p>
        </w:tc>
      </w:tr>
      <w:tr>
        <w:trPr>
          <w:trHeight w:val="360" w:hRule="auto"/>
        </w:trPr>
        body 63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13-15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1,746 (20%)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1,273 (20%)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473 (20%)</w:t>
            </w:r>
          </w:p>
        </w:tc>
      </w:tr>
      <w:tr>
        <w:trPr>
          <w:trHeight w:val="360" w:hRule="auto"/>
        </w:trPr>
        body 64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16+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1,830 (21%)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1,327 (21%)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503 (22%)</w:t>
            </w:r>
          </w:p>
        </w:tc>
      </w:tr>
      <w:tr>
        <w:trPr>
          <w:trHeight w:val="360" w:hRule="auto"/>
        </w:trPr>
        body 65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REGARDS</w:t>
            </w:r>
          </w:p>
        </w:tc>
      </w:tr>
      <w:tr>
        <w:trPr>
          <w:trHeight w:val="360" w:hRule="auto"/>
        </w:trPr>
        body 66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No. of participants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(59, 70)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2,121 (39%)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3,260 (61%)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71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simulated</w:t>
            </w:r>
          </w:p>
        </w:tc>
      </w:tr>
      <w:tr>
        <w:trPr>
          <w:trHeight w:val="360" w:hRule="auto"/>
        </w:trPr>
        body 72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No. of participants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471</w:t>
            </w:r>
          </w:p>
        </w:tc>
      </w:tr>
      <w:tr>
        <w:trPr>
          <w:trHeight w:val="360" w:hRule="auto"/>
        </w:trPr>
        body 73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65.0 (61.5, 68.4)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65.1 (61.9, 68.4)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64.9 (61.4, 68.3)</w:t>
            </w:r>
          </w:p>
        </w:tc>
      </w:tr>
      <w:tr>
        <w:trPr>
          <w:trHeight w:val="360" w:hRule="auto"/>
        </w:trPr>
        body 74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463 (48%)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 (47%)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 (48%)</w:t>
            </w:r>
          </w:p>
        </w:tc>
      </w:tr>
      <w:tr>
        <w:trPr>
          <w:trHeight w:val="360" w:hRule="auto"/>
        </w:trPr>
        body 76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511 (52%)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267 (53%)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 (52%)</w:t>
            </w:r>
          </w:p>
        </w:tc>
      </w:tr>
      <w:tr>
        <w:trPr>
          <w:trHeight w:val="360" w:hRule="auto"/>
        </w:trPr>
        body 77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UKBB</w:t>
            </w:r>
          </w:p>
        </w:tc>
      </w:tr>
      <w:tr>
        <w:trPr>
          <w:trHeight w:val="360" w:hRule="auto"/>
        </w:trPr>
        body 78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No. of participants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849</w:t>
            </w:r>
          </w:p>
        </w:tc>
      </w:tr>
      <w:tr>
        <w:trPr>
          <w:trHeight w:val="360" w:hRule="auto"/>
        </w:trPr>
        body 79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62.5 (59.2, 65.8)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62.5 (59.2, 65.9)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62.5 (59.2, 65.6)</w:t>
            </w:r>
          </w:p>
        </w:tc>
      </w:tr>
      <w:tr>
        <w:trPr>
          <w:trHeight w:val="360" w:hRule="auto"/>
        </w:trPr>
        body 80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1,387 (45%)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996 (45%)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391 (46%)</w:t>
            </w:r>
          </w:p>
        </w:tc>
      </w:tr>
      <w:tr>
        <w:trPr>
          <w:trHeight w:val="360" w:hRule="auto"/>
        </w:trPr>
        body 82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1,673 (55%)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1,215 (55%)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 (54%)</w:t>
            </w:r>
          </w:p>
        </w:tc>
      </w:tr>
      <w:tr>
        <w:trPr>
          <w:trHeight w:val="360" w:hRule="auto"/>
        </w:trPr>
        body 83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Race/Ethnicity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2,970 (97%)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2,142 (97%)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828 (98%)</w:t>
            </w:r>
          </w:p>
        </w:tc>
      </w:tr>
      <w:tr>
        <w:trPr>
          <w:trHeight w:val="360" w:hRule="auto"/>
        </w:trPr>
        body 85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(0.7%)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(0.7%)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(0.5%)</w:t>
            </w:r>
          </w:p>
        </w:tc>
      </w:tr>
      <w:tr>
        <w:trPr>
          <w:trHeight w:val="360" w:hRule="auto"/>
        </w:trPr>
        body 86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(1.2%)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(1.4%)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(0.8%)</w:t>
            </w:r>
          </w:p>
        </w:tc>
      </w:tr>
      <w:tr>
        <w:trPr>
          <w:trHeight w:val="360" w:hRule="auto"/>
        </w:trPr>
        body 87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(1.0%)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(1.0%)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(1.2%)</w:t>
            </w:r>
          </w:p>
        </w:tc>
      </w:tr>
      <w:tr>
        <w:trPr>
          <w:trHeight w:val="360" w:hRule="auto"/>
        </w:trPr>
        body 88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mass index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27.0 (24.5, 30.0)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27.0 (24.5, 30.0)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26.9 (24.4, 29.9)</w:t>
            </w:r>
          </w:p>
        </w:tc>
      </w:tr>
      <w:tr>
        <w:trPr>
          <w:trHeight w:val="360" w:hRule="auto"/>
        </w:trPr>
        body 89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 status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1,448 (47%)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1,029 (47%)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419 (49%)</w:t>
            </w:r>
          </w:p>
        </w:tc>
      </w:tr>
      <w:tr>
        <w:trPr>
          <w:trHeight w:val="360" w:hRule="auto"/>
        </w:trPr>
        body 90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Physical activity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2,335 (78%)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1,683 (78%)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652 (79%)</w:t>
            </w:r>
          </w:p>
        </w:tc>
      </w:tr>
      <w:tr>
        <w:trPr>
          <w:trHeight w:val="360" w:hRule="auto"/>
        </w:trPr>
        body 91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school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1,829 (60%)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1,328 (60%)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501 (59%)</w:t>
            </w:r>
          </w:p>
        </w:tc>
      </w:tr>
      <w:tr>
        <w:trPr>
          <w:trHeight w:val="360" w:hRule="auto"/>
        </w:trPr>
        body 93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high school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1,231 (40%)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883 (40%)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 (41%)</w:t>
            </w:r>
          </w:p>
        </w:tc>
      </w:tr>
      <w:tr>
        <w:trPr>
          <w:trHeight w:val="360" w:hRule="auto"/>
        </w:trPr>
        body 94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WHICAP</w:t>
            </w:r>
          </w:p>
        </w:tc>
      </w:tr>
      <w:tr>
        <w:trPr>
          <w:trHeight w:val="360" w:hRule="auto"/>
        </w:trPr>
        body 95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No. of participants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1,063</w:t>
            </w:r>
          </w:p>
        </w:tc>
      </w:tr>
      <w:tr>
        <w:trPr>
          <w:trHeight w:val="360" w:hRule="auto"/>
        </w:trPr>
        body 96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72.3 (69.7, 75.7)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72.3 (69.7, 75.7)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72.3 (69.5, 75.5)</w:t>
            </w:r>
          </w:p>
        </w:tc>
      </w:tr>
      <w:tr>
        <w:trPr>
          <w:trHeight w:val="360" w:hRule="auto"/>
        </w:trPr>
        body 97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2,489 (65%)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1,791 (65%)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698 (66%)</w:t>
            </w:r>
          </w:p>
        </w:tc>
      </w:tr>
      <w:tr>
        <w:trPr>
          <w:trHeight w:val="360" w:hRule="auto"/>
        </w:trPr>
        body 99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1,330 (35%)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965 (35%)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365 (34%)</w:t>
            </w:r>
          </w:p>
        </w:tc>
      </w:tr>
      <w:tr>
        <w:trPr>
          <w:trHeight w:val="360" w:hRule="auto"/>
        </w:trPr>
        body100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2,338 (62%)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1,668 (62%)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670 (64%)</w:t>
            </w:r>
          </w:p>
        </w:tc>
      </w:tr>
      <w:tr>
        <w:trPr>
          <w:trHeight w:val="360" w:hRule="auto"/>
        </w:trPr>
        body101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975 (26%)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734 (27%)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 (23%)</w:t>
            </w:r>
          </w:p>
        </w:tc>
      </w:tr>
      <w:tr>
        <w:trPr>
          <w:trHeight w:val="360" w:hRule="auto"/>
        </w:trPr>
        body102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Race/Ethnicity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1,133 (30%)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732 (27%)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401 (38%)</w:t>
            </w:r>
          </w:p>
        </w:tc>
      </w:tr>
      <w:tr>
        <w:trPr>
          <w:trHeight w:val="360" w:hRule="auto"/>
        </w:trPr>
        body104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1,683 (44%)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1,262 (46%)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421 (40%)</w:t>
            </w:r>
          </w:p>
        </w:tc>
      </w:tr>
      <w:tr>
        <w:trPr>
          <w:trHeight w:val="360" w:hRule="auto"/>
        </w:trPr>
        body105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1,003 (26%)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762 (28%)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 (23%)</w:t>
            </w:r>
          </w:p>
        </w:tc>
      </w:tr>
      <w:tr>
        <w:trPr>
          <w:trHeight w:val="360" w:hRule="auto"/>
        </w:trPr>
        body106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mass index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27.0 (25.0, 30.0)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27.0 (25.0, 30.0)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27.0 (24.0, 30.0)</w:t>
            </w:r>
          </w:p>
        </w:tc>
      </w:tr>
      <w:tr>
        <w:trPr>
          <w:trHeight w:val="360" w:hRule="auto"/>
        </w:trPr>
        body107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 status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1,862 (51%)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1,346 (51%)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516 (51%)</w:t>
            </w:r>
          </w:p>
        </w:tc>
      </w:tr>
      <w:tr>
        <w:trPr>
          <w:trHeight w:val="360" w:hRule="auto"/>
        </w:trPr>
        body108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 (7.0, 14.0)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 (7.0, 14.0)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 (7.0, 14.0)</w:t>
            </w:r>
          </w:p>
        </w:tc>
      </w:tr>
      <w:tr>
        <w:trPr>
          <w:trHeight w:val="360" w:hRule="auto"/>
        </w:trPr>
        body109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Occupation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 (4.4%)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 (4.8%)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(3.5%)</w:t>
            </w:r>
          </w:p>
        </w:tc>
      </w:tr>
      <w:tr>
        <w:trPr>
          <w:trHeight w:val="360" w:hRule="auto"/>
        </w:trPr>
        body111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(1.0%)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(1.1%)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(0.8%)</w:t>
            </w:r>
          </w:p>
        </w:tc>
      </w:tr>
      <w:tr>
        <w:trPr>
          <w:trHeight w:val="360" w:hRule="auto"/>
        </w:trPr>
        body112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1,575 (42%)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1,137 (43%)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 (42%)</w:t>
            </w:r>
          </w:p>
        </w:tc>
      </w:tr>
      <w:tr>
        <w:trPr>
          <w:trHeight w:val="360" w:hRule="auto"/>
        </w:trPr>
        body113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 (10%)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 (10%)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(11%)</w:t>
            </w:r>
          </w:p>
        </w:tc>
      </w:tr>
      <w:tr>
        <w:trPr>
          <w:trHeight w:val="360" w:hRule="auto"/>
        </w:trPr>
        body114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 (12%)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 (12%)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 (13%)</w:t>
            </w:r>
          </w:p>
        </w:tc>
      </w:tr>
      <w:tr>
        <w:trPr>
          <w:trHeight w:val="360" w:hRule="auto"/>
        </w:trPr>
        body115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 (4.2%)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(4.3%)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(4.0%)</w:t>
            </w:r>
          </w:p>
        </w:tc>
      </w:tr>
      <w:tr>
        <w:trPr>
          <w:trHeight w:val="360" w:hRule="auto"/>
        </w:trPr>
        body116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879 (24%)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627 (23%)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 (24%)</w:t>
            </w:r>
          </w:p>
        </w:tc>
      </w:tr>
      <w:tr>
        <w:trPr>
          <w:trHeight w:val="360" w:hRule="auto"/>
        </w:trPr>
        body117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(1.7%)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(1.8%)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(1.3%)</w:t>
            </w:r>
          </w:p>
        </w:tc>
      </w:tr>
      <w:tr>
        <w:trPr>
          <w:trHeight w:val="360" w:hRule="auto"/>
        </w:trPr>
        body118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 (4.0, 9.0)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 (4.0, 9.0)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 (3.0, 9.0)</w:t>
            </w:r>
          </w:p>
        </w:tc>
      </w:tr>
    </w:tbl>
    <w:p>
      <w:r>
        <w:br w:type="page"/>
      </w:r>
    </w:p>
    <w:bookmarkEnd w:id="20"/>
    <w:bookmarkStart w:id="21" w:name="X1cf2d812759effa28713e61c3843a8b49c7d0ba"/>
    <w:p>
      <w:pPr>
        <w:pStyle w:val="Heading2"/>
      </w:pPr>
      <w:r>
        <w:t xml:space="preserve">Table 2: Hazard ratios for dementia overall and in subgroups based on Apolipoprotein E.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2520"/>
        <w:gridCol w:w="2520"/>
        <w:gridCol w:w="2520"/>
        <w:gridCol w:w="2520"/>
      </w:tblGrid>
      <w:tr>
        <w:trPr>
          <w:trHeight w:val="360" w:hRule="auto"/>
          <w:tblHeader/>
        </w:trPr>
        header1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Hazard ratio (95% CI)</w:t>
            </w:r>
          </w:p>
        </w:tc>
      </w:tr>
      <w:tr>
        <w:trPr>
          <w:trHeight w:val="360" w:hRule="auto"/>
          <w:tblHeader/>
        </w:trPr>
        header2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Non-carrier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Carrier</w:t>
            </w:r>
          </w:p>
        </w:tc>
      </w:tr>
      <w:tr>
        <w:trPr>
          <w:trHeight w:val="360" w:hRule="auto"/>
        </w:trPr>
        body1
        <w:tc>
          <w:tcPr>
            <w:gridSpan w:val="4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simulated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(0.86, 1.0)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(0.58, 1.6)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(0.87, 1.0)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Women versus men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(0.85, 1.2)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(0.44, 3.7)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(0.84, 1.2)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Apolipoprotein 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(100, 308)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sectPr>
          <w:footerReference w:officer="true" r:id="rId10" w:type="default">
</w:footerReference>
          <w:pgMar w:header="708" w:bottom="720" w:top="720" w:right="720" w:left="720" w:footer="708" w:gutter="0"/>
          <w:pgSz w:h="16838" w:w="11906" w:orient="portrait"/>
          <w:type w:val="continuous"/>
          <w:cols/>
        </w:sectPr>
      </w:pPr>
    </w:p>
    <w:bookmarkEnd w:id="21"/>
    <w:bookmarkStart w:id="22" w:name="Xb04a1deb5fdf892eceb5f0650a2a83683c13021"/>
    <w:p>
      <w:pPr>
        <w:pStyle w:val="Heading2"/>
      </w:pPr>
      <w:r>
        <w:t xml:space="preserve">Table 3: Heterogeneity in the effect of APOE-4 on dementia risk using time since birth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584"/>
        <w:gridCol w:w="1584"/>
        <w:gridCol w:w="1584"/>
        <w:gridCol w:w="1584"/>
        <w:gridCol w:w="1584"/>
        <w:gridCol w:w="1584"/>
        <w:gridCol w:w="1584"/>
        <w:gridCol w:w="1584"/>
        <w:gridCol w:w="1584"/>
        <w:gridCol w:w="1584"/>
      </w:tblGrid>
      <w:tr>
        <w:trPr>
          <w:trHeight w:val="360" w:hRule="auto"/>
          <w:tblHeader/>
        </w:trPr>
        header 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Age, years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Estimated effect of APOE-4 on dementia-free survival time, years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 for heterogeneity in effect</w:t>
            </w:r>
          </w:p>
        </w:tc>
        <w:tc>
          <w:tcPr>
            <w:gridSpan w:val="7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Best linear projection of effect</w:t>
            </w:r>
          </w:p>
        </w:tc>
      </w:tr>
      <w:tr>
        <w:trPr>
          <w:trHeight w:val="360" w:hRule="auto"/>
          <w:tblHeader/>
        </w:trPr>
        header 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Women versus men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Black versus White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Other versus White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Asian versus White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Men versus women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Hispanic versus White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White versus black</w:t>
            </w:r>
          </w:p>
        </w:tc>
      </w:tr>
      <w:tr>
        <w:trPr>
          <w:trHeight w:val="360" w:hRule="auto"/>
        </w:trPr>
        body 1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(-0.38, 0.24)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(-1.2, 0.09)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(-4.2, -0.18)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(-0.43, 1.8)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(-0.78, -0.25)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(-0.90, 0.20)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(-4.0, -0.43)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(-0.73, 1.2)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ARIC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(-0.22, 0.31)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(-0.45, 0.64)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(-3.4, -2.2)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(-0.24, 0.16)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(-0.38, 0.44)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(-2.3, -1.3)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(-0.31, -0.02)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(-0.31, 0.28)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(-1.1, -0.43)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HRS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(-0.44, 0.33)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(-1.1, 0.57)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(-0.61, 0.05)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(-1.2, 0.21)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(-1.2, -0.58)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(-1.7, -0.34)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(-1.9, -1.2)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(-1.8, -0.27)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REGARDS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(-0.04, 0.93)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(-2.6, -0.66)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(0.00, 0.87)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(-2.5, -0.67)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(-0.08, 0.70)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(-1.9, -0.25)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(-0.84, -0.16)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(-1.4, 0.04)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simulated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(-2.5, -0.88)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(-1.5, 1.8)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(-4.9, -3.7)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(-1.2, 1.1)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(-7.7, -6.8)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(-0.92, 1.0)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UKBB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(-0.36, 0.39)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(-0.75, 0.79)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(-2.2, 4.7)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(-6.2, 1.9)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(-4.5, 3.1)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(-0.30, 0.23)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(-0.23, 0.85)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(-0.69, 4.0)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(-2.3, 2.1)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(-2.6, 3.2)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gridSpan w:val="10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WHICAP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(-0.31, 0.36)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(-0.99, 0.83)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(-3.3, -0.99)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(-4.3, -1.9)</w:t>
            </w:r>
          </w:p>
        </w:tc>
      </w:tr>
      <w:tr>
        <w:trPr>
          <w:trHeight w:val="360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(-0.11, 0.40)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(-0.74, 0.64)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(-1.6, 0.30)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(-2.8, -0.91)</w:t>
            </w:r>
          </w:p>
        </w:tc>
      </w:tr>
    </w:tbl>
    <w:p>
      <w:r>
        <w:br w:type="page"/>
      </w:r>
    </w:p>
    <w:bookmarkEnd w:id="22"/>
    <w:bookmarkStart w:id="23" w:name="Xd64ac0a6f729b82db5b05f38b83acf7b7e76a9f"/>
    <w:p>
      <w:pPr>
        <w:pStyle w:val="Heading2"/>
      </w:pPr>
      <w:r>
        <w:t xml:space="preserve">Table 3: Heterogeneity in the effect of APOE-4 on dementia risk using time since baseline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>
        <w:trPr>
          <w:trHeight w:val="360" w:hRule="auto"/>
          <w:tblHeader/>
        </w:trPr>
        header 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Time since baseline visit, years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Estimated effect of APOE-4 on dementia-free survival time, years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 for heterogeneity in effect</w:t>
            </w:r>
          </w:p>
        </w:tc>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Best linear projection of effect</w:t>
            </w:r>
          </w:p>
        </w:tc>
      </w:tr>
      <w:tr>
        <w:trPr>
          <w:trHeight w:val="360" w:hRule="auto"/>
          <w:tblHeader/>
        </w:trPr>
        header 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Age, per year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Women versus men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Black versus White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Other versus White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Asian versus White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Men versus women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Hispanic versus White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White versus black</w:t>
            </w:r>
          </w:p>
        </w:tc>
      </w:tr>
      <w:tr>
        <w:trPr>
          <w:trHeight w:val="360" w:hRule="auto"/>
        </w:trPr>
        body 1
        <w:tc>
          <w:tcPr>
            <w:gridSpan w:val="11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(-0.68, 0.34)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(-0.19, 0.88)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(-2.8, -0.61)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(-4.5, 1.9)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(-0.91, 3.0)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(-1.1, 0.01)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(-0.22, 0.93)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(-2.1, 0.17)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(-4.0, 3.0)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(-2.0, 2.2)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(-1.0, 0.11)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(-0.85, 0.30)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(-1.5, 0.85)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(-4.4, 3.1)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(-0.71, 3.5)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gridSpan w:val="11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ARIC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(-0.49, 0.00)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(-0.02, 0.71)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(-0.51, 0.49)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(-2.3, -1.2)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(-0.60, -0.19)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(-0.01, 0.61)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(-0.54, 0.29)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(-1.3, -0.36)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gridSpan w:val="11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HRS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(-0.27, 0.25)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(0.03, 0.56)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(-0.78, 0.31)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(-0.33, 0.02)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(-0.05, 0.31)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(-0.68, 0.07)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(-0.67, -0.34)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(-0.35, 0.00)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(-0.65, 0.04)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gridSpan w:val="11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REGARDS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(-0.13, 0.33)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(0.14, 0.59)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(-1.2, -0.30)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(-0.46, -0.03)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(-0.25, 0.21)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(-0.54, 0.35)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gridSpan w:val="11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simulated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(-0.58, -0.35)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(-0.08, 0.15)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(-0.14, 0.33)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gridSpan w:val="11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UKBB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(-0.30, 0.27)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(-0.16, 0.43)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(-0.44, 0.74)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(-2.1, 4.8)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(-4.0, 2.3)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(-0.88, 4.3)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(-0.25, 0.06)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(-0.19, 0.12)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(-0.17, 0.47)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(-3.7, 2.7)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(-1.8, 1.2)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(-0.29, 2.2)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gridSpan w:val="11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WHICAP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(-1.4, 0.43)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(-1.5, 0.60)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(-3.5, 1.3)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(-7.4, -1.3)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(-9.8, -3.3)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(-1.1, 1.2)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(-2.0, 0.60)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(-5.2, 0.27)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-3.0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(-6.5, 0.57)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(-9.5, -1.6)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(-0.38, 2.0)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(-0.74, 1.7)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(-3.8, 1.2)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-0.79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(-4.0, 2.4)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(-7.2, 0.12)</w:t>
            </w:r>
          </w:p>
        </w:tc>
      </w:tr>
    </w:tbl>
    <w:bookmarkEnd w:id="23"/>
    <w:bookmarkStart w:id="24" w:name="X39b16371bc7f804bc5771d34ae71e1838988dda"/>
    <w:p>
      <w:pPr>
        <w:pStyle w:val="Heading2"/>
      </w:pPr>
      <w:r>
        <w:t xml:space="preserve">Cumulative incidence of dementia stratified by study</w:t>
      </w:r>
    </w:p>
    <w:p>
      <w:pPr>
        <w:jc w:val="center"/>
        <w:pStyle w:val="Figure"/>
      </w:pPr>
      <w:r>
        <w:rPr/>
        <w:drawing>
          <wp:inline distT="0" distB="0" distL="0" distR="0">
            <wp:extent cx="9601200" cy="5486400"/>
            <wp:docPr id="1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sectPr>
          <w:footerReference w:officer="true" r:id="rId11" w:type="default">
</w:footerReference>
          <w:pgMar w:header="708" w:bottom="720" w:top="720" w:right="720" w:left="720" w:footer="708" w:gutter="0"/>
          <w:pgSz w:h="11906" w:w="16838" w:orient="landscape"/>
          <w:type w:val="continuous"/>
          <w:cols/>
        </w:sectPr>
      </w:pPr>
    </w:p>
    <w:bookmarkEnd w:id="24"/>
    <w:sectPr w:rsidR="006931D2" w:rsidRPr="006931D2" w:rsidSect="00B7119B">
      <w:footerReference r:id="rId9" w:type="default"/>
      <w:pgSz w:h="15840" w:w="12240"/>
      <w:pgMar w:bottom="720" w:footer="720" w:gutter="0" w:header="720" w:left="720" w:right="720" w:top="72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5485D8" w14:textId="5CEFB70F" w:rsidR="001E11E6" w:rsidRDefault="001E11E6" w:rsidP="006931D2">
    <w:pPr>
      <w:pStyle w:val="Footer"/>
    </w:pPr>
  </w:p>
  <w:p w14:paraId="057172FE" w14:textId="77777777" w:rsidR="00314C34" w:rsidRDefault="00314C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Normal"/>
      <w:jc w:val="left"/>
      <w:pBdr>
        <w:bottom w:val="none" w:sz="0" w:space="0" w:color="000000"/>
        <w:top w:val="none" w:sz="0" w:space="0" w:color="000000"/>
        <w:left w:val="none" w:sz="0" w:space="0" w:color="000000"/>
        <w:right w:val="none" w:sz="0" w:space="0" w:color="000000"/>
      </w:pBdr>
      <w:spacing w:after="0" w:before="0" w:line="240"/>
      <w:ind w:left="0" w:right="0" w:firstLine="0" w:firstLineChars="0"/>
    </w:pPr>
    <w:r>
      <w:rPr/>
      <w:fldChar w:fldCharType="begin" w:dirty="true"/>
    </w:r>
    <w:r>
      <w:rPr/>
      <w:instrText xml:space="preserve" w:dirty="true">PAGE</w:instrText>
    </w:r>
    <w:r>
      <w:rPr/>
      <w:fldChar w:fldCharType="end" w:dirty="tru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Normal"/>
      <w:jc w:val="left"/>
      <w:pBdr>
        <w:bottom w:val="none" w:sz="0" w:space="0" w:color="000000"/>
        <w:top w:val="none" w:sz="0" w:space="0" w:color="000000"/>
        <w:left w:val="none" w:sz="0" w:space="0" w:color="000000"/>
        <w:right w:val="none" w:sz="0" w:space="0" w:color="000000"/>
      </w:pBdr>
      <w:spacing w:after="0" w:before="0" w:line="240"/>
      <w:ind w:left="0" w:right="0" w:firstLine="0" w:firstLineChars="0"/>
    </w:pPr>
    <w:r>
      <w:rPr/>
      <w:fldChar w:fldCharType="begin" w:dirty="true"/>
    </w:r>
    <w:r>
      <w:rPr/>
      <w:instrText xml:space="preserve" w:dirty="true">PAGE</w:instrText>
    </w:r>
    <w:r>
      <w:rPr/>
      <w:fldChar w:fldCharType="end" w:dirty="true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871827E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A97EBA4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70A83C8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C7021E6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EE8E67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220A35B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A33805C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888E252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1B2CF9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088004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2C1AE401"/>
    <w:multiLevelType w:val="multilevel"/>
    <w:tmpl w:val="698EC27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62336557" w:numId="1">
    <w:abstractNumId w:val="10"/>
  </w:num>
  <w:num w16cid:durableId="1198274387" w:numId="2">
    <w:abstractNumId w:val="9"/>
  </w:num>
  <w:num w16cid:durableId="720983986" w:numId="3">
    <w:abstractNumId w:val="7"/>
  </w:num>
  <w:num w16cid:durableId="206064900" w:numId="4">
    <w:abstractNumId w:val="6"/>
  </w:num>
  <w:num w16cid:durableId="706104955" w:numId="5">
    <w:abstractNumId w:val="5"/>
  </w:num>
  <w:num w16cid:durableId="1154104899" w:numId="6">
    <w:abstractNumId w:val="4"/>
  </w:num>
  <w:num w16cid:durableId="104036486" w:numId="7">
    <w:abstractNumId w:val="8"/>
  </w:num>
  <w:num w16cid:durableId="1347706531" w:numId="8">
    <w:abstractNumId w:val="3"/>
  </w:num>
  <w:num w16cid:durableId="874276465" w:numId="9">
    <w:abstractNumId w:val="2"/>
  </w:num>
  <w:num w16cid:durableId="2122725115" w:numId="10">
    <w:abstractNumId w:val="1"/>
  </w:num>
  <w:num w16cid:durableId="571165254" w:numId="11">
    <w:abstractNumId w:val="0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9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80058"/>
    <w:rPr>
      <w:rFonts w:ascii="Arial" w:hAnsi="Arial"/>
      <w:sz w:val="22"/>
    </w:rPr>
  </w:style>
  <w:style w:styleId="Heading1" w:type="paragraph">
    <w:name w:val="heading 1"/>
    <w:basedOn w:val="Normal"/>
    <w:next w:val="BodyText"/>
    <w:uiPriority w:val="9"/>
    <w:qFormat/>
    <w:rsid w:val="00872DF2"/>
    <w:pPr>
      <w:keepNext/>
      <w:keepLines/>
      <w:spacing w:after="0" w:before="480" w:line="480" w:lineRule="auto"/>
      <w:outlineLvl w:val="0"/>
    </w:pPr>
    <w:rPr>
      <w:rFonts w:cstheme="majorBidi" w:eastAsiaTheme="majorEastAsia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5F0F61"/>
    <w:pPr>
      <w:keepNext/>
      <w:keepLines/>
      <w:spacing w:after="0" w:before="200" w:line="360" w:lineRule="auto"/>
      <w:outlineLvl w:val="1"/>
    </w:pPr>
    <w:rPr>
      <w:rFonts w:cstheme="majorBidi" w:eastAsiaTheme="majorEastAsia"/>
      <w:b/>
      <w:bCs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972032"/>
    <w:pPr>
      <w:keepNext/>
      <w:keepLines/>
      <w:spacing w:after="0" w:before="200" w:line="360" w:lineRule="auto"/>
      <w:outlineLvl w:val="2"/>
    </w:pPr>
    <w:rPr>
      <w:rFonts w:cstheme="majorBidi" w:eastAsiaTheme="majorEastAsia"/>
      <w:b/>
      <w:bCs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DB7E9C"/>
    <w:pPr>
      <w:keepNext/>
      <w:keepLines/>
      <w:spacing w:after="0" w:before="200"/>
      <w:outlineLvl w:val="3"/>
    </w:pPr>
    <w:rPr>
      <w:rFonts w:cstheme="majorBidi" w:eastAsiaTheme="majorEastAsia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930592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DB7E9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930592"/>
    <w:pPr>
      <w:keepNext/>
      <w:keepLines/>
      <w:spacing w:after="0" w:before="200"/>
      <w:outlineLvl w:val="6"/>
    </w:pPr>
    <w:rPr>
      <w:rFonts w:cstheme="majorBidi" w:eastAsiaTheme="majorEastAsia"/>
      <w:color w:themeColor="text1" w:val="000000"/>
    </w:rPr>
  </w:style>
  <w:style w:styleId="Heading8" w:type="paragraph">
    <w:name w:val="heading 8"/>
    <w:basedOn w:val="Normal"/>
    <w:next w:val="BodyText"/>
    <w:uiPriority w:val="9"/>
    <w:unhideWhenUsed/>
    <w:qFormat/>
    <w:rsid w:val="00930592"/>
    <w:pPr>
      <w:keepNext/>
      <w:keepLines/>
      <w:spacing w:after="0" w:before="200"/>
      <w:outlineLvl w:val="7"/>
    </w:pPr>
    <w:rPr>
      <w:rFonts w:cstheme="majorBidi" w:eastAsiaTheme="majorEastAsia"/>
      <w:color w:themeColor="text1" w:val="000000"/>
    </w:rPr>
  </w:style>
  <w:style w:styleId="Heading9" w:type="paragraph">
    <w:name w:val="heading 9"/>
    <w:basedOn w:val="Normal"/>
    <w:next w:val="BodyText"/>
    <w:uiPriority w:val="9"/>
    <w:unhideWhenUsed/>
    <w:qFormat/>
    <w:rsid w:val="00930592"/>
    <w:pPr>
      <w:keepNext/>
      <w:keepLines/>
      <w:spacing w:after="0" w:before="200"/>
      <w:outlineLvl w:val="8"/>
    </w:pPr>
    <w:rPr>
      <w:rFonts w:cstheme="majorBidi" w:eastAsiaTheme="majorEastAsia"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DB7E9C"/>
    <w:pPr>
      <w:spacing w:after="180" w:before="180" w:line="480" w:lineRule="auto"/>
    </w:pPr>
  </w:style>
  <w:style w:customStyle="1" w:styleId="FirstParagraph" w:type="paragraph">
    <w:name w:val="First Paragraph"/>
    <w:basedOn w:val="BodyText"/>
    <w:next w:val="BodyText"/>
    <w:qFormat/>
    <w:rsid w:val="001A3E5B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DB7E9C"/>
    <w:pPr>
      <w:keepNext/>
      <w:keepLines/>
      <w:spacing w:after="240" w:before="480"/>
      <w:jc w:val="center"/>
    </w:pPr>
    <w:rPr>
      <w:rFonts w:cstheme="majorBidi" w:eastAsiaTheme="majorEastAsia"/>
      <w:b/>
      <w:bCs/>
      <w:sz w:val="32"/>
      <w:szCs w:val="36"/>
    </w:rPr>
  </w:style>
  <w:style w:styleId="Subtitle" w:type="paragraph">
    <w:name w:val="Subtitle"/>
    <w:basedOn w:val="Title"/>
    <w:next w:val="BodyText"/>
    <w:qFormat/>
    <w:rsid w:val="00880058"/>
    <w:pPr>
      <w:spacing w:before="240"/>
    </w:pPr>
    <w:rPr>
      <w:b w:val="0"/>
      <w:i/>
      <w:sz w:val="28"/>
      <w:szCs w:val="30"/>
    </w:rPr>
  </w:style>
  <w:style w:customStyle="1" w:styleId="Author" w:type="paragraph">
    <w:name w:val="Author"/>
    <w:basedOn w:val="Normal"/>
    <w:next w:val="BodyText"/>
    <w:qFormat/>
    <w:rsid w:val="00930592"/>
    <w:pPr>
      <w:keepNext/>
      <w:keepLines/>
      <w:jc w:val="center"/>
    </w:pPr>
  </w:style>
  <w:style w:styleId="Date" w:type="paragraph">
    <w:name w:val="Date"/>
    <w:basedOn w:val="Normal"/>
    <w:next w:val="BodyText"/>
    <w:qFormat/>
    <w:rsid w:val="00930592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rsid w:val="00DB7E9C"/>
    <w:pPr>
      <w:keepNext/>
      <w:keepLines/>
      <w:spacing w:after="300" w:before="300"/>
    </w:pPr>
    <w:rPr>
      <w:szCs w:val="20"/>
    </w:rPr>
  </w:style>
  <w:style w:styleId="Bibliography" w:type="paragraph">
    <w:name w:val="Bibliography"/>
    <w:basedOn w:val="Normal"/>
    <w:qFormat/>
    <w:rsid w:val="00DB7E9C"/>
  </w:style>
  <w:style w:styleId="BlockText" w:type="paragraph">
    <w:name w:val="Block Text"/>
    <w:basedOn w:val="BodyText"/>
    <w:next w:val="BodyText"/>
    <w:uiPriority w:val="9"/>
    <w:unhideWhenUsed/>
    <w:qFormat/>
    <w:rsid w:val="00DB7E9C"/>
    <w:pPr>
      <w:spacing w:after="100" w:before="100"/>
    </w:pPr>
    <w:rPr>
      <w:rFonts w:cstheme="majorBidi" w:eastAsiaTheme="majorEastAsia"/>
      <w:bCs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705EF3"/>
    <w:pPr>
      <w:keepNext/>
    </w:pPr>
    <w:rPr>
      <w:i w:val="0"/>
    </w:r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930592"/>
    <w:pPr>
      <w:spacing w:before="240" w:line="259" w:lineRule="auto"/>
      <w:outlineLvl w:val="9"/>
    </w:pPr>
    <w:rPr>
      <w:bCs w:val="0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DB7E9C"/>
    <w:rPr>
      <w:rFonts w:ascii="Times New Roman" w:hAnsi="Times New Roman"/>
    </w:rPr>
  </w:style>
  <w:style w:styleId="Header" w:type="paragraph">
    <w:name w:val="header"/>
    <w:basedOn w:val="Normal"/>
    <w:link w:val="HeaderChar"/>
    <w:unhideWhenUsed/>
    <w:rsid w:val="00314C34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314C34"/>
    <w:rPr>
      <w:rFonts w:ascii="Calibri" w:hAnsi="Calibri"/>
      <w:sz w:val="22"/>
    </w:rPr>
  </w:style>
  <w:style w:styleId="Footer" w:type="paragraph">
    <w:name w:val="footer"/>
    <w:basedOn w:val="Normal"/>
    <w:link w:val="FooterChar"/>
    <w:uiPriority w:val="99"/>
    <w:unhideWhenUsed/>
    <w:rsid w:val="00314C34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314C34"/>
    <w:rPr>
      <w:rFonts w:ascii="Calibri" w:hAnsi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1.xml"/>
<Relationship Id="rId10" Type="http://schemas.openxmlformats.org/officeDocument/2006/relationships/footer" Target="footer2.xml"/>
<Relationship Id="rId11" Type="http://schemas.openxmlformats.org/officeDocument/2006/relationships/footer" Target="footer3.xml"/>
<Relationship Id="rId12" Type="http://schemas.openxmlformats.org/officeDocument/2006/relationships/image" Target="media/ceb937f084a8f1e614ac6dae722c277adc728edb.png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MELODEM Workshop Paper Results</dc:title>
  <dc:creator/>
  <cp:keywords/>
  <dcterms:created xsi:type="dcterms:W3CDTF">2025-06-26T14:52:38Z</dcterms:created>
  <dcterms:modified xsi:type="dcterms:W3CDTF">2025-06-26T10:52:39Z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ibliography">
    <vt:lpwstr>refs.bib</vt:lpwstr>
  </property>
  <property fmtid="{D5CDD505-2E9C-101B-9397-08002B2CF9AE}" pid="4" name="csl">
    <vt:lpwstr>jama.csl</vt:lpwstr>
  </property>
  <property fmtid="{D5CDD505-2E9C-101B-9397-08002B2CF9AE}" pid="5" name="output">
    <vt:lpwstr/>
  </property>
</Properties>
</file>