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MELODEM Workshop Paper Results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table-1-participant-characteristics"/>
    <w:p>
      <w:pPr>
        <w:pStyle w:val="Heading2"/>
      </w:pPr>
      <w:r>
        <w:t xml:space="preserve">Table 1: Participant characteristics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520"/>
        <w:gridCol w:w="2520"/>
        <w:gridCol w:w="2520"/>
        <w:gridCol w:w="252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Apolipoprotein E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Non-carrier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Carrier</w:t>
            </w:r>
          </w:p>
        </w:tc>
      </w:tr>
      <w:tr>
        <w:trPr>
          <w:trHeight w:val="360" w:hRule="auto"/>
        </w:trPr>
        body 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REGARDS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 of participants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(59, 70)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2,121 (39%)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3,260 (61%)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simulated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 of participants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(61.5, 68.4)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65.1 (61.9, 68.4)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 (61.4, 68.3)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(48%)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(52%)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(52%)</w:t>
            </w:r>
          </w:p>
        </w:tc>
      </w:tr>
      <w:tr>
        <w:trPr>
          <w:trHeight w:val="360" w:hRule="auto"/>
        </w:trPr>
        body13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WHICAP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 of participants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1,063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 (69.7, 75.7)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 (69.7, 75.7)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 (69.5, 75.5)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1,330 (35%)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965 (35%)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(34%)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2,489 (65%)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1,791 (65%)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698 (66%)</w:t>
            </w:r>
          </w:p>
        </w:tc>
      </w:tr>
    </w:tbl>
    <w:p>
      <w:r>
        <w:br w:type="page"/>
      </w:r>
    </w:p>
    <w:bookmarkEnd w:id="20"/>
    <w:bookmarkStart w:id="21" w:name="X1c130aac19dd07f430056c7d0e5fa0c66c93278"/>
    <w:p>
      <w:pPr>
        <w:pStyle w:val="Heading2"/>
      </w:pPr>
      <w:r>
        <w:t xml:space="preserve">Table 2: Heterogeneity in the effect of APOE-4 on dementia risk using time since birth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Estimated effect of APOE-4 on dementia-free survival time, years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 for heterogeneity in effect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linear projection of effect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versus 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Age, per year</w:t>
            </w:r>
          </w:p>
        </w:tc>
      </w:tr>
      <w:tr>
        <w:trPr>
          <w:trHeight w:val="360" w:hRule="auto"/>
        </w:trPr>
        body 1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REGARDS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(-0.04, 0.93)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(-2.6, -0.66)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(0.00, 0.87)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(-2.5, -0.67)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(-0.08, 0.70)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(-1.9, -0.25)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(-0.84, -0.16)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(-1.4, 0.04)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simulated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(-2.5, -0.88)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(-1.5, 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(-4.9, -3.7)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(-1.2, 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(-7.7, -6.8)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(-0.92, 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WHICAP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(-0.37, 0.23)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(-1.1, 0.19)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(-0.08, 0.54)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(-0.45, 0.03)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(-0.74, 0.23)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(-0.05, 0.45)</w:t>
            </w:r>
          </w:p>
        </w:tc>
      </w:tr>
    </w:tbl>
    <w:p>
      <w:r>
        <w:br w:type="page"/>
      </w:r>
    </w:p>
    <w:bookmarkEnd w:id="21"/>
    <w:bookmarkStart w:id="22" w:name="Xd64ac0a6f729b82db5b05f38b83acf7b7e76a9f"/>
    <w:p>
      <w:pPr>
        <w:pStyle w:val="Heading2"/>
      </w:pPr>
      <w:r>
        <w:t xml:space="preserve">Table 3: Heterogeneity in the effect of APOE-4 on dementia risk using time since baseline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since baseline visit, years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Estimated effect of APOE-4 on dementia-free survival time, years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 for heterogeneity in effect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linear projection of effect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Age, per 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versus men</w:t>
            </w:r>
          </w:p>
        </w:tc>
      </w:tr>
      <w:tr>
        <w:trPr>
          <w:trHeight w:val="360" w:hRule="auto"/>
        </w:trPr>
        body1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REGARDS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(-0.13, 0.33)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(0.14, 0.59)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(-1.2, -0.30)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(-0.46, -0.03)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(-0.25, 0.21)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(-0.54, 0.35)</w:t>
            </w:r>
          </w:p>
        </w:tc>
      </w:tr>
      <w:tr>
        <w:trPr>
          <w:trHeight w:val="360" w:hRule="auto"/>
        </w:trPr>
        body4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simulated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(-0.58, -0.35)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(-0.08, 0.15)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(-0.14, 0.33)</w:t>
            </w:r>
          </w:p>
        </w:tc>
      </w:tr>
      <w:tr>
        <w:trPr>
          <w:trHeight w:val="360" w:hRule="auto"/>
        </w:trPr>
        body6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WHICAP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(-0.81, 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(-0.70, 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(-3.0, 1.2)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(-1.3, 0.89)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(-0.69, 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(-3.9, 1.1)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(-1.8, 0.22)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(-1.5, 0.51)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(-2.6, 1.9)</w:t>
            </w:r>
          </w:p>
        </w:tc>
      </w:tr>
    </w:tbl>
    <w:p>
      <w:pPr>
        <w:sectPr>
          <w:footerReference w:officer="true" r:id="rId10" w:type="default">
</w:footerReference>
          <w:pgMar w:header="708" w:bottom="720" w:top="720" w:right="720" w:left="720" w:footer="708" w:gutter="0"/>
          <w:pgSz w:h="16838" w:w="11906" w:orient="portrait"/>
          <w:type w:val="continuous"/>
          <w:cols/>
        </w:sectPr>
      </w:pPr>
    </w:p>
    <w:bookmarkEnd w:id="22"/>
    <w:bookmarkStart w:id="23" w:name="X39b16371bc7f804bc5771d34ae71e1838988dda"/>
    <w:p>
      <w:pPr>
        <w:pStyle w:val="Heading2"/>
      </w:pPr>
      <w:r>
        <w:t xml:space="preserve">Cumulative incidence of dementia stratified by study</w:t>
      </w:r>
    </w:p>
    <w:p>
      <w:pPr>
        <w:jc w:val="center"/>
        <w:pStyle w:val="Figure"/>
      </w:pPr>
      <w:r>
        <w:rPr/>
        <w:drawing>
          <wp:inline distT="0" distB="0" distL="0" distR="0">
            <wp:extent cx="9601200" cy="54864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ectPr>
          <w:footerReference w:officer="true" r:id="rId11" w:type="default">
</w:footerReference>
          <w:pgMar w:header="708" w:bottom="720" w:top="720" w:right="720" w:left="720" w:footer="708" w:gutter="0"/>
          <w:pgSz w:h="11906" w:w="16838" w:orient="landscape"/>
          <w:type w:val="continuous"/>
          <w:cols/>
        </w:sectPr>
      </w:pPr>
    </w:p>
    <w:bookmarkEnd w:id="23"/>
    <w:sectPr w:rsidR="006931D2" w:rsidRPr="006931D2" w:rsidSect="00B7119B">
      <w:footerReference r:id="rId9" w:type="default"/>
      <w:pgSz w:h="15840" w:w="12240"/>
      <w:pgMar w:bottom="720" w:footer="720" w:gutter="0" w:header="720" w:left="720" w:right="72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485D8" w14:textId="5CEFB70F" w:rsidR="001E11E6" w:rsidRDefault="001E11E6" w:rsidP="006931D2">
    <w:pPr>
      <w:pStyle w:val="Footer"/>
    </w:pPr>
  </w:p>
  <w:p w14:paraId="057172FE" w14:textId="77777777"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Normal"/>
      <w:jc w:val="left"/>
      <w:pBdr>
        <w:bottom w:val="none" w:sz="0" w:space="0" w:color="000000"/>
        <w:top w:val="none" w:sz="0" w:space="0" w:color="000000"/>
        <w:left w:val="none" w:sz="0" w:space="0" w:color="000000"/>
        <w:right w:val="none" w:sz="0" w:space="0" w:color="000000"/>
      </w:pBdr>
      <w:spacing w:after="0" w:before="0" w:line="240"/>
      <w:ind w:left="0" w:right="0" w:firstLine="0" w:firstLineChars="0"/>
    </w:pPr>
    <w:r>
      <w:rPr/>
      <w:fldChar w:fldCharType="begin" w:dirty="true"/>
    </w:r>
    <w:r>
      <w:rPr/>
      <w:instrText xml:space="preserve" w:dirty="true">PAGE</w:instrText>
    </w:r>
    <w:r>
      <w:rPr/>
      <w:fldChar w:fldCharType="end" w:dirty="tru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Normal"/>
      <w:jc w:val="left"/>
      <w:pBdr>
        <w:bottom w:val="none" w:sz="0" w:space="0" w:color="000000"/>
        <w:top w:val="none" w:sz="0" w:space="0" w:color="000000"/>
        <w:left w:val="none" w:sz="0" w:space="0" w:color="000000"/>
        <w:right w:val="none" w:sz="0" w:space="0" w:color="000000"/>
      </w:pBdr>
      <w:spacing w:after="0" w:before="0" w:line="240"/>
      <w:ind w:left="0" w:right="0" w:firstLine="0" w:firstLineChars="0"/>
    </w:pPr>
    <w:r>
      <w:rPr/>
      <w:fldChar w:fldCharType="begin" w:dirty="true"/>
    </w:r>
    <w:r>
      <w:rPr/>
      <w:instrText xml:space="preserve" w:dirty="true">PAGE</w:instrText>
    </w:r>
    <w:r>
      <w:rPr/>
      <w:fldChar w:fldCharType="end" w:dirty="true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698EC27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62336557" w:numId="1">
    <w:abstractNumId w:val="10"/>
  </w:num>
  <w:num w16cid:durableId="1198274387" w:numId="2">
    <w:abstractNumId w:val="9"/>
  </w:num>
  <w:num w16cid:durableId="720983986" w:numId="3">
    <w:abstractNumId w:val="7"/>
  </w:num>
  <w:num w16cid:durableId="206064900" w:numId="4">
    <w:abstractNumId w:val="6"/>
  </w:num>
  <w:num w16cid:durableId="706104955" w:numId="5">
    <w:abstractNumId w:val="5"/>
  </w:num>
  <w:num w16cid:durableId="1154104899" w:numId="6">
    <w:abstractNumId w:val="4"/>
  </w:num>
  <w:num w16cid:durableId="104036486" w:numId="7">
    <w:abstractNumId w:val="8"/>
  </w:num>
  <w:num w16cid:durableId="1347706531" w:numId="8">
    <w:abstractNumId w:val="3"/>
  </w:num>
  <w:num w16cid:durableId="874276465" w:numId="9">
    <w:abstractNumId w:val="2"/>
  </w:num>
  <w:num w16cid:durableId="2122725115" w:numId="10">
    <w:abstractNumId w:val="1"/>
  </w:num>
  <w:num w16cid:durableId="571165254" w:numId="11">
    <w:abstractNumId w:val="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9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80058"/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872DF2"/>
    <w:pPr>
      <w:keepNext/>
      <w:keepLines/>
      <w:spacing w:after="0" w:before="480" w:line="480" w:lineRule="auto"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F0F61"/>
    <w:pPr>
      <w:keepNext/>
      <w:keepLines/>
      <w:spacing w:after="0" w:before="200" w:line="360" w:lineRule="auto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72032"/>
    <w:pPr>
      <w:keepNext/>
      <w:keepLines/>
      <w:spacing w:after="0" w:before="200" w:line="360" w:lineRule="auto"/>
      <w:outlineLvl w:val="2"/>
    </w:pPr>
    <w:rPr>
      <w:rFonts w:cstheme="majorBidi" w:eastAsiaTheme="majorEastAsia"/>
      <w:b/>
      <w:bCs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930592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930592"/>
    <w:pPr>
      <w:keepNext/>
      <w:keepLines/>
      <w:spacing w:after="0" w:before="200"/>
      <w:outlineLvl w:val="6"/>
    </w:pPr>
    <w:rPr>
      <w:rFonts w:cstheme="majorBidi" w:eastAsiaTheme="majorEastAsia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930592"/>
    <w:pPr>
      <w:keepNext/>
      <w:keepLines/>
      <w:spacing w:after="0" w:before="200"/>
      <w:outlineLvl w:val="7"/>
    </w:pPr>
    <w:rPr>
      <w:rFonts w:cstheme="majorBidi" w:eastAsiaTheme="majorEastAsia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930592"/>
    <w:pPr>
      <w:keepNext/>
      <w:keepLines/>
      <w:spacing w:after="0" w:before="200"/>
      <w:outlineLvl w:val="8"/>
    </w:pPr>
    <w:rPr>
      <w:rFonts w:cstheme="majorBidi" w:eastAsiaTheme="majorEastAsia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B7E9C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1A3E5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B7E9C"/>
    <w:pPr>
      <w:keepNext/>
      <w:keepLines/>
      <w:spacing w:after="240" w:before="480"/>
      <w:jc w:val="center"/>
    </w:pPr>
    <w:rPr>
      <w:rFonts w:cstheme="majorBidi" w:eastAsiaTheme="majorEastAsia"/>
      <w:b/>
      <w:bCs/>
      <w:sz w:val="32"/>
      <w:szCs w:val="36"/>
    </w:rPr>
  </w:style>
  <w:style w:styleId="Subtitle" w:type="paragraph">
    <w:name w:val="Subtitle"/>
    <w:basedOn w:val="Title"/>
    <w:next w:val="BodyText"/>
    <w:qFormat/>
    <w:rsid w:val="00880058"/>
    <w:pPr>
      <w:spacing w:before="240"/>
    </w:pPr>
    <w:rPr>
      <w:b w:val="0"/>
      <w:i/>
      <w:sz w:val="28"/>
      <w:szCs w:val="30"/>
    </w:rPr>
  </w:style>
  <w:style w:customStyle="1" w:styleId="Author" w:type="paragraph">
    <w:name w:val="Author"/>
    <w:basedOn w:val="Normal"/>
    <w:next w:val="BodyText"/>
    <w:qFormat/>
    <w:rsid w:val="00930592"/>
    <w:pPr>
      <w:keepNext/>
      <w:keepLines/>
      <w:jc w:val="center"/>
    </w:pPr>
  </w:style>
  <w:style w:styleId="Date" w:type="paragraph">
    <w:name w:val="Date"/>
    <w:basedOn w:val="Normal"/>
    <w:next w:val="BodyText"/>
    <w:qFormat/>
    <w:rsid w:val="00930592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DB7E9C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DB7E9C"/>
  </w:style>
  <w:style w:styleId="BlockText" w:type="paragraph">
    <w:name w:val="Block Text"/>
    <w:basedOn w:val="BodyText"/>
    <w:next w:val="BodyText"/>
    <w:uiPriority w:val="9"/>
    <w:unhideWhenUsed/>
    <w:qFormat/>
    <w:rsid w:val="00DB7E9C"/>
    <w:pPr>
      <w:spacing w:after="100" w:before="10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05EF3"/>
    <w:pPr>
      <w:keepNext/>
    </w:pPr>
    <w:rPr>
      <w:i w:val="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930592"/>
    <w:pPr>
      <w:spacing w:before="240" w:line="259" w:lineRule="auto"/>
      <w:outlineLvl w:val="9"/>
    </w:pPr>
    <w:rPr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B7E9C"/>
    <w:rPr>
      <w:rFonts w:ascii="Times New Roman" w:hAnsi="Times New Roman"/>
    </w:rPr>
  </w:style>
  <w:style w:styleId="Header" w:type="paragraph">
    <w:name w:val="header"/>
    <w:basedOn w:val="Normal"/>
    <w:link w:val="HeaderChar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14C34"/>
    <w:rPr>
      <w:rFonts w:ascii="Calibri" w:hAnsi="Calibri"/>
      <w:sz w:val="22"/>
    </w:rPr>
  </w:style>
  <w:style w:styleId="Footer" w:type="paragraph">
    <w:name w:val="footer"/>
    <w:basedOn w:val="Normal"/>
    <w:link w:val="FooterChar"/>
    <w:uiPriority w:val="99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.xml"/>
<Relationship Id="rId10" Type="http://schemas.openxmlformats.org/officeDocument/2006/relationships/footer" Target="footer2.xml"/>
<Relationship Id="rId11" Type="http://schemas.openxmlformats.org/officeDocument/2006/relationships/footer" Target="footer3.xml"/>
<Relationship Id="rId12" Type="http://schemas.openxmlformats.org/officeDocument/2006/relationships/image" Target="media/ab18ae5ab63f50a9bd5f8f7320e2f3db5ef0e29e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MELODEM Workshop Paper Results</dc:title>
  <dc:creator/>
  <cp:keywords/>
  <dcterms:created xsi:type="dcterms:W3CDTF">2025-06-20T13:45:35Z</dcterms:created>
  <dcterms:modified xsi:type="dcterms:W3CDTF">2025-06-20T09:45:35Z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jama.csl</vt:lpwstr>
  </property>
  <property fmtid="{D5CDD505-2E9C-101B-9397-08002B2CF9AE}" pid="5" name="output">
    <vt:lpwstr/>
  </property>
</Properties>
</file>