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LoFo</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Deskripsi Perancangan Perangkat Lunak</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Perancangan Perangkat Lunak (H)</w:t>
      </w:r>
    </w:p>
    <w:p w:rsidR="00000000" w:rsidDel="00000000" w:rsidP="00000000" w:rsidRDefault="00000000" w:rsidRPr="00000000" w14:paraId="0000000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1084425</wp:posOffset>
            </wp:positionH>
            <wp:positionV relativeFrom="paragraph">
              <wp:posOffset>240134</wp:posOffset>
            </wp:positionV>
            <wp:extent cx="3561085" cy="3561085"/>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61085" cy="3561085"/>
                    </a:xfrm>
                    <a:prstGeom prst="rect"/>
                    <a:ln/>
                  </pic:spPr>
                </pic:pic>
              </a:graphicData>
            </a:graphic>
          </wp:anchor>
        </w:drawing>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Disusun Oleh : </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5025231064 - Alvin </w:t>
      </w:r>
      <w:r w:rsidDel="00000000" w:rsidR="00000000" w:rsidRPr="00000000">
        <w:rPr>
          <w:rFonts w:ascii="Times New Roman" w:cs="Times New Roman" w:eastAsia="Times New Roman" w:hAnsi="Times New Roman"/>
          <w:sz w:val="32"/>
          <w:szCs w:val="32"/>
          <w:rtl w:val="0"/>
        </w:rPr>
        <w:t xml:space="preserve">Zanua</w:t>
      </w:r>
      <w:r w:rsidDel="00000000" w:rsidR="00000000" w:rsidRPr="00000000">
        <w:rPr>
          <w:rFonts w:ascii="Times New Roman" w:cs="Times New Roman" w:eastAsia="Times New Roman" w:hAnsi="Times New Roman"/>
          <w:sz w:val="32"/>
          <w:szCs w:val="32"/>
          <w:rtl w:val="0"/>
        </w:rPr>
        <w:t xml:space="preserve"> Putra</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5025231149 - Fadaukas Daffa Tajuddin</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5025211055 - Heru Dwi Kurniawan</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5025211257 - Immanuel Pascanov Samosir</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Teknik Informatika</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Daftar Isi</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63y4sp2icq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tkmq9pm80a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Analisis Kebutuhan dan Latar Belakang Aplikasi</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kfzairnos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Penjelasan Singkat Aplikasi</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rwmx1dl8s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Solusi yang ditawarkan Aplikasi</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vg9i9791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Analisis Kebutuhan (Requirements Analysis)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dro96vx1q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Latar Belakang</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5hwhxicy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Kebutuhan Fungsional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beevv7zv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Kebutuhan Non-Fungsional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v7qcm39i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ejcmu1ue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 Perancangan Aplikasi</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pStyle w:val="Heading1"/>
        <w:spacing w:after="240" w:before="240" w:lineRule="auto"/>
        <w:jc w:val="center"/>
        <w:rPr>
          <w:rFonts w:ascii="Times New Roman" w:cs="Times New Roman" w:eastAsia="Times New Roman" w:hAnsi="Times New Roman"/>
          <w:b w:val="1"/>
        </w:rPr>
      </w:pPr>
      <w:bookmarkStart w:colFirst="0" w:colLast="0" w:name="_w63y4sp2icqv" w:id="0"/>
      <w:bookmarkEnd w:id="0"/>
      <w:r w:rsidDel="00000000" w:rsidR="00000000" w:rsidRPr="00000000">
        <w:rPr>
          <w:rFonts w:ascii="Times New Roman" w:cs="Times New Roman" w:eastAsia="Times New Roman" w:hAnsi="Times New Roman"/>
          <w:b w:val="1"/>
          <w:rtl w:val="0"/>
        </w:rPr>
        <w:t xml:space="preserve">BAB I</w:t>
      </w:r>
    </w:p>
    <w:p w:rsidR="00000000" w:rsidDel="00000000" w:rsidP="00000000" w:rsidRDefault="00000000" w:rsidRPr="00000000" w14:paraId="00000032">
      <w:pPr>
        <w:pStyle w:val="Heading1"/>
        <w:jc w:val="center"/>
        <w:rPr>
          <w:rFonts w:ascii="Times New Roman" w:cs="Times New Roman" w:eastAsia="Times New Roman" w:hAnsi="Times New Roman"/>
          <w:b w:val="1"/>
        </w:rPr>
      </w:pPr>
      <w:bookmarkStart w:colFirst="0" w:colLast="0" w:name="_dtkmq9pm80az" w:id="1"/>
      <w:bookmarkEnd w:id="1"/>
      <w:r w:rsidDel="00000000" w:rsidR="00000000" w:rsidRPr="00000000">
        <w:rPr>
          <w:rFonts w:ascii="Times New Roman" w:cs="Times New Roman" w:eastAsia="Times New Roman" w:hAnsi="Times New Roman"/>
          <w:b w:val="1"/>
          <w:rtl w:val="0"/>
        </w:rPr>
        <w:t xml:space="preserve">Analisis Kebutuhan dan Latar Belakang Aplikasi</w:t>
      </w:r>
    </w:p>
    <w:p w:rsidR="00000000" w:rsidDel="00000000" w:rsidP="00000000" w:rsidRDefault="00000000" w:rsidRPr="00000000" w14:paraId="00000033">
      <w:pPr>
        <w:pStyle w:val="Heading2"/>
        <w:rPr>
          <w:rFonts w:ascii="Times New Roman" w:cs="Times New Roman" w:eastAsia="Times New Roman" w:hAnsi="Times New Roman"/>
          <w:b w:val="1"/>
        </w:rPr>
      </w:pPr>
      <w:bookmarkStart w:colFirst="0" w:colLast="0" w:name="_12kfzairnos8" w:id="2"/>
      <w:bookmarkEnd w:id="2"/>
      <w:r w:rsidDel="00000000" w:rsidR="00000000" w:rsidRPr="00000000">
        <w:rPr>
          <w:rFonts w:ascii="Times New Roman" w:cs="Times New Roman" w:eastAsia="Times New Roman" w:hAnsi="Times New Roman"/>
          <w:b w:val="1"/>
          <w:rtl w:val="0"/>
        </w:rPr>
        <w:t xml:space="preserve">1.1 Penjelasan Singkat Aplikasi</w:t>
      </w:r>
    </w:p>
    <w:p w:rsidR="00000000" w:rsidDel="00000000" w:rsidP="00000000" w:rsidRDefault="00000000" w:rsidRPr="00000000" w14:paraId="000000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LoFo</w:t>
      </w:r>
      <w:r w:rsidDel="00000000" w:rsidR="00000000" w:rsidRPr="00000000">
        <w:rPr>
          <w:rFonts w:ascii="Times New Roman" w:cs="Times New Roman" w:eastAsia="Times New Roman" w:hAnsi="Times New Roman"/>
          <w:sz w:val="28"/>
          <w:szCs w:val="28"/>
          <w:rtl w:val="0"/>
        </w:rPr>
        <w:t xml:space="preserve"> merupakan aplikasi mobile yang dirancang untuk membantu pengguna dalam melaporkan barang hilang. Aplikasi ini menyediakan sistem berbasis komunitas di mana pengguna dapat memposting informasi tentang barang yang hilang atau barang yang mereka temukan, serta berkomunikasi dengan pengguna lain untuk memfasilitasi pengembalian barang. Aplikasi ini menampilkan interface yang user-friendly dengan kategorisasi barang (seperti dompet, kunci, headphone, dll.), sistem notifikasi real-time, dan fitur chat untuk komunikasi antar pengguna. Pengguna dapat mengunggah foto barang, memberikan deskripsi detail, dan menentukan lokasi untuk mempermudah proses pencarian dan pengembalian.</w:t>
      </w:r>
    </w:p>
    <w:p w:rsidR="00000000" w:rsidDel="00000000" w:rsidP="00000000" w:rsidRDefault="00000000" w:rsidRPr="00000000" w14:paraId="00000035">
      <w:pPr>
        <w:pStyle w:val="Heading2"/>
        <w:rPr>
          <w:rFonts w:ascii="Times New Roman" w:cs="Times New Roman" w:eastAsia="Times New Roman" w:hAnsi="Times New Roman"/>
          <w:b w:val="1"/>
        </w:rPr>
      </w:pPr>
      <w:bookmarkStart w:colFirst="0" w:colLast="0" w:name="_mmrwmx1dl8sc" w:id="3"/>
      <w:bookmarkEnd w:id="3"/>
      <w:r w:rsidDel="00000000" w:rsidR="00000000" w:rsidRPr="00000000">
        <w:rPr>
          <w:rFonts w:ascii="Times New Roman" w:cs="Times New Roman" w:eastAsia="Times New Roman" w:hAnsi="Times New Roman"/>
          <w:b w:val="1"/>
          <w:rtl w:val="0"/>
        </w:rPr>
        <w:t xml:space="preserve">1.2 Solusi yang ditawarkan Aplikasi</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Aplikasi </w:t>
      </w:r>
      <w:r w:rsidDel="00000000" w:rsidR="00000000" w:rsidRPr="00000000">
        <w:rPr>
          <w:rFonts w:ascii="Times New Roman" w:cs="Times New Roman" w:eastAsia="Times New Roman" w:hAnsi="Times New Roman"/>
          <w:b w:val="1"/>
          <w:sz w:val="28"/>
          <w:szCs w:val="28"/>
          <w:rtl w:val="0"/>
        </w:rPr>
        <w:t xml:space="preserve">LoFo</w:t>
      </w:r>
      <w:r w:rsidDel="00000000" w:rsidR="00000000" w:rsidRPr="00000000">
        <w:rPr>
          <w:rFonts w:ascii="Times New Roman" w:cs="Times New Roman" w:eastAsia="Times New Roman" w:hAnsi="Times New Roman"/>
          <w:sz w:val="28"/>
          <w:szCs w:val="28"/>
          <w:rtl w:val="0"/>
        </w:rPr>
        <w:t xml:space="preserve"> hadir sebagai solusi berbasis mobile untuk membantu pengguna dalam melaporkan, mencari, dan mengembalikan barang hilang secara terstruktur dan komunitas-driven. Aplikasi ini menawarkan berbagai fitur utama, antara lain:</w:t>
      </w:r>
    </w:p>
    <w:p w:rsidR="00000000" w:rsidDel="00000000" w:rsidP="00000000" w:rsidRDefault="00000000" w:rsidRPr="00000000" w14:paraId="00000037">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Posting Barang Hilang/Temuan:</w:t>
      </w:r>
      <w:r w:rsidDel="00000000" w:rsidR="00000000" w:rsidRPr="00000000">
        <w:rPr>
          <w:rFonts w:ascii="Times New Roman" w:cs="Times New Roman" w:eastAsia="Times New Roman" w:hAnsi="Times New Roman"/>
          <w:sz w:val="28"/>
          <w:szCs w:val="28"/>
          <w:rtl w:val="0"/>
        </w:rPr>
        <w:t xml:space="preserve"> Pengguna dapat membuat unggahan dengan foto, deskripsi barang, lokasi kejadian, dan waktu kehilangan/penemuan.</w:t>
      </w:r>
    </w:p>
    <w:p w:rsidR="00000000" w:rsidDel="00000000" w:rsidP="00000000" w:rsidRDefault="00000000" w:rsidRPr="00000000" w14:paraId="00000038">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Kategorisasi Barang:</w:t>
      </w:r>
      <w:r w:rsidDel="00000000" w:rsidR="00000000" w:rsidRPr="00000000">
        <w:rPr>
          <w:rFonts w:ascii="Times New Roman" w:cs="Times New Roman" w:eastAsia="Times New Roman" w:hAnsi="Times New Roman"/>
          <w:sz w:val="28"/>
          <w:szCs w:val="28"/>
          <w:rtl w:val="0"/>
        </w:rPr>
        <w:t xml:space="preserve"> Mempermudah pencarian barang berdasarkan jenis seperti dompet, kunci, headphone, dan lainnya.</w:t>
      </w:r>
    </w:p>
    <w:p w:rsidR="00000000" w:rsidDel="00000000" w:rsidP="00000000" w:rsidRDefault="00000000" w:rsidRPr="00000000" w14:paraId="00000039">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Peta Lokasi:</w:t>
      </w:r>
      <w:r w:rsidDel="00000000" w:rsidR="00000000" w:rsidRPr="00000000">
        <w:rPr>
          <w:rFonts w:ascii="Times New Roman" w:cs="Times New Roman" w:eastAsia="Times New Roman" w:hAnsi="Times New Roman"/>
          <w:sz w:val="28"/>
          <w:szCs w:val="28"/>
          <w:rtl w:val="0"/>
        </w:rPr>
        <w:t xml:space="preserve"> Menyediakan informasi lokasi barang ditemukan atau hilang untuk membantu pencarian secara geografis.</w:t>
      </w:r>
    </w:p>
    <w:p w:rsidR="00000000" w:rsidDel="00000000" w:rsidP="00000000" w:rsidRDefault="00000000" w:rsidRPr="00000000" w14:paraId="0000003A">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Sistem Notifikasi Real-time:</w:t>
      </w:r>
      <w:r w:rsidDel="00000000" w:rsidR="00000000" w:rsidRPr="00000000">
        <w:rPr>
          <w:rFonts w:ascii="Times New Roman" w:cs="Times New Roman" w:eastAsia="Times New Roman" w:hAnsi="Times New Roman"/>
          <w:sz w:val="28"/>
          <w:szCs w:val="28"/>
          <w:rtl w:val="0"/>
        </w:rPr>
        <w:t xml:space="preserve"> Memberi tahu pengguna saat ada posting yang relevan dengan barang yang mereka cari atau temukan.</w:t>
      </w:r>
    </w:p>
    <w:p w:rsidR="00000000" w:rsidDel="00000000" w:rsidP="00000000" w:rsidRDefault="00000000" w:rsidRPr="00000000" w14:paraId="0000003B">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Fitur Chat Antar Pengguna:</w:t>
      </w:r>
      <w:r w:rsidDel="00000000" w:rsidR="00000000" w:rsidRPr="00000000">
        <w:rPr>
          <w:rFonts w:ascii="Times New Roman" w:cs="Times New Roman" w:eastAsia="Times New Roman" w:hAnsi="Times New Roman"/>
          <w:sz w:val="28"/>
          <w:szCs w:val="28"/>
          <w:rtl w:val="0"/>
        </w:rPr>
        <w:t xml:space="preserve"> Memungkinkan komunikasi langsung antar pengguna untuk proses verifikasi dan pengembalian barang.</w:t>
      </w:r>
    </w:p>
    <w:p w:rsidR="00000000" w:rsidDel="00000000" w:rsidP="00000000" w:rsidRDefault="00000000" w:rsidRPr="00000000" w14:paraId="0000003C">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Antarmuka Ramah Pengguna:</w:t>
      </w:r>
      <w:r w:rsidDel="00000000" w:rsidR="00000000" w:rsidRPr="00000000">
        <w:rPr>
          <w:rFonts w:ascii="Times New Roman" w:cs="Times New Roman" w:eastAsia="Times New Roman" w:hAnsi="Times New Roman"/>
          <w:sz w:val="28"/>
          <w:szCs w:val="28"/>
          <w:rtl w:val="0"/>
        </w:rPr>
        <w:t xml:space="preserve"> Desain sederhana dan intuitif yang dapat digunakan oleh semua kalangan.</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Dengan pendekatan berbasis komunitas dan teknologi, aplikasi ini bertujuan untuk mempercepat proses pencarian barang hilang dan meningkatkan peluang pengembalian.</w:t>
      </w:r>
    </w:p>
    <w:p w:rsidR="00000000" w:rsidDel="00000000" w:rsidP="00000000" w:rsidRDefault="00000000" w:rsidRPr="00000000" w14:paraId="0000003E">
      <w:pPr>
        <w:pStyle w:val="Heading2"/>
        <w:rPr>
          <w:rFonts w:ascii="Times New Roman" w:cs="Times New Roman" w:eastAsia="Times New Roman" w:hAnsi="Times New Roman"/>
          <w:b w:val="1"/>
        </w:rPr>
      </w:pPr>
      <w:bookmarkStart w:colFirst="0" w:colLast="0" w:name="_tkvg9i97918a" w:id="4"/>
      <w:bookmarkEnd w:id="4"/>
      <w:r w:rsidDel="00000000" w:rsidR="00000000" w:rsidRPr="00000000">
        <w:rPr>
          <w:rFonts w:ascii="Times New Roman" w:cs="Times New Roman" w:eastAsia="Times New Roman" w:hAnsi="Times New Roman"/>
          <w:b w:val="1"/>
          <w:rtl w:val="0"/>
        </w:rPr>
        <w:t xml:space="preserve">1.3. Analisis Kebutuhan (Requirements Analysis)</w:t>
      </w:r>
    </w:p>
    <w:p w:rsidR="00000000" w:rsidDel="00000000" w:rsidP="00000000" w:rsidRDefault="00000000" w:rsidRPr="00000000" w14:paraId="0000003F">
      <w:pPr>
        <w:pStyle w:val="Heading3"/>
        <w:spacing w:after="240" w:before="240" w:lineRule="auto"/>
        <w:rPr>
          <w:rFonts w:ascii="Times New Roman" w:cs="Times New Roman" w:eastAsia="Times New Roman" w:hAnsi="Times New Roman"/>
          <w:b w:val="1"/>
          <w:color w:val="000000"/>
        </w:rPr>
      </w:pPr>
      <w:bookmarkStart w:colFirst="0" w:colLast="0" w:name="_lvdro96vx1qg" w:id="5"/>
      <w:bookmarkEnd w:id="5"/>
      <w:r w:rsidDel="00000000" w:rsidR="00000000" w:rsidRPr="00000000">
        <w:rPr>
          <w:rFonts w:ascii="Times New Roman" w:cs="Times New Roman" w:eastAsia="Times New Roman" w:hAnsi="Times New Roman"/>
          <w:b w:val="1"/>
          <w:color w:val="000000"/>
          <w:rtl w:val="0"/>
        </w:rPr>
        <w:t xml:space="preserve">1.3.1 Latar Belakang</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Dalam kehidupan sehari-hari, kehilangan barang pribadi seperti dompet, kunci, atau perangkat elektronik merupakan kejadian yang sering terjadi dan dapat menimbulkan kepanikan serta ketidaknyamanan. Di sisi lain, tidak jarang seseorang menemukan barang yang tercecer namun kesulitan untuk menemukan pemiliknya. Kurangnya sistem terorganisir untuk menghubungkan pihak yang kehilangan dan pihak yang menemukan menjadi kendala utama dalam proses pengembalian barang.</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Meskipun media sosial sering dimanfaatkan sebagai sarana untuk menyebarkan informasi barang hilang, pendekatan ini tidak selalu efektif karena informasi bisa dengan mudah tenggelam di antara postingan lainnya. Belum lagi, tidak adanya fitur khusus seperti kategorisasi barang, lokasi, atau komunikasi langsung, membuat proses pencarian menjadi lambat dan tidak terarah.</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Oleh karena itu, dibutuhkan sebuah platform khusus yang dapat menjembatani komunikasi antara orang yang kehilangan dan orang yang menemukan barang secara efisien, cepat, dan aman.</w:t>
      </w:r>
    </w:p>
    <w:p w:rsidR="00000000" w:rsidDel="00000000" w:rsidP="00000000" w:rsidRDefault="00000000" w:rsidRPr="00000000" w14:paraId="00000043">
      <w:pPr>
        <w:pStyle w:val="Heading3"/>
        <w:spacing w:after="240" w:before="240" w:lineRule="auto"/>
        <w:rPr>
          <w:rFonts w:ascii="Times New Roman" w:cs="Times New Roman" w:eastAsia="Times New Roman" w:hAnsi="Times New Roman"/>
          <w:b w:val="1"/>
          <w:color w:val="000000"/>
        </w:rPr>
      </w:pPr>
      <w:bookmarkStart w:colFirst="0" w:colLast="0" w:name="_lj5hwhxicyth" w:id="6"/>
      <w:bookmarkEnd w:id="6"/>
      <w:r w:rsidDel="00000000" w:rsidR="00000000" w:rsidRPr="00000000">
        <w:rPr>
          <w:rFonts w:ascii="Times New Roman" w:cs="Times New Roman" w:eastAsia="Times New Roman" w:hAnsi="Times New Roman"/>
          <w:b w:val="1"/>
          <w:color w:val="000000"/>
          <w:rtl w:val="0"/>
        </w:rPr>
        <w:t xml:space="preserve">1.3.2 Kebutuhan Fungsional</w:t>
      </w:r>
    </w:p>
    <w:p w:rsidR="00000000" w:rsidDel="00000000" w:rsidP="00000000" w:rsidRDefault="00000000" w:rsidRPr="00000000" w14:paraId="00000044">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Autentikasi dan Manajemen Pengguna</w:t>
      </w:r>
    </w:p>
    <w:p w:rsidR="00000000" w:rsidDel="00000000" w:rsidP="00000000" w:rsidRDefault="00000000" w:rsidRPr="00000000" w14:paraId="00000045">
      <w:pPr>
        <w:numPr>
          <w:ilvl w:val="0"/>
          <w:numId w:val="11"/>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Registrasi pengguna baru dengan email/username</w:t>
      </w:r>
    </w:p>
    <w:p w:rsidR="00000000" w:rsidDel="00000000" w:rsidP="00000000" w:rsidRDefault="00000000" w:rsidRPr="00000000" w14:paraId="00000046">
      <w:pPr>
        <w:numPr>
          <w:ilvl w:val="0"/>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dengan kredensial atau social media</w:t>
      </w:r>
    </w:p>
    <w:p w:rsidR="00000000" w:rsidDel="00000000" w:rsidP="00000000" w:rsidRDefault="00000000" w:rsidRPr="00000000" w14:paraId="00000047">
      <w:pPr>
        <w:numPr>
          <w:ilvl w:val="0"/>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Manajemen profil pengguna</w:t>
      </w:r>
    </w:p>
    <w:p w:rsidR="00000000" w:rsidDel="00000000" w:rsidP="00000000" w:rsidRDefault="00000000" w:rsidRPr="00000000" w14:paraId="00000048">
      <w:pPr>
        <w:numPr>
          <w:ilvl w:val="0"/>
          <w:numId w:val="11"/>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Logout dan keamanan session</w:t>
      </w:r>
    </w:p>
    <w:p w:rsidR="00000000" w:rsidDel="00000000" w:rsidP="00000000" w:rsidRDefault="00000000" w:rsidRPr="00000000" w14:paraId="00000049">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Manajemen Barang</w:t>
      </w:r>
    </w:p>
    <w:p w:rsidR="00000000" w:rsidDel="00000000" w:rsidP="00000000" w:rsidRDefault="00000000" w:rsidRPr="00000000" w14:paraId="0000004A">
      <w:pPr>
        <w:numPr>
          <w:ilvl w:val="0"/>
          <w:numId w:val="9"/>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Posting barang hilang dengan foto, kategori, deskripsi, dan lokasi</w:t>
      </w:r>
    </w:p>
    <w:p w:rsidR="00000000" w:rsidDel="00000000" w:rsidP="00000000" w:rsidRDefault="00000000" w:rsidRPr="00000000" w14:paraId="0000004B">
      <w:pPr>
        <w:numPr>
          <w:ilvl w:val="0"/>
          <w:numId w:val="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Posting barang temuan dengan foto, kategori, deskripsi, dan lokasi</w:t>
      </w:r>
    </w:p>
    <w:p w:rsidR="00000000" w:rsidDel="00000000" w:rsidP="00000000" w:rsidRDefault="00000000" w:rsidRPr="00000000" w14:paraId="0000004C">
      <w:pPr>
        <w:numPr>
          <w:ilvl w:val="0"/>
          <w:numId w:val="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dan hapus postingan barang</w:t>
      </w:r>
    </w:p>
    <w:p w:rsidR="00000000" w:rsidDel="00000000" w:rsidP="00000000" w:rsidRDefault="00000000" w:rsidRPr="00000000" w14:paraId="0000004D">
      <w:pPr>
        <w:numPr>
          <w:ilvl w:val="0"/>
          <w:numId w:val="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Pencarian barang berdasarkan kategori dan filter</w:t>
      </w:r>
    </w:p>
    <w:p w:rsidR="00000000" w:rsidDel="00000000" w:rsidP="00000000" w:rsidRDefault="00000000" w:rsidRPr="00000000" w14:paraId="0000004E">
      <w:pPr>
        <w:numPr>
          <w:ilvl w:val="0"/>
          <w:numId w:val="9"/>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detail barang dengan informasi lengkap</w:t>
      </w:r>
    </w:p>
    <w:p w:rsidR="00000000" w:rsidDel="00000000" w:rsidP="00000000" w:rsidRDefault="00000000" w:rsidRPr="00000000" w14:paraId="0000004F">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Komunikasi</w:t>
      </w:r>
    </w:p>
    <w:p w:rsidR="00000000" w:rsidDel="00000000" w:rsidP="00000000" w:rsidRDefault="00000000" w:rsidRPr="00000000" w14:paraId="00000050">
      <w:pPr>
        <w:numPr>
          <w:ilvl w:val="0"/>
          <w:numId w:val="10"/>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Sistem chat real-time antar pengguna</w:t>
      </w:r>
    </w:p>
    <w:p w:rsidR="00000000" w:rsidDel="00000000" w:rsidP="00000000" w:rsidRDefault="00000000" w:rsidRPr="00000000" w14:paraId="00000051">
      <w:pPr>
        <w:numPr>
          <w:ilvl w:val="0"/>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Notifikasi untuk pesan baru dan update barang</w:t>
      </w:r>
    </w:p>
    <w:p w:rsidR="00000000" w:rsidDel="00000000" w:rsidP="00000000" w:rsidRDefault="00000000" w:rsidRPr="00000000" w14:paraId="00000052">
      <w:pPr>
        <w:numPr>
          <w:ilvl w:val="0"/>
          <w:numId w:val="10"/>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percakapan</w:t>
      </w:r>
    </w:p>
    <w:p w:rsidR="00000000" w:rsidDel="00000000" w:rsidP="00000000" w:rsidRDefault="00000000" w:rsidRPr="00000000" w14:paraId="00000053">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Notifikasi dan Update</w:t>
      </w:r>
    </w:p>
    <w:p w:rsidR="00000000" w:rsidDel="00000000" w:rsidP="00000000" w:rsidRDefault="00000000" w:rsidRPr="00000000" w14:paraId="00000054">
      <w:pPr>
        <w:numPr>
          <w:ilvl w:val="0"/>
          <w:numId w:val="15"/>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Push notification untuk kecocokan barang</w:t>
      </w:r>
    </w:p>
    <w:p w:rsidR="00000000" w:rsidDel="00000000" w:rsidP="00000000" w:rsidRDefault="00000000" w:rsidRPr="00000000" w14:paraId="00000055">
      <w:pPr>
        <w:numPr>
          <w:ilvl w:val="0"/>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status barang (found/returned)</w:t>
      </w:r>
    </w:p>
    <w:p w:rsidR="00000000" w:rsidDel="00000000" w:rsidP="00000000" w:rsidRDefault="00000000" w:rsidRPr="00000000" w14:paraId="00000056">
      <w:pPr>
        <w:numPr>
          <w:ilvl w:val="0"/>
          <w:numId w:val="1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aktivitas pengguna</w:t>
      </w:r>
      <w:r w:rsidDel="00000000" w:rsidR="00000000" w:rsidRPr="00000000">
        <w:rPr>
          <w:rtl w:val="0"/>
        </w:rPr>
      </w:r>
    </w:p>
    <w:p w:rsidR="00000000" w:rsidDel="00000000" w:rsidP="00000000" w:rsidRDefault="00000000" w:rsidRPr="00000000" w14:paraId="00000057">
      <w:pPr>
        <w:pStyle w:val="Heading3"/>
        <w:spacing w:after="240" w:before="240" w:lineRule="auto"/>
        <w:rPr>
          <w:rFonts w:ascii="Times New Roman" w:cs="Times New Roman" w:eastAsia="Times New Roman" w:hAnsi="Times New Roman"/>
          <w:b w:val="1"/>
          <w:color w:val="000000"/>
        </w:rPr>
      </w:pPr>
      <w:bookmarkStart w:colFirst="0" w:colLast="0" w:name="_eebeevv7zv1l" w:id="7"/>
      <w:bookmarkEnd w:id="7"/>
      <w:r w:rsidDel="00000000" w:rsidR="00000000" w:rsidRPr="00000000">
        <w:rPr>
          <w:rFonts w:ascii="Times New Roman" w:cs="Times New Roman" w:eastAsia="Times New Roman" w:hAnsi="Times New Roman"/>
          <w:b w:val="1"/>
          <w:color w:val="000000"/>
          <w:rtl w:val="0"/>
        </w:rPr>
        <w:t xml:space="preserve">1.3.3 Kebutuhan Non-Fungsional</w:t>
      </w:r>
    </w:p>
    <w:p w:rsidR="00000000" w:rsidDel="00000000" w:rsidP="00000000" w:rsidRDefault="00000000" w:rsidRPr="00000000" w14:paraId="00000058">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Performa</w:t>
      </w:r>
    </w:p>
    <w:p w:rsidR="00000000" w:rsidDel="00000000" w:rsidP="00000000" w:rsidRDefault="00000000" w:rsidRPr="00000000" w14:paraId="00000059">
      <w:pPr>
        <w:numPr>
          <w:ilvl w:val="0"/>
          <w:numId w:val="2"/>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Response time maksimal 3 detik untuk loading data</w:t>
      </w:r>
    </w:p>
    <w:p w:rsidR="00000000" w:rsidDel="00000000" w:rsidP="00000000" w:rsidRDefault="00000000" w:rsidRPr="00000000" w14:paraId="0000005A">
      <w:pPr>
        <w:numPr>
          <w:ilvl w:val="0"/>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minimal 1000 concurrent users</w:t>
      </w:r>
    </w:p>
    <w:p w:rsidR="00000000" w:rsidDel="00000000" w:rsidP="00000000" w:rsidRDefault="00000000" w:rsidRPr="00000000" w14:paraId="0000005B">
      <w:pPr>
        <w:numPr>
          <w:ilvl w:val="0"/>
          <w:numId w:val="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Optimized image loading dan caching</w:t>
      </w:r>
    </w:p>
    <w:p w:rsidR="00000000" w:rsidDel="00000000" w:rsidP="00000000" w:rsidRDefault="00000000" w:rsidRPr="00000000" w14:paraId="0000005C">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Keamanan</w:t>
      </w:r>
    </w:p>
    <w:p w:rsidR="00000000" w:rsidDel="00000000" w:rsidP="00000000" w:rsidRDefault="00000000" w:rsidRPr="00000000" w14:paraId="0000005D">
      <w:pPr>
        <w:numPr>
          <w:ilvl w:val="0"/>
          <w:numId w:val="7"/>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Enkripsi data pengguna</w:t>
      </w:r>
    </w:p>
    <w:p w:rsidR="00000000" w:rsidDel="00000000" w:rsidP="00000000" w:rsidRDefault="00000000" w:rsidRPr="00000000" w14:paraId="0000005E">
      <w:pPr>
        <w:numPr>
          <w:ilvl w:val="0"/>
          <w:numId w:val="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Secure authentication</w:t>
      </w:r>
    </w:p>
    <w:p w:rsidR="00000000" w:rsidDel="00000000" w:rsidP="00000000" w:rsidRDefault="00000000" w:rsidRPr="00000000" w14:paraId="0000005F">
      <w:pPr>
        <w:numPr>
          <w:ilvl w:val="0"/>
          <w:numId w:val="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validation dan sanitization</w:t>
      </w:r>
    </w:p>
    <w:p w:rsidR="00000000" w:rsidDel="00000000" w:rsidP="00000000" w:rsidRDefault="00000000" w:rsidRPr="00000000" w14:paraId="00000060">
      <w:pPr>
        <w:numPr>
          <w:ilvl w:val="0"/>
          <w:numId w:val="7"/>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Privacy protection untuk informasi personal</w:t>
      </w:r>
    </w:p>
    <w:p w:rsidR="00000000" w:rsidDel="00000000" w:rsidP="00000000" w:rsidRDefault="00000000" w:rsidRPr="00000000" w14:paraId="00000061">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Usability</w:t>
      </w:r>
    </w:p>
    <w:p w:rsidR="00000000" w:rsidDel="00000000" w:rsidP="00000000" w:rsidRDefault="00000000" w:rsidRPr="00000000" w14:paraId="00000062">
      <w:pPr>
        <w:numPr>
          <w:ilvl w:val="0"/>
          <w:numId w:val="17"/>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yang intuitif dan user-friendly</w:t>
      </w:r>
    </w:p>
    <w:p w:rsidR="00000000" w:rsidDel="00000000" w:rsidP="00000000" w:rsidRDefault="00000000" w:rsidRPr="00000000" w14:paraId="00000063">
      <w:pPr>
        <w:numPr>
          <w:ilvl w:val="0"/>
          <w:numId w:val="1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untuk berbagai ukuran layar mobile</w:t>
      </w:r>
    </w:p>
    <w:p w:rsidR="00000000" w:rsidDel="00000000" w:rsidP="00000000" w:rsidRDefault="00000000" w:rsidRPr="00000000" w14:paraId="00000064">
      <w:pPr>
        <w:numPr>
          <w:ilvl w:val="0"/>
          <w:numId w:val="1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Aksesibilitas untuk pengguna dengan disabilitas</w:t>
      </w:r>
    </w:p>
    <w:p w:rsidR="00000000" w:rsidDel="00000000" w:rsidP="00000000" w:rsidRDefault="00000000" w:rsidRPr="00000000" w14:paraId="00000065">
      <w:pPr>
        <w:numPr>
          <w:ilvl w:val="0"/>
          <w:numId w:val="17"/>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Multi-language support (fokus Bahasa Indonesia)</w:t>
      </w:r>
    </w:p>
    <w:p w:rsidR="00000000" w:rsidDel="00000000" w:rsidP="00000000" w:rsidRDefault="00000000" w:rsidRPr="00000000" w14:paraId="00000066">
      <w:pPr>
        <w:keepNext w:val="0"/>
        <w:keepLines w:val="0"/>
        <w:spacing w:after="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Reliability</w:t>
      </w:r>
    </w:p>
    <w:p w:rsidR="00000000" w:rsidDel="00000000" w:rsidP="00000000" w:rsidRDefault="00000000" w:rsidRPr="00000000" w14:paraId="00000067">
      <w:pPr>
        <w:numPr>
          <w:ilvl w:val="0"/>
          <w:numId w:val="13"/>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Uptime minimal 99.5%</w:t>
      </w:r>
    </w:p>
    <w:p w:rsidR="00000000" w:rsidDel="00000000" w:rsidP="00000000" w:rsidRDefault="00000000" w:rsidRPr="00000000" w14:paraId="00000068">
      <w:pPr>
        <w:numPr>
          <w:ilvl w:val="0"/>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backup dan recovery system</w:t>
      </w:r>
    </w:p>
    <w:p w:rsidR="00000000" w:rsidDel="00000000" w:rsidP="00000000" w:rsidRDefault="00000000" w:rsidRPr="00000000" w14:paraId="00000069">
      <w:pPr>
        <w:numPr>
          <w:ilvl w:val="0"/>
          <w:numId w:val="1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handling yang robust</w:t>
      </w:r>
    </w:p>
    <w:p w:rsidR="00000000" w:rsidDel="00000000" w:rsidP="00000000" w:rsidRDefault="00000000" w:rsidRPr="00000000" w14:paraId="0000006A">
      <w:pPr>
        <w:pStyle w:val="Heading1"/>
        <w:spacing w:after="240" w:before="240" w:lineRule="auto"/>
        <w:jc w:val="center"/>
        <w:rPr>
          <w:rFonts w:ascii="Times New Roman" w:cs="Times New Roman" w:eastAsia="Times New Roman" w:hAnsi="Times New Roman"/>
          <w:b w:val="1"/>
        </w:rPr>
      </w:pPr>
      <w:bookmarkStart w:colFirst="0" w:colLast="0" w:name="_14v7qcm39ifg" w:id="8"/>
      <w:bookmarkEnd w:id="8"/>
      <w:r w:rsidDel="00000000" w:rsidR="00000000" w:rsidRPr="00000000">
        <w:rPr>
          <w:rFonts w:ascii="Times New Roman" w:cs="Times New Roman" w:eastAsia="Times New Roman" w:hAnsi="Times New Roman"/>
          <w:b w:val="1"/>
          <w:rtl w:val="0"/>
        </w:rPr>
        <w:t xml:space="preserve">BAB II</w:t>
      </w:r>
    </w:p>
    <w:p w:rsidR="00000000" w:rsidDel="00000000" w:rsidP="00000000" w:rsidRDefault="00000000" w:rsidRPr="00000000" w14:paraId="0000006B">
      <w:pPr>
        <w:pStyle w:val="Heading1"/>
        <w:jc w:val="center"/>
        <w:rPr>
          <w:rFonts w:ascii="Times New Roman" w:cs="Times New Roman" w:eastAsia="Times New Roman" w:hAnsi="Times New Roman"/>
          <w:b w:val="1"/>
        </w:rPr>
      </w:pPr>
      <w:bookmarkStart w:colFirst="0" w:colLast="0" w:name="_kyejcmu1uedo" w:id="9"/>
      <w:bookmarkEnd w:id="9"/>
      <w:r w:rsidDel="00000000" w:rsidR="00000000" w:rsidRPr="00000000">
        <w:rPr>
          <w:rFonts w:ascii="Times New Roman" w:cs="Times New Roman" w:eastAsia="Times New Roman" w:hAnsi="Times New Roman"/>
          <w:b w:val="1"/>
          <w:rtl w:val="0"/>
        </w:rPr>
        <w:t xml:space="preserve">Diagram Perancangan Aplikasi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2.1 Use Case Diagram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8"/>
        </w:numPr>
        <w:ind w:left="720" w:hanging="360"/>
        <w:rPr>
          <w:b w:val="1"/>
        </w:rPr>
      </w:pPr>
      <w:r w:rsidDel="00000000" w:rsidR="00000000" w:rsidRPr="00000000">
        <w:rPr>
          <w:b w:val="1"/>
          <w:rtl w:val="0"/>
        </w:rPr>
        <w:t xml:space="preserve">UCD-01: Autentikasi dan Manajemen Pengguna</w:t>
      </w:r>
    </w:p>
    <w:p w:rsidR="00000000" w:rsidDel="00000000" w:rsidP="00000000" w:rsidRDefault="00000000" w:rsidRPr="00000000" w14:paraId="00000070">
      <w:pPr>
        <w:ind w:left="720" w:firstLine="0"/>
        <w:rPr>
          <w:b w:val="1"/>
        </w:rPr>
      </w:pPr>
      <w:r w:rsidDel="00000000" w:rsidR="00000000" w:rsidRPr="00000000">
        <w:rPr>
          <w:b w:val="1"/>
        </w:rPr>
        <w:drawing>
          <wp:inline distB="114300" distT="114300" distL="114300" distR="114300">
            <wp:extent cx="5343322" cy="3053327"/>
            <wp:effectExtent b="0" l="0" r="0" t="0"/>
            <wp:docPr id="17" name="image9.png"/>
            <a:graphic>
              <a:graphicData uri="http://schemas.openxmlformats.org/drawingml/2006/picture">
                <pic:pic>
                  <pic:nvPicPr>
                    <pic:cNvPr id="0" name="image9.png"/>
                    <pic:cNvPicPr preferRelativeResize="0"/>
                  </pic:nvPicPr>
                  <pic:blipFill>
                    <a:blip r:embed="rId7"/>
                    <a:srcRect b="2024" l="0" r="0" t="0"/>
                    <a:stretch>
                      <a:fillRect/>
                    </a:stretch>
                  </pic:blipFill>
                  <pic:spPr>
                    <a:xfrm>
                      <a:off x="0" y="0"/>
                      <a:ext cx="5343322" cy="30533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numPr>
          <w:ilvl w:val="0"/>
          <w:numId w:val="18"/>
        </w:numPr>
        <w:ind w:left="720" w:hanging="360"/>
        <w:rPr>
          <w:b w:val="1"/>
        </w:rPr>
      </w:pPr>
      <w:r w:rsidDel="00000000" w:rsidR="00000000" w:rsidRPr="00000000">
        <w:rPr>
          <w:b w:val="1"/>
          <w:rtl w:val="0"/>
        </w:rPr>
        <w:t xml:space="preserve">UCD-02: Manajemen Barang</w:t>
      </w:r>
    </w:p>
    <w:p w:rsidR="00000000" w:rsidDel="00000000" w:rsidP="00000000" w:rsidRDefault="00000000" w:rsidRPr="00000000" w14:paraId="00000073">
      <w:pPr>
        <w:ind w:left="720" w:firstLine="0"/>
        <w:rPr>
          <w:b w:val="1"/>
        </w:rPr>
      </w:pPr>
      <w:r w:rsidDel="00000000" w:rsidR="00000000" w:rsidRPr="00000000">
        <w:rPr>
          <w:b w:val="1"/>
        </w:rPr>
        <w:drawing>
          <wp:inline distB="114300" distT="114300" distL="114300" distR="114300">
            <wp:extent cx="2842683" cy="3510963"/>
            <wp:effectExtent b="0" l="0" r="0" t="0"/>
            <wp:docPr id="8" name="image1.png"/>
            <a:graphic>
              <a:graphicData uri="http://schemas.openxmlformats.org/drawingml/2006/picture">
                <pic:pic>
                  <pic:nvPicPr>
                    <pic:cNvPr id="0" name="image1.png"/>
                    <pic:cNvPicPr preferRelativeResize="0"/>
                  </pic:nvPicPr>
                  <pic:blipFill>
                    <a:blip r:embed="rId8"/>
                    <a:srcRect b="1457" l="2980" r="2424" t="0"/>
                    <a:stretch>
                      <a:fillRect/>
                    </a:stretch>
                  </pic:blipFill>
                  <pic:spPr>
                    <a:xfrm>
                      <a:off x="0" y="0"/>
                      <a:ext cx="2842683" cy="35109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b w:val="1"/>
        </w:rPr>
      </w:pPr>
      <w:r w:rsidDel="00000000" w:rsidR="00000000" w:rsidRPr="00000000">
        <w:rPr>
          <w:rtl w:val="0"/>
        </w:rPr>
      </w:r>
    </w:p>
    <w:p w:rsidR="00000000" w:rsidDel="00000000" w:rsidP="00000000" w:rsidRDefault="00000000" w:rsidRPr="00000000" w14:paraId="00000075">
      <w:pPr>
        <w:numPr>
          <w:ilvl w:val="0"/>
          <w:numId w:val="18"/>
        </w:numPr>
        <w:ind w:left="720" w:hanging="360"/>
        <w:rPr>
          <w:b w:val="1"/>
        </w:rPr>
      </w:pPr>
      <w:r w:rsidDel="00000000" w:rsidR="00000000" w:rsidRPr="00000000">
        <w:rPr>
          <w:b w:val="1"/>
          <w:rtl w:val="0"/>
        </w:rPr>
        <w:t xml:space="preserve">UCD-03: Komunikasi</w:t>
      </w:r>
    </w:p>
    <w:p w:rsidR="00000000" w:rsidDel="00000000" w:rsidP="00000000" w:rsidRDefault="00000000" w:rsidRPr="00000000" w14:paraId="00000076">
      <w:pPr>
        <w:ind w:left="720" w:firstLine="0"/>
        <w:rPr>
          <w:b w:val="1"/>
        </w:rPr>
      </w:pPr>
      <w:r w:rsidDel="00000000" w:rsidR="00000000" w:rsidRPr="00000000">
        <w:rPr>
          <w:rtl w:val="0"/>
        </w:rPr>
      </w:r>
    </w:p>
    <w:p w:rsidR="00000000" w:rsidDel="00000000" w:rsidP="00000000" w:rsidRDefault="00000000" w:rsidRPr="00000000" w14:paraId="00000077">
      <w:pPr>
        <w:ind w:left="720" w:firstLine="0"/>
        <w:rPr>
          <w:b w:val="1"/>
        </w:rPr>
      </w:pPr>
      <w:r w:rsidDel="00000000" w:rsidR="00000000" w:rsidRPr="00000000">
        <w:rPr>
          <w:rtl w:val="0"/>
        </w:rPr>
      </w:r>
    </w:p>
    <w:p w:rsidR="00000000" w:rsidDel="00000000" w:rsidP="00000000" w:rsidRDefault="00000000" w:rsidRPr="00000000" w14:paraId="00000078">
      <w:pPr>
        <w:ind w:left="720" w:firstLine="0"/>
        <w:rPr>
          <w:b w:val="1"/>
        </w:rPr>
      </w:pPr>
      <w:r w:rsidDel="00000000" w:rsidR="00000000" w:rsidRPr="00000000">
        <w:rPr>
          <w:b w:val="1"/>
        </w:rPr>
        <w:drawing>
          <wp:inline distB="114300" distT="114300" distL="114300" distR="114300">
            <wp:extent cx="5731200" cy="27686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numPr>
          <w:ilvl w:val="0"/>
          <w:numId w:val="18"/>
        </w:numPr>
        <w:ind w:left="720" w:hanging="360"/>
        <w:rPr>
          <w:b w:val="1"/>
        </w:rPr>
      </w:pPr>
      <w:r w:rsidDel="00000000" w:rsidR="00000000" w:rsidRPr="00000000">
        <w:rPr>
          <w:b w:val="1"/>
          <w:rtl w:val="0"/>
        </w:rPr>
        <w:t xml:space="preserve">UCD-04: Notifikasi dan Update</w:t>
      </w:r>
    </w:p>
    <w:p w:rsidR="00000000" w:rsidDel="00000000" w:rsidP="00000000" w:rsidRDefault="00000000" w:rsidRPr="00000000" w14:paraId="0000007B">
      <w:pPr>
        <w:ind w:left="720" w:firstLine="0"/>
        <w:rPr>
          <w:b w:val="1"/>
        </w:rPr>
      </w:pPr>
      <w:r w:rsidDel="00000000" w:rsidR="00000000" w:rsidRPr="00000000">
        <w:rPr>
          <w:rtl w:val="0"/>
        </w:rPr>
      </w:r>
    </w:p>
    <w:p w:rsidR="00000000" w:rsidDel="00000000" w:rsidP="00000000" w:rsidRDefault="00000000" w:rsidRPr="00000000" w14:paraId="0000007C">
      <w:pPr>
        <w:ind w:left="720" w:firstLine="0"/>
        <w:rPr>
          <w:b w:val="1"/>
        </w:rPr>
      </w:pPr>
      <w:r w:rsidDel="00000000" w:rsidR="00000000" w:rsidRPr="00000000">
        <w:rPr>
          <w:b w:val="1"/>
        </w:rPr>
        <w:drawing>
          <wp:inline distB="114300" distT="114300" distL="114300" distR="114300">
            <wp:extent cx="5676900" cy="3163905"/>
            <wp:effectExtent b="0" l="0" r="0" t="0"/>
            <wp:docPr id="12" name="image5.png"/>
            <a:graphic>
              <a:graphicData uri="http://schemas.openxmlformats.org/drawingml/2006/picture">
                <pic:pic>
                  <pic:nvPicPr>
                    <pic:cNvPr id="0" name="image5.png"/>
                    <pic:cNvPicPr preferRelativeResize="0"/>
                  </pic:nvPicPr>
                  <pic:blipFill>
                    <a:blip r:embed="rId10"/>
                    <a:srcRect b="0" l="996" r="0" t="2303"/>
                    <a:stretch>
                      <a:fillRect/>
                    </a:stretch>
                  </pic:blipFill>
                  <pic:spPr>
                    <a:xfrm>
                      <a:off x="0" y="0"/>
                      <a:ext cx="5676900" cy="316390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2.2 Activity Diagram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AD-01: Registrasi Pengguna</w:t>
      </w:r>
    </w:p>
    <w:p w:rsidR="00000000" w:rsidDel="00000000" w:rsidP="00000000" w:rsidRDefault="00000000" w:rsidRPr="00000000" w14:paraId="00000088">
      <w:pPr>
        <w:ind w:left="720" w:firstLine="720"/>
        <w:rPr/>
      </w:pPr>
      <w:r w:rsidDel="00000000" w:rsidR="00000000" w:rsidRPr="00000000">
        <w:rPr/>
        <w:drawing>
          <wp:inline distB="114300" distT="114300" distL="114300" distR="114300">
            <wp:extent cx="4323646" cy="4323646"/>
            <wp:effectExtent b="0" l="0" r="0" t="0"/>
            <wp:docPr id="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23646" cy="432364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AD-02: Login Pengguna</w:t>
      </w:r>
    </w:p>
    <w:p w:rsidR="00000000" w:rsidDel="00000000" w:rsidP="00000000" w:rsidRDefault="00000000" w:rsidRPr="00000000" w14:paraId="0000008A">
      <w:pPr>
        <w:ind w:left="720" w:firstLine="720"/>
        <w:rPr/>
      </w:pPr>
      <w:r w:rsidDel="00000000" w:rsidR="00000000" w:rsidRPr="00000000">
        <w:rPr/>
        <w:drawing>
          <wp:inline distB="114300" distT="114300" distL="114300" distR="114300">
            <wp:extent cx="4345517" cy="3501633"/>
            <wp:effectExtent b="0" l="0" r="0" t="0"/>
            <wp:docPr id="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345517" cy="350163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AD-03: Posting Barang Hilang</w:t>
      </w:r>
    </w:p>
    <w:p w:rsidR="00000000" w:rsidDel="00000000" w:rsidP="00000000" w:rsidRDefault="00000000" w:rsidRPr="00000000" w14:paraId="0000008C">
      <w:pPr>
        <w:ind w:left="0" w:firstLine="0"/>
        <w:rPr/>
      </w:pPr>
      <w:r w:rsidDel="00000000" w:rsidR="00000000" w:rsidRPr="00000000">
        <w:rPr>
          <w:rtl w:val="0"/>
        </w:rPr>
        <w:tab/>
      </w:r>
      <w:r w:rsidDel="00000000" w:rsidR="00000000" w:rsidRPr="00000000">
        <w:rPr/>
        <w:drawing>
          <wp:inline distB="114300" distT="114300" distL="114300" distR="114300">
            <wp:extent cx="6151019" cy="6755225"/>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51019" cy="67552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2.3 Interaction Diagram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Autentikasi dan Manajemen Pengguna</w:t>
      </w:r>
    </w:p>
    <w:p w:rsidR="00000000" w:rsidDel="00000000" w:rsidP="00000000" w:rsidRDefault="00000000" w:rsidRPr="00000000" w14:paraId="00000099">
      <w:pPr>
        <w:numPr>
          <w:ilvl w:val="0"/>
          <w:numId w:val="3"/>
        </w:numPr>
        <w:ind w:left="1440" w:hanging="360"/>
        <w:rPr>
          <w:u w:val="none"/>
        </w:rPr>
      </w:pPr>
      <w:r w:rsidDel="00000000" w:rsidR="00000000" w:rsidRPr="00000000">
        <w:rPr>
          <w:rtl w:val="0"/>
        </w:rPr>
        <w:t xml:space="preserve">SD-01: Registrasi Pengguna</w:t>
      </w:r>
    </w:p>
    <w:p w:rsidR="00000000" w:rsidDel="00000000" w:rsidP="00000000" w:rsidRDefault="00000000" w:rsidRPr="00000000" w14:paraId="0000009A">
      <w:pPr>
        <w:ind w:firstLine="720"/>
        <w:jc w:val="center"/>
        <w:rPr/>
      </w:pPr>
      <w:r w:rsidDel="00000000" w:rsidR="00000000" w:rsidRPr="00000000">
        <w:rPr/>
        <w:drawing>
          <wp:inline distB="114300" distT="114300" distL="114300" distR="114300">
            <wp:extent cx="4562614" cy="3694937"/>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562614" cy="36949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4"/>
        </w:numPr>
        <w:ind w:left="1440" w:hanging="360"/>
        <w:rPr>
          <w:u w:val="none"/>
        </w:rPr>
      </w:pPr>
      <w:r w:rsidDel="00000000" w:rsidR="00000000" w:rsidRPr="00000000">
        <w:rPr>
          <w:rtl w:val="0"/>
        </w:rPr>
        <w:t xml:space="preserve">SD-02: Login Pengguna </w:t>
      </w:r>
    </w:p>
    <w:p w:rsidR="00000000" w:rsidDel="00000000" w:rsidP="00000000" w:rsidRDefault="00000000" w:rsidRPr="00000000" w14:paraId="0000009C">
      <w:pPr>
        <w:ind w:firstLine="720"/>
        <w:jc w:val="center"/>
        <w:rPr/>
      </w:pPr>
      <w:r w:rsidDel="00000000" w:rsidR="00000000" w:rsidRPr="00000000">
        <w:rPr/>
        <w:drawing>
          <wp:inline distB="114300" distT="114300" distL="114300" distR="114300">
            <wp:extent cx="4637471" cy="3751774"/>
            <wp:effectExtent b="0" l="0" r="0" t="0"/>
            <wp:docPr id="2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37471" cy="375177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720"/>
        <w:jc w:val="center"/>
        <w:rPr/>
      </w:pPr>
      <w:r w:rsidDel="00000000" w:rsidR="00000000" w:rsidRPr="00000000">
        <w:rPr>
          <w:rtl w:val="0"/>
        </w:rPr>
      </w:r>
    </w:p>
    <w:p w:rsidR="00000000" w:rsidDel="00000000" w:rsidP="00000000" w:rsidRDefault="00000000" w:rsidRPr="00000000" w14:paraId="0000009E">
      <w:pPr>
        <w:ind w:left="0" w:firstLine="0"/>
        <w:jc w:val="left"/>
        <w:rPr/>
      </w:pPr>
      <w:r w:rsidDel="00000000" w:rsidR="00000000" w:rsidRPr="00000000">
        <w:rPr>
          <w:rtl w:val="0"/>
        </w:rPr>
      </w:r>
    </w:p>
    <w:p w:rsidR="00000000" w:rsidDel="00000000" w:rsidP="00000000" w:rsidRDefault="00000000" w:rsidRPr="00000000" w14:paraId="0000009F">
      <w:pPr>
        <w:numPr>
          <w:ilvl w:val="0"/>
          <w:numId w:val="12"/>
        </w:numPr>
        <w:ind w:left="1440" w:hanging="360"/>
        <w:rPr>
          <w:u w:val="none"/>
        </w:rPr>
      </w:pPr>
      <w:r w:rsidDel="00000000" w:rsidR="00000000" w:rsidRPr="00000000">
        <w:rPr>
          <w:rtl w:val="0"/>
        </w:rPr>
        <w:t xml:space="preserve">SD-03: Login dengan Social Media</w:t>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4991100" cy="4279389"/>
            <wp:effectExtent b="0" l="0" r="0" t="0"/>
            <wp:docPr id="2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991100" cy="427938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12"/>
        </w:numPr>
        <w:ind w:left="1440" w:hanging="360"/>
        <w:rPr>
          <w:u w:val="none"/>
        </w:rPr>
      </w:pPr>
      <w:r w:rsidDel="00000000" w:rsidR="00000000" w:rsidRPr="00000000">
        <w:rPr>
          <w:rtl w:val="0"/>
        </w:rPr>
        <w:t xml:space="preserve">SD-04: Manajemen Profil</w:t>
      </w:r>
    </w:p>
    <w:p w:rsidR="00000000" w:rsidDel="00000000" w:rsidP="00000000" w:rsidRDefault="00000000" w:rsidRPr="00000000" w14:paraId="000000A4">
      <w:pPr>
        <w:ind w:left="0" w:firstLine="0"/>
        <w:jc w:val="center"/>
        <w:rPr/>
      </w:pPr>
      <w:r w:rsidDel="00000000" w:rsidR="00000000" w:rsidRPr="00000000">
        <w:rPr>
          <w:rtl w:val="0"/>
        </w:rPr>
        <w:tab/>
      </w:r>
      <w:r w:rsidDel="00000000" w:rsidR="00000000" w:rsidRPr="00000000">
        <w:rPr/>
        <w:drawing>
          <wp:inline distB="114300" distT="114300" distL="114300" distR="114300">
            <wp:extent cx="4239683" cy="3677464"/>
            <wp:effectExtent b="0" l="0" r="0" t="0"/>
            <wp:docPr id="2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39683" cy="367746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2"/>
        </w:numPr>
        <w:ind w:left="1440" w:hanging="360"/>
        <w:rPr>
          <w:u w:val="none"/>
        </w:rPr>
      </w:pPr>
      <w:r w:rsidDel="00000000" w:rsidR="00000000" w:rsidRPr="00000000">
        <w:rPr>
          <w:rtl w:val="0"/>
        </w:rPr>
        <w:t xml:space="preserve">SD-05: Logout</w:t>
      </w:r>
    </w:p>
    <w:p w:rsidR="00000000" w:rsidDel="00000000" w:rsidP="00000000" w:rsidRDefault="00000000" w:rsidRPr="00000000" w14:paraId="000000A6">
      <w:pPr>
        <w:ind w:left="720" w:firstLine="0"/>
        <w:jc w:val="center"/>
        <w:rPr/>
      </w:pPr>
      <w:r w:rsidDel="00000000" w:rsidR="00000000" w:rsidRPr="00000000">
        <w:rPr/>
        <w:drawing>
          <wp:inline distB="114300" distT="114300" distL="114300" distR="114300">
            <wp:extent cx="4906433" cy="4100632"/>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906433" cy="410063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numPr>
          <w:ilvl w:val="0"/>
          <w:numId w:val="8"/>
        </w:numPr>
        <w:ind w:left="720" w:hanging="360"/>
        <w:rPr>
          <w:u w:val="none"/>
        </w:rPr>
      </w:pPr>
      <w:r w:rsidDel="00000000" w:rsidR="00000000" w:rsidRPr="00000000">
        <w:rPr>
          <w:rtl w:val="0"/>
        </w:rPr>
        <w:t xml:space="preserve">Manajemen Barang</w:t>
      </w:r>
    </w:p>
    <w:p w:rsidR="00000000" w:rsidDel="00000000" w:rsidP="00000000" w:rsidRDefault="00000000" w:rsidRPr="00000000" w14:paraId="000000A9">
      <w:pPr>
        <w:numPr>
          <w:ilvl w:val="0"/>
          <w:numId w:val="1"/>
        </w:numPr>
        <w:ind w:left="1440" w:hanging="360"/>
        <w:rPr>
          <w:u w:val="none"/>
        </w:rPr>
      </w:pPr>
      <w:r w:rsidDel="00000000" w:rsidR="00000000" w:rsidRPr="00000000">
        <w:rPr>
          <w:rtl w:val="0"/>
        </w:rPr>
        <w:t xml:space="preserve">SD-06: Posting Barang Hilang</w:t>
      </w:r>
    </w:p>
    <w:p w:rsidR="00000000" w:rsidDel="00000000" w:rsidP="00000000" w:rsidRDefault="00000000" w:rsidRPr="00000000" w14:paraId="000000AA">
      <w:pPr>
        <w:ind w:left="0" w:firstLine="0"/>
        <w:jc w:val="center"/>
        <w:rPr/>
      </w:pPr>
      <w:r w:rsidDel="00000000" w:rsidR="00000000" w:rsidRPr="00000000">
        <w:rPr>
          <w:rtl w:val="0"/>
        </w:rPr>
        <w:tab/>
      </w:r>
      <w:r w:rsidDel="00000000" w:rsidR="00000000" w:rsidRPr="00000000">
        <w:rPr/>
        <w:drawing>
          <wp:inline distB="114300" distT="114300" distL="114300" distR="114300">
            <wp:extent cx="4742750" cy="3883066"/>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42750" cy="388306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numPr>
          <w:ilvl w:val="0"/>
          <w:numId w:val="1"/>
        </w:numPr>
        <w:ind w:left="1440" w:hanging="360"/>
        <w:rPr>
          <w:u w:val="none"/>
        </w:rPr>
      </w:pPr>
      <w:r w:rsidDel="00000000" w:rsidR="00000000" w:rsidRPr="00000000">
        <w:rPr>
          <w:rtl w:val="0"/>
        </w:rPr>
        <w:t xml:space="preserve">SD-07: Posting Barang Temuan</w:t>
      </w:r>
    </w:p>
    <w:p w:rsidR="00000000" w:rsidDel="00000000" w:rsidP="00000000" w:rsidRDefault="00000000" w:rsidRPr="00000000" w14:paraId="000000AD">
      <w:pPr>
        <w:ind w:left="720" w:firstLine="0"/>
        <w:jc w:val="center"/>
        <w:rPr/>
      </w:pPr>
      <w:r w:rsidDel="00000000" w:rsidR="00000000" w:rsidRPr="00000000">
        <w:rPr/>
        <w:drawing>
          <wp:inline distB="114300" distT="114300" distL="114300" distR="114300">
            <wp:extent cx="4980517" cy="4093079"/>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980517" cy="409307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
        </w:numPr>
        <w:ind w:left="1440" w:hanging="360"/>
        <w:rPr>
          <w:u w:val="none"/>
        </w:rPr>
      </w:pPr>
      <w:r w:rsidDel="00000000" w:rsidR="00000000" w:rsidRPr="00000000">
        <w:rPr>
          <w:rtl w:val="0"/>
        </w:rPr>
        <w:t xml:space="preserve">SD-08: Edit Postingan Barang</w:t>
      </w:r>
    </w:p>
    <w:p w:rsidR="00000000" w:rsidDel="00000000" w:rsidP="00000000" w:rsidRDefault="00000000" w:rsidRPr="00000000" w14:paraId="000000AF">
      <w:pPr>
        <w:ind w:left="720" w:firstLine="0"/>
        <w:rPr/>
      </w:pPr>
      <w:r w:rsidDel="00000000" w:rsidR="00000000" w:rsidRPr="00000000">
        <w:rPr>
          <w:rtl w:val="0"/>
        </w:rPr>
        <w:tab/>
      </w:r>
      <w:r w:rsidDel="00000000" w:rsidR="00000000" w:rsidRPr="00000000">
        <w:rPr/>
        <w:drawing>
          <wp:inline distB="114300" distT="114300" distL="114300" distR="114300">
            <wp:extent cx="4748213" cy="3869606"/>
            <wp:effectExtent b="0" l="0" r="0" t="0"/>
            <wp:docPr id="2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48213" cy="386960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
        </w:numPr>
        <w:ind w:left="1440" w:hanging="360"/>
        <w:rPr>
          <w:u w:val="none"/>
        </w:rPr>
      </w:pPr>
      <w:r w:rsidDel="00000000" w:rsidR="00000000" w:rsidRPr="00000000">
        <w:rPr>
          <w:rtl w:val="0"/>
        </w:rPr>
        <w:t xml:space="preserve">SD-09: Hapus Postingan Barang</w:t>
      </w:r>
    </w:p>
    <w:p w:rsidR="00000000" w:rsidDel="00000000" w:rsidP="00000000" w:rsidRDefault="00000000" w:rsidRPr="00000000" w14:paraId="000000B1">
      <w:pPr>
        <w:ind w:left="720" w:firstLine="720"/>
        <w:rPr/>
      </w:pPr>
      <w:r w:rsidDel="00000000" w:rsidR="00000000" w:rsidRPr="00000000">
        <w:rPr/>
        <w:drawing>
          <wp:inline distB="114300" distT="114300" distL="114300" distR="114300">
            <wp:extent cx="4533900" cy="4410648"/>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33900" cy="441064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
        </w:numPr>
        <w:ind w:left="1440" w:hanging="360"/>
        <w:rPr>
          <w:u w:val="none"/>
        </w:rPr>
      </w:pPr>
      <w:r w:rsidDel="00000000" w:rsidR="00000000" w:rsidRPr="00000000">
        <w:rPr>
          <w:rtl w:val="0"/>
        </w:rPr>
        <w:t xml:space="preserve">SD-10: Pencarian Barang</w:t>
      </w:r>
    </w:p>
    <w:p w:rsidR="00000000" w:rsidDel="00000000" w:rsidP="00000000" w:rsidRDefault="00000000" w:rsidRPr="00000000" w14:paraId="000000B3">
      <w:pPr>
        <w:ind w:left="0" w:firstLine="720"/>
        <w:rPr/>
      </w:pPr>
      <w:r w:rsidDel="00000000" w:rsidR="00000000" w:rsidRPr="00000000">
        <w:rPr>
          <w:rtl w:val="0"/>
        </w:rPr>
        <w:tab/>
      </w:r>
      <w:r w:rsidDel="00000000" w:rsidR="00000000" w:rsidRPr="00000000">
        <w:rPr/>
        <w:drawing>
          <wp:inline distB="114300" distT="114300" distL="114300" distR="114300">
            <wp:extent cx="4142317" cy="3936670"/>
            <wp:effectExtent b="0" l="0" r="0" t="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142317" cy="393667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720"/>
        <w:rPr/>
      </w:pPr>
      <w:r w:rsidDel="00000000" w:rsidR="00000000" w:rsidRPr="00000000">
        <w:rPr>
          <w:rtl w:val="0"/>
        </w:rPr>
      </w:r>
    </w:p>
    <w:p w:rsidR="00000000" w:rsidDel="00000000" w:rsidP="00000000" w:rsidRDefault="00000000" w:rsidRPr="00000000" w14:paraId="000000B5">
      <w:pPr>
        <w:numPr>
          <w:ilvl w:val="0"/>
          <w:numId w:val="1"/>
        </w:numPr>
        <w:ind w:left="1440" w:hanging="360"/>
        <w:rPr>
          <w:u w:val="none"/>
        </w:rPr>
      </w:pPr>
      <w:r w:rsidDel="00000000" w:rsidR="00000000" w:rsidRPr="00000000">
        <w:rPr>
          <w:rtl w:val="0"/>
        </w:rPr>
        <w:t xml:space="preserve">SD-11: View Detail Barang</w:t>
      </w:r>
    </w:p>
    <w:p w:rsidR="00000000" w:rsidDel="00000000" w:rsidP="00000000" w:rsidRDefault="00000000" w:rsidRPr="00000000" w14:paraId="000000B6">
      <w:pPr>
        <w:ind w:firstLine="720"/>
        <w:rPr/>
      </w:pPr>
      <w:r w:rsidDel="00000000" w:rsidR="00000000" w:rsidRPr="00000000">
        <w:rPr/>
        <w:drawing>
          <wp:inline distB="114300" distT="114300" distL="114300" distR="114300">
            <wp:extent cx="5075767" cy="4148301"/>
            <wp:effectExtent b="0" l="0" r="0" t="0"/>
            <wp:docPr id="1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075767" cy="414830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8"/>
        </w:numPr>
        <w:ind w:left="720" w:hanging="360"/>
        <w:rPr>
          <w:u w:val="none"/>
        </w:rPr>
      </w:pPr>
      <w:r w:rsidDel="00000000" w:rsidR="00000000" w:rsidRPr="00000000">
        <w:rPr>
          <w:rtl w:val="0"/>
        </w:rPr>
        <w:t xml:space="preserve">Komunikasi</w:t>
      </w:r>
    </w:p>
    <w:p w:rsidR="00000000" w:rsidDel="00000000" w:rsidP="00000000" w:rsidRDefault="00000000" w:rsidRPr="00000000" w14:paraId="000000B8">
      <w:pPr>
        <w:numPr>
          <w:ilvl w:val="0"/>
          <w:numId w:val="5"/>
        </w:numPr>
        <w:ind w:left="1440" w:hanging="360"/>
        <w:rPr>
          <w:u w:val="none"/>
        </w:rPr>
      </w:pPr>
      <w:r w:rsidDel="00000000" w:rsidR="00000000" w:rsidRPr="00000000">
        <w:rPr>
          <w:rtl w:val="0"/>
        </w:rPr>
        <w:t xml:space="preserve">SD-12: Inisiasi Chat</w:t>
      </w:r>
    </w:p>
    <w:p w:rsidR="00000000" w:rsidDel="00000000" w:rsidP="00000000" w:rsidRDefault="00000000" w:rsidRPr="00000000" w14:paraId="000000B9">
      <w:pPr>
        <w:ind w:left="0" w:firstLine="0"/>
        <w:rPr/>
      </w:pPr>
      <w:r w:rsidDel="00000000" w:rsidR="00000000" w:rsidRPr="00000000">
        <w:rPr>
          <w:rtl w:val="0"/>
        </w:rPr>
        <w:tab/>
      </w:r>
      <w:r w:rsidDel="00000000" w:rsidR="00000000" w:rsidRPr="00000000">
        <w:rPr/>
        <w:drawing>
          <wp:inline distB="114300" distT="114300" distL="114300" distR="114300">
            <wp:extent cx="5162550" cy="393623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162550" cy="39362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5"/>
        </w:numPr>
        <w:ind w:left="1440" w:hanging="360"/>
        <w:rPr>
          <w:u w:val="none"/>
        </w:rPr>
      </w:pPr>
      <w:r w:rsidDel="00000000" w:rsidR="00000000" w:rsidRPr="00000000">
        <w:rPr>
          <w:rtl w:val="0"/>
        </w:rPr>
        <w:t xml:space="preserve">SD-13: Mengirim Pesan</w:t>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5633877" cy="4056004"/>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33877" cy="405600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5"/>
        </w:numPr>
        <w:ind w:left="1440" w:hanging="360"/>
        <w:rPr>
          <w:u w:val="none"/>
        </w:rPr>
      </w:pPr>
      <w:r w:rsidDel="00000000" w:rsidR="00000000" w:rsidRPr="00000000">
        <w:rPr>
          <w:rtl w:val="0"/>
        </w:rPr>
        <w:t xml:space="preserve">SD-14: Menerima Pesan</w:t>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815013" cy="3798358"/>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815013" cy="379835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5"/>
        </w:numPr>
        <w:ind w:left="1440" w:hanging="360"/>
        <w:rPr>
          <w:u w:val="none"/>
        </w:rPr>
      </w:pPr>
      <w:r w:rsidDel="00000000" w:rsidR="00000000" w:rsidRPr="00000000">
        <w:rPr>
          <w:rtl w:val="0"/>
        </w:rPr>
        <w:t xml:space="preserve">SD-15: History Percakapan</w:t>
      </w:r>
    </w:p>
    <w:p w:rsidR="00000000" w:rsidDel="00000000" w:rsidP="00000000" w:rsidRDefault="00000000" w:rsidRPr="00000000" w14:paraId="000000C2">
      <w:pPr>
        <w:ind w:left="1440" w:firstLine="0"/>
        <w:rPr/>
      </w:pPr>
      <w:r w:rsidDel="00000000" w:rsidR="00000000" w:rsidRPr="00000000">
        <w:rPr/>
        <w:drawing>
          <wp:inline distB="114300" distT="114300" distL="114300" distR="114300">
            <wp:extent cx="4874102" cy="4090929"/>
            <wp:effectExtent b="0" l="0" r="0" t="0"/>
            <wp:docPr id="1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74102" cy="409092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8"/>
        </w:numPr>
        <w:ind w:left="720" w:hanging="360"/>
        <w:rPr>
          <w:u w:val="none"/>
        </w:rPr>
      </w:pPr>
      <w:r w:rsidDel="00000000" w:rsidR="00000000" w:rsidRPr="00000000">
        <w:rPr>
          <w:rtl w:val="0"/>
        </w:rPr>
        <w:t xml:space="preserve">Notifikasi dan Update</w:t>
      </w:r>
    </w:p>
    <w:p w:rsidR="00000000" w:rsidDel="00000000" w:rsidP="00000000" w:rsidRDefault="00000000" w:rsidRPr="00000000" w14:paraId="000000C4">
      <w:pPr>
        <w:numPr>
          <w:ilvl w:val="0"/>
          <w:numId w:val="16"/>
        </w:numPr>
        <w:ind w:left="1440" w:hanging="360"/>
        <w:rPr>
          <w:u w:val="none"/>
        </w:rPr>
      </w:pPr>
      <w:r w:rsidDel="00000000" w:rsidR="00000000" w:rsidRPr="00000000">
        <w:rPr>
          <w:rtl w:val="0"/>
        </w:rPr>
        <w:t xml:space="preserve">SD-16: Push Notification untuk Kecocokan Barang</w:t>
      </w:r>
    </w:p>
    <w:p w:rsidR="00000000" w:rsidDel="00000000" w:rsidP="00000000" w:rsidRDefault="00000000" w:rsidRPr="00000000" w14:paraId="000000C5">
      <w:pPr>
        <w:ind w:left="1440" w:firstLine="0"/>
        <w:rPr/>
      </w:pPr>
      <w:r w:rsidDel="00000000" w:rsidR="00000000" w:rsidRPr="00000000">
        <w:rPr>
          <w:rtl w:val="0"/>
        </w:rPr>
        <w:tab/>
      </w:r>
      <w:r w:rsidDel="00000000" w:rsidR="00000000" w:rsidRPr="00000000">
        <w:rPr/>
        <w:drawing>
          <wp:inline distB="114300" distT="114300" distL="114300" distR="114300">
            <wp:extent cx="4662488" cy="3658821"/>
            <wp:effectExtent b="0" l="0" r="0" t="0"/>
            <wp:docPr id="2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662488" cy="365882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16"/>
        </w:numPr>
        <w:ind w:left="1440" w:hanging="360"/>
        <w:rPr>
          <w:u w:val="none"/>
        </w:rPr>
      </w:pPr>
      <w:r w:rsidDel="00000000" w:rsidR="00000000" w:rsidRPr="00000000">
        <w:rPr>
          <w:rtl w:val="0"/>
        </w:rPr>
        <w:t xml:space="preserve">SD-17: Update Status Barang</w:t>
      </w:r>
    </w:p>
    <w:p w:rsidR="00000000" w:rsidDel="00000000" w:rsidP="00000000" w:rsidRDefault="00000000" w:rsidRPr="00000000" w14:paraId="000000C8">
      <w:pPr>
        <w:ind w:left="720" w:firstLine="0"/>
        <w:rPr/>
      </w:pPr>
      <w:r w:rsidDel="00000000" w:rsidR="00000000" w:rsidRPr="00000000">
        <w:rPr/>
        <w:drawing>
          <wp:inline distB="114300" distT="114300" distL="114300" distR="114300">
            <wp:extent cx="5255683" cy="4186106"/>
            <wp:effectExtent b="0" l="0" r="0" t="0"/>
            <wp:docPr id="2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255683" cy="41861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6"/>
        </w:numPr>
        <w:ind w:left="1440" w:hanging="360"/>
        <w:rPr>
          <w:u w:val="none"/>
        </w:rPr>
      </w:pPr>
      <w:r w:rsidDel="00000000" w:rsidR="00000000" w:rsidRPr="00000000">
        <w:rPr>
          <w:rtl w:val="0"/>
        </w:rPr>
        <w:t xml:space="preserve">SD-18: History Aktivitas </w:t>
      </w:r>
    </w:p>
    <w:p w:rsidR="00000000" w:rsidDel="00000000" w:rsidP="00000000" w:rsidRDefault="00000000" w:rsidRPr="00000000" w14:paraId="000000CA">
      <w:pPr>
        <w:ind w:left="0" w:firstLine="0"/>
        <w:rPr/>
      </w:pPr>
      <w:r w:rsidDel="00000000" w:rsidR="00000000" w:rsidRPr="00000000">
        <w:rPr>
          <w:rtl w:val="0"/>
        </w:rPr>
        <w:tab/>
      </w:r>
      <w:r w:rsidDel="00000000" w:rsidR="00000000" w:rsidRPr="00000000">
        <w:rPr/>
        <w:drawing>
          <wp:inline distB="114300" distT="114300" distL="114300" distR="114300">
            <wp:extent cx="4991100" cy="3924375"/>
            <wp:effectExtent b="0" l="0" r="0" t="0"/>
            <wp:docPr id="2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991100" cy="39243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6"/>
        </w:numPr>
        <w:ind w:left="1440" w:hanging="360"/>
        <w:rPr>
          <w:u w:val="none"/>
        </w:rPr>
      </w:pPr>
      <w:r w:rsidDel="00000000" w:rsidR="00000000" w:rsidRPr="00000000">
        <w:rPr>
          <w:rtl w:val="0"/>
        </w:rPr>
        <w:t xml:space="preserve">SD-19: Notifikasi Pesan Baru</w:t>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731200" cy="369570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2.4 Class Diagram </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2832100"/>
            <wp:effectExtent b="0" l="0" r="0" t="0"/>
            <wp:docPr id="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Software Architecture Design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YANG BELUM</w:t>
      </w:r>
    </w:p>
    <w:p w:rsidR="00000000" w:rsidDel="00000000" w:rsidP="00000000" w:rsidRDefault="00000000" w:rsidRPr="00000000" w14:paraId="000000DE">
      <w:pPr>
        <w:rPr/>
      </w:pPr>
      <w:r w:rsidDel="00000000" w:rsidR="00000000" w:rsidRPr="00000000">
        <w:rPr>
          <w:rtl w:val="0"/>
        </w:rPr>
        <w:t xml:space="preserve">Design Pattern Analysis </w:t>
      </w:r>
    </w:p>
    <w:p w:rsidR="00000000" w:rsidDel="00000000" w:rsidP="00000000" w:rsidRDefault="00000000" w:rsidRPr="00000000" w14:paraId="000000DF">
      <w:pPr>
        <w:rPr/>
      </w:pPr>
      <w:r w:rsidDel="00000000" w:rsidR="00000000" w:rsidRPr="00000000">
        <w:rPr>
          <w:rtl w:val="0"/>
        </w:rPr>
        <w:t xml:space="preserve">Implementation Prototype </w:t>
      </w:r>
    </w:p>
    <w:p w:rsidR="00000000" w:rsidDel="00000000" w:rsidP="00000000" w:rsidRDefault="00000000" w:rsidRPr="00000000" w14:paraId="000000E0">
      <w:pPr>
        <w:rPr/>
      </w:pPr>
      <w:r w:rsidDel="00000000" w:rsidR="00000000" w:rsidRPr="00000000">
        <w:rPr>
          <w:rtl w:val="0"/>
        </w:rPr>
        <w:t xml:space="preserve">User Interface Design </w:t>
      </w:r>
    </w:p>
    <w:p w:rsidR="00000000" w:rsidDel="00000000" w:rsidP="00000000" w:rsidRDefault="00000000" w:rsidRPr="00000000" w14:paraId="000000E1">
      <w:pPr>
        <w:rPr/>
      </w:pPr>
      <w:r w:rsidDel="00000000" w:rsidR="00000000" w:rsidRPr="00000000">
        <w:rPr>
          <w:rtl w:val="0"/>
        </w:rPr>
        <w:t xml:space="preserve">Contribution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24.png"/><Relationship Id="rId24" Type="http://schemas.openxmlformats.org/officeDocument/2006/relationships/image" Target="media/image2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27.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26.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