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Cody J. Walden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3701 Sardis Ct.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Columbia, MO 65203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573-256-9603,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codyventura1@gmail.com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4" w:val="single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Career Objective</w:t>
      </w:r>
      <w:r w:rsidDel="00000000" w:rsidR="00000000" w:rsidRPr="00000000">
        <w:rPr>
          <w:rtl w:val="0"/>
        </w:rPr>
        <w:t xml:space="preserve">: I am looking for job opportunities which will allow me to explore my skills and passions and enable me to work productively. 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History: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NotionFront, Moberly MO, Intern and Sub-Contractor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Editing                                                                                          October- Present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Production                                                                                   Hours: 10 hours per week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HeroVibes Media LLC, Columbia, MO Owner </w:t>
      </w:r>
      <w:r w:rsidDel="00000000" w:rsidR="00000000" w:rsidRPr="00000000">
        <w:rPr>
          <w:rtl w:val="0"/>
        </w:rPr>
        <w:t xml:space="preserve">                                               May 2017- Present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Photography                                                                                           Hours: Intermittent, as needed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Production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Editor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Sales/ Networking                  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EnCircle Technologies, Columbia, MO</w:t>
      </w:r>
      <w:r w:rsidDel="00000000" w:rsidR="00000000" w:rsidRPr="00000000">
        <w:rPr>
          <w:rtl w:val="0"/>
        </w:rPr>
        <w:t xml:space="preserve">                                                            November 2014- December 2017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Developer                                                                                Hours: Intermittent, as needed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Editor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G&amp;D Pizza, Columbia, MO</w:t>
      </w:r>
      <w:r w:rsidDel="00000000" w:rsidR="00000000" w:rsidRPr="00000000">
        <w:rPr>
          <w:rtl w:val="0"/>
        </w:rPr>
        <w:t xml:space="preserve">                                                                                 February 2015-August 2016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Bus-Boy, Dishes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Kostaki’s Pizza, Columbia, MO    </w:t>
      </w:r>
      <w:r w:rsidDel="00000000" w:rsidR="00000000" w:rsidRPr="00000000">
        <w:rPr>
          <w:rtl w:val="0"/>
        </w:rPr>
        <w:t xml:space="preserve">                                                                      September 2014- February 2015    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Dishwasher until restaurant closed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 and Clean dishes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 and clean restaurant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Pizzas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Woodcrest Chapel, Columbia ,MO  </w:t>
      </w:r>
      <w:r w:rsidDel="00000000" w:rsidR="00000000" w:rsidRPr="00000000">
        <w:rPr>
          <w:rtl w:val="0"/>
        </w:rPr>
        <w:t xml:space="preserve">                                                                   September 2013-August 2014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Facilities Assistant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Children’s ministry area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Computer Skills:</w:t>
      </w:r>
      <w:r w:rsidDel="00000000" w:rsidR="00000000" w:rsidRPr="00000000">
        <w:rPr>
          <w:rtl w:val="0"/>
        </w:rPr>
        <w:t xml:space="preserve"> WordPress, HTML/CSS, Microsoft Office, Adobe Premier, Adobe After Effects, Adobe Photoshop, Adobe Illustrator, Social Media marketing tools, QuickBooks and Java Programming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Rockbridge High School- Columbia, MO                                                                      Graduated May 2013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Moberly Area Community College- Columbia, MO                                                   40 Hours College Credit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Indian Hills Community College- Ottumwa, IA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National Career Readiness Certificate Recipient                                                        June 2014                      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EnCircle Technologies                                                                                  </w:t>
      </w:r>
      <w:r w:rsidDel="00000000" w:rsidR="00000000" w:rsidRPr="00000000">
        <w:rPr>
          <w:rtl w:val="0"/>
        </w:rPr>
        <w:t xml:space="preserve">24 hours of Computer Training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Personal Interests:</w:t>
      </w:r>
      <w:r w:rsidDel="00000000" w:rsidR="00000000" w:rsidRPr="00000000">
        <w:rPr>
          <w:rtl w:val="0"/>
        </w:rPr>
        <w:t xml:space="preserve"> Soccer, Guitar, Computers, Spending time with my family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 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Joe Chee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Ukatsu( Owner)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703-597-3823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joejoechee@gmail.com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Randel Weidenaar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Notionfront( Culture Change Consultant, Principal partner)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503 W.Reed Street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Moberly, MO 65270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573-240-0446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Peter Wryostek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EnCircle Technologies ( Past Project Manager)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636-346-2103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Peter.encircle@gmail.com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dyventura1@gmail.com" TargetMode="External"/><Relationship Id="rId7" Type="http://schemas.openxmlformats.org/officeDocument/2006/relationships/hyperlink" Target="mailto:joejoech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