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D7DD" w14:textId="77777777" w:rsidR="006108ED" w:rsidRDefault="006108ED"/>
    <w:p w14:paraId="4BEEF6A7" w14:textId="77777777" w:rsidR="006108ED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proofErr w:type="spellStart"/>
      <w:r>
        <w:rPr>
          <w:rFonts w:ascii="Arial Narrow" w:eastAsia="Arial Narrow" w:hAnsi="Arial Narrow" w:cs="Arial Narrow"/>
          <w:sz w:val="48"/>
          <w:szCs w:val="48"/>
        </w:rPr>
        <w:t>BookStore</w:t>
      </w:r>
      <w:proofErr w:type="spellEnd"/>
    </w:p>
    <w:p w14:paraId="29793571" w14:textId="77777777" w:rsidR="006108ED" w:rsidRDefault="00000000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Registro de cambios</w:t>
      </w:r>
    </w:p>
    <w:p w14:paraId="2A04028C" w14:textId="77777777" w:rsidR="006108ED" w:rsidRDefault="00000000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Equipo de planificación</w:t>
      </w:r>
    </w:p>
    <w:p w14:paraId="76E28E2C" w14:textId="77777777" w:rsidR="006108ED" w:rsidRDefault="006108ED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</w:rPr>
      </w:pPr>
    </w:p>
    <w:p w14:paraId="6C751B9A" w14:textId="77777777" w:rsidR="006108ED" w:rsidRDefault="00000000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noProof/>
          <w:sz w:val="32"/>
          <w:szCs w:val="32"/>
        </w:rPr>
        <w:drawing>
          <wp:inline distT="114300" distB="114300" distL="114300" distR="114300" wp14:anchorId="7CBF4D7F" wp14:editId="520D089B">
            <wp:extent cx="2173125" cy="2112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sz w:val="32"/>
          <w:szCs w:val="32"/>
        </w:rPr>
        <w:br/>
        <w:t>2022 – 2023</w:t>
      </w:r>
    </w:p>
    <w:p w14:paraId="63B0D941" w14:textId="77777777" w:rsidR="006108ED" w:rsidRDefault="006108ED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  <w:gridCol w:w="1950"/>
        <w:gridCol w:w="3075"/>
      </w:tblGrid>
      <w:tr w:rsidR="006108ED" w14:paraId="35566A78" w14:textId="77777777">
        <w:trPr>
          <w:jc w:val="center"/>
        </w:trPr>
        <w:tc>
          <w:tcPr>
            <w:tcW w:w="5940" w:type="dxa"/>
            <w:gridSpan w:val="2"/>
            <w:shd w:val="clear" w:color="auto" w:fill="D9D9D9"/>
          </w:tcPr>
          <w:p w14:paraId="128B8BA0" w14:textId="77777777" w:rsidR="006108ED" w:rsidRDefault="00000000">
            <w:pPr>
              <w:jc w:val="center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Participantes</w:t>
            </w:r>
          </w:p>
        </w:tc>
        <w:tc>
          <w:tcPr>
            <w:tcW w:w="3075" w:type="dxa"/>
            <w:shd w:val="clear" w:color="auto" w:fill="D9D9D9"/>
          </w:tcPr>
          <w:p w14:paraId="0E783A04" w14:textId="77777777" w:rsidR="006108ED" w:rsidRDefault="00000000">
            <w:pPr>
              <w:jc w:val="center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Rol</w:t>
            </w:r>
          </w:p>
        </w:tc>
      </w:tr>
      <w:tr w:rsidR="006108ED" w14:paraId="0D8B1FD5" w14:textId="77777777">
        <w:trPr>
          <w:trHeight w:val="291"/>
          <w:jc w:val="center"/>
        </w:trPr>
        <w:tc>
          <w:tcPr>
            <w:tcW w:w="3990" w:type="dxa"/>
          </w:tcPr>
          <w:p w14:paraId="4F3F4E37" w14:textId="77777777" w:rsidR="006108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Garrido </w:t>
            </w:r>
            <w:proofErr w:type="spellStart"/>
            <w:proofErr w:type="gramStart"/>
            <w:r>
              <w:rPr>
                <w:sz w:val="24"/>
                <w:szCs w:val="24"/>
              </w:rPr>
              <w:t>Rodríguez,Carlos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</w:tcPr>
          <w:p w14:paraId="4AA87EE7" w14:textId="77777777" w:rsidR="006108ED" w:rsidRDefault="006108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3D19457A" w14:textId="77777777" w:rsidR="006108ED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6108ED" w14:paraId="541584F8" w14:textId="77777777">
        <w:trPr>
          <w:trHeight w:val="90"/>
          <w:jc w:val="center"/>
        </w:trPr>
        <w:tc>
          <w:tcPr>
            <w:tcW w:w="3990" w:type="dxa"/>
          </w:tcPr>
          <w:p w14:paraId="2D50DEEF" w14:textId="77777777" w:rsidR="006108ED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Bejarano, Ramón</w:t>
            </w:r>
          </w:p>
        </w:tc>
        <w:tc>
          <w:tcPr>
            <w:tcW w:w="1950" w:type="dxa"/>
          </w:tcPr>
          <w:p w14:paraId="12854547" w14:textId="77777777" w:rsidR="006108ED" w:rsidRDefault="006108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1DBF6F17" w14:textId="77777777" w:rsidR="006108ED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6108ED" w14:paraId="1861F15F" w14:textId="77777777">
        <w:trPr>
          <w:trHeight w:val="300"/>
          <w:jc w:val="center"/>
        </w:trPr>
        <w:tc>
          <w:tcPr>
            <w:tcW w:w="3990" w:type="dxa"/>
          </w:tcPr>
          <w:p w14:paraId="589B0019" w14:textId="77777777" w:rsidR="006108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Rodríguez García, Mario</w:t>
            </w:r>
          </w:p>
        </w:tc>
        <w:tc>
          <w:tcPr>
            <w:tcW w:w="1950" w:type="dxa"/>
          </w:tcPr>
          <w:p w14:paraId="4D5FAF66" w14:textId="77777777" w:rsidR="006108ED" w:rsidRDefault="006108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6AD8C09B" w14:textId="77777777" w:rsidR="006108ED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6108ED" w14:paraId="28A2414C" w14:textId="77777777">
        <w:trPr>
          <w:jc w:val="center"/>
        </w:trPr>
        <w:tc>
          <w:tcPr>
            <w:tcW w:w="3990" w:type="dxa"/>
          </w:tcPr>
          <w:p w14:paraId="0075951E" w14:textId="77777777" w:rsidR="006108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Pérez </w:t>
            </w:r>
            <w:proofErr w:type="gramStart"/>
            <w:r>
              <w:rPr>
                <w:sz w:val="24"/>
                <w:szCs w:val="24"/>
              </w:rPr>
              <w:t>Coronel</w:t>
            </w:r>
            <w:proofErr w:type="gramEnd"/>
            <w:r>
              <w:rPr>
                <w:sz w:val="24"/>
                <w:szCs w:val="24"/>
              </w:rPr>
              <w:t xml:space="preserve">, Mario </w:t>
            </w:r>
          </w:p>
        </w:tc>
        <w:tc>
          <w:tcPr>
            <w:tcW w:w="1950" w:type="dxa"/>
          </w:tcPr>
          <w:p w14:paraId="39E65DF1" w14:textId="77777777" w:rsidR="006108ED" w:rsidRDefault="006108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55AEA950" w14:textId="77777777" w:rsidR="006108ED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6108ED" w14:paraId="088099BB" w14:textId="77777777">
        <w:trPr>
          <w:jc w:val="center"/>
        </w:trPr>
        <w:tc>
          <w:tcPr>
            <w:tcW w:w="3990" w:type="dxa"/>
          </w:tcPr>
          <w:p w14:paraId="73AFD547" w14:textId="77777777" w:rsidR="006108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Úbeda Ruiz, Álvaro </w:t>
            </w:r>
          </w:p>
        </w:tc>
        <w:tc>
          <w:tcPr>
            <w:tcW w:w="1950" w:type="dxa"/>
          </w:tcPr>
          <w:p w14:paraId="3B95E860" w14:textId="77777777" w:rsidR="006108ED" w:rsidRDefault="006108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01006DCA" w14:textId="77777777" w:rsidR="006108ED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</w:tbl>
    <w:p w14:paraId="48964904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487BF8A1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56FE164C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6CAA4B55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5C18E108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417DD223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12F36794" w14:textId="77777777" w:rsidR="006108ED" w:rsidRDefault="006108ED">
      <w:pPr>
        <w:spacing w:after="160" w:line="360" w:lineRule="auto"/>
        <w:jc w:val="center"/>
        <w:rPr>
          <w:sz w:val="24"/>
          <w:szCs w:val="24"/>
        </w:rPr>
      </w:pPr>
    </w:p>
    <w:p w14:paraId="1ED94A98" w14:textId="77777777" w:rsidR="006108E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Propuesta de cambio 0001</w:t>
      </w:r>
    </w:p>
    <w:p w14:paraId="110F7B0B" w14:textId="77777777" w:rsidR="006108ED" w:rsidRDefault="006108ED">
      <w:pPr>
        <w:ind w:left="720"/>
        <w:rPr>
          <w:b/>
        </w:rPr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6108ED" w14:paraId="2255FD3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15F6" w14:textId="77777777" w:rsidR="006108ED" w:rsidRDefault="00000000">
            <w:pPr>
              <w:ind w:left="7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445A" w14:textId="77777777" w:rsidR="006108ED" w:rsidRDefault="00000000">
            <w:pPr>
              <w:rPr>
                <w:b/>
              </w:rPr>
            </w:pPr>
            <w:proofErr w:type="spellStart"/>
            <w:r>
              <w:t>Bookstore</w:t>
            </w:r>
            <w:proofErr w:type="spellEnd"/>
          </w:p>
        </w:tc>
      </w:tr>
      <w:tr w:rsidR="006108ED" w14:paraId="09F1B43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5276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del cambio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56E7" w14:textId="77777777" w:rsidR="006108ED" w:rsidRDefault="00000000">
            <w:pPr>
              <w:rPr>
                <w:b/>
              </w:rPr>
            </w:pPr>
            <w:r>
              <w:t>0001</w:t>
            </w:r>
          </w:p>
        </w:tc>
      </w:tr>
      <w:tr w:rsidR="006108ED" w14:paraId="7F88C42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47DE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cambio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CC7D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Cambio en los documentos </w:t>
            </w:r>
          </w:p>
        </w:tc>
      </w:tr>
      <w:tr w:rsidR="006108ED" w14:paraId="637AEEB5" w14:textId="77777777">
        <w:trPr>
          <w:trHeight w:val="447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1568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1484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29/11/2022</w:t>
            </w:r>
          </w:p>
        </w:tc>
      </w:tr>
      <w:tr w:rsidR="006108ED" w14:paraId="1A716CA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F2D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D0FD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Requisitos</w:t>
            </w:r>
          </w:p>
        </w:tc>
      </w:tr>
      <w:tr w:rsidR="006108ED" w14:paraId="3209E1A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137D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Acciones preventivas o correctivas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6254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aplica</w:t>
            </w:r>
          </w:p>
        </w:tc>
      </w:tr>
      <w:tr w:rsidR="006108ED" w14:paraId="7A0BE19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3CF5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Documentos a modificar</w:t>
            </w:r>
            <w:proofErr w:type="gram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59B3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Documento de requisitos, sprint </w:t>
            </w:r>
            <w:proofErr w:type="spellStart"/>
            <w:r>
              <w:t>planning</w:t>
            </w:r>
            <w:proofErr w:type="spellEnd"/>
          </w:p>
        </w:tc>
      </w:tr>
      <w:tr w:rsidR="006108ED" w14:paraId="7E608D6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8B10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Interesado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A361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de desarrollo</w:t>
            </w:r>
          </w:p>
        </w:tc>
      </w:tr>
      <w:tr w:rsidR="006108ED" w14:paraId="7F37E04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F8CB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6321" w14:textId="77777777" w:rsidR="006108ED" w:rsidRDefault="00000000">
            <w:pPr>
              <w:widowControl w:val="0"/>
              <w:spacing w:line="240" w:lineRule="auto"/>
            </w:pPr>
            <w:r>
              <w:t>Añadido los siguientes requisitos:</w:t>
            </w:r>
          </w:p>
          <w:p w14:paraId="078DCB99" w14:textId="77777777" w:rsidR="006108E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RF-0014: Escaparate de Libros</w:t>
            </w:r>
          </w:p>
          <w:p w14:paraId="65C8618E" w14:textId="77777777" w:rsidR="006108E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RF-0015: Atención al cliente</w:t>
            </w:r>
          </w:p>
          <w:p w14:paraId="53536E89" w14:textId="77777777" w:rsidR="006108E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RF-0016: Información sobre la Empresa</w:t>
            </w:r>
          </w:p>
          <w:p w14:paraId="42C45177" w14:textId="77777777" w:rsidR="006108E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RF-017: Gestión de Clientes</w:t>
            </w:r>
          </w:p>
          <w:p w14:paraId="007617F4" w14:textId="77777777" w:rsidR="006108E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RF-0018: Actualizar Estado de Pedidos</w:t>
            </w:r>
          </w:p>
          <w:p w14:paraId="4D819753" w14:textId="77777777" w:rsidR="006108ED" w:rsidRDefault="00000000">
            <w:pPr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t>RI-005: información sobre incidencias.</w:t>
            </w:r>
          </w:p>
          <w:p w14:paraId="7F972105" w14:textId="77777777" w:rsidR="006108ED" w:rsidRDefault="00000000">
            <w:pPr>
              <w:widowControl w:val="0"/>
              <w:spacing w:line="240" w:lineRule="auto"/>
            </w:pPr>
            <w:r>
              <w:t>Actualizado los siguientes requisitos:</w:t>
            </w:r>
          </w:p>
          <w:p w14:paraId="63DAA843" w14:textId="77777777" w:rsidR="006108E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RF-0013: Hacer Pago</w:t>
            </w:r>
          </w:p>
          <w:p w14:paraId="5675FE76" w14:textId="77777777" w:rsidR="006108E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RI-004: Información sobre Pedidos</w:t>
            </w:r>
          </w:p>
          <w:p w14:paraId="07AFD2D5" w14:textId="77777777" w:rsidR="006108ED" w:rsidRDefault="006108ED">
            <w:pPr>
              <w:widowControl w:val="0"/>
              <w:spacing w:line="240" w:lineRule="auto"/>
              <w:ind w:left="720"/>
            </w:pPr>
          </w:p>
        </w:tc>
      </w:tr>
      <w:tr w:rsidR="006108ED" w14:paraId="38B528C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39FA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E849" w14:textId="77777777" w:rsidR="00610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Aprobada</w:t>
            </w:r>
          </w:p>
        </w:tc>
      </w:tr>
    </w:tbl>
    <w:p w14:paraId="18E99E6E" w14:textId="77777777" w:rsidR="006108ED" w:rsidRDefault="006108ED">
      <w:pPr>
        <w:ind w:left="720"/>
        <w:rPr>
          <w:b/>
        </w:rPr>
      </w:pPr>
    </w:p>
    <w:p w14:paraId="556F906A" w14:textId="77777777" w:rsidR="006108ED" w:rsidRDefault="006108ED">
      <w:pPr>
        <w:ind w:left="720"/>
        <w:rPr>
          <w:b/>
        </w:rPr>
      </w:pPr>
    </w:p>
    <w:tbl>
      <w:tblPr>
        <w:tblStyle w:val="a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6108ED" w14:paraId="3C71A93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2406" w14:textId="77777777" w:rsidR="006108ED" w:rsidRDefault="00000000">
            <w:pPr>
              <w:ind w:left="7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DB24" w14:textId="77777777" w:rsidR="006108ED" w:rsidRDefault="00000000">
            <w:pPr>
              <w:rPr>
                <w:b/>
              </w:rPr>
            </w:pPr>
            <w:proofErr w:type="spellStart"/>
            <w:r>
              <w:t>Bookstore</w:t>
            </w:r>
            <w:proofErr w:type="spellEnd"/>
          </w:p>
        </w:tc>
      </w:tr>
      <w:tr w:rsidR="006108ED" w14:paraId="59E555E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0169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del cambio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0AF5" w14:textId="77777777" w:rsidR="006108ED" w:rsidRDefault="00000000">
            <w:pPr>
              <w:rPr>
                <w:b/>
              </w:rPr>
            </w:pPr>
            <w:r>
              <w:t>0002</w:t>
            </w:r>
          </w:p>
        </w:tc>
      </w:tr>
      <w:tr w:rsidR="006108ED" w14:paraId="2531029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9DB1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cambio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652B" w14:textId="77777777" w:rsidR="006108ED" w:rsidRDefault="00000000">
            <w:pPr>
              <w:widowControl w:val="0"/>
              <w:spacing w:line="240" w:lineRule="auto"/>
            </w:pPr>
            <w:r>
              <w:t xml:space="preserve">Cambio en los documentos </w:t>
            </w:r>
          </w:p>
        </w:tc>
      </w:tr>
      <w:tr w:rsidR="006108ED" w14:paraId="01120A89" w14:textId="77777777">
        <w:trPr>
          <w:trHeight w:val="447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C1EF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CE8F" w14:textId="77777777" w:rsidR="006108ED" w:rsidRDefault="00000000">
            <w:pPr>
              <w:widowControl w:val="0"/>
              <w:spacing w:line="240" w:lineRule="auto"/>
            </w:pPr>
            <w:r>
              <w:t>29/11/2022</w:t>
            </w:r>
          </w:p>
        </w:tc>
      </w:tr>
      <w:tr w:rsidR="006108ED" w14:paraId="38AF27F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E14B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C495" w14:textId="77777777" w:rsidR="006108ED" w:rsidRDefault="00000000">
            <w:pPr>
              <w:widowControl w:val="0"/>
              <w:spacing w:line="240" w:lineRule="auto"/>
            </w:pPr>
            <w:r>
              <w:t>Costes</w:t>
            </w:r>
          </w:p>
        </w:tc>
      </w:tr>
      <w:tr w:rsidR="006108ED" w14:paraId="1B29D07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ECEE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Acciones preventivas o correctivas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343D" w14:textId="77777777" w:rsidR="006108ED" w:rsidRDefault="00000000">
            <w:pPr>
              <w:widowControl w:val="0"/>
              <w:spacing w:line="240" w:lineRule="auto"/>
            </w:pPr>
            <w:r>
              <w:t>No aplica</w:t>
            </w:r>
          </w:p>
        </w:tc>
      </w:tr>
      <w:tr w:rsidR="006108ED" w14:paraId="58CD562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49EF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Documentos a modificar</w:t>
            </w:r>
            <w:proofErr w:type="gram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3475" w14:textId="77777777" w:rsidR="006108ED" w:rsidRDefault="00000000">
            <w:pPr>
              <w:widowControl w:val="0"/>
              <w:spacing w:line="240" w:lineRule="auto"/>
            </w:pPr>
            <w:r>
              <w:t>Plan Proyecto</w:t>
            </w:r>
          </w:p>
        </w:tc>
      </w:tr>
      <w:tr w:rsidR="006108ED" w14:paraId="4392761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F45A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Interesado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6E6" w14:textId="77777777" w:rsidR="006108ED" w:rsidRDefault="00000000">
            <w:pPr>
              <w:widowControl w:val="0"/>
              <w:spacing w:line="240" w:lineRule="auto"/>
            </w:pPr>
            <w:r>
              <w:t>Equipo de desarrollo</w:t>
            </w:r>
          </w:p>
        </w:tc>
      </w:tr>
      <w:tr w:rsidR="006108ED" w14:paraId="1D67A16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A766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7E6F" w14:textId="77777777" w:rsidR="000D2624" w:rsidRPr="000D2624" w:rsidRDefault="000D2624" w:rsidP="000D2624">
            <w:pPr>
              <w:widowControl w:val="0"/>
              <w:spacing w:line="240" w:lineRule="auto"/>
              <w:rPr>
                <w:lang w:val="es-ES"/>
              </w:rPr>
            </w:pPr>
            <w:r>
              <w:t xml:space="preserve">Corregido algunos errores en los costes de desarrollo ya que los costes de </w:t>
            </w:r>
            <w:proofErr w:type="spellStart"/>
            <w:r>
              <w:t>planificaci</w:t>
            </w:r>
            <w:r>
              <w:rPr>
                <w:lang w:val="es-ES"/>
              </w:rPr>
              <w:t>ón</w:t>
            </w:r>
            <w:proofErr w:type="spellEnd"/>
            <w:r w:rsidRPr="000D2624">
              <w:rPr>
                <w:lang w:val="es-ES"/>
              </w:rPr>
              <w:t xml:space="preserve"> </w:t>
            </w:r>
            <w:r>
              <w:rPr>
                <w:lang w:val="es-ES"/>
              </w:rPr>
              <w:t>estaban en conjunto con los de desarrollo y el cálculo de costes era erróneo</w:t>
            </w:r>
          </w:p>
          <w:p w14:paraId="3ED8C76E" w14:textId="77777777" w:rsidR="006108ED" w:rsidRPr="000D2624" w:rsidRDefault="006108ED">
            <w:pPr>
              <w:widowControl w:val="0"/>
              <w:spacing w:line="240" w:lineRule="auto"/>
              <w:ind w:left="720"/>
              <w:rPr>
                <w:u w:val="single"/>
                <w:lang w:val="es-ES"/>
              </w:rPr>
            </w:pPr>
          </w:p>
        </w:tc>
      </w:tr>
      <w:tr w:rsidR="006108ED" w14:paraId="1E2D093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A91D" w14:textId="77777777" w:rsidR="006108E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75F4" w14:textId="77777777" w:rsidR="006108ED" w:rsidRDefault="00000000">
            <w:pPr>
              <w:widowControl w:val="0"/>
              <w:spacing w:line="240" w:lineRule="auto"/>
            </w:pPr>
            <w:r>
              <w:t>Aprobada</w:t>
            </w:r>
          </w:p>
        </w:tc>
      </w:tr>
    </w:tbl>
    <w:p w14:paraId="40C7CC03" w14:textId="77777777" w:rsidR="006108ED" w:rsidRDefault="006108ED">
      <w:pPr>
        <w:ind w:left="720"/>
        <w:rPr>
          <w:b/>
        </w:rPr>
      </w:pPr>
    </w:p>
    <w:p w14:paraId="4BEA760A" w14:textId="6AC68FDA" w:rsidR="006108ED" w:rsidRDefault="006108ED">
      <w:pPr>
        <w:ind w:left="720"/>
        <w:rPr>
          <w:b/>
        </w:rPr>
      </w:pPr>
    </w:p>
    <w:p w14:paraId="5E899DDF" w14:textId="77777777" w:rsidR="000D2624" w:rsidRDefault="000D2624">
      <w:pPr>
        <w:ind w:left="720"/>
        <w:rPr>
          <w:b/>
        </w:rPr>
      </w:pPr>
    </w:p>
    <w:sectPr w:rsidR="000D26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7483"/>
    <w:multiLevelType w:val="multilevel"/>
    <w:tmpl w:val="0E9E3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442BC0"/>
    <w:multiLevelType w:val="multilevel"/>
    <w:tmpl w:val="293A1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745D56"/>
    <w:multiLevelType w:val="multilevel"/>
    <w:tmpl w:val="0A2ECC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20553013">
    <w:abstractNumId w:val="1"/>
  </w:num>
  <w:num w:numId="2" w16cid:durableId="2067295224">
    <w:abstractNumId w:val="2"/>
  </w:num>
  <w:num w:numId="3" w16cid:durableId="48786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ED"/>
    <w:rsid w:val="000D2624"/>
    <w:rsid w:val="006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F493"/>
  <w15:docId w15:val="{96CCD234-7B50-49A5-BFC4-934A394F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GARRIDO RODRIGUEZ</cp:lastModifiedBy>
  <cp:revision>2</cp:revision>
  <dcterms:created xsi:type="dcterms:W3CDTF">2022-12-04T16:36:00Z</dcterms:created>
  <dcterms:modified xsi:type="dcterms:W3CDTF">2022-12-04T16:39:00Z</dcterms:modified>
</cp:coreProperties>
</file>