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C992" w14:textId="77777777" w:rsidR="00564ECA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BookStore</w:t>
      </w:r>
    </w:p>
    <w:p w14:paraId="7A8BC92A" w14:textId="77777777" w:rsidR="00564ECA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Lecciones aprendidas</w:t>
      </w:r>
    </w:p>
    <w:p w14:paraId="5FB15C5F" w14:textId="77777777" w:rsidR="00564ECA" w:rsidRDefault="00000000">
      <w:pPr>
        <w:spacing w:line="360" w:lineRule="auto"/>
        <w:ind w:firstLine="284"/>
        <w:jc w:val="center"/>
        <w:rPr>
          <w:rFonts w:ascii="Arial Narrow" w:eastAsia="Arial Narrow" w:hAnsi="Arial Narrow" w:cs="Arial Narrow"/>
          <w:b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Equipo de planificación</w:t>
      </w:r>
    </w:p>
    <w:p w14:paraId="32319C21" w14:textId="77777777" w:rsidR="00564ECA" w:rsidRDefault="00564EC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</w:rPr>
      </w:pPr>
    </w:p>
    <w:p w14:paraId="343F5BE1" w14:textId="77777777" w:rsidR="00564ECA" w:rsidRDefault="00000000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noProof/>
          <w:sz w:val="32"/>
          <w:szCs w:val="32"/>
        </w:rPr>
        <w:drawing>
          <wp:inline distT="114300" distB="114300" distL="114300" distR="114300" wp14:anchorId="5414352B" wp14:editId="26488592">
            <wp:extent cx="2173125" cy="211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1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sz w:val="32"/>
          <w:szCs w:val="32"/>
        </w:rPr>
        <w:br/>
        <w:t>2022 – 2023</w:t>
      </w:r>
    </w:p>
    <w:p w14:paraId="7DB4A1EC" w14:textId="77777777" w:rsidR="00564ECA" w:rsidRDefault="00564ECA">
      <w:pPr>
        <w:tabs>
          <w:tab w:val="left" w:pos="5103"/>
        </w:tabs>
        <w:spacing w:after="160" w:line="360" w:lineRule="auto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  <w:gridCol w:w="1950"/>
        <w:gridCol w:w="3075"/>
      </w:tblGrid>
      <w:tr w:rsidR="00564ECA" w14:paraId="6D81A223" w14:textId="77777777">
        <w:trPr>
          <w:jc w:val="center"/>
        </w:trPr>
        <w:tc>
          <w:tcPr>
            <w:tcW w:w="5940" w:type="dxa"/>
            <w:gridSpan w:val="2"/>
            <w:shd w:val="clear" w:color="auto" w:fill="D9D9D9"/>
          </w:tcPr>
          <w:p w14:paraId="15B4DD1D" w14:textId="77777777" w:rsidR="00564ECA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Participantes</w:t>
            </w:r>
          </w:p>
        </w:tc>
        <w:tc>
          <w:tcPr>
            <w:tcW w:w="3075" w:type="dxa"/>
            <w:shd w:val="clear" w:color="auto" w:fill="D9D9D9"/>
          </w:tcPr>
          <w:p w14:paraId="5693571C" w14:textId="77777777" w:rsidR="00564ECA" w:rsidRDefault="00000000">
            <w:pPr>
              <w:jc w:val="center"/>
              <w:rPr>
                <w:rFonts w:ascii="Arial Narrow" w:eastAsia="Arial Narrow" w:hAnsi="Arial Narrow" w:cs="Arial Narrow"/>
                <w:b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z w:val="28"/>
                <w:szCs w:val="28"/>
              </w:rPr>
              <w:t>Rol</w:t>
            </w:r>
          </w:p>
        </w:tc>
      </w:tr>
      <w:tr w:rsidR="00564ECA" w14:paraId="1AAF980E" w14:textId="77777777">
        <w:trPr>
          <w:trHeight w:val="291"/>
          <w:jc w:val="center"/>
        </w:trPr>
        <w:tc>
          <w:tcPr>
            <w:tcW w:w="3990" w:type="dxa"/>
          </w:tcPr>
          <w:p w14:paraId="2136182C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Garrido Rodríguez,Carlos </w:t>
            </w:r>
          </w:p>
        </w:tc>
        <w:tc>
          <w:tcPr>
            <w:tcW w:w="1950" w:type="dxa"/>
          </w:tcPr>
          <w:p w14:paraId="334A026A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394B595A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6A08BC9B" w14:textId="77777777">
        <w:trPr>
          <w:trHeight w:val="90"/>
          <w:jc w:val="center"/>
        </w:trPr>
        <w:tc>
          <w:tcPr>
            <w:tcW w:w="3990" w:type="dxa"/>
          </w:tcPr>
          <w:p w14:paraId="5D691A11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Rodriguez Bejarano, Ramón</w:t>
            </w:r>
          </w:p>
        </w:tc>
        <w:tc>
          <w:tcPr>
            <w:tcW w:w="1950" w:type="dxa"/>
          </w:tcPr>
          <w:p w14:paraId="2419D4DF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0E08288F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6A8BBA04" w14:textId="77777777">
        <w:trPr>
          <w:trHeight w:val="300"/>
          <w:jc w:val="center"/>
        </w:trPr>
        <w:tc>
          <w:tcPr>
            <w:tcW w:w="3990" w:type="dxa"/>
          </w:tcPr>
          <w:p w14:paraId="6C386B29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Rodríguez García, Mario</w:t>
            </w:r>
          </w:p>
        </w:tc>
        <w:tc>
          <w:tcPr>
            <w:tcW w:w="1950" w:type="dxa"/>
          </w:tcPr>
          <w:p w14:paraId="4B73F077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39DCE6B6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2BA25921" w14:textId="77777777">
        <w:trPr>
          <w:jc w:val="center"/>
        </w:trPr>
        <w:tc>
          <w:tcPr>
            <w:tcW w:w="3990" w:type="dxa"/>
          </w:tcPr>
          <w:p w14:paraId="0D6C2CDC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Pérez Coronel, Mario </w:t>
            </w:r>
          </w:p>
        </w:tc>
        <w:tc>
          <w:tcPr>
            <w:tcW w:w="1950" w:type="dxa"/>
          </w:tcPr>
          <w:p w14:paraId="0A019BA3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7ABC7A07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  <w:tr w:rsidR="00564ECA" w14:paraId="424368F5" w14:textId="77777777">
        <w:trPr>
          <w:jc w:val="center"/>
        </w:trPr>
        <w:tc>
          <w:tcPr>
            <w:tcW w:w="3990" w:type="dxa"/>
          </w:tcPr>
          <w:p w14:paraId="0E4200C3" w14:textId="77777777" w:rsidR="00564EC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Úbeda Ruiz, Álvaro </w:t>
            </w:r>
          </w:p>
        </w:tc>
        <w:tc>
          <w:tcPr>
            <w:tcW w:w="1950" w:type="dxa"/>
          </w:tcPr>
          <w:p w14:paraId="1523EE0B" w14:textId="77777777" w:rsidR="00564ECA" w:rsidRDefault="00564E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1E6FCE20" w14:textId="77777777" w:rsidR="00564EC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planificación</w:t>
            </w:r>
          </w:p>
        </w:tc>
      </w:tr>
    </w:tbl>
    <w:p w14:paraId="2F1E55D9" w14:textId="77777777" w:rsidR="00564ECA" w:rsidRDefault="00564ECA">
      <w:pPr>
        <w:spacing w:after="160" w:line="360" w:lineRule="auto"/>
        <w:jc w:val="center"/>
      </w:pPr>
    </w:p>
    <w:p w14:paraId="39D02D50" w14:textId="77777777" w:rsidR="00564ECA" w:rsidRDefault="00564ECA">
      <w:pPr>
        <w:spacing w:after="160" w:line="360" w:lineRule="auto"/>
        <w:jc w:val="center"/>
      </w:pPr>
    </w:p>
    <w:p w14:paraId="02673AD8" w14:textId="77777777" w:rsidR="00564ECA" w:rsidRDefault="00564ECA">
      <w:pPr>
        <w:spacing w:after="160" w:line="360" w:lineRule="auto"/>
        <w:jc w:val="center"/>
      </w:pPr>
    </w:p>
    <w:p w14:paraId="4D492FB5" w14:textId="77777777" w:rsidR="00564ECA" w:rsidRDefault="00564ECA">
      <w:pPr>
        <w:spacing w:after="160" w:line="360" w:lineRule="auto"/>
        <w:jc w:val="center"/>
      </w:pPr>
    </w:p>
    <w:p w14:paraId="0BB8184A" w14:textId="77777777" w:rsidR="00564ECA" w:rsidRDefault="00564ECA">
      <w:pPr>
        <w:spacing w:after="160" w:line="360" w:lineRule="auto"/>
        <w:jc w:val="center"/>
      </w:pPr>
    </w:p>
    <w:p w14:paraId="308877B8" w14:textId="77777777" w:rsidR="00564ECA" w:rsidRDefault="00564ECA">
      <w:pPr>
        <w:spacing w:after="160" w:line="360" w:lineRule="auto"/>
        <w:jc w:val="center"/>
      </w:pPr>
    </w:p>
    <w:p w14:paraId="7E65A774" w14:textId="77777777" w:rsidR="00564ECA" w:rsidRDefault="00564ECA">
      <w:pPr>
        <w:spacing w:after="160" w:line="360" w:lineRule="auto"/>
        <w:jc w:val="center"/>
      </w:pPr>
    </w:p>
    <w:p w14:paraId="1CD616A3" w14:textId="77777777" w:rsidR="00564ECA" w:rsidRDefault="00564ECA">
      <w:pPr>
        <w:spacing w:after="160" w:line="360" w:lineRule="auto"/>
        <w:jc w:val="center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05F9A" w14:paraId="5D53353B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94BD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C87D" w14:textId="0BAB02A9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1</w:t>
            </w:r>
          </w:p>
        </w:tc>
      </w:tr>
      <w:tr w:rsidR="00F05F9A" w14:paraId="4B81E827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FFC2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1D2" w14:textId="3A04D95D" w:rsidR="00F05F9A" w:rsidRDefault="00F05F9A">
            <w:r>
              <w:t>Importancia de buena planificación de costes</w:t>
            </w:r>
          </w:p>
        </w:tc>
      </w:tr>
      <w:tr w:rsidR="00F05F9A" w14:paraId="39921CDC" w14:textId="77777777" w:rsidTr="00F05F9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0B8A" w14:textId="77777777" w:rsidR="00F05F9A" w:rsidRDefault="00F05F9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224" w14:textId="32426388" w:rsidR="00F05F9A" w:rsidRDefault="00F05F9A">
            <w:r>
              <w:t>Tras haber realizado la iteración 1, nos hemos percatado de fallos en la planificación de costes, lo cual ha terminado en desviaciones.</w:t>
            </w:r>
          </w:p>
        </w:tc>
      </w:tr>
    </w:tbl>
    <w:p w14:paraId="478D815A" w14:textId="77777777" w:rsidR="00564ECA" w:rsidRDefault="00564ECA">
      <w:pPr>
        <w:spacing w:after="160" w:line="360" w:lineRule="auto"/>
        <w:jc w:val="center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05F9A" w14:paraId="1E8E726D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4FCA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A62A" w14:textId="6958D61D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2</w:t>
            </w:r>
          </w:p>
        </w:tc>
      </w:tr>
      <w:tr w:rsidR="00F05F9A" w14:paraId="24CD3144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78EB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77C" w14:textId="1071A3F8" w:rsidR="00F05F9A" w:rsidRDefault="00F05F9A" w:rsidP="00280A04">
            <w:r>
              <w:t xml:space="preserve">Importancia de buena planificación de </w:t>
            </w:r>
            <w:r>
              <w:t>requisitos</w:t>
            </w:r>
          </w:p>
        </w:tc>
      </w:tr>
      <w:tr w:rsidR="00F05F9A" w14:paraId="37C93E57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C2DC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64DD" w14:textId="66393310" w:rsidR="00F05F9A" w:rsidRDefault="00F05F9A" w:rsidP="00280A04">
            <w:r>
              <w:t xml:space="preserve">Tras haber realizado la iteración 1, </w:t>
            </w:r>
            <w:r>
              <w:t>nos  hemos dado cuenta de la importancia de una buena planificación de los requisitos para minimizar los cambios durante el desarrollo.</w:t>
            </w:r>
          </w:p>
        </w:tc>
      </w:tr>
    </w:tbl>
    <w:p w14:paraId="01AE0DFB" w14:textId="0D5B01DF" w:rsidR="00F05F9A" w:rsidRDefault="00F05F9A" w:rsidP="00F05F9A">
      <w:pPr>
        <w:spacing w:after="160" w:line="360" w:lineRule="auto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05F9A" w14:paraId="1743AEBB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F9F1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571C" w14:textId="335B73B3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>3</w:t>
            </w:r>
          </w:p>
        </w:tc>
      </w:tr>
      <w:tr w:rsidR="00F05F9A" w14:paraId="44271B8B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0272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7FF8" w14:textId="4545D209" w:rsidR="00F05F9A" w:rsidRDefault="00F05F9A" w:rsidP="00280A04">
            <w:r>
              <w:t xml:space="preserve">Importancia </w:t>
            </w:r>
            <w:r>
              <w:t>una buena formación del equipo de desarrollo sobre las tecnologías</w:t>
            </w:r>
          </w:p>
        </w:tc>
      </w:tr>
      <w:tr w:rsidR="00F05F9A" w14:paraId="17091773" w14:textId="77777777" w:rsidTr="00280A0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8428" w14:textId="77777777" w:rsidR="00F05F9A" w:rsidRDefault="00F05F9A" w:rsidP="00280A0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B224" w14:textId="2315EACC" w:rsidR="00F05F9A" w:rsidRDefault="00F05F9A" w:rsidP="00280A04">
            <w:r>
              <w:t xml:space="preserve">Tras haber realizado la iteración 1, nos hemos percatado </w:t>
            </w:r>
            <w:r>
              <w:t>de la importancia de la formación del equipo de desarrollo sobre las tecnologías a usar, lo cual optimizará mucho el desarrollo si tienen un gran conocimiento.</w:t>
            </w:r>
          </w:p>
        </w:tc>
      </w:tr>
    </w:tbl>
    <w:p w14:paraId="77637784" w14:textId="77777777" w:rsidR="00F05F9A" w:rsidRDefault="00F05F9A" w:rsidP="00F05F9A">
      <w:pPr>
        <w:spacing w:after="160" w:line="360" w:lineRule="auto"/>
      </w:pPr>
    </w:p>
    <w:p w14:paraId="434C2F3E" w14:textId="77777777" w:rsidR="00564ECA" w:rsidRDefault="00564ECA">
      <w:pPr>
        <w:spacing w:after="160" w:line="360" w:lineRule="auto"/>
        <w:jc w:val="center"/>
      </w:pPr>
    </w:p>
    <w:p w14:paraId="5CBD2BE6" w14:textId="77777777" w:rsidR="00564ECA" w:rsidRDefault="00564ECA">
      <w:pPr>
        <w:spacing w:after="160" w:line="360" w:lineRule="auto"/>
        <w:jc w:val="center"/>
      </w:pPr>
    </w:p>
    <w:p w14:paraId="6049F03E" w14:textId="77777777" w:rsidR="00564ECA" w:rsidRDefault="00564ECA">
      <w:pPr>
        <w:spacing w:after="160" w:line="360" w:lineRule="auto"/>
        <w:jc w:val="center"/>
      </w:pPr>
    </w:p>
    <w:p w14:paraId="0F9264A0" w14:textId="77777777" w:rsidR="00564ECA" w:rsidRDefault="00564ECA">
      <w:pPr>
        <w:spacing w:after="160" w:line="360" w:lineRule="auto"/>
        <w:jc w:val="center"/>
      </w:pPr>
    </w:p>
    <w:p w14:paraId="7E2B0964" w14:textId="77777777" w:rsidR="00564ECA" w:rsidRDefault="00564ECA">
      <w:pPr>
        <w:spacing w:after="160" w:line="360" w:lineRule="auto"/>
        <w:jc w:val="center"/>
      </w:pPr>
    </w:p>
    <w:sectPr w:rsidR="00564E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CA"/>
    <w:rsid w:val="00564ECA"/>
    <w:rsid w:val="00F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E594"/>
  <w15:docId w15:val="{39E25080-5A0E-4BFF-B755-C8192B04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F05F9A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2</cp:revision>
  <dcterms:created xsi:type="dcterms:W3CDTF">2022-11-20T17:33:00Z</dcterms:created>
  <dcterms:modified xsi:type="dcterms:W3CDTF">2022-11-20T17:39:00Z</dcterms:modified>
</cp:coreProperties>
</file>