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DE" w:rsidRDefault="007618C0" w:rsidP="007618C0">
      <w:pPr>
        <w:pStyle w:val="Ttulo1"/>
      </w:pPr>
      <w:r>
        <w:t>Proyecto inicial de ejemplo</w:t>
      </w:r>
    </w:p>
    <w:p w:rsidR="007618C0" w:rsidRPr="007618C0" w:rsidRDefault="007618C0" w:rsidP="007618C0">
      <w:r w:rsidRPr="007618C0">
        <w:t>https://github.com/riklaunim/pyqt-pyside-example</w:t>
      </w:r>
    </w:p>
    <w:p w:rsidR="007618C0" w:rsidRDefault="007618C0" w:rsidP="007618C0">
      <w:pPr>
        <w:pStyle w:val="Ttulo1"/>
      </w:pPr>
      <w:r>
        <w:t>Desarrollo de la interfaz</w:t>
      </w:r>
    </w:p>
    <w:p w:rsidR="007618C0" w:rsidRDefault="007618C0" w:rsidP="007618C0">
      <w:r>
        <w:t xml:space="preserve">Uso de </w:t>
      </w:r>
      <w:proofErr w:type="spellStart"/>
      <w:r>
        <w:t>QtDesigner</w:t>
      </w:r>
      <w:proofErr w:type="spellEnd"/>
      <w:r>
        <w:t xml:space="preserve">: </w:t>
      </w:r>
      <w:hyperlink r:id="rId4" w:history="1">
        <w:r w:rsidRPr="00C02D34">
          <w:rPr>
            <w:rStyle w:val="Hipervnculo"/>
          </w:rPr>
          <w:t>https://www.youtube.com/watch?v=oTSene8NFqc</w:t>
        </w:r>
      </w:hyperlink>
    </w:p>
    <w:p w:rsidR="007618C0" w:rsidRPr="007618C0" w:rsidRDefault="007618C0" w:rsidP="007618C0">
      <w:r>
        <w:t xml:space="preserve">Ruta de la aplicación </w:t>
      </w:r>
      <w:proofErr w:type="spellStart"/>
      <w:r>
        <w:t>QtDesigner</w:t>
      </w:r>
      <w:proofErr w:type="spellEnd"/>
      <w:r>
        <w:t xml:space="preserve">: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python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\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Lib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\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site-packages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\qt5_applications\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Qt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\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bin</w:t>
      </w:r>
      <w:proofErr w:type="spellEnd"/>
    </w:p>
    <w:p w:rsidR="007618C0" w:rsidRDefault="007618C0" w:rsidP="007618C0">
      <w:pPr>
        <w:pStyle w:val="Ttulo1"/>
      </w:pPr>
      <w:r>
        <w:t>PyQT5</w:t>
      </w:r>
    </w:p>
    <w:p w:rsidR="007618C0" w:rsidRDefault="00A60077" w:rsidP="007618C0">
      <w:r>
        <w:t xml:space="preserve">Documentación: </w:t>
      </w:r>
      <w:hyperlink r:id="rId5" w:history="1">
        <w:r w:rsidRPr="00C02D34">
          <w:rPr>
            <w:rStyle w:val="Hipervnculo"/>
          </w:rPr>
          <w:t>https://doc.qt.io/qt-5/qtwidgets-index.html</w:t>
        </w:r>
      </w:hyperlink>
    </w:p>
    <w:p w:rsidR="00A60077" w:rsidRDefault="00A60077" w:rsidP="007618C0">
      <w:r>
        <w:t xml:space="preserve">Realmente es documentación para la librería en </w:t>
      </w:r>
      <w:proofErr w:type="spellStart"/>
      <w:proofErr w:type="gramStart"/>
      <w:r>
        <w:t>c++</w:t>
      </w:r>
      <w:proofErr w:type="spellEnd"/>
      <w:proofErr w:type="gramEnd"/>
      <w:r>
        <w:t xml:space="preserve"> pero se utiliza de la misma forma.</w:t>
      </w:r>
    </w:p>
    <w:p w:rsidR="00A60077" w:rsidRDefault="00A60077" w:rsidP="00A60077">
      <w:pPr>
        <w:pStyle w:val="Ttulo1"/>
      </w:pPr>
      <w:proofErr w:type="spellStart"/>
      <w:r>
        <w:t>Translator</w:t>
      </w:r>
      <w:proofErr w:type="spellEnd"/>
    </w:p>
    <w:p w:rsidR="00A60077" w:rsidRDefault="00A60077" w:rsidP="00A60077">
      <w:proofErr w:type="spellStart"/>
      <w:r>
        <w:t>qTranslator</w:t>
      </w:r>
      <w:proofErr w:type="spellEnd"/>
      <w:r>
        <w:t xml:space="preserve">: </w:t>
      </w:r>
      <w:hyperlink r:id="rId6" w:history="1">
        <w:r w:rsidRPr="00C02D34">
          <w:rPr>
            <w:rStyle w:val="Hipervnculo"/>
          </w:rPr>
          <w:t>https://doc.qt.io/qtforpython-5/PySide2/QtCore/QTranslator.html</w:t>
        </w:r>
      </w:hyperlink>
    </w:p>
    <w:p w:rsidR="00A60077" w:rsidRDefault="00A60077" w:rsidP="00A60077">
      <w:pPr>
        <w:pStyle w:val="Ttulo1"/>
      </w:pPr>
      <w:r>
        <w:t xml:space="preserve">Documentación generada por el código </w:t>
      </w:r>
    </w:p>
    <w:p w:rsidR="00A60077" w:rsidRDefault="00A60077" w:rsidP="00A60077">
      <w:pPr>
        <w:pStyle w:val="Ttulo2"/>
      </w:pPr>
      <w:proofErr w:type="spellStart"/>
      <w:r>
        <w:t>Sphinx</w:t>
      </w:r>
      <w:proofErr w:type="spellEnd"/>
    </w:p>
    <w:p w:rsidR="00A60077" w:rsidRDefault="00A60077" w:rsidP="00A60077">
      <w:hyperlink r:id="rId7" w:history="1">
        <w:r w:rsidRPr="00C02D34">
          <w:rPr>
            <w:rStyle w:val="Hipervnculo"/>
          </w:rPr>
          <w:t>https://www.sphinx-doc.org/en/master/tutorial/index.html</w:t>
        </w:r>
      </w:hyperlink>
    </w:p>
    <w:p w:rsidR="00A60077" w:rsidRDefault="00A60077" w:rsidP="00A60077">
      <w:hyperlink r:id="rId8" w:history="1">
        <w:r w:rsidRPr="00C02D34">
          <w:rPr>
            <w:rStyle w:val="Hipervnculo"/>
          </w:rPr>
          <w:t>https://www.youtube.com/watch?v=b4iFyrLQQh4</w:t>
        </w:r>
      </w:hyperlink>
    </w:p>
    <w:p w:rsidR="00A60077" w:rsidRPr="00A60077" w:rsidRDefault="00A60077" w:rsidP="00A60077">
      <w:bookmarkStart w:id="0" w:name="_GoBack"/>
      <w:bookmarkEnd w:id="0"/>
    </w:p>
    <w:sectPr w:rsidR="00A60077" w:rsidRPr="00A6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C7"/>
    <w:rsid w:val="00335597"/>
    <w:rsid w:val="005C6D8D"/>
    <w:rsid w:val="007618C0"/>
    <w:rsid w:val="00861807"/>
    <w:rsid w:val="00A60077"/>
    <w:rsid w:val="00F26E36"/>
    <w:rsid w:val="00FA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C380"/>
  <w15:chartTrackingRefBased/>
  <w15:docId w15:val="{C848F0E6-9E34-4AA3-AC11-B7DDA170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618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600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4iFyrLQQh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hinx-doc.org/en/master/tutoria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Core/QTranslator.html" TargetMode="External"/><Relationship Id="rId5" Type="http://schemas.openxmlformats.org/officeDocument/2006/relationships/hyperlink" Target="https://doc.qt.io/qt-5/qtwidgets-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TSene8NFq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Ortiz</dc:creator>
  <cp:keywords/>
  <dc:description/>
  <cp:lastModifiedBy>Álvaro Vázquez Ortiz</cp:lastModifiedBy>
  <cp:revision>2</cp:revision>
  <dcterms:created xsi:type="dcterms:W3CDTF">2022-03-12T11:35:00Z</dcterms:created>
  <dcterms:modified xsi:type="dcterms:W3CDTF">2022-03-12T11:51:00Z</dcterms:modified>
</cp:coreProperties>
</file>