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A1E6" w14:textId="77777777" w:rsidR="009C055E" w:rsidRDefault="009C055E"/>
    <w:p w14:paraId="77333E76" w14:textId="77777777" w:rsidR="009C055E" w:rsidRDefault="009C055E"/>
    <w:p w14:paraId="5F1AF175" w14:textId="77777777" w:rsidR="007F5ECD" w:rsidRDefault="007F5ECD">
      <w:r>
        <w:t>Click on the collection.</w:t>
      </w:r>
    </w:p>
    <w:p w14:paraId="7D3376CD" w14:textId="41DBB091" w:rsidR="00A455BB" w:rsidRDefault="007F5ECD">
      <w:r>
        <w:t xml:space="preserve">Click on the monitor collection </w:t>
      </w:r>
      <w:r w:rsidR="009C055E">
        <w:rPr>
          <w:noProof/>
        </w:rPr>
        <w:drawing>
          <wp:inline distT="0" distB="0" distL="0" distR="0" wp14:anchorId="41439E99" wp14:editId="1649278A">
            <wp:extent cx="5731510" cy="3582035"/>
            <wp:effectExtent l="0" t="0" r="2540" b="0"/>
            <wp:docPr id="93228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83996" name="Picture 932283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55E" w:rsidRPr="009C055E">
        <w:rPr>
          <w:noProof/>
        </w:rPr>
        <w:drawing>
          <wp:inline distT="0" distB="0" distL="0" distR="0" wp14:anchorId="2CD94C12" wp14:editId="52F7FED7">
            <wp:extent cx="5731510" cy="3870325"/>
            <wp:effectExtent l="0" t="0" r="2540" b="0"/>
            <wp:docPr id="9370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112" w14:textId="678C8EA4" w:rsidR="009F4A39" w:rsidRDefault="009F4A39">
      <w:r>
        <w:t xml:space="preserve">Click on run button </w:t>
      </w:r>
    </w:p>
    <w:p w14:paraId="40FE782E" w14:textId="602DA4B6" w:rsidR="009C055E" w:rsidRPr="009C055E" w:rsidRDefault="009C055E">
      <w:r w:rsidRPr="009C055E">
        <w:rPr>
          <w:noProof/>
        </w:rPr>
        <w:lastRenderedPageBreak/>
        <w:drawing>
          <wp:inline distT="0" distB="0" distL="0" distR="0" wp14:anchorId="5214C171" wp14:editId="11DA46A4">
            <wp:extent cx="5731510" cy="2957195"/>
            <wp:effectExtent l="0" t="0" r="2540" b="0"/>
            <wp:docPr id="19578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75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55E" w:rsidRPr="009C0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E1"/>
    <w:rsid w:val="006149E1"/>
    <w:rsid w:val="007F5ECD"/>
    <w:rsid w:val="009C055E"/>
    <w:rsid w:val="009F4A39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9FD"/>
  <w15:chartTrackingRefBased/>
  <w15:docId w15:val="{BF486F4A-2C0A-4765-AD36-09B3A191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4</cp:revision>
  <dcterms:created xsi:type="dcterms:W3CDTF">2023-11-07T06:10:00Z</dcterms:created>
  <dcterms:modified xsi:type="dcterms:W3CDTF">2023-11-07T08:58:00Z</dcterms:modified>
</cp:coreProperties>
</file>