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825" w:rsidRDefault="000C7825">
      <w:bookmarkStart w:id="0" w:name="_GoBack"/>
      <w:bookmarkEnd w:id="0"/>
    </w:p>
    <w:p w:rsidR="00E54B2F" w:rsidRDefault="00F91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1805940" cy="1247775"/>
                <wp:effectExtent l="0" t="0" r="381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B2F" w:rsidRPr="0089113A" w:rsidRDefault="0089113A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erma Lounge Hamm UG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Arife Eryürük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Bahnhofstr. 1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59065 Hamm</w:t>
                            </w:r>
                          </w:p>
                          <w:p w:rsidR="00E54B2F" w:rsidRPr="0089113A" w:rsidRDefault="00D0330D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="00CA0ED2"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 xml:space="preserve"> 02381 9155258</w:t>
                            </w:r>
                          </w:p>
                          <w:p w:rsidR="00603849" w:rsidRPr="00CA0ED2" w:rsidRDefault="00603849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54B2F" w:rsidRPr="00CA0ED2" w:rsidRDefault="00E54B2F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1pt;margin-top:5.1pt;width:142.2pt;height:98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" stroked="f">
                <v:textbox inset="0,0,0,0">
                  <w:txbxContent>
                    <w:p w:rsidR="00E54B2F" w:rsidRPr="0089113A" w:rsidRDefault="0089113A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erma Lounge Hamm UG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Arife Eryürük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Bahnhofstr. 1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59065 Hamm</w:t>
                      </w:r>
                    </w:p>
                    <w:p w:rsidR="00E54B2F" w:rsidRPr="0089113A" w:rsidRDefault="00D0330D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 xml:space="preserve">Tel: </w:t>
                      </w:r>
                      <w:r w:rsidR="00CA0ED2"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 xml:space="preserve"> 02381 9155258</w:t>
                      </w:r>
                    </w:p>
                    <w:p w:rsidR="00603849" w:rsidRPr="00CA0ED2" w:rsidRDefault="00603849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</w:p>
                    <w:p w:rsidR="00E54B2F" w:rsidRPr="00CA0ED2" w:rsidRDefault="00E54B2F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2856230" cy="1864360"/>
                <wp:effectExtent l="0" t="0" r="127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36"/>
                            </w:tblGrid>
                            <w:tr w:rsidR="00E54B2F" w:rsidRPr="0089113A" w:rsidTr="00F2517A">
                              <w:tc>
                                <w:tcPr>
                                  <w:tcW w:w="453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CA0ED2" w:rsidRDefault="0089113A" w:rsidP="00CA0ED2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89113A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Derma Lounge Hamm UG</w:t>
                                  </w:r>
                                  <w:r w:rsidR="00CA0ED2" w:rsidRPr="0089113A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Bahnhofstr. </w:t>
                                  </w:r>
                                  <w:r w:rsidR="00CA0ED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  <w:t>1, 59065 Hamm</w:t>
                                  </w:r>
                                </w:p>
                              </w:tc>
                            </w:tr>
                            <w:tr w:rsidR="00E54B2F" w:rsidRPr="0089113A" w:rsidTr="00F2517A">
                              <w:tc>
                                <w:tcPr>
                                  <w:tcW w:w="453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CA0ED2" w:rsidRDefault="00E54B2F">
                                  <w:pPr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54B2F" w:rsidRPr="000B3DC0" w:rsidTr="00F2517A"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0B3DC0" w:rsidRPr="000B3DC0" w:rsidRDefault="000B3DC0" w:rsidP="000B3DC0">
                                  <w:pP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4B2F" w:rsidRPr="000B3DC0" w:rsidRDefault="00E54B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pt;margin-top:8.35pt;width:224.9pt;height:14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pdfgIAAAcF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36"/>
                      </w:tblGrid>
                      <w:tr w:rsidR="00E54B2F" w:rsidRPr="0089113A" w:rsidTr="00F2517A">
                        <w:tc>
                          <w:tcPr>
                            <w:tcW w:w="4536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E54B2F" w:rsidRPr="00CA0ED2" w:rsidRDefault="0089113A" w:rsidP="00CA0ED2">
                            <w:pPr>
                              <w:snapToGrid w:val="0"/>
                              <w:rPr>
                                <w:rFonts w:ascii="Verdana" w:hAnsi="Verdana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Derma Lounge Hamm UG</w:t>
                            </w:r>
                            <w:r w:rsidR="00CA0ED2" w:rsidRPr="0089113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Bahnhofstr. </w:t>
                            </w:r>
                            <w:r w:rsidR="00CA0ED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1, 59065 Hamm</w:t>
                            </w:r>
                          </w:p>
                        </w:tc>
                      </w:tr>
                      <w:tr w:rsidR="00E54B2F" w:rsidRPr="0089113A" w:rsidTr="00F2517A">
                        <w:tc>
                          <w:tcPr>
                            <w:tcW w:w="4536" w:type="dxa"/>
                            <w:tcBorders>
                              <w:top w:val="single" w:sz="4" w:space="0" w:color="000000"/>
                            </w:tcBorders>
                            <w:shd w:val="clear" w:color="auto" w:fill="auto"/>
                          </w:tcPr>
                          <w:p w:rsidR="00E54B2F" w:rsidRPr="00CA0ED2" w:rsidRDefault="00E54B2F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E54B2F" w:rsidRPr="000B3DC0" w:rsidTr="00F2517A"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0B3DC0" w:rsidRPr="000B3DC0" w:rsidRDefault="000B3DC0" w:rsidP="000B3DC0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E54B2F" w:rsidRPr="000B3DC0" w:rsidRDefault="00E54B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652194" w:rsidRDefault="00E54B2F">
      <w:pPr>
        <w:rPr>
          <w:rFonts w:ascii="Calibri" w:eastAsia="Calibri" w:hAnsi="Calibri" w:cs="Calibri"/>
          <w:sz w:val="20"/>
          <w:szCs w:val="20"/>
        </w:rPr>
      </w:pP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</w:p>
    <w:p w:rsidR="001155FB" w:rsidRDefault="001155FB" w:rsidP="001155FB">
      <w:pPr>
        <w:jc w:val="right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b/>
          <w:sz w:val="52"/>
          <w:szCs w:val="52"/>
        </w:rPr>
        <w:t>Kostenvoranschlag</w:t>
      </w:r>
    </w:p>
    <w:p w:rsidR="001155FB" w:rsidRDefault="001155FB" w:rsidP="001155FB">
      <w:pPr>
        <w:rPr>
          <w:rFonts w:ascii="Calibri" w:eastAsia="Calibri" w:hAnsi="Calibri" w:cs="Calibri"/>
          <w:sz w:val="22"/>
          <w:szCs w:val="22"/>
        </w:rPr>
      </w:pPr>
    </w:p>
    <w:p w:rsidR="001155FB" w:rsidRDefault="001155FB" w:rsidP="001155FB">
      <w:pPr>
        <w:rPr>
          <w:rFonts w:ascii="Calibri" w:eastAsia="Calibri" w:hAnsi="Calibri" w:cs="Calibri"/>
          <w:sz w:val="22"/>
          <w:szCs w:val="22"/>
        </w:rPr>
      </w:pPr>
    </w:p>
    <w:p w:rsidR="001155FB" w:rsidRDefault="001155FB" w:rsidP="001155F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Datum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Kundin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Kd.Nr.: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Unser Zeichen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16.03.2017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Pia Luna Kopietz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137656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KV Kopietz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Für die Laser-Behandlung folgender Körperregionen fallen Behandlungskosten in unten angegebener Höhe an: 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Dauerhafte Laserhaarentfernung Gesicht und Hals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#</w:t>
      </w:r>
      <w:r>
        <w:rPr>
          <w:rFonts w:ascii="Calibri" w:eastAsia="Calibri" w:hAnsi="Calibri" w:cs="Calibri"/>
          <w:b/>
          <w:sz w:val="20"/>
          <w:szCs w:val="20"/>
        </w:rPr>
        <w:tab/>
        <w:t>Art.Nr.: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Beschreibung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Anz.</w:t>
      </w:r>
      <w:r>
        <w:rPr>
          <w:rFonts w:ascii="Calibri" w:eastAsia="Calibri" w:hAnsi="Calibri" w:cs="Calibri"/>
          <w:b/>
          <w:sz w:val="20"/>
          <w:szCs w:val="20"/>
        </w:rPr>
        <w:tab/>
        <w:t>E-Preis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U-St.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Subtotal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ab/>
        <w:t>9999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Haarentfernung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8</w:t>
      </w:r>
      <w:r>
        <w:rPr>
          <w:rFonts w:ascii="Calibri" w:eastAsia="Calibri" w:hAnsi="Calibri" w:cs="Calibri"/>
          <w:sz w:val="20"/>
          <w:szCs w:val="20"/>
        </w:rPr>
        <w:tab/>
        <w:t xml:space="preserve">98,00 €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>inkl.19%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784,00 €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Gesicht und Hals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16"/>
          <w:szCs w:val="16"/>
        </w:rPr>
        <w:t>Netto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>658,82  €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______________________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  <w:u w:val="single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Aufgrund individueller Reaktion auf die Behandlung können mehr als acht Behandlungen erforderlich sein. Dies kann erst während des Behandlungsverlaufs erkannt werden.</w:t>
      </w: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1155FB" w:rsidRDefault="001155FB" w:rsidP="001155FB">
      <w:pPr>
        <w:rPr>
          <w:rFonts w:ascii="Calibri" w:eastAsia="Calibri" w:hAnsi="Calibri" w:cs="Calibri"/>
          <w:sz w:val="20"/>
          <w:szCs w:val="20"/>
        </w:rPr>
      </w:pPr>
    </w:p>
    <w:p w:rsidR="00950AA2" w:rsidRPr="002D6201" w:rsidRDefault="00950AA2" w:rsidP="001155FB">
      <w:pPr>
        <w:rPr>
          <w:rFonts w:ascii="Calibri" w:eastAsia="Calibri" w:hAnsi="Calibri" w:cs="Calibri"/>
          <w:sz w:val="22"/>
          <w:szCs w:val="22"/>
        </w:rPr>
      </w:pPr>
    </w:p>
    <w:sectPr w:rsidR="00950AA2" w:rsidRPr="002D6201" w:rsidSect="0095427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6D2" w:rsidRDefault="007036D2">
      <w:r>
        <w:separator/>
      </w:r>
    </w:p>
  </w:endnote>
  <w:endnote w:type="continuationSeparator" w:id="0">
    <w:p w:rsidR="007036D2" w:rsidRDefault="0070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0" w:type="dxa"/>
      <w:tblLayout w:type="fixed"/>
      <w:tblLook w:val="0000" w:firstRow="0" w:lastRow="0" w:firstColumn="0" w:lastColumn="0" w:noHBand="0" w:noVBand="0"/>
    </w:tblPr>
    <w:tblGrid>
      <w:gridCol w:w="108"/>
      <w:gridCol w:w="2962"/>
      <w:gridCol w:w="3071"/>
      <w:gridCol w:w="3072"/>
      <w:gridCol w:w="107"/>
    </w:tblGrid>
    <w:tr w:rsidR="00E54B2F" w:rsidTr="00CA0ED2">
      <w:trPr>
        <w:gridBefore w:val="1"/>
        <w:wBefore w:w="108" w:type="dxa"/>
      </w:trPr>
      <w:tc>
        <w:tcPr>
          <w:tcW w:w="9212" w:type="dxa"/>
          <w:gridSpan w:val="4"/>
          <w:tcBorders>
            <w:bottom w:val="single" w:sz="4" w:space="0" w:color="000000"/>
          </w:tcBorders>
          <w:shd w:val="clear" w:color="auto" w:fill="auto"/>
        </w:tcPr>
        <w:p w:rsidR="00E54B2F" w:rsidRDefault="00E54B2F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CA0ED2" w:rsidTr="00CA0ED2">
      <w:trPr>
        <w:gridAfter w:val="1"/>
        <w:wAfter w:w="107" w:type="dxa"/>
      </w:trPr>
      <w:tc>
        <w:tcPr>
          <w:tcW w:w="3070" w:type="dxa"/>
          <w:gridSpan w:val="2"/>
          <w:tcBorders>
            <w:top w:val="single" w:sz="4" w:space="0" w:color="000000"/>
          </w:tcBorders>
          <w:shd w:val="clear" w:color="auto" w:fill="auto"/>
        </w:tcPr>
        <w:p w:rsidR="00CA0ED2" w:rsidRPr="0089113A" w:rsidRDefault="0089113A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 w:rsidRPr="0089113A">
            <w:rPr>
              <w:rFonts w:ascii="Verdana" w:hAnsi="Verdana"/>
              <w:sz w:val="12"/>
              <w:szCs w:val="12"/>
            </w:rPr>
            <w:t>Derma Lounge Hamm UG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Bahnhofstr. 1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59065 Hamm</w:t>
          </w:r>
        </w:p>
        <w:p w:rsidR="0089113A" w:rsidRDefault="0089113A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AG Hamm HRB</w:t>
          </w: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:rsidR="0089113A" w:rsidRDefault="007036D2" w:rsidP="000C7825">
          <w:pPr>
            <w:jc w:val="center"/>
            <w:rPr>
              <w:rFonts w:ascii="Verdana" w:hAnsi="Verdana"/>
              <w:sz w:val="12"/>
              <w:szCs w:val="12"/>
            </w:rPr>
          </w:pPr>
          <w:hyperlink r:id="rId1" w:history="1">
            <w:r w:rsidR="000C7825" w:rsidRPr="00F40988">
              <w:rPr>
                <w:rStyle w:val="Hyperlink"/>
                <w:rFonts w:ascii="Verdana" w:hAnsi="Verdana"/>
                <w:sz w:val="12"/>
                <w:szCs w:val="12"/>
              </w:rPr>
              <w:t>www.nazar-ce.de</w:t>
            </w:r>
          </w:hyperlink>
        </w:p>
        <w:p w:rsidR="000C7825" w:rsidRDefault="000C7825" w:rsidP="000C7825">
          <w:pPr>
            <w:jc w:val="center"/>
            <w:rPr>
              <w:rFonts w:ascii="Verdana" w:hAnsi="Verdana"/>
              <w:sz w:val="12"/>
              <w:szCs w:val="12"/>
            </w:rPr>
          </w:pPr>
        </w:p>
        <w:p w:rsidR="000C7825" w:rsidRPr="000C7825" w:rsidRDefault="007036D2" w:rsidP="000C7825">
          <w:pPr>
            <w:jc w:val="center"/>
            <w:rPr>
              <w:rFonts w:ascii="Verdana" w:hAnsi="Verdana"/>
              <w:color w:val="auto"/>
              <w:sz w:val="12"/>
              <w:szCs w:val="12"/>
            </w:rPr>
          </w:pPr>
          <w:hyperlink r:id="rId2" w:history="1">
            <w:r w:rsidR="000C7825" w:rsidRPr="000C7825">
              <w:rPr>
                <w:rStyle w:val="Hyperlink"/>
                <w:rFonts w:ascii="Verdana" w:hAnsi="Verdana"/>
                <w:color w:val="auto"/>
                <w:sz w:val="12"/>
                <w:szCs w:val="12"/>
                <w:u w:val="none"/>
              </w:rPr>
              <w:t>hamm@nazar-ce.de</w:t>
            </w:r>
          </w:hyperlink>
        </w:p>
        <w:p w:rsidR="000C7825" w:rsidRDefault="000C7825" w:rsidP="000C7825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:rsidR="00CA0ED2" w:rsidRDefault="00CA0ED2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Sparkasse Hamm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BIC:</w:t>
          </w:r>
          <w:r w:rsidRPr="0018165C">
            <w:rPr>
              <w:rFonts w:ascii="Verdana" w:hAnsi="Verdana"/>
              <w:sz w:val="12"/>
              <w:szCs w:val="12"/>
            </w:rPr>
            <w:t>WELADED1HAM</w:t>
          </w:r>
        </w:p>
        <w:p w:rsidR="00CA0ED2" w:rsidRPr="0018165C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IBAN: </w:t>
          </w:r>
          <w:r w:rsidRPr="00A151C4">
            <w:rPr>
              <w:rFonts w:ascii="Verdana" w:hAnsi="Verdana"/>
              <w:sz w:val="12"/>
              <w:szCs w:val="12"/>
            </w:rPr>
            <w:t>DE48410500950000177980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</w:p>
      </w:tc>
    </w:tr>
  </w:tbl>
  <w:p w:rsidR="00E54B2F" w:rsidRPr="007A1FDC" w:rsidRDefault="00E54B2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6D2" w:rsidRDefault="007036D2">
      <w:r>
        <w:separator/>
      </w:r>
    </w:p>
  </w:footnote>
  <w:footnote w:type="continuationSeparator" w:id="0">
    <w:p w:rsidR="007036D2" w:rsidRDefault="00703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825" w:rsidRDefault="000C7825" w:rsidP="000C782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1798320" cy="928329"/>
          <wp:effectExtent l="0" t="0" r="0" b="571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azar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099" cy="9328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7426" w:rsidRPr="00B97426" w:rsidRDefault="00B97426">
    <w:pPr>
      <w:pStyle w:val="Kopfzeile"/>
      <w:jc w:val="right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C250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37142707"/>
    <w:multiLevelType w:val="hybridMultilevel"/>
    <w:tmpl w:val="70285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C5D68"/>
    <w:multiLevelType w:val="hybridMultilevel"/>
    <w:tmpl w:val="41CA6BB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C1136"/>
    <w:multiLevelType w:val="hybridMultilevel"/>
    <w:tmpl w:val="DAB8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32"/>
    <w:rsid w:val="00007FBC"/>
    <w:rsid w:val="000101C2"/>
    <w:rsid w:val="00022E29"/>
    <w:rsid w:val="00023560"/>
    <w:rsid w:val="000317F7"/>
    <w:rsid w:val="000501E2"/>
    <w:rsid w:val="00061833"/>
    <w:rsid w:val="00075FCA"/>
    <w:rsid w:val="0007784C"/>
    <w:rsid w:val="00081FA5"/>
    <w:rsid w:val="000B3DC0"/>
    <w:rsid w:val="000C4382"/>
    <w:rsid w:val="000C7825"/>
    <w:rsid w:val="000F5E6E"/>
    <w:rsid w:val="001031CF"/>
    <w:rsid w:val="0010392E"/>
    <w:rsid w:val="0010706B"/>
    <w:rsid w:val="001154F0"/>
    <w:rsid w:val="001155FB"/>
    <w:rsid w:val="00123ECA"/>
    <w:rsid w:val="00126F30"/>
    <w:rsid w:val="001354C0"/>
    <w:rsid w:val="001638C4"/>
    <w:rsid w:val="0016798B"/>
    <w:rsid w:val="00191F5C"/>
    <w:rsid w:val="001952B9"/>
    <w:rsid w:val="001E352E"/>
    <w:rsid w:val="00212E1C"/>
    <w:rsid w:val="002219DE"/>
    <w:rsid w:val="00235288"/>
    <w:rsid w:val="00252DD5"/>
    <w:rsid w:val="0026507E"/>
    <w:rsid w:val="00275F76"/>
    <w:rsid w:val="002A0AC5"/>
    <w:rsid w:val="002C0984"/>
    <w:rsid w:val="002D0E5F"/>
    <w:rsid w:val="002D0FD0"/>
    <w:rsid w:val="002D6201"/>
    <w:rsid w:val="002E1FA3"/>
    <w:rsid w:val="002E42F7"/>
    <w:rsid w:val="0030307E"/>
    <w:rsid w:val="00322839"/>
    <w:rsid w:val="003279C2"/>
    <w:rsid w:val="00331B03"/>
    <w:rsid w:val="003337FB"/>
    <w:rsid w:val="00354291"/>
    <w:rsid w:val="0037786E"/>
    <w:rsid w:val="0039220F"/>
    <w:rsid w:val="00392B99"/>
    <w:rsid w:val="00394FEF"/>
    <w:rsid w:val="003A1F9E"/>
    <w:rsid w:val="003A228B"/>
    <w:rsid w:val="003B10A1"/>
    <w:rsid w:val="003B592C"/>
    <w:rsid w:val="003D5E34"/>
    <w:rsid w:val="003D6EFA"/>
    <w:rsid w:val="003F1FD8"/>
    <w:rsid w:val="003F23FA"/>
    <w:rsid w:val="003F5CDD"/>
    <w:rsid w:val="003F6F0E"/>
    <w:rsid w:val="003F728F"/>
    <w:rsid w:val="00411F7A"/>
    <w:rsid w:val="004158E4"/>
    <w:rsid w:val="0043163E"/>
    <w:rsid w:val="004526C9"/>
    <w:rsid w:val="004551CC"/>
    <w:rsid w:val="00457600"/>
    <w:rsid w:val="00457FEF"/>
    <w:rsid w:val="00463A78"/>
    <w:rsid w:val="004641EE"/>
    <w:rsid w:val="00494C40"/>
    <w:rsid w:val="0049542A"/>
    <w:rsid w:val="004B795D"/>
    <w:rsid w:val="004D501D"/>
    <w:rsid w:val="00540E49"/>
    <w:rsid w:val="00543903"/>
    <w:rsid w:val="0056420C"/>
    <w:rsid w:val="00582F5A"/>
    <w:rsid w:val="005A198D"/>
    <w:rsid w:val="005B0D4A"/>
    <w:rsid w:val="005B3EBB"/>
    <w:rsid w:val="005B70F4"/>
    <w:rsid w:val="005C6C13"/>
    <w:rsid w:val="005D2763"/>
    <w:rsid w:val="005D7638"/>
    <w:rsid w:val="005F013E"/>
    <w:rsid w:val="005F786F"/>
    <w:rsid w:val="00603849"/>
    <w:rsid w:val="00633D91"/>
    <w:rsid w:val="00634604"/>
    <w:rsid w:val="00646715"/>
    <w:rsid w:val="00651C24"/>
    <w:rsid w:val="00652194"/>
    <w:rsid w:val="006525A4"/>
    <w:rsid w:val="00684FEA"/>
    <w:rsid w:val="006A5169"/>
    <w:rsid w:val="006A7E8A"/>
    <w:rsid w:val="006B768D"/>
    <w:rsid w:val="006C6BF2"/>
    <w:rsid w:val="007036D2"/>
    <w:rsid w:val="00724BAB"/>
    <w:rsid w:val="0074585D"/>
    <w:rsid w:val="007510D3"/>
    <w:rsid w:val="00751D40"/>
    <w:rsid w:val="00755C0A"/>
    <w:rsid w:val="007744FA"/>
    <w:rsid w:val="0079569E"/>
    <w:rsid w:val="007A1FDC"/>
    <w:rsid w:val="007B31D8"/>
    <w:rsid w:val="007B6BE5"/>
    <w:rsid w:val="007C488B"/>
    <w:rsid w:val="007F1B36"/>
    <w:rsid w:val="007F1D65"/>
    <w:rsid w:val="008029C2"/>
    <w:rsid w:val="00804987"/>
    <w:rsid w:val="00815898"/>
    <w:rsid w:val="00824495"/>
    <w:rsid w:val="00841FF8"/>
    <w:rsid w:val="00847624"/>
    <w:rsid w:val="008547AB"/>
    <w:rsid w:val="0085611F"/>
    <w:rsid w:val="0086073B"/>
    <w:rsid w:val="00865BDB"/>
    <w:rsid w:val="00876E52"/>
    <w:rsid w:val="0089113A"/>
    <w:rsid w:val="008B1A38"/>
    <w:rsid w:val="008B7510"/>
    <w:rsid w:val="008C6067"/>
    <w:rsid w:val="008D0FB5"/>
    <w:rsid w:val="00950AA2"/>
    <w:rsid w:val="00954273"/>
    <w:rsid w:val="00960CC6"/>
    <w:rsid w:val="00963778"/>
    <w:rsid w:val="00966231"/>
    <w:rsid w:val="0098268D"/>
    <w:rsid w:val="009850D1"/>
    <w:rsid w:val="00994C13"/>
    <w:rsid w:val="009A6581"/>
    <w:rsid w:val="009B5E2B"/>
    <w:rsid w:val="009C3963"/>
    <w:rsid w:val="009F7599"/>
    <w:rsid w:val="00A02F1F"/>
    <w:rsid w:val="00A23406"/>
    <w:rsid w:val="00A54817"/>
    <w:rsid w:val="00A570B2"/>
    <w:rsid w:val="00A60AF7"/>
    <w:rsid w:val="00A61C00"/>
    <w:rsid w:val="00A7061F"/>
    <w:rsid w:val="00A90CBB"/>
    <w:rsid w:val="00AA145C"/>
    <w:rsid w:val="00AC3825"/>
    <w:rsid w:val="00AC38C4"/>
    <w:rsid w:val="00B06023"/>
    <w:rsid w:val="00B11DFB"/>
    <w:rsid w:val="00B347A0"/>
    <w:rsid w:val="00B45F81"/>
    <w:rsid w:val="00B522CD"/>
    <w:rsid w:val="00B7725F"/>
    <w:rsid w:val="00B87A47"/>
    <w:rsid w:val="00B97426"/>
    <w:rsid w:val="00BC3899"/>
    <w:rsid w:val="00C14C79"/>
    <w:rsid w:val="00C26B3C"/>
    <w:rsid w:val="00C666E2"/>
    <w:rsid w:val="00C76BB6"/>
    <w:rsid w:val="00C878EC"/>
    <w:rsid w:val="00CA0ED2"/>
    <w:rsid w:val="00CB1674"/>
    <w:rsid w:val="00CE6A24"/>
    <w:rsid w:val="00D0330D"/>
    <w:rsid w:val="00D123C3"/>
    <w:rsid w:val="00D20193"/>
    <w:rsid w:val="00D21C91"/>
    <w:rsid w:val="00D2293F"/>
    <w:rsid w:val="00D302E6"/>
    <w:rsid w:val="00D53BD6"/>
    <w:rsid w:val="00D672D2"/>
    <w:rsid w:val="00D86A0F"/>
    <w:rsid w:val="00D91060"/>
    <w:rsid w:val="00DB12B8"/>
    <w:rsid w:val="00DE2329"/>
    <w:rsid w:val="00E4073B"/>
    <w:rsid w:val="00E5347E"/>
    <w:rsid w:val="00E54B2F"/>
    <w:rsid w:val="00E671CC"/>
    <w:rsid w:val="00E80EA4"/>
    <w:rsid w:val="00EA6CEA"/>
    <w:rsid w:val="00EE4F64"/>
    <w:rsid w:val="00F06531"/>
    <w:rsid w:val="00F0664C"/>
    <w:rsid w:val="00F2517A"/>
    <w:rsid w:val="00F317A5"/>
    <w:rsid w:val="00F42E06"/>
    <w:rsid w:val="00F519EE"/>
    <w:rsid w:val="00F7682E"/>
    <w:rsid w:val="00F91332"/>
    <w:rsid w:val="00FD753B"/>
    <w:rsid w:val="00FE3955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amm@nazar-ce.de" TargetMode="External"/><Relationship Id="rId1" Type="http://schemas.openxmlformats.org/officeDocument/2006/relationships/hyperlink" Target="http://www.nazar-c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%2015-H023SG\AppData\Local\Microsoft\Windows\INetCache\Content.Outlook\98M1DTE5\Briefvorlage%20Kellman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97D9-1D60-4D57-8D52-4A5B1BBC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 Kellmann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>Hewlett-Packard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creator>Silvia Kellmann</dc:creator>
  <cp:lastModifiedBy>Anwender</cp:lastModifiedBy>
  <cp:revision>2</cp:revision>
  <cp:lastPrinted>2017-02-07T11:30:00Z</cp:lastPrinted>
  <dcterms:created xsi:type="dcterms:W3CDTF">2017-03-22T13:47:00Z</dcterms:created>
  <dcterms:modified xsi:type="dcterms:W3CDTF">2017-03-22T13:47:00Z</dcterms:modified>
</cp:coreProperties>
</file>