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SKILLS</w:t>
            </w:r>
          </w:p>
          <w:p>
            <w:r>
              <w:t>Figma</w:t>
            </w:r>
          </w:p>
          <w:p>
            <w:r>
              <w:t>Sketch</w:t>
            </w:r>
          </w:p>
          <w:p>
            <w:r>
              <w:t>Prototyping</w:t>
            </w:r>
          </w:p>
          <w:p>
            <w:r>
              <w:t>User research</w:t>
            </w:r>
          </w:p>
          <w:p>
            <w:r>
              <w:t>Design systems</w:t>
            </w:r>
          </w:p>
          <w:p>
            <w:r>
              <w:rPr>
                <w:b/>
              </w:rPr>
              <w:t>EDUCATION</w:t>
            </w:r>
          </w:p>
          <w:p>
            <w:r>
              <w:t>BFA Graphic Design, RISD, 2017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EXPERIENCE</w:t>
            </w:r>
          </w:p>
          <w:p>
            <w:r>
              <w:rPr>
                <w:b/>
              </w:rPr>
              <w:t>Product Designer, Hopper, 2020 – Present</w:t>
            </w:r>
          </w:p>
          <w:p>
            <w:pPr>
              <w:pStyle w:val="ListBullet"/>
            </w:pPr>
            <w:r>
              <w:t>Redesigned booking flow for 10M users</w:t>
            </w:r>
          </w:p>
          <w:p>
            <w:pPr>
              <w:pStyle w:val="ListBullet"/>
            </w:pPr>
            <w:r>
              <w:t>Built the Hopper design system in Figma</w:t>
            </w:r>
          </w:p>
          <w:p>
            <w:r>
              <w:rPr>
                <w:b/>
              </w:rPr>
              <w:t>Visual Designer, Wieden+Kennedy, 2017 – 2020</w:t>
            </w:r>
          </w:p>
          <w:p>
            <w:pPr>
              <w:pStyle w:val="ListBullet"/>
            </w:pPr>
            <w:r>
              <w:t>Campaign visuals for Nike and Airbnb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References available on request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Lena Park · Product Designer · lena@example.com · lenapark.design · Dribbble: dribbble.com/lenapark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