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Zoë Dubois</w:t>
      </w:r>
    </w:p>
    <w:p>
      <w:r>
        <w:t>Curriculum Vitae</w:t>
      </w:r>
    </w:p>
    <w:p>
      <w:r>
        <w:t>Date of birth: 02/11/1992 | Nationality: French | Lyon, France | +33 6 12 34 56 78 | zoe.dubois@example.fr</w:t>
      </w:r>
    </w:p>
    <w:p>
      <w:r>
        <w:rPr>
          <w:b/>
        </w:rPr>
        <w:t>WORK EXPERIENCE</w:t>
      </w:r>
    </w:p>
    <w:p>
      <w:r>
        <w:rPr>
          <w:b/>
        </w:rPr>
        <w:t>Supply Chain Analyst, Groupe SEB, Lyon</w:t>
        <w:tab/>
        <w:t>01/09/2019 – 31/08/2023</w:t>
      </w:r>
    </w:p>
    <w:p>
      <w:pPr>
        <w:pStyle w:val="ListBullet"/>
      </w:pPr>
      <w:r>
        <w:t>Analysed demand forecasts with SAP APO and Excel for 1,200 SKUs</w:t>
      </w:r>
    </w:p>
    <w:p>
      <w:r>
        <w:rPr>
          <w:b/>
        </w:rPr>
        <w:t>Logistics Intern, Danone, Paris</w:t>
        <w:tab/>
        <w:t>03/2018 – 08/2018</w:t>
      </w:r>
    </w:p>
    <w:p>
      <w:pPr>
        <w:pStyle w:val="ListBullet"/>
      </w:pPr>
      <w:r>
        <w:t>Optimised warehouse slotting, cutting picking time 12%</w:t>
      </w:r>
    </w:p>
    <w:p>
      <w:r>
        <w:rPr>
          <w:b/>
        </w:rPr>
        <w:t>EDUCATION</w:t>
      </w:r>
    </w:p>
    <w:p>
      <w:r>
        <w:t>MSc Supply Chain Management, emlyon business school, 2019</w:t>
      </w:r>
    </w:p>
    <w:p>
      <w:r>
        <w:rPr>
          <w:b/>
        </w:rPr>
        <w:t>LANGUAGES</w:t>
      </w:r>
    </w:p>
    <w:p>
      <w:r>
        <w:t>French (native), English (C1), German (B1)</w:t>
      </w:r>
    </w:p>
    <w:p>
      <w:r>
        <w:rPr>
          <w:b/>
        </w:rPr>
        <w:t>HOBBIES</w:t>
      </w:r>
    </w:p>
    <w:p>
      <w:r>
        <w:t>Trail running, photography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