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Angela Martin</w:t>
      </w:r>
    </w:p>
    <w:p>
      <w:r>
        <w:t>1234 Elm St, Arlington, VA 22201 | angela.martin@example.com | 703-555-0129</w:t>
      </w:r>
    </w:p>
    <w:p>
      <w:r>
        <w:t>U.S. Citizen | Veterans' Preference: None | Highest Grade: GS-12 Step 4</w:t>
      </w:r>
    </w:p>
    <w:p>
      <w:r>
        <w:rPr>
          <w:b/>
        </w:rPr>
        <w:t>WORK EXPERIENCE</w:t>
      </w:r>
    </w:p>
    <w:p>
      <w:r>
        <w:rPr>
          <w:b/>
        </w:rPr>
        <w:t>Management and Program Analyst (GS-0343-12)</w:t>
      </w:r>
    </w:p>
    <w:p>
      <w:r>
        <w:t>U.S. Department of Agriculture, Washington, DC</w:t>
      </w:r>
    </w:p>
    <w:p>
      <w:r>
        <w:t>10/2019 – Present | 40 hours per week | Salary: $94,199 per year | Supervisor: John Doe, (202) 555-0100, may contact</w:t>
      </w:r>
    </w:p>
    <w:p>
      <w:pPr>
        <w:pStyle w:val="ListBullet"/>
      </w:pPr>
      <w:r>
        <w:t>Conduct program evaluations and prepare briefing materials for senior leadership</w:t>
      </w:r>
    </w:p>
    <w:p>
      <w:pPr>
        <w:pStyle w:val="ListBullet"/>
      </w:pPr>
      <w:r>
        <w:t>Manage $3M budget execution and track obligations in FMMI</w:t>
      </w:r>
    </w:p>
    <w:p>
      <w:r>
        <w:rPr>
          <w:b/>
        </w:rPr>
        <w:t>EDUCATION</w:t>
      </w:r>
    </w:p>
    <w:p>
      <w:r>
        <w:t>Master of Public Administration, George Mason University,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