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Emily Chen</w:t>
      </w:r>
    </w:p>
    <w:p>
      <w:r>
        <w:t>emily.chen@example.edu | (617) 555-0142 | github.com/emilychen | Boston, MA</w:t>
      </w:r>
    </w:p>
    <w:p>
      <w:r>
        <w:rPr>
          <w:b/>
        </w:rPr>
        <w:t>EDUCATION</w:t>
      </w:r>
    </w:p>
    <w:p>
      <w:r>
        <w:t>B.S. Statistics, Boston University, Expected May 2026, GPA 3.7/4.0</w:t>
      </w:r>
    </w:p>
    <w:p>
      <w:r>
        <w:t>Relevant Coursework: Regression Analysis, Data Mining, Database Systems, Probability</w:t>
      </w:r>
    </w:p>
    <w:p>
      <w:r>
        <w:rPr>
          <w:b/>
        </w:rPr>
        <w:t>ACADEMIC PROJECTS</w:t>
      </w:r>
    </w:p>
    <w:p>
      <w:r>
        <w:rPr>
          <w:b/>
        </w:rPr>
        <w:t>MBTA Ridership Dashboard</w:t>
      </w:r>
    </w:p>
    <w:p>
      <w:pPr>
        <w:pStyle w:val="ListBullet"/>
      </w:pPr>
      <w:r>
        <w:t>Built a Tableau dashboard of 5 years of MBTA ridership data using SQL and Python (pandas)</w:t>
      </w:r>
    </w:p>
    <w:p>
      <w:r>
        <w:rPr>
          <w:b/>
        </w:rPr>
        <w:t>Predicting Housing Prices</w:t>
      </w:r>
    </w:p>
    <w:p>
      <w:pPr>
        <w:pStyle w:val="ListBullet"/>
      </w:pPr>
      <w:r>
        <w:t>Trained linear regression and random forest models in scikit-learn; R² of 0.82</w:t>
      </w:r>
    </w:p>
    <w:p>
      <w:r>
        <w:rPr>
          <w:b/>
        </w:rPr>
        <w:t>LEADERSHIP &amp; ACTIVITIES</w:t>
      </w:r>
    </w:p>
    <w:p>
      <w:r>
        <w:t>Treasurer, BU Statistics Club (2024–2025); Teaching Assistant, MA 113 (Fall 2025)</w:t>
      </w:r>
    </w:p>
    <w:p>
      <w:r>
        <w:rPr>
          <w:b/>
        </w:rPr>
        <w:t>SKILLS</w:t>
      </w:r>
    </w:p>
    <w:p>
      <w:r>
        <w:t>Python, R, SQL, Excel, Tableau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