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Tyrone Jackson</w:t>
      </w:r>
    </w:p>
    <w:p>
      <w:r>
        <w:t>Memphis, TN | 901-555-0123 | tjackson@example.com</w:t>
      </w:r>
    </w:p>
    <w:p>
      <w:r>
        <w:rPr>
          <w:b/>
        </w:rPr>
        <w:t>EXPERIENCE</w:t>
      </w:r>
    </w:p>
    <w:p>
      <w:r>
        <w:rPr>
          <w:b/>
        </w:rPr>
        <w:t>Warehouse Associate — FedEx Ground Hub, Memphis TN — 2019 to present</w:t>
      </w:r>
    </w:p>
    <w:p>
      <w:pPr>
        <w:pStyle w:val="ListBullet"/>
      </w:pPr>
      <w:r>
        <w:t>Load and unload trailers, scan packages with RF scanner</w:t>
      </w:r>
    </w:p>
    <w:p>
      <w:pPr>
        <w:pStyle w:val="ListBullet"/>
      </w:pPr>
      <w:r>
        <w:t>Operate forklift, reach truck and pallet jack</w:t>
      </w:r>
    </w:p>
    <w:p>
      <w:pPr>
        <w:pStyle w:val="ListBullet"/>
      </w:pPr>
      <w:r>
        <w:t>Trained new hires on safety procedures</w:t>
      </w:r>
    </w:p>
    <w:p>
      <w:r>
        <w:rPr>
          <w:b/>
        </w:rPr>
        <w:t>Delivery Driver (part-time, concurrent) — DoorDash — 2020 to present</w:t>
      </w:r>
    </w:p>
    <w:p>
      <w:pPr>
        <w:pStyle w:val="ListBullet"/>
      </w:pPr>
      <w:r>
        <w:t>Complete 40+ deliveries a week with 4.9 customer rating</w:t>
      </w:r>
    </w:p>
    <w:p>
      <w:r>
        <w:rPr>
          <w:b/>
        </w:rPr>
        <w:t>CERTIFICATIONS</w:t>
      </w:r>
    </w:p>
    <w:p>
      <w:r>
        <w:t>Forklift Operator Certification (OSHA), CDL Class A (2022), HAZMAT endorsement</w:t>
      </w:r>
    </w:p>
    <w:p>
      <w:r>
        <w:rPr>
          <w:b/>
        </w:rPr>
        <w:t>EDUCATION</w:t>
      </w:r>
    </w:p>
    <w:p>
      <w:r>
        <w:t>High School Diploma, Whitehaven High School, 2017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