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C127C3" w:rsidRDefault="002313DC" w:rsidP="00C127C3">
      <w:pPr>
        <w:pStyle w:val="ListParagraph"/>
        <w:numPr>
          <w:ilvl w:val="3"/>
          <w:numId w:val="8"/>
        </w:numPr>
        <w:spacing w:line="280" w:lineRule="exact"/>
        <w:rPr>
          <w:rFonts w:eastAsia="KaiTi" w:cs="Arial"/>
          <w:sz w:val="22"/>
          <w:szCs w:val="22"/>
        </w:rPr>
      </w:pPr>
      <w:r w:rsidRPr="00C127C3">
        <w:rPr>
          <w:rFonts w:eastAsia="KaiTi" w:cs="Arial" w:hint="eastAsia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微软亚洲研究院</w:t>
      </w:r>
      <w:r w:rsidR="007F064F" w:rsidRPr="00C127C3">
        <w:rPr>
          <w:rFonts w:eastAsia="KaiTi" w:cs="Arial" w:hint="eastAsia"/>
          <w:b/>
          <w:sz w:val="22"/>
          <w:szCs w:val="22"/>
        </w:rPr>
        <w:t>CCIC</w:t>
      </w:r>
      <w:r w:rsidR="007F064F" w:rsidRPr="00C127C3">
        <w:rPr>
          <w:rFonts w:eastAsia="KaiTi" w:cs="Arial" w:hint="eastAsia"/>
          <w:b/>
          <w:sz w:val="22"/>
          <w:szCs w:val="22"/>
        </w:rPr>
        <w:t>云计算中心</w:t>
      </w:r>
      <w:r w:rsidR="007F064F" w:rsidRPr="00C127C3">
        <w:rPr>
          <w:rFonts w:eastAsia="KaiTi" w:cs="Arial" w:hint="eastAsia"/>
          <w:b/>
          <w:sz w:val="22"/>
          <w:szCs w:val="22"/>
        </w:rPr>
        <w:t>CAT</w:t>
      </w:r>
      <w:r w:rsidR="00835A34" w:rsidRPr="00C127C3">
        <w:rPr>
          <w:rFonts w:eastAsia="KaiTi" w:cs="Arial" w:hint="eastAsia"/>
          <w:b/>
          <w:sz w:val="22"/>
          <w:szCs w:val="22"/>
        </w:rPr>
        <w:t>组</w:t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PM intern</w:t>
      </w:r>
    </w:p>
    <w:p w:rsidR="00C127C3" w:rsidRDefault="00C127C3" w:rsidP="00C127C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大数据与机器学习研究员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7F064F" w:rsidRPr="00C127C3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Microsoft </w:t>
      </w:r>
      <w:r>
        <w:rPr>
          <w:rFonts w:eastAsia="KaiTi" w:cs="Arial" w:hint="eastAsia"/>
          <w:szCs w:val="22"/>
        </w:rPr>
        <w:t xml:space="preserve">Azure </w:t>
      </w:r>
      <w:r>
        <w:rPr>
          <w:rFonts w:eastAsia="KaiTi" w:cs="Arial"/>
          <w:szCs w:val="22"/>
        </w:rPr>
        <w:t>Documentation</w:t>
      </w:r>
      <w:r>
        <w:rPr>
          <w:rFonts w:eastAsia="KaiTi" w:cs="Arial" w:hint="eastAsia"/>
          <w:szCs w:val="22"/>
        </w:rPr>
        <w:t>撰写</w:t>
      </w:r>
      <w:r>
        <w:rPr>
          <w:rFonts w:eastAsia="KaiTi" w:cs="Arial" w:hint="eastAsia"/>
          <w:szCs w:val="22"/>
        </w:rPr>
        <w:t xml:space="preserve"> </w:t>
      </w:r>
    </w:p>
    <w:p w:rsidR="0085473B" w:rsidRPr="00512A5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百视通</w:t>
      </w:r>
      <w:r>
        <w:rPr>
          <w:rFonts w:eastAsia="KaiTi" w:cs="Arial" w:hint="eastAsia"/>
          <w:szCs w:val="22"/>
        </w:rPr>
        <w:t>(</w:t>
      </w:r>
      <w:proofErr w:type="spellStart"/>
      <w:r>
        <w:rPr>
          <w:rFonts w:eastAsia="KaiTi" w:cs="Arial"/>
          <w:szCs w:val="22"/>
        </w:rPr>
        <w:t>BesTV</w:t>
      </w:r>
      <w:proofErr w:type="spellEnd"/>
      <w:r>
        <w:rPr>
          <w:rFonts w:eastAsia="KaiTi" w:cs="Arial" w:hint="eastAsia"/>
          <w:szCs w:val="22"/>
        </w:rPr>
        <w:t>)</w:t>
      </w:r>
      <w:r>
        <w:rPr>
          <w:rFonts w:eastAsia="KaiTi" w:cs="Arial" w:hint="eastAsia"/>
          <w:szCs w:val="22"/>
        </w:rPr>
        <w:t>视频推荐系统</w:t>
      </w:r>
      <w:r>
        <w:rPr>
          <w:rFonts w:eastAsia="KaiTi" w:cs="Arial"/>
          <w:szCs w:val="22"/>
        </w:rPr>
        <w:t xml:space="preserve"> -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/>
          <w:szCs w:val="22"/>
        </w:rPr>
        <w:t xml:space="preserve">Azure </w:t>
      </w:r>
    </w:p>
    <w:p w:rsidR="00E374B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电商推荐系统搭建</w:t>
      </w:r>
      <w:r>
        <w:rPr>
          <w:rFonts w:eastAsia="KaiTi" w:cs="Arial" w:hint="eastAsia"/>
          <w:szCs w:val="22"/>
        </w:rPr>
        <w:t xml:space="preserve"> </w:t>
      </w:r>
      <w:r>
        <w:rPr>
          <w:rFonts w:eastAsia="KaiTi" w:cs="Arial"/>
          <w:szCs w:val="22"/>
        </w:rPr>
        <w:t xml:space="preserve">–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 w:hint="eastAsia"/>
          <w:szCs w:val="22"/>
        </w:rPr>
        <w:t>Spark</w:t>
      </w:r>
      <w:r>
        <w:rPr>
          <w:rFonts w:eastAsia="KaiTi" w:cs="Arial" w:hint="eastAsia"/>
          <w:szCs w:val="22"/>
        </w:rPr>
        <w:t>及</w:t>
      </w:r>
      <w:r>
        <w:rPr>
          <w:rFonts w:eastAsia="KaiTi" w:cs="Arial" w:hint="eastAsia"/>
          <w:szCs w:val="22"/>
        </w:rPr>
        <w:t>Hadoop</w:t>
      </w:r>
    </w:p>
    <w:p w:rsidR="00E374BE" w:rsidRDefault="00C127C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云计算</w:t>
      </w:r>
      <w:r w:rsidR="00E374BE">
        <w:rPr>
          <w:rFonts w:eastAsia="KaiTi" w:cs="Arial" w:hint="eastAsia"/>
          <w:szCs w:val="22"/>
        </w:rPr>
        <w:t>行业竞争力研究员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Linux, Windows </w:t>
      </w:r>
      <w:r>
        <w:rPr>
          <w:rFonts w:eastAsia="KaiTi" w:cs="Arial" w:hint="eastAsia"/>
          <w:szCs w:val="22"/>
        </w:rPr>
        <w:t>云虚拟机性能测试、比较分析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利用网络爬虫抓取并分析云服务企业客户评价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云服务商涵盖</w:t>
      </w:r>
      <w:r>
        <w:rPr>
          <w:rFonts w:eastAsia="KaiTi" w:cs="Arial" w:hint="eastAsia"/>
          <w:szCs w:val="22"/>
        </w:rPr>
        <w:t>AWS</w:t>
      </w:r>
      <w:r>
        <w:rPr>
          <w:rFonts w:eastAsia="KaiTi" w:cs="Arial" w:hint="eastAsia"/>
          <w:szCs w:val="22"/>
        </w:rPr>
        <w:t>、阿里云、</w:t>
      </w:r>
      <w:r>
        <w:rPr>
          <w:rFonts w:eastAsia="KaiTi" w:cs="Arial" w:hint="eastAsia"/>
          <w:szCs w:val="22"/>
        </w:rPr>
        <w:t>金山云</w:t>
      </w:r>
      <w:r>
        <w:rPr>
          <w:rFonts w:eastAsia="KaiTi" w:cs="Arial" w:hint="eastAsia"/>
          <w:szCs w:val="22"/>
        </w:rPr>
        <w:t>、</w:t>
      </w:r>
      <w:proofErr w:type="spellStart"/>
      <w:r>
        <w:rPr>
          <w:rFonts w:eastAsia="KaiTi" w:cs="Arial" w:hint="eastAsia"/>
          <w:szCs w:val="22"/>
        </w:rPr>
        <w:t>Ucloud</w:t>
      </w:r>
      <w:proofErr w:type="spellEnd"/>
      <w:r>
        <w:rPr>
          <w:rFonts w:eastAsia="KaiTi" w:cs="Arial" w:hint="eastAsia"/>
          <w:szCs w:val="22"/>
        </w:rPr>
        <w:t>、微软云等</w:t>
      </w:r>
    </w:p>
    <w:p w:rsidR="00BD347C" w:rsidRDefault="00BD34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Azure</w:t>
      </w:r>
      <w:r>
        <w:rPr>
          <w:rFonts w:eastAsia="KaiTi" w:cs="Arial" w:hint="eastAsia"/>
          <w:szCs w:val="22"/>
        </w:rPr>
        <w:t>客户数据分析师</w:t>
      </w:r>
    </w:p>
    <w:p w:rsidR="00BD347C" w:rsidRDefault="00BD347C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SQL</w:t>
      </w:r>
      <w:r>
        <w:rPr>
          <w:rFonts w:eastAsia="KaiTi" w:cs="Arial" w:hint="eastAsia"/>
          <w:szCs w:val="22"/>
        </w:rPr>
        <w:t>数据库</w:t>
      </w:r>
      <w:r w:rsidR="00B04801">
        <w:rPr>
          <w:rFonts w:eastAsia="KaiTi" w:cs="Arial" w:hint="eastAsia"/>
          <w:szCs w:val="22"/>
        </w:rPr>
        <w:t>维护</w:t>
      </w:r>
    </w:p>
    <w:p w:rsidR="00B04801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客户用量月度报表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客户潜力挖掘、未来用量预测</w:t>
      </w:r>
      <w:r>
        <w:rPr>
          <w:rFonts w:eastAsia="KaiTi" w:cs="Arial" w:hint="eastAsia"/>
          <w:szCs w:val="22"/>
        </w:rPr>
        <w:t>[</w:t>
      </w:r>
      <w:r>
        <w:rPr>
          <w:rFonts w:eastAsia="KaiTi" w:cs="Arial" w:hint="eastAsia"/>
          <w:szCs w:val="22"/>
        </w:rPr>
        <w:t>走势吻合率</w:t>
      </w:r>
      <w:r>
        <w:rPr>
          <w:rFonts w:eastAsia="KaiTi" w:cs="Arial" w:hint="eastAsia"/>
          <w:szCs w:val="22"/>
        </w:rPr>
        <w:t>80</w:t>
      </w:r>
      <w:r>
        <w:rPr>
          <w:rFonts w:eastAsia="KaiTi" w:cs="Arial"/>
          <w:szCs w:val="22"/>
        </w:rPr>
        <w:t>%</w:t>
      </w:r>
      <w:r>
        <w:rPr>
          <w:rFonts w:eastAsia="KaiTi" w:cs="Arial" w:hint="eastAsia"/>
          <w:szCs w:val="22"/>
        </w:rPr>
        <w:t>]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新服务内测数据分析</w:t>
      </w:r>
    </w:p>
    <w:p w:rsidR="00BD347C" w:rsidRDefault="009D197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项目</w:t>
      </w:r>
      <w:r w:rsidR="0008187C">
        <w:rPr>
          <w:rFonts w:eastAsia="KaiTi" w:cs="Arial" w:hint="eastAsia"/>
          <w:szCs w:val="22"/>
        </w:rPr>
        <w:t>经理助理</w:t>
      </w:r>
    </w:p>
    <w:p w:rsidR="00EA26AB" w:rsidRDefault="00EA26AB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 w:hint="eastAsia"/>
          <w:szCs w:val="22"/>
        </w:rPr>
      </w:pPr>
      <w:r>
        <w:rPr>
          <w:rFonts w:eastAsia="KaiTi" w:cs="Arial" w:hint="eastAsia"/>
          <w:szCs w:val="22"/>
        </w:rPr>
        <w:t>客户用量查询门户网站建设项目</w:t>
      </w:r>
    </w:p>
    <w:p w:rsidR="0008187C" w:rsidRPr="002344DD" w:rsidRDefault="0008187C" w:rsidP="002344DD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 w:rsidRPr="002344DD">
        <w:rPr>
          <w:rFonts w:eastAsia="KaiTi" w:cs="Arial" w:hint="eastAsia"/>
          <w:szCs w:val="22"/>
        </w:rPr>
        <w:t>PC</w:t>
      </w:r>
      <w:r w:rsidRPr="002344DD">
        <w:rPr>
          <w:rFonts w:eastAsia="KaiTi" w:cs="Arial" w:hint="eastAsia"/>
          <w:szCs w:val="22"/>
        </w:rPr>
        <w:t>端、</w:t>
      </w:r>
      <w:r w:rsidRPr="002344DD">
        <w:rPr>
          <w:rFonts w:eastAsia="KaiTi" w:cs="Arial" w:hint="eastAsia"/>
          <w:szCs w:val="22"/>
        </w:rPr>
        <w:t>Web</w:t>
      </w:r>
      <w:r w:rsidRPr="002344DD">
        <w:rPr>
          <w:rFonts w:eastAsia="KaiTi" w:cs="Arial" w:hint="eastAsia"/>
          <w:szCs w:val="22"/>
        </w:rPr>
        <w:t>端</w:t>
      </w:r>
      <w:r w:rsidR="00EA26AB" w:rsidRPr="002344DD">
        <w:rPr>
          <w:rFonts w:eastAsia="KaiTi" w:cs="Arial" w:hint="eastAsia"/>
          <w:szCs w:val="22"/>
        </w:rPr>
        <w:t>产品原型图设计（</w:t>
      </w:r>
      <w:proofErr w:type="spellStart"/>
      <w:r w:rsidR="00EA26AB" w:rsidRPr="002344DD">
        <w:rPr>
          <w:rFonts w:eastAsia="KaiTi" w:cs="Arial" w:hint="eastAsia"/>
          <w:szCs w:val="22"/>
        </w:rPr>
        <w:t>Justinmind</w:t>
      </w:r>
      <w:proofErr w:type="spellEnd"/>
      <w:r w:rsidR="00EA26AB" w:rsidRPr="002344DD">
        <w:rPr>
          <w:rFonts w:eastAsia="KaiTi" w:cs="Arial" w:hint="eastAsia"/>
          <w:szCs w:val="22"/>
        </w:rPr>
        <w:t>）</w:t>
      </w:r>
    </w:p>
    <w:p w:rsidR="00EA26AB" w:rsidRDefault="00EA26AB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设计</w:t>
      </w:r>
      <w:r w:rsidRPr="00512A5E">
        <w:rPr>
          <w:rFonts w:eastAsia="KaiTi" w:cs="Arial"/>
          <w:szCs w:val="22"/>
        </w:rPr>
        <w:t>Solution Accelerator</w:t>
      </w:r>
      <w:r w:rsidR="00842AAE" w:rsidRPr="00512A5E">
        <w:rPr>
          <w:rFonts w:eastAsia="KaiTi" w:cs="Arial"/>
          <w:szCs w:val="22"/>
        </w:rPr>
        <w:t xml:space="preserve"> Portal</w:t>
      </w:r>
      <w:r w:rsidR="00842AAE" w:rsidRPr="00512A5E">
        <w:rPr>
          <w:rFonts w:eastAsia="KaiTi" w:cs="Arial" w:hint="eastAsia"/>
          <w:szCs w:val="22"/>
        </w:rPr>
        <w:t>网页以及</w:t>
      </w:r>
      <w:r w:rsidR="00842AAE" w:rsidRPr="00512A5E">
        <w:rPr>
          <w:rFonts w:eastAsia="KaiTi" w:cs="Arial"/>
          <w:szCs w:val="22"/>
        </w:rPr>
        <w:t xml:space="preserve">Azure </w:t>
      </w:r>
      <w:r w:rsidRPr="00512A5E">
        <w:rPr>
          <w:rFonts w:eastAsia="KaiTi" w:cs="Arial" w:hint="eastAsia"/>
          <w:szCs w:val="22"/>
        </w:rPr>
        <w:t>Media</w:t>
      </w:r>
      <w:r w:rsidRPr="00512A5E">
        <w:rPr>
          <w:rFonts w:eastAsia="KaiTi" w:cs="Arial"/>
          <w:szCs w:val="22"/>
        </w:rPr>
        <w:t xml:space="preserve"> Service</w:t>
      </w:r>
      <w:r w:rsidRPr="00512A5E">
        <w:rPr>
          <w:rFonts w:eastAsia="KaiTi" w:cs="Arial" w:hint="eastAsia"/>
          <w:szCs w:val="22"/>
        </w:rPr>
        <w:t>网页</w:t>
      </w:r>
      <w:r w:rsidRPr="00512A5E">
        <w:rPr>
          <w:rFonts w:eastAsia="KaiTi" w:cs="Arial"/>
          <w:szCs w:val="22"/>
        </w:rPr>
        <w:t xml:space="preserve"> (</w:t>
      </w:r>
      <w:r w:rsidRPr="00512A5E">
        <w:rPr>
          <w:rFonts w:eastAsia="KaiTi" w:cs="Arial" w:hint="eastAsia"/>
          <w:szCs w:val="22"/>
        </w:rPr>
        <w:t>PC &amp; Mobile</w:t>
      </w:r>
      <w:r w:rsidRPr="00512A5E">
        <w:rPr>
          <w:rFonts w:eastAsia="KaiTi" w:cs="Arial" w:hint="eastAsia"/>
          <w:szCs w:val="22"/>
        </w:rPr>
        <w:t>端，</w:t>
      </w:r>
      <w:r w:rsidR="00842AAE" w:rsidRPr="00512A5E">
        <w:rPr>
          <w:rFonts w:eastAsia="KaiTi" w:cs="Arial" w:hint="eastAsia"/>
          <w:szCs w:val="22"/>
        </w:rPr>
        <w:t>原型图</w:t>
      </w:r>
      <w:r w:rsidRPr="00512A5E">
        <w:rPr>
          <w:rFonts w:eastAsia="KaiTi" w:cs="Arial" w:hint="eastAsia"/>
          <w:szCs w:val="22"/>
        </w:rPr>
        <w:t>见附</w:t>
      </w:r>
      <w:r w:rsidRPr="00512A5E">
        <w:rPr>
          <w:rFonts w:eastAsia="KaiTi" w:cs="Arial"/>
          <w:szCs w:val="22"/>
        </w:rPr>
        <w:t>)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3C5F7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制作</w:t>
      </w:r>
      <w:r w:rsidR="00F04653" w:rsidRPr="00512A5E">
        <w:rPr>
          <w:rFonts w:eastAsia="KaiTi" w:cs="Arial" w:hint="eastAsia"/>
          <w:szCs w:val="22"/>
        </w:rPr>
        <w:t>Customer</w:t>
      </w:r>
      <w:r w:rsidR="00F04653" w:rsidRPr="00512A5E">
        <w:rPr>
          <w:rFonts w:eastAsia="KaiTi" w:cs="Arial"/>
          <w:szCs w:val="22"/>
        </w:rPr>
        <w:t xml:space="preserve"> C</w:t>
      </w:r>
      <w:r w:rsidR="00F04653" w:rsidRPr="00512A5E">
        <w:rPr>
          <w:rFonts w:eastAsia="KaiTi" w:cs="Arial" w:hint="eastAsia"/>
          <w:szCs w:val="22"/>
        </w:rPr>
        <w:t>onsumption</w:t>
      </w:r>
      <w:r w:rsidR="00F04653" w:rsidRPr="00512A5E">
        <w:rPr>
          <w:rFonts w:eastAsia="KaiTi" w:cs="Arial"/>
          <w:szCs w:val="22"/>
        </w:rPr>
        <w:t xml:space="preserve"> Report, </w:t>
      </w:r>
      <w:r w:rsidR="00F04653" w:rsidRPr="00512A5E">
        <w:rPr>
          <w:rFonts w:eastAsia="KaiTi" w:cs="Arial" w:hint="eastAsia"/>
          <w:szCs w:val="22"/>
        </w:rPr>
        <w:t>并</w:t>
      </w:r>
      <w:r w:rsidR="0015763E" w:rsidRPr="00512A5E">
        <w:rPr>
          <w:rFonts w:eastAsia="KaiTi" w:cs="Arial" w:hint="eastAsia"/>
          <w:szCs w:val="22"/>
        </w:rPr>
        <w:t>通过与</w:t>
      </w:r>
      <w:r w:rsidR="0015763E" w:rsidRPr="00512A5E">
        <w:rPr>
          <w:rFonts w:eastAsia="KaiTi" w:cs="Arial" w:hint="eastAsia"/>
          <w:szCs w:val="22"/>
        </w:rPr>
        <w:t>PM</w:t>
      </w:r>
      <w:r w:rsidR="0015763E" w:rsidRPr="00512A5E">
        <w:rPr>
          <w:rFonts w:eastAsia="KaiTi" w:cs="Arial" w:hint="eastAsia"/>
          <w:szCs w:val="22"/>
        </w:rPr>
        <w:t>组、产品组沟通获得其需求，从而</w:t>
      </w:r>
      <w:r w:rsidR="00F04653" w:rsidRPr="00512A5E">
        <w:rPr>
          <w:rFonts w:eastAsia="KaiTi" w:cs="Arial" w:hint="eastAsia"/>
          <w:szCs w:val="22"/>
        </w:rPr>
        <w:t>设计面向</w:t>
      </w:r>
      <w:r w:rsidR="00F04653" w:rsidRPr="00512A5E">
        <w:rPr>
          <w:rFonts w:eastAsia="KaiTi" w:cs="Arial" w:hint="eastAsia"/>
          <w:szCs w:val="22"/>
        </w:rPr>
        <w:t>PM</w:t>
      </w:r>
      <w:r w:rsidR="00F04653" w:rsidRPr="00512A5E">
        <w:rPr>
          <w:rFonts w:eastAsia="KaiTi" w:cs="Arial" w:hint="eastAsia"/>
          <w:szCs w:val="22"/>
        </w:rPr>
        <w:t>和</w:t>
      </w:r>
      <w:r w:rsidR="00F04653" w:rsidRPr="00512A5E">
        <w:rPr>
          <w:rFonts w:eastAsia="KaiTi" w:cs="Arial" w:hint="eastAsia"/>
          <w:szCs w:val="22"/>
        </w:rPr>
        <w:t>Engineer</w:t>
      </w:r>
      <w:r w:rsidR="00F04653" w:rsidRPr="00512A5E">
        <w:rPr>
          <w:rFonts w:eastAsia="KaiTi" w:cs="Arial" w:hint="eastAsia"/>
          <w:szCs w:val="22"/>
        </w:rPr>
        <w:t>的双端口</w:t>
      </w:r>
      <w:r w:rsidR="00F04653" w:rsidRPr="00512A5E">
        <w:rPr>
          <w:rFonts w:eastAsia="KaiTi" w:cs="Arial" w:hint="eastAsia"/>
          <w:szCs w:val="22"/>
        </w:rPr>
        <w:t>EA</w:t>
      </w:r>
      <w:r w:rsidR="00F04653" w:rsidRPr="00512A5E">
        <w:rPr>
          <w:rFonts w:eastAsia="KaiTi" w:cs="Arial"/>
          <w:szCs w:val="22"/>
        </w:rPr>
        <w:t xml:space="preserve"> P</w:t>
      </w:r>
      <w:r w:rsidR="00F04653" w:rsidRPr="00512A5E">
        <w:rPr>
          <w:rFonts w:eastAsia="KaiTi" w:cs="Arial" w:hint="eastAsia"/>
          <w:szCs w:val="22"/>
        </w:rPr>
        <w:t>ortal</w:t>
      </w:r>
      <w:r w:rsidR="0015763E" w:rsidRPr="00512A5E">
        <w:rPr>
          <w:rFonts w:eastAsia="KaiTi" w:cs="Arial" w:hint="eastAsia"/>
          <w:szCs w:val="22"/>
        </w:rPr>
        <w:t>供内部使用</w:t>
      </w:r>
      <w:r w:rsidR="00083151">
        <w:rPr>
          <w:rFonts w:eastAsia="KaiTi" w:cs="Arial" w:hint="eastAsia"/>
          <w:szCs w:val="22"/>
        </w:rPr>
        <w:t>。</w:t>
      </w:r>
    </w:p>
    <w:p w:rsidR="0008187C" w:rsidRDefault="00F04653" w:rsidP="0008187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</w:t>
      </w:r>
    </w:p>
    <w:p w:rsid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 w:hint="eastAsia"/>
          <w:szCs w:val="22"/>
        </w:rPr>
      </w:pPr>
    </w:p>
    <w:p w:rsidR="00F04653" w:rsidRP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与客户沟通获得反馈并撰写报告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上海东海证券公司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1F5D00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P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lastRenderedPageBreak/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725D76" w:rsidRP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  <w:r w:rsidR="002344DD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2013.10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 w:rsidRPr="00E605C8">
        <w:rPr>
          <w:rFonts w:eastAsia="KaiTi" w:cs="Arial" w:hint="eastAsia"/>
          <w:sz w:val="22"/>
          <w:szCs w:val="21"/>
        </w:rPr>
        <w:t>复旦大学优秀学生</w:t>
      </w:r>
    </w:p>
    <w:p w:rsidR="00A26F25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2013.05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 w:hint="eastAsia"/>
          <w:sz w:val="22"/>
          <w:szCs w:val="21"/>
        </w:rPr>
        <w:t>第十届“青年复旦”优秀毕业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A26F25"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A26F25" w:rsidRPr="00E605C8">
        <w:rPr>
          <w:rFonts w:eastAsia="KaiTi" w:cs="Arial" w:hint="eastAsia"/>
          <w:sz w:val="22"/>
          <w:szCs w:val="21"/>
        </w:rPr>
        <w:t>复旦大学人民奖学金二等奖</w:t>
      </w:r>
      <w:r w:rsidR="00A26F25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复旦大学信息科学与工程学院十佳学生</w:t>
      </w:r>
    </w:p>
    <w:p w:rsidR="00194FEC" w:rsidRPr="00E605C8" w:rsidRDefault="0097558D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2012.05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复旦大学优秀团干部</w:t>
      </w:r>
      <w:r w:rsidR="00194FEC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 w:hint="eastAsia"/>
          <w:sz w:val="22"/>
          <w:szCs w:val="21"/>
        </w:rPr>
        <w:t xml:space="preserve">          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复旦大学优秀团员</w:t>
      </w:r>
      <w:bookmarkStart w:id="0" w:name="_GoBack"/>
      <w:bookmarkEnd w:id="0"/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lastRenderedPageBreak/>
        <w:t>具备良好的计算机能力，学习与适应能力强，</w:t>
      </w:r>
    </w:p>
    <w:p w:rsidR="00B00983" w:rsidRPr="00E605C8" w:rsidRDefault="00B00983" w:rsidP="00BD58E2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具备良好的沟通能力、表达能力和观察能力，团队意识强。</w:t>
      </w:r>
    </w:p>
    <w:p w:rsidR="00BF42C8" w:rsidRDefault="00B00983" w:rsidP="00BF42C8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842AAE" w:rsidRPr="00E605C8">
        <w:rPr>
          <w:rFonts w:eastAsia="KaiTi" w:cs="Arial" w:hint="eastAsia"/>
          <w:szCs w:val="21"/>
        </w:rPr>
        <w:t>。</w:t>
      </w:r>
      <w:r w:rsidR="00807071">
        <w:rPr>
          <w:rFonts w:eastAsia="KaiTi" w:cs="Arial" w:hint="eastAsia"/>
          <w:szCs w:val="21"/>
        </w:rPr>
        <w:t>能够对产品进行综合分析与判断。</w:t>
      </w: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F1E" w:rsidRDefault="00F66F1E" w:rsidP="00E73E51">
      <w:r>
        <w:separator/>
      </w:r>
    </w:p>
  </w:endnote>
  <w:endnote w:type="continuationSeparator" w:id="0">
    <w:p w:rsidR="00F66F1E" w:rsidRDefault="00F66F1E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F1E" w:rsidRDefault="00F66F1E" w:rsidP="00E73E51">
      <w:r>
        <w:separator/>
      </w:r>
    </w:p>
  </w:footnote>
  <w:footnote w:type="continuationSeparator" w:id="0">
    <w:p w:rsidR="00F66F1E" w:rsidRDefault="00F66F1E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2E7E"/>
    <w:rsid w:val="000C0793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94FEC"/>
    <w:rsid w:val="001A74E2"/>
    <w:rsid w:val="001E1553"/>
    <w:rsid w:val="001E49AD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694A"/>
    <w:rsid w:val="008D7C76"/>
    <w:rsid w:val="008E0AB8"/>
    <w:rsid w:val="008E3E85"/>
    <w:rsid w:val="008E75D7"/>
    <w:rsid w:val="008F318F"/>
    <w:rsid w:val="009157B3"/>
    <w:rsid w:val="00931063"/>
    <w:rsid w:val="00967C70"/>
    <w:rsid w:val="0097558D"/>
    <w:rsid w:val="009D1971"/>
    <w:rsid w:val="00A0632D"/>
    <w:rsid w:val="00A11C74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B00A7"/>
    <w:rsid w:val="00CC54D4"/>
    <w:rsid w:val="00CC57B9"/>
    <w:rsid w:val="00CE1A64"/>
    <w:rsid w:val="00CE7406"/>
    <w:rsid w:val="00D12A4F"/>
    <w:rsid w:val="00D13A01"/>
    <w:rsid w:val="00D27C42"/>
    <w:rsid w:val="00D50D58"/>
    <w:rsid w:val="00D72666"/>
    <w:rsid w:val="00D82E57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96AE1"/>
    <w:rsid w:val="00EA26AB"/>
    <w:rsid w:val="00F04653"/>
    <w:rsid w:val="00F35551"/>
    <w:rsid w:val="00F66F1E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15964-5BA6-4800-A9EC-BE5C08FA1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4</cp:revision>
  <cp:lastPrinted>2015-08-27T02:15:00Z</cp:lastPrinted>
  <dcterms:created xsi:type="dcterms:W3CDTF">2015-09-07T02:48:00Z</dcterms:created>
  <dcterms:modified xsi:type="dcterms:W3CDTF">2015-09-07T04:00:00Z</dcterms:modified>
</cp:coreProperties>
</file>