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24"/>
          <w:szCs w:val="24"/>
        </w:rPr>
      </w:pPr>
      <w:r w:rsidDel="00000000" w:rsidR="00000000" w:rsidRPr="00000000">
        <w:rPr>
          <w:b w:val="1"/>
          <w:sz w:val="24"/>
          <w:szCs w:val="24"/>
          <w:rtl w:val="0"/>
        </w:rPr>
        <w:t xml:space="preserve">#1.   Character Region Awareness for Text Detection</w:t>
      </w:r>
    </w:p>
    <w:p w:rsidR="00000000" w:rsidDel="00000000" w:rsidP="00000000" w:rsidRDefault="00000000" w:rsidRPr="00000000" w14:paraId="00000002">
      <w:pPr>
        <w:jc w:val="both"/>
        <w:rPr>
          <w:b w:val="1"/>
          <w:sz w:val="24"/>
          <w:szCs w:val="24"/>
        </w:rPr>
      </w:pPr>
      <w:r w:rsidDel="00000000" w:rsidR="00000000" w:rsidRPr="00000000">
        <w:rPr>
          <w:b w:val="1"/>
          <w:sz w:val="24"/>
          <w:szCs w:val="24"/>
          <w:rtl w:val="0"/>
        </w:rPr>
        <w:t xml:space="preserve">by Youngmin Baek, Bado Lee, Dongyoon Han, Sangdoo Yun, and Hwalsuk Lee. Clova AI Research, NAVER Corp.</w:t>
      </w:r>
    </w:p>
    <w:p w:rsidR="00000000" w:rsidDel="00000000" w:rsidP="00000000" w:rsidRDefault="00000000" w:rsidRPr="00000000" w14:paraId="00000003">
      <w:pPr>
        <w:jc w:val="both"/>
        <w:rPr>
          <w:b w:val="1"/>
          <w:sz w:val="20"/>
          <w:szCs w:val="20"/>
        </w:rPr>
      </w:pPr>
      <w:r w:rsidDel="00000000" w:rsidR="00000000" w:rsidRPr="00000000">
        <w:rPr>
          <w:b w:val="1"/>
          <w:sz w:val="20"/>
          <w:szCs w:val="20"/>
          <w:rtl w:val="0"/>
        </w:rPr>
        <w:t xml:space="preserve">[Summary]</w:t>
      </w:r>
    </w:p>
    <w:p w:rsidR="00000000" w:rsidDel="00000000" w:rsidP="00000000" w:rsidRDefault="00000000" w:rsidRPr="00000000" w14:paraId="00000004">
      <w:pPr>
        <w:numPr>
          <w:ilvl w:val="0"/>
          <w:numId w:val="28"/>
        </w:numPr>
        <w:ind w:left="720" w:hanging="360"/>
        <w:jc w:val="both"/>
        <w:rPr>
          <w:sz w:val="20"/>
          <w:szCs w:val="20"/>
          <w:u w:val="none"/>
        </w:rPr>
      </w:pPr>
      <w:r w:rsidDel="00000000" w:rsidR="00000000" w:rsidRPr="00000000">
        <w:rPr>
          <w:sz w:val="20"/>
          <w:szCs w:val="20"/>
          <w:rtl w:val="0"/>
        </w:rPr>
        <w:t xml:space="preserve">CRAFT(Character Region Awareness For Text detection) is designed with a convolutional neural network producing the character region score and affinity score.</w:t>
      </w:r>
    </w:p>
    <w:p w:rsidR="00000000" w:rsidDel="00000000" w:rsidP="00000000" w:rsidRDefault="00000000" w:rsidRPr="00000000" w14:paraId="00000005">
      <w:pPr>
        <w:numPr>
          <w:ilvl w:val="0"/>
          <w:numId w:val="6"/>
        </w:numPr>
        <w:ind w:left="1440" w:hanging="360"/>
        <w:jc w:val="both"/>
        <w:rPr>
          <w:sz w:val="20"/>
          <w:szCs w:val="20"/>
          <w:u w:val="none"/>
        </w:rPr>
      </w:pPr>
      <w:r w:rsidDel="00000000" w:rsidR="00000000" w:rsidRPr="00000000">
        <w:rPr>
          <w:b w:val="1"/>
          <w:sz w:val="20"/>
          <w:szCs w:val="20"/>
          <w:rtl w:val="0"/>
        </w:rPr>
        <w:t xml:space="preserve">The region score</w:t>
      </w:r>
      <w:r w:rsidDel="00000000" w:rsidR="00000000" w:rsidRPr="00000000">
        <w:rPr>
          <w:sz w:val="20"/>
          <w:szCs w:val="20"/>
          <w:rtl w:val="0"/>
        </w:rPr>
        <w:t xml:space="preserve"> is used to localize individual characters in the image.</w:t>
      </w:r>
    </w:p>
    <w:p w:rsidR="00000000" w:rsidDel="00000000" w:rsidP="00000000" w:rsidRDefault="00000000" w:rsidRPr="00000000" w14:paraId="00000006">
      <w:pPr>
        <w:numPr>
          <w:ilvl w:val="0"/>
          <w:numId w:val="6"/>
        </w:numPr>
        <w:ind w:left="1440" w:hanging="360"/>
        <w:jc w:val="both"/>
        <w:rPr>
          <w:sz w:val="20"/>
          <w:szCs w:val="20"/>
          <w:u w:val="none"/>
        </w:rPr>
      </w:pPr>
      <w:r w:rsidDel="00000000" w:rsidR="00000000" w:rsidRPr="00000000">
        <w:rPr>
          <w:b w:val="1"/>
          <w:sz w:val="20"/>
          <w:szCs w:val="20"/>
          <w:rtl w:val="0"/>
        </w:rPr>
        <w:t xml:space="preserve">The affinity score</w:t>
      </w:r>
      <w:r w:rsidDel="00000000" w:rsidR="00000000" w:rsidRPr="00000000">
        <w:rPr>
          <w:sz w:val="20"/>
          <w:szCs w:val="20"/>
          <w:rtl w:val="0"/>
        </w:rPr>
        <w:t xml:space="preserve"> is used to group each character into a single instance.</w:t>
      </w:r>
    </w:p>
    <w:p w:rsidR="00000000" w:rsidDel="00000000" w:rsidP="00000000" w:rsidRDefault="00000000" w:rsidRPr="00000000" w14:paraId="00000007">
      <w:pPr>
        <w:jc w:val="both"/>
        <w:rPr>
          <w:sz w:val="20"/>
          <w:szCs w:val="20"/>
        </w:rPr>
      </w:pPr>
      <w:r w:rsidDel="00000000" w:rsidR="00000000" w:rsidRPr="00000000">
        <w:rPr>
          <w:rtl w:val="0"/>
        </w:rPr>
      </w:r>
    </w:p>
    <w:p w:rsidR="00000000" w:rsidDel="00000000" w:rsidP="00000000" w:rsidRDefault="00000000" w:rsidRPr="00000000" w14:paraId="00000008">
      <w:pPr>
        <w:numPr>
          <w:ilvl w:val="0"/>
          <w:numId w:val="43"/>
        </w:numPr>
        <w:ind w:left="720" w:hanging="360"/>
        <w:jc w:val="both"/>
        <w:rPr>
          <w:sz w:val="20"/>
          <w:szCs w:val="20"/>
          <w:u w:val="none"/>
        </w:rPr>
      </w:pPr>
      <w:r w:rsidDel="00000000" w:rsidR="00000000" w:rsidRPr="00000000">
        <w:rPr>
          <w:sz w:val="20"/>
          <w:szCs w:val="20"/>
          <w:rtl w:val="0"/>
        </w:rPr>
        <w:t xml:space="preserve">To compensate for the lack of character-level annotation, this paper proposes a </w:t>
      </w:r>
      <w:r w:rsidDel="00000000" w:rsidR="00000000" w:rsidRPr="00000000">
        <w:rPr>
          <w:b w:val="1"/>
          <w:sz w:val="20"/>
          <w:szCs w:val="20"/>
          <w:rtl w:val="0"/>
        </w:rPr>
        <w:t xml:space="preserve">weakly-supervised learning framework</w:t>
      </w:r>
      <w:r w:rsidDel="00000000" w:rsidR="00000000" w:rsidRPr="00000000">
        <w:rPr>
          <w:sz w:val="20"/>
          <w:szCs w:val="20"/>
          <w:rtl w:val="0"/>
        </w:rPr>
        <w:t xml:space="preserve"> that estimates character-level ground truths in existing real word-level dataset.</w:t>
      </w:r>
    </w:p>
    <w:p w:rsidR="00000000" w:rsidDel="00000000" w:rsidP="00000000" w:rsidRDefault="00000000" w:rsidRPr="00000000" w14:paraId="00000009">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0A">
      <w:pPr>
        <w:numPr>
          <w:ilvl w:val="0"/>
          <w:numId w:val="30"/>
        </w:numPr>
        <w:ind w:left="720" w:hanging="360"/>
        <w:jc w:val="both"/>
        <w:rPr>
          <w:sz w:val="20"/>
          <w:szCs w:val="20"/>
          <w:u w:val="none"/>
        </w:rPr>
      </w:pPr>
      <w:r w:rsidDel="00000000" w:rsidR="00000000" w:rsidRPr="00000000">
        <w:rPr>
          <w:sz w:val="20"/>
          <w:szCs w:val="20"/>
          <w:rtl w:val="0"/>
        </w:rPr>
        <w:t xml:space="preserve">Regression-based text detectors: Various text detectors </w:t>
      </w:r>
      <w:r w:rsidDel="00000000" w:rsidR="00000000" w:rsidRPr="00000000">
        <w:rPr>
          <w:b w:val="1"/>
          <w:sz w:val="20"/>
          <w:szCs w:val="20"/>
          <w:rtl w:val="0"/>
        </w:rPr>
        <w:t xml:space="preserve">using box regression</w:t>
      </w:r>
      <w:r w:rsidDel="00000000" w:rsidR="00000000" w:rsidRPr="00000000">
        <w:rPr>
          <w:sz w:val="20"/>
          <w:szCs w:val="20"/>
          <w:rtl w:val="0"/>
        </w:rPr>
        <w:t xml:space="preserve"> adapted from popular object detectors</w:t>
      </w:r>
    </w:p>
    <w:p w:rsidR="00000000" w:rsidDel="00000000" w:rsidP="00000000" w:rsidRDefault="00000000" w:rsidRPr="00000000" w14:paraId="0000000B">
      <w:pPr>
        <w:numPr>
          <w:ilvl w:val="0"/>
          <w:numId w:val="1"/>
        </w:numPr>
        <w:ind w:left="1440" w:hanging="360"/>
        <w:jc w:val="both"/>
        <w:rPr>
          <w:sz w:val="20"/>
          <w:szCs w:val="20"/>
          <w:u w:val="none"/>
        </w:rPr>
      </w:pPr>
      <w:r w:rsidDel="00000000" w:rsidR="00000000" w:rsidRPr="00000000">
        <w:rPr>
          <w:b w:val="1"/>
          <w:sz w:val="20"/>
          <w:szCs w:val="20"/>
          <w:rtl w:val="0"/>
        </w:rPr>
        <w:t xml:space="preserve">TextBoxes</w:t>
      </w:r>
      <w:r w:rsidDel="00000000" w:rsidR="00000000" w:rsidRPr="00000000">
        <w:rPr>
          <w:sz w:val="20"/>
          <w:szCs w:val="20"/>
          <w:rtl w:val="0"/>
        </w:rPr>
        <w:t xml:space="preserve"> modified convolutional kernels and anchor boxes to effectively capture various text shapes.</w:t>
      </w:r>
    </w:p>
    <w:p w:rsidR="00000000" w:rsidDel="00000000" w:rsidP="00000000" w:rsidRDefault="00000000" w:rsidRPr="00000000" w14:paraId="0000000C">
      <w:pPr>
        <w:numPr>
          <w:ilvl w:val="0"/>
          <w:numId w:val="1"/>
        </w:numPr>
        <w:ind w:left="1440" w:hanging="360"/>
        <w:jc w:val="both"/>
        <w:rPr>
          <w:sz w:val="20"/>
          <w:szCs w:val="20"/>
          <w:u w:val="none"/>
        </w:rPr>
      </w:pPr>
      <w:r w:rsidDel="00000000" w:rsidR="00000000" w:rsidRPr="00000000">
        <w:rPr>
          <w:b w:val="1"/>
          <w:sz w:val="20"/>
          <w:szCs w:val="20"/>
          <w:rtl w:val="0"/>
        </w:rPr>
        <w:t xml:space="preserve">DMPNet</w:t>
      </w:r>
      <w:r w:rsidDel="00000000" w:rsidR="00000000" w:rsidRPr="00000000">
        <w:rPr>
          <w:sz w:val="20"/>
          <w:szCs w:val="20"/>
          <w:rtl w:val="0"/>
        </w:rPr>
        <w:t xml:space="preserve"> tried to further reduce the problem by incorporating quadrilateral sliding - </w:t>
      </w:r>
      <w:r w:rsidDel="00000000" w:rsidR="00000000" w:rsidRPr="00000000">
        <w:rPr>
          <w:b w:val="1"/>
          <w:sz w:val="20"/>
          <w:szCs w:val="20"/>
          <w:rtl w:val="0"/>
        </w:rPr>
        <w:t xml:space="preserve">DSRR(Rotation-Sensitive Regression Detector)</w:t>
      </w:r>
      <w:r w:rsidDel="00000000" w:rsidR="00000000" w:rsidRPr="00000000">
        <w:rPr>
          <w:sz w:val="20"/>
          <w:szCs w:val="20"/>
          <w:rtl w:val="0"/>
        </w:rPr>
        <w:t xml:space="preserve"> which makes full use of rotation-invariant features by actively rotating the convolutional filters was proposed.</w:t>
      </w:r>
    </w:p>
    <w:p w:rsidR="00000000" w:rsidDel="00000000" w:rsidP="00000000" w:rsidRDefault="00000000" w:rsidRPr="00000000" w14:paraId="0000000D">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0E">
      <w:pPr>
        <w:numPr>
          <w:ilvl w:val="0"/>
          <w:numId w:val="7"/>
        </w:numPr>
        <w:ind w:left="720" w:hanging="360"/>
        <w:jc w:val="both"/>
        <w:rPr>
          <w:sz w:val="20"/>
          <w:szCs w:val="20"/>
          <w:u w:val="none"/>
        </w:rPr>
      </w:pPr>
      <w:r w:rsidDel="00000000" w:rsidR="00000000" w:rsidRPr="00000000">
        <w:rPr>
          <w:sz w:val="20"/>
          <w:szCs w:val="20"/>
          <w:rtl w:val="0"/>
        </w:rPr>
        <w:t xml:space="preserve">Segmentation-based text detectors: This is based on works dealing with degementation, which aims to seek text regions at the </w:t>
      </w:r>
      <w:r w:rsidDel="00000000" w:rsidR="00000000" w:rsidRPr="00000000">
        <w:rPr>
          <w:b w:val="1"/>
          <w:sz w:val="20"/>
          <w:szCs w:val="20"/>
          <w:rtl w:val="0"/>
        </w:rPr>
        <w:t xml:space="preserve">pixel level</w:t>
      </w:r>
      <w:r w:rsidDel="00000000" w:rsidR="00000000" w:rsidRPr="00000000">
        <w:rPr>
          <w:sz w:val="20"/>
          <w:szCs w:val="20"/>
          <w:rtl w:val="0"/>
        </w:rPr>
        <w:t xml:space="preserve">.</w:t>
      </w:r>
    </w:p>
    <w:p w:rsidR="00000000" w:rsidDel="00000000" w:rsidP="00000000" w:rsidRDefault="00000000" w:rsidRPr="00000000" w14:paraId="0000000F">
      <w:pPr>
        <w:numPr>
          <w:ilvl w:val="0"/>
          <w:numId w:val="19"/>
        </w:numPr>
        <w:ind w:left="1440" w:hanging="360"/>
        <w:jc w:val="both"/>
        <w:rPr>
          <w:sz w:val="20"/>
          <w:szCs w:val="20"/>
          <w:u w:val="none"/>
        </w:rPr>
      </w:pPr>
      <w:r w:rsidDel="00000000" w:rsidR="00000000" w:rsidRPr="00000000">
        <w:rPr>
          <w:b w:val="1"/>
          <w:sz w:val="20"/>
          <w:szCs w:val="20"/>
          <w:rtl w:val="0"/>
        </w:rPr>
        <w:t xml:space="preserve">SSTD(Single Shot Text Detector)</w:t>
      </w:r>
      <w:r w:rsidDel="00000000" w:rsidR="00000000" w:rsidRPr="00000000">
        <w:rPr>
          <w:sz w:val="20"/>
          <w:szCs w:val="20"/>
          <w:rtl w:val="0"/>
        </w:rPr>
        <w:t xml:space="preserve"> tried to benefit from both the regression and segmentation approaches by using attention mechanisms to enhance text related areas </w:t>
      </w:r>
      <w:r w:rsidDel="00000000" w:rsidR="00000000" w:rsidRPr="00000000">
        <w:rPr>
          <w:b w:val="1"/>
          <w:sz w:val="20"/>
          <w:szCs w:val="20"/>
          <w:rtl w:val="0"/>
        </w:rPr>
        <w:t xml:space="preserve">via reducing background</w:t>
      </w:r>
      <w:r w:rsidDel="00000000" w:rsidR="00000000" w:rsidRPr="00000000">
        <w:rPr>
          <w:sz w:val="20"/>
          <w:szCs w:val="20"/>
          <w:rtl w:val="0"/>
        </w:rPr>
        <w:t xml:space="preserve"> interference on the feature level.</w:t>
      </w:r>
    </w:p>
    <w:p w:rsidR="00000000" w:rsidDel="00000000" w:rsidP="00000000" w:rsidRDefault="00000000" w:rsidRPr="00000000" w14:paraId="00000010">
      <w:pPr>
        <w:numPr>
          <w:ilvl w:val="0"/>
          <w:numId w:val="19"/>
        </w:numPr>
        <w:ind w:left="1440" w:hanging="360"/>
        <w:jc w:val="both"/>
        <w:rPr>
          <w:sz w:val="20"/>
          <w:szCs w:val="20"/>
          <w:u w:val="none"/>
        </w:rPr>
      </w:pPr>
      <w:r w:rsidDel="00000000" w:rsidR="00000000" w:rsidRPr="00000000">
        <w:rPr>
          <w:b w:val="1"/>
          <w:sz w:val="20"/>
          <w:szCs w:val="20"/>
          <w:rtl w:val="0"/>
        </w:rPr>
        <w:t xml:space="preserve">TextSnake</w:t>
      </w:r>
      <w:r w:rsidDel="00000000" w:rsidR="00000000" w:rsidRPr="00000000">
        <w:rPr>
          <w:sz w:val="20"/>
          <w:szCs w:val="20"/>
          <w:rtl w:val="0"/>
        </w:rPr>
        <w:t xml:space="preserve"> was proposed to detect text instances by predicting </w:t>
      </w:r>
      <w:r w:rsidDel="00000000" w:rsidR="00000000" w:rsidRPr="00000000">
        <w:rPr>
          <w:b w:val="1"/>
          <w:sz w:val="20"/>
          <w:szCs w:val="20"/>
          <w:rtl w:val="0"/>
        </w:rPr>
        <w:t xml:space="preserve">the text region and the center line together with geometry attributes</w:t>
      </w:r>
      <w:r w:rsidDel="00000000" w:rsidR="00000000" w:rsidRPr="00000000">
        <w:rPr>
          <w:sz w:val="20"/>
          <w:szCs w:val="20"/>
          <w:rtl w:val="0"/>
        </w:rPr>
        <w:t xml:space="preserve">.</w:t>
      </w:r>
    </w:p>
    <w:p w:rsidR="00000000" w:rsidDel="00000000" w:rsidP="00000000" w:rsidRDefault="00000000" w:rsidRPr="00000000" w14:paraId="00000011">
      <w:pPr>
        <w:numPr>
          <w:ilvl w:val="0"/>
          <w:numId w:val="19"/>
        </w:numPr>
        <w:ind w:left="1440" w:hanging="360"/>
        <w:jc w:val="both"/>
        <w:rPr>
          <w:sz w:val="20"/>
          <w:szCs w:val="20"/>
          <w:u w:val="none"/>
        </w:rPr>
      </w:pPr>
      <w:r w:rsidDel="00000000" w:rsidR="00000000" w:rsidRPr="00000000">
        <w:rPr>
          <w:sz w:val="20"/>
          <w:szCs w:val="20"/>
          <w:rtl w:val="0"/>
        </w:rPr>
        <w:t xml:space="preserve">Multi-scale FCN, Holistic-prediction, PixelLink</w:t>
      </w:r>
    </w:p>
    <w:p w:rsidR="00000000" w:rsidDel="00000000" w:rsidP="00000000" w:rsidRDefault="00000000" w:rsidRPr="00000000" w14:paraId="00000012">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13">
      <w:pPr>
        <w:numPr>
          <w:ilvl w:val="0"/>
          <w:numId w:val="58"/>
        </w:numPr>
        <w:ind w:left="720" w:hanging="360"/>
        <w:jc w:val="both"/>
        <w:rPr>
          <w:sz w:val="20"/>
          <w:szCs w:val="20"/>
          <w:u w:val="none"/>
        </w:rPr>
      </w:pPr>
      <w:r w:rsidDel="00000000" w:rsidR="00000000" w:rsidRPr="00000000">
        <w:rPr>
          <w:sz w:val="20"/>
          <w:szCs w:val="20"/>
          <w:rtl w:val="0"/>
        </w:rPr>
        <w:t xml:space="preserve">End-to-end text detectors train the detection and recognition modules simultaneously so as to enhance detection accuracy by leveraging the recognition result.</w:t>
      </w:r>
    </w:p>
    <w:p w:rsidR="00000000" w:rsidDel="00000000" w:rsidP="00000000" w:rsidRDefault="00000000" w:rsidRPr="00000000" w14:paraId="00000014">
      <w:pPr>
        <w:numPr>
          <w:ilvl w:val="0"/>
          <w:numId w:val="54"/>
        </w:numPr>
        <w:ind w:left="1440" w:hanging="360"/>
        <w:jc w:val="both"/>
        <w:rPr>
          <w:sz w:val="20"/>
          <w:szCs w:val="20"/>
          <w:u w:val="none"/>
        </w:rPr>
      </w:pPr>
      <w:r w:rsidDel="00000000" w:rsidR="00000000" w:rsidRPr="00000000">
        <w:rPr>
          <w:b w:val="1"/>
          <w:sz w:val="20"/>
          <w:szCs w:val="20"/>
          <w:rtl w:val="0"/>
        </w:rPr>
        <w:t xml:space="preserve">Mask TextSpotter</w:t>
      </w:r>
      <w:r w:rsidDel="00000000" w:rsidR="00000000" w:rsidRPr="00000000">
        <w:rPr>
          <w:sz w:val="20"/>
          <w:szCs w:val="20"/>
          <w:rtl w:val="0"/>
        </w:rPr>
        <w:t xml:space="preserve"> took advantage of their unified model to treat the recognition task as a semantic segmentation problem.</w:t>
      </w:r>
    </w:p>
    <w:p w:rsidR="00000000" w:rsidDel="00000000" w:rsidP="00000000" w:rsidRDefault="00000000" w:rsidRPr="00000000" w14:paraId="00000015">
      <w:pPr>
        <w:ind w:left="720" w:firstLine="720"/>
        <w:jc w:val="both"/>
        <w:rPr>
          <w:sz w:val="20"/>
          <w:szCs w:val="20"/>
        </w:rPr>
      </w:pPr>
      <w:r w:rsidDel="00000000" w:rsidR="00000000" w:rsidRPr="00000000">
        <w:rPr>
          <w:rFonts w:ascii="Arial Unicode MS" w:cs="Arial Unicode MS" w:eastAsia="Arial Unicode MS" w:hAnsi="Arial Unicode MS"/>
          <w:sz w:val="20"/>
          <w:szCs w:val="20"/>
          <w:rtl w:val="0"/>
        </w:rPr>
        <w:t xml:space="preserve">→ This was used for text recognition instead of spotting individual characters.</w:t>
      </w:r>
    </w:p>
    <w:p w:rsidR="00000000" w:rsidDel="00000000" w:rsidP="00000000" w:rsidRDefault="00000000" w:rsidRPr="00000000" w14:paraId="00000016">
      <w:pPr>
        <w:numPr>
          <w:ilvl w:val="0"/>
          <w:numId w:val="44"/>
        </w:numPr>
        <w:ind w:left="1440" w:hanging="360"/>
        <w:jc w:val="both"/>
        <w:rPr>
          <w:sz w:val="20"/>
          <w:szCs w:val="20"/>
          <w:u w:val="none"/>
        </w:rPr>
      </w:pPr>
      <w:r w:rsidDel="00000000" w:rsidR="00000000" w:rsidRPr="00000000">
        <w:rPr>
          <w:sz w:val="20"/>
          <w:szCs w:val="20"/>
          <w:rtl w:val="0"/>
        </w:rPr>
        <w:t xml:space="preserve">FOTS(Fast Oriented Text Spotting), EAA</w:t>
      </w:r>
    </w:p>
    <w:p w:rsidR="00000000" w:rsidDel="00000000" w:rsidP="00000000" w:rsidRDefault="00000000" w:rsidRPr="00000000" w14:paraId="00000017">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18">
      <w:pPr>
        <w:numPr>
          <w:ilvl w:val="0"/>
          <w:numId w:val="15"/>
        </w:numPr>
        <w:ind w:left="720" w:hanging="360"/>
        <w:jc w:val="both"/>
        <w:rPr>
          <w:sz w:val="20"/>
          <w:szCs w:val="20"/>
          <w:u w:val="none"/>
        </w:rPr>
      </w:pPr>
      <w:r w:rsidDel="00000000" w:rsidR="00000000" w:rsidRPr="00000000">
        <w:rPr>
          <w:sz w:val="20"/>
          <w:szCs w:val="20"/>
          <w:rtl w:val="0"/>
        </w:rPr>
        <w:t xml:space="preserve">Character-level text detector</w:t>
      </w:r>
    </w:p>
    <w:p w:rsidR="00000000" w:rsidDel="00000000" w:rsidP="00000000" w:rsidRDefault="00000000" w:rsidRPr="00000000" w14:paraId="00000019">
      <w:pPr>
        <w:numPr>
          <w:ilvl w:val="0"/>
          <w:numId w:val="49"/>
        </w:numPr>
        <w:ind w:left="1440" w:hanging="360"/>
        <w:jc w:val="both"/>
        <w:rPr>
          <w:sz w:val="20"/>
          <w:szCs w:val="20"/>
          <w:u w:val="none"/>
        </w:rPr>
      </w:pPr>
      <w:r w:rsidDel="00000000" w:rsidR="00000000" w:rsidRPr="00000000">
        <w:rPr>
          <w:sz w:val="20"/>
          <w:szCs w:val="20"/>
          <w:rtl w:val="0"/>
        </w:rPr>
        <w:t xml:space="preserve">Zhang et al. proposed a character level detector using text block candidates distilled by </w:t>
      </w:r>
      <w:r w:rsidDel="00000000" w:rsidR="00000000" w:rsidRPr="00000000">
        <w:rPr>
          <w:b w:val="1"/>
          <w:sz w:val="20"/>
          <w:szCs w:val="20"/>
          <w:rtl w:val="0"/>
        </w:rPr>
        <w:t xml:space="preserve">MSER(Maximally stable extremal regions</w:t>
      </w:r>
      <w:r w:rsidDel="00000000" w:rsidR="00000000" w:rsidRPr="00000000">
        <w:rPr>
          <w:sz w:val="20"/>
          <w:szCs w:val="20"/>
          <w:rtl w:val="0"/>
        </w:rPr>
        <w:t xml:space="preserve">, which </w:t>
      </w:r>
      <w:r w:rsidDel="00000000" w:rsidR="00000000" w:rsidRPr="00000000">
        <w:rPr>
          <w:b w:val="1"/>
          <w:sz w:val="20"/>
          <w:szCs w:val="20"/>
          <w:rtl w:val="0"/>
        </w:rPr>
        <w:t xml:space="preserve">limits its detection robustness</w:t>
      </w:r>
      <w:r w:rsidDel="00000000" w:rsidR="00000000" w:rsidRPr="00000000">
        <w:rPr>
          <w:sz w:val="20"/>
          <w:szCs w:val="20"/>
          <w:rtl w:val="0"/>
        </w:rPr>
        <w:t xml:space="preserve"> under certain stiration, such as scenes with low contrast, curvature, and light reflection.</w:t>
      </w:r>
    </w:p>
    <w:p w:rsidR="00000000" w:rsidDel="00000000" w:rsidP="00000000" w:rsidRDefault="00000000" w:rsidRPr="00000000" w14:paraId="0000001A">
      <w:pPr>
        <w:numPr>
          <w:ilvl w:val="0"/>
          <w:numId w:val="49"/>
        </w:numPr>
        <w:ind w:left="1440" w:hanging="360"/>
        <w:jc w:val="both"/>
        <w:rPr>
          <w:sz w:val="20"/>
          <w:szCs w:val="20"/>
          <w:u w:val="none"/>
        </w:rPr>
      </w:pPr>
      <w:r w:rsidDel="00000000" w:rsidR="00000000" w:rsidRPr="00000000">
        <w:rPr>
          <w:sz w:val="20"/>
          <w:szCs w:val="20"/>
          <w:rtl w:val="0"/>
        </w:rPr>
        <w:t xml:space="preserve">Yao et al. used a prediction map of the characters </w:t>
      </w:r>
      <w:r w:rsidDel="00000000" w:rsidR="00000000" w:rsidRPr="00000000">
        <w:rPr>
          <w:b w:val="1"/>
          <w:sz w:val="20"/>
          <w:szCs w:val="20"/>
          <w:rtl w:val="0"/>
        </w:rPr>
        <w:t xml:space="preserve">along with a map of text word</w:t>
      </w:r>
      <w:r w:rsidDel="00000000" w:rsidR="00000000" w:rsidRPr="00000000">
        <w:rPr>
          <w:sz w:val="20"/>
          <w:szCs w:val="20"/>
          <w:rtl w:val="0"/>
        </w:rPr>
        <w:t xml:space="preserve"> </w:t>
      </w:r>
      <w:r w:rsidDel="00000000" w:rsidR="00000000" w:rsidRPr="00000000">
        <w:rPr>
          <w:b w:val="1"/>
          <w:sz w:val="20"/>
          <w:szCs w:val="20"/>
          <w:rtl w:val="0"/>
        </w:rPr>
        <w:t xml:space="preserve">regions and linking orientations that require character level annotations</w:t>
      </w:r>
      <w:r w:rsidDel="00000000" w:rsidR="00000000" w:rsidRPr="00000000">
        <w:rPr>
          <w:sz w:val="20"/>
          <w:szCs w:val="20"/>
          <w:rtl w:val="0"/>
        </w:rPr>
        <w:t xml:space="preserve">.</w:t>
      </w:r>
    </w:p>
    <w:p w:rsidR="00000000" w:rsidDel="00000000" w:rsidP="00000000" w:rsidRDefault="00000000" w:rsidRPr="00000000" w14:paraId="0000001B">
      <w:pPr>
        <w:numPr>
          <w:ilvl w:val="0"/>
          <w:numId w:val="49"/>
        </w:numPr>
        <w:ind w:left="1440" w:hanging="360"/>
        <w:jc w:val="both"/>
        <w:rPr>
          <w:sz w:val="20"/>
          <w:szCs w:val="20"/>
          <w:u w:val="none"/>
        </w:rPr>
      </w:pPr>
      <w:r w:rsidDel="00000000" w:rsidR="00000000" w:rsidRPr="00000000">
        <w:rPr>
          <w:sz w:val="20"/>
          <w:szCs w:val="20"/>
          <w:rtl w:val="0"/>
        </w:rPr>
        <w:t xml:space="preserve">Instead of an explicit character level prediction, </w:t>
      </w:r>
      <w:r w:rsidDel="00000000" w:rsidR="00000000" w:rsidRPr="00000000">
        <w:rPr>
          <w:b w:val="1"/>
          <w:sz w:val="20"/>
          <w:szCs w:val="20"/>
          <w:rtl w:val="0"/>
        </w:rPr>
        <w:t xml:space="preserve">Seglink</w:t>
      </w:r>
      <w:r w:rsidDel="00000000" w:rsidR="00000000" w:rsidRPr="00000000">
        <w:rPr>
          <w:sz w:val="20"/>
          <w:szCs w:val="20"/>
          <w:rtl w:val="0"/>
        </w:rPr>
        <w:t xml:space="preserve"> hunts for text grids (partial text segments) and associates these segments with an additional link prediction.</w:t>
      </w:r>
    </w:p>
    <w:p w:rsidR="00000000" w:rsidDel="00000000" w:rsidP="00000000" w:rsidRDefault="00000000" w:rsidRPr="00000000" w14:paraId="0000001C">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1D">
      <w:pPr>
        <w:jc w:val="both"/>
        <w:rPr>
          <w:b w:val="1"/>
          <w:sz w:val="20"/>
          <w:szCs w:val="20"/>
        </w:rPr>
      </w:pPr>
      <w:r w:rsidDel="00000000" w:rsidR="00000000" w:rsidRPr="00000000">
        <w:rPr>
          <w:b w:val="1"/>
          <w:sz w:val="20"/>
          <w:szCs w:val="20"/>
          <w:rtl w:val="0"/>
        </w:rPr>
        <w:t xml:space="preserve">[Architecture]</w:t>
      </w:r>
    </w:p>
    <w:p w:rsidR="00000000" w:rsidDel="00000000" w:rsidP="00000000" w:rsidRDefault="00000000" w:rsidRPr="00000000" w14:paraId="0000001E">
      <w:pPr>
        <w:jc w:val="both"/>
        <w:rPr>
          <w:sz w:val="20"/>
          <w:szCs w:val="20"/>
        </w:rPr>
      </w:pPr>
      <w:r w:rsidDel="00000000" w:rsidR="00000000" w:rsidRPr="00000000">
        <w:rPr>
          <w:sz w:val="20"/>
          <w:szCs w:val="20"/>
          <w:rtl w:val="0"/>
        </w:rPr>
        <w:t xml:space="preserve">:</w:t>
      </w:r>
      <w:r w:rsidDel="00000000" w:rsidR="00000000" w:rsidRPr="00000000">
        <w:rPr>
          <w:sz w:val="20"/>
          <w:szCs w:val="20"/>
          <w:rtl w:val="0"/>
        </w:rPr>
        <w:t xml:space="preserve"> A fully convolutional network architecture based on </w:t>
      </w:r>
      <w:r w:rsidDel="00000000" w:rsidR="00000000" w:rsidRPr="00000000">
        <w:rPr>
          <w:b w:val="1"/>
          <w:sz w:val="20"/>
          <w:szCs w:val="20"/>
          <w:rtl w:val="0"/>
        </w:rPr>
        <w:t xml:space="preserve">VGG-16</w:t>
      </w:r>
      <w:r w:rsidDel="00000000" w:rsidR="00000000" w:rsidRPr="00000000">
        <w:rPr>
          <w:sz w:val="20"/>
          <w:szCs w:val="20"/>
          <w:rtl w:val="0"/>
        </w:rPr>
        <w:t xml:space="preserve"> with </w:t>
      </w:r>
      <w:r w:rsidDel="00000000" w:rsidR="00000000" w:rsidRPr="00000000">
        <w:rPr>
          <w:b w:val="1"/>
          <w:sz w:val="20"/>
          <w:szCs w:val="20"/>
          <w:rtl w:val="0"/>
        </w:rPr>
        <w:t xml:space="preserve">batch normalization</w:t>
      </w:r>
      <w:r w:rsidDel="00000000" w:rsidR="00000000" w:rsidRPr="00000000">
        <w:rPr>
          <w:sz w:val="20"/>
          <w:szCs w:val="20"/>
          <w:rtl w:val="0"/>
        </w:rPr>
        <w:t xml:space="preserve"> is adopted as their bone. This model has </w:t>
      </w:r>
      <w:r w:rsidDel="00000000" w:rsidR="00000000" w:rsidRPr="00000000">
        <w:rPr>
          <w:b w:val="1"/>
          <w:sz w:val="20"/>
          <w:szCs w:val="20"/>
          <w:rtl w:val="0"/>
        </w:rPr>
        <w:t xml:space="preserve">skip connections</w:t>
      </w:r>
      <w:r w:rsidDel="00000000" w:rsidR="00000000" w:rsidRPr="00000000">
        <w:rPr>
          <w:sz w:val="20"/>
          <w:szCs w:val="20"/>
          <w:rtl w:val="0"/>
        </w:rPr>
        <w:t xml:space="preserve"> in the decoding part, which is </w:t>
      </w:r>
      <w:r w:rsidDel="00000000" w:rsidR="00000000" w:rsidRPr="00000000">
        <w:rPr>
          <w:b w:val="1"/>
          <w:sz w:val="20"/>
          <w:szCs w:val="20"/>
          <w:rtl w:val="0"/>
        </w:rPr>
        <w:t xml:space="preserve">similar to U-net</w:t>
      </w:r>
      <w:r w:rsidDel="00000000" w:rsidR="00000000" w:rsidRPr="00000000">
        <w:rPr>
          <w:sz w:val="20"/>
          <w:szCs w:val="20"/>
          <w:rtl w:val="0"/>
        </w:rPr>
        <w:t xml:space="preserve"> in that it aggregates low-level features. The final output has two channels as score maps: the </w:t>
      </w:r>
      <w:r w:rsidDel="00000000" w:rsidR="00000000" w:rsidRPr="00000000">
        <w:rPr>
          <w:b w:val="1"/>
          <w:sz w:val="20"/>
          <w:szCs w:val="20"/>
          <w:rtl w:val="0"/>
        </w:rPr>
        <w:t xml:space="preserve">region score and the affinity score</w:t>
      </w:r>
      <w:r w:rsidDel="00000000" w:rsidR="00000000" w:rsidRPr="00000000">
        <w:rPr>
          <w:sz w:val="20"/>
          <w:szCs w:val="20"/>
          <w:rtl w:val="0"/>
        </w:rPr>
        <w:t xml:space="preserve">.</w:t>
      </w:r>
    </w:p>
    <w:p w:rsidR="00000000" w:rsidDel="00000000" w:rsidP="00000000" w:rsidRDefault="00000000" w:rsidRPr="00000000" w14:paraId="0000001F">
      <w:pPr>
        <w:jc w:val="both"/>
        <w:rPr>
          <w:sz w:val="20"/>
          <w:szCs w:val="2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jc w:val="center"/>
              <w:rPr>
                <w:sz w:val="20"/>
                <w:szCs w:val="20"/>
              </w:rPr>
            </w:pPr>
            <w:r w:rsidDel="00000000" w:rsidR="00000000" w:rsidRPr="00000000">
              <w:rPr>
                <w:sz w:val="20"/>
                <w:szCs w:val="20"/>
              </w:rPr>
              <w:drawing>
                <wp:inline distB="114300" distT="114300" distL="114300" distR="114300">
                  <wp:extent cx="5057775" cy="1476375"/>
                  <wp:effectExtent b="0" l="0" r="0" t="0"/>
                  <wp:docPr id="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057775" cy="14763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numPr>
                <w:ilvl w:val="0"/>
                <w:numId w:val="34"/>
              </w:numPr>
              <w:spacing w:line="240" w:lineRule="auto"/>
              <w:ind w:left="720" w:hanging="360"/>
              <w:rPr>
                <w:sz w:val="16"/>
                <w:szCs w:val="16"/>
                <w:u w:val="none"/>
              </w:rPr>
            </w:pPr>
            <w:r w:rsidDel="00000000" w:rsidR="00000000" w:rsidRPr="00000000">
              <w:rPr>
                <w:sz w:val="16"/>
                <w:szCs w:val="16"/>
                <w:rtl w:val="0"/>
              </w:rPr>
              <w:t xml:space="preserve">The region score represents the probability that the given pixel is the center of the character.</w:t>
            </w:r>
          </w:p>
          <w:p w:rsidR="00000000" w:rsidDel="00000000" w:rsidP="00000000" w:rsidRDefault="00000000" w:rsidRPr="00000000" w14:paraId="00000022">
            <w:pPr>
              <w:numPr>
                <w:ilvl w:val="0"/>
                <w:numId w:val="34"/>
              </w:numPr>
              <w:spacing w:line="240" w:lineRule="auto"/>
              <w:ind w:left="720" w:hanging="360"/>
              <w:rPr>
                <w:sz w:val="16"/>
                <w:szCs w:val="16"/>
                <w:u w:val="none"/>
              </w:rPr>
            </w:pPr>
            <w:r w:rsidDel="00000000" w:rsidR="00000000" w:rsidRPr="00000000">
              <w:rPr>
                <w:sz w:val="16"/>
                <w:szCs w:val="16"/>
                <w:rtl w:val="0"/>
              </w:rPr>
              <w:t xml:space="preserve">The affinity score represents the center probability of the space between adjacent characters.</w:t>
            </w:r>
          </w:p>
        </w:tc>
      </w:tr>
    </w:tbl>
    <w:p w:rsidR="00000000" w:rsidDel="00000000" w:rsidP="00000000" w:rsidRDefault="00000000" w:rsidRPr="00000000" w14:paraId="00000023">
      <w:pPr>
        <w:jc w:val="both"/>
        <w:rPr>
          <w:sz w:val="20"/>
          <w:szCs w:val="20"/>
        </w:rPr>
      </w:pPr>
      <w:r w:rsidDel="00000000" w:rsidR="00000000" w:rsidRPr="00000000">
        <w:rPr>
          <w:rtl w:val="0"/>
        </w:rPr>
      </w:r>
    </w:p>
    <w:p w:rsidR="00000000" w:rsidDel="00000000" w:rsidP="00000000" w:rsidRDefault="00000000" w:rsidRPr="00000000" w14:paraId="00000024">
      <w:pPr>
        <w:numPr>
          <w:ilvl w:val="0"/>
          <w:numId w:val="14"/>
        </w:numPr>
        <w:ind w:left="720" w:hanging="360"/>
        <w:jc w:val="both"/>
        <w:rPr>
          <w:sz w:val="20"/>
          <w:szCs w:val="20"/>
          <w:u w:val="none"/>
        </w:rPr>
      </w:pPr>
      <w:r w:rsidDel="00000000" w:rsidR="00000000" w:rsidRPr="00000000">
        <w:rPr>
          <w:sz w:val="20"/>
          <w:szCs w:val="20"/>
          <w:rtl w:val="0"/>
        </w:rPr>
        <w:t xml:space="preserve">Weakly-Supervised Learning</w:t>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line="240" w:lineRule="auto"/>
              <w:jc w:val="center"/>
              <w:rPr>
                <w:sz w:val="20"/>
                <w:szCs w:val="20"/>
              </w:rPr>
            </w:pPr>
            <w:r w:rsidDel="00000000" w:rsidR="00000000" w:rsidRPr="00000000">
              <w:rPr>
                <w:sz w:val="20"/>
                <w:szCs w:val="20"/>
              </w:rPr>
              <w:drawing>
                <wp:inline distB="114300" distT="114300" distL="114300" distR="114300">
                  <wp:extent cx="5057775" cy="1943100"/>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057775" cy="1943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jc w:val="both"/>
              <w:rPr>
                <w:sz w:val="16"/>
                <w:szCs w:val="16"/>
              </w:rPr>
            </w:pPr>
            <w:r w:rsidDel="00000000" w:rsidR="00000000" w:rsidRPr="00000000">
              <w:rPr>
                <w:sz w:val="16"/>
                <w:szCs w:val="16"/>
                <w:rtl w:val="0"/>
              </w:rPr>
              <w:t xml:space="preserve">1) The word-level images are </w:t>
            </w:r>
            <w:r w:rsidDel="00000000" w:rsidR="00000000" w:rsidRPr="00000000">
              <w:rPr>
                <w:b w:val="1"/>
                <w:sz w:val="16"/>
                <w:szCs w:val="16"/>
                <w:rtl w:val="0"/>
              </w:rPr>
              <w:t xml:space="preserve">cropped </w:t>
            </w:r>
            <w:r w:rsidDel="00000000" w:rsidR="00000000" w:rsidRPr="00000000">
              <w:rPr>
                <w:sz w:val="16"/>
                <w:szCs w:val="16"/>
                <w:rtl w:val="0"/>
              </w:rPr>
              <w:t xml:space="preserve">from the original image.</w:t>
            </w:r>
          </w:p>
          <w:p w:rsidR="00000000" w:rsidDel="00000000" w:rsidP="00000000" w:rsidRDefault="00000000" w:rsidRPr="00000000" w14:paraId="00000027">
            <w:pPr>
              <w:spacing w:line="240" w:lineRule="auto"/>
              <w:jc w:val="both"/>
              <w:rPr>
                <w:sz w:val="16"/>
                <w:szCs w:val="16"/>
              </w:rPr>
            </w:pPr>
            <w:r w:rsidDel="00000000" w:rsidR="00000000" w:rsidRPr="00000000">
              <w:rPr>
                <w:sz w:val="16"/>
                <w:szCs w:val="16"/>
                <w:rtl w:val="0"/>
              </w:rPr>
              <w:t xml:space="preserve">2) The model trained up to date </w:t>
            </w:r>
            <w:r w:rsidDel="00000000" w:rsidR="00000000" w:rsidRPr="00000000">
              <w:rPr>
                <w:b w:val="1"/>
                <w:sz w:val="16"/>
                <w:szCs w:val="16"/>
                <w:rtl w:val="0"/>
              </w:rPr>
              <w:t xml:space="preserve">predicts </w:t>
            </w:r>
            <w:r w:rsidDel="00000000" w:rsidR="00000000" w:rsidRPr="00000000">
              <w:rPr>
                <w:sz w:val="16"/>
                <w:szCs w:val="16"/>
                <w:rtl w:val="0"/>
              </w:rPr>
              <w:t xml:space="preserve">the region score</w:t>
            </w:r>
          </w:p>
          <w:p w:rsidR="00000000" w:rsidDel="00000000" w:rsidP="00000000" w:rsidRDefault="00000000" w:rsidRPr="00000000" w14:paraId="00000028">
            <w:pPr>
              <w:spacing w:line="240" w:lineRule="auto"/>
              <w:jc w:val="both"/>
              <w:rPr>
                <w:sz w:val="16"/>
                <w:szCs w:val="16"/>
              </w:rPr>
            </w:pPr>
            <w:r w:rsidDel="00000000" w:rsidR="00000000" w:rsidRPr="00000000">
              <w:rPr>
                <w:sz w:val="16"/>
                <w:szCs w:val="16"/>
                <w:rtl w:val="0"/>
              </w:rPr>
              <w:t xml:space="preserve">3) The watershed algorithm is used to split the character regions, which is used to make the </w:t>
            </w:r>
            <w:r w:rsidDel="00000000" w:rsidR="00000000" w:rsidRPr="00000000">
              <w:rPr>
                <w:b w:val="1"/>
                <w:sz w:val="16"/>
                <w:szCs w:val="16"/>
                <w:rtl w:val="0"/>
              </w:rPr>
              <w:t xml:space="preserve">character bounding boxes covering regions</w:t>
            </w:r>
            <w:r w:rsidDel="00000000" w:rsidR="00000000" w:rsidRPr="00000000">
              <w:rPr>
                <w:sz w:val="16"/>
                <w:szCs w:val="16"/>
                <w:rtl w:val="0"/>
              </w:rPr>
              <w:t xml:space="preserve">.</w:t>
            </w:r>
          </w:p>
          <w:p w:rsidR="00000000" w:rsidDel="00000000" w:rsidP="00000000" w:rsidRDefault="00000000" w:rsidRPr="00000000" w14:paraId="00000029">
            <w:pPr>
              <w:spacing w:line="240" w:lineRule="auto"/>
              <w:jc w:val="both"/>
              <w:rPr>
                <w:sz w:val="16"/>
                <w:szCs w:val="16"/>
              </w:rPr>
            </w:pPr>
            <w:r w:rsidDel="00000000" w:rsidR="00000000" w:rsidRPr="00000000">
              <w:rPr>
                <w:sz w:val="16"/>
                <w:szCs w:val="16"/>
                <w:rtl w:val="0"/>
              </w:rPr>
              <w:t xml:space="preserve">4) The coordinates of the character boxes are </w:t>
            </w:r>
            <w:r w:rsidDel="00000000" w:rsidR="00000000" w:rsidRPr="00000000">
              <w:rPr>
                <w:b w:val="1"/>
                <w:sz w:val="16"/>
                <w:szCs w:val="16"/>
                <w:rtl w:val="0"/>
              </w:rPr>
              <w:t xml:space="preserve">transformed back into the original image</w:t>
            </w:r>
            <w:r w:rsidDel="00000000" w:rsidR="00000000" w:rsidRPr="00000000">
              <w:rPr>
                <w:sz w:val="16"/>
                <w:szCs w:val="16"/>
                <w:rtl w:val="0"/>
              </w:rPr>
              <w:t xml:space="preserve"> coordinates using the inverse transform from the cropping step.</w:t>
            </w:r>
          </w:p>
        </w:tc>
      </w:tr>
    </w:tbl>
    <w:p w:rsidR="00000000" w:rsidDel="00000000" w:rsidP="00000000" w:rsidRDefault="00000000" w:rsidRPr="00000000" w14:paraId="0000002A">
      <w:pPr>
        <w:jc w:val="both"/>
        <w:rPr>
          <w:sz w:val="20"/>
          <w:szCs w:val="20"/>
        </w:rPr>
      </w:pPr>
      <w:r w:rsidDel="00000000" w:rsidR="00000000" w:rsidRPr="00000000">
        <w:rPr>
          <w:rtl w:val="0"/>
        </w:rPr>
      </w:r>
    </w:p>
    <w:p w:rsidR="00000000" w:rsidDel="00000000" w:rsidP="00000000" w:rsidRDefault="00000000" w:rsidRPr="00000000" w14:paraId="0000002B">
      <w:pPr>
        <w:numPr>
          <w:ilvl w:val="0"/>
          <w:numId w:val="47"/>
        </w:numPr>
        <w:ind w:left="720" w:hanging="360"/>
        <w:jc w:val="both"/>
        <w:rPr>
          <w:sz w:val="20"/>
          <w:szCs w:val="20"/>
          <w:u w:val="none"/>
        </w:rPr>
      </w:pPr>
      <w:r w:rsidDel="00000000" w:rsidR="00000000" w:rsidRPr="00000000">
        <w:rPr>
          <w:sz w:val="20"/>
          <w:szCs w:val="20"/>
          <w:rtl w:val="0"/>
        </w:rPr>
        <w:t xml:space="preserve">Inference: In this inference stage, the final output can be delivered in various shapes, such as word boxes or character boxes, and further polygons.</w:t>
      </w:r>
    </w:p>
    <w:tbl>
      <w:tblPr>
        <w:tblStyle w:val="Table3"/>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jc w:val="both"/>
              <w:rPr>
                <w:sz w:val="20"/>
                <w:szCs w:val="20"/>
              </w:rPr>
            </w:pPr>
            <w:r w:rsidDel="00000000" w:rsidR="00000000" w:rsidRPr="00000000">
              <w:rPr>
                <w:sz w:val="20"/>
                <w:szCs w:val="20"/>
              </w:rPr>
              <w:drawing>
                <wp:inline distB="114300" distT="114300" distL="114300" distR="114300">
                  <wp:extent cx="2457450" cy="2019300"/>
                  <wp:effectExtent b="0" l="0" r="0" t="0"/>
                  <wp:docPr id="1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457450" cy="2019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jc w:val="both"/>
              <w:rPr>
                <w:sz w:val="16"/>
                <w:szCs w:val="16"/>
              </w:rPr>
            </w:pPr>
            <w:r w:rsidDel="00000000" w:rsidR="00000000" w:rsidRPr="00000000">
              <w:rPr>
                <w:rtl w:val="0"/>
              </w:rPr>
            </w:r>
          </w:p>
          <w:p w:rsidR="00000000" w:rsidDel="00000000" w:rsidP="00000000" w:rsidRDefault="00000000" w:rsidRPr="00000000" w14:paraId="0000002E">
            <w:pPr>
              <w:spacing w:line="240" w:lineRule="auto"/>
              <w:jc w:val="both"/>
              <w:rPr>
                <w:sz w:val="16"/>
                <w:szCs w:val="16"/>
              </w:rPr>
            </w:pPr>
            <w:r w:rsidDel="00000000" w:rsidR="00000000" w:rsidRPr="00000000">
              <w:rPr>
                <w:rtl w:val="0"/>
              </w:rPr>
            </w:r>
          </w:p>
          <w:p w:rsidR="00000000" w:rsidDel="00000000" w:rsidP="00000000" w:rsidRDefault="00000000" w:rsidRPr="00000000" w14:paraId="0000002F">
            <w:pPr>
              <w:spacing w:line="240" w:lineRule="auto"/>
              <w:jc w:val="both"/>
              <w:rPr>
                <w:sz w:val="16"/>
                <w:szCs w:val="16"/>
              </w:rPr>
            </w:pPr>
            <w:r w:rsidDel="00000000" w:rsidR="00000000" w:rsidRPr="00000000">
              <w:rPr>
                <w:rtl w:val="0"/>
              </w:rPr>
            </w:r>
          </w:p>
          <w:p w:rsidR="00000000" w:rsidDel="00000000" w:rsidP="00000000" w:rsidRDefault="00000000" w:rsidRPr="00000000" w14:paraId="00000030">
            <w:pPr>
              <w:spacing w:line="240" w:lineRule="auto"/>
              <w:jc w:val="both"/>
              <w:rPr>
                <w:sz w:val="16"/>
                <w:szCs w:val="16"/>
              </w:rPr>
            </w:pPr>
            <w:r w:rsidDel="00000000" w:rsidR="00000000" w:rsidRPr="00000000">
              <w:rPr>
                <w:sz w:val="16"/>
                <w:szCs w:val="16"/>
                <w:rtl w:val="0"/>
              </w:rPr>
              <w:t xml:space="preserve">1) The binary map M covering the image is initialized </w:t>
            </w:r>
            <w:r w:rsidDel="00000000" w:rsidR="00000000" w:rsidRPr="00000000">
              <w:rPr>
                <w:b w:val="1"/>
                <w:sz w:val="16"/>
                <w:szCs w:val="16"/>
                <w:rtl w:val="0"/>
              </w:rPr>
              <w:t xml:space="preserve">with 0</w:t>
            </w:r>
            <w:r w:rsidDel="00000000" w:rsidR="00000000" w:rsidRPr="00000000">
              <w:rPr>
                <w:sz w:val="16"/>
                <w:szCs w:val="16"/>
                <w:rtl w:val="0"/>
              </w:rPr>
              <w:t xml:space="preserve">. M(p) is set to 1 if Sr(p) &gt; τr or Sa(p) &gt; τa, where τr is the region threshold and τa is the affinity threshold.</w:t>
            </w:r>
          </w:p>
          <w:p w:rsidR="00000000" w:rsidDel="00000000" w:rsidP="00000000" w:rsidRDefault="00000000" w:rsidRPr="00000000" w14:paraId="00000031">
            <w:pPr>
              <w:spacing w:line="240" w:lineRule="auto"/>
              <w:jc w:val="both"/>
              <w:rPr>
                <w:sz w:val="16"/>
                <w:szCs w:val="16"/>
              </w:rPr>
            </w:pPr>
            <w:r w:rsidDel="00000000" w:rsidR="00000000" w:rsidRPr="00000000">
              <w:rPr>
                <w:sz w:val="16"/>
                <w:szCs w:val="16"/>
                <w:rtl w:val="0"/>
              </w:rPr>
              <w:t xml:space="preserve"> </w:t>
            </w:r>
          </w:p>
          <w:p w:rsidR="00000000" w:rsidDel="00000000" w:rsidP="00000000" w:rsidRDefault="00000000" w:rsidRPr="00000000" w14:paraId="00000032">
            <w:pPr>
              <w:spacing w:line="240" w:lineRule="auto"/>
              <w:jc w:val="both"/>
              <w:rPr>
                <w:sz w:val="16"/>
                <w:szCs w:val="16"/>
              </w:rPr>
            </w:pPr>
            <w:r w:rsidDel="00000000" w:rsidR="00000000" w:rsidRPr="00000000">
              <w:rPr>
                <w:rtl w:val="0"/>
              </w:rPr>
            </w:r>
          </w:p>
          <w:p w:rsidR="00000000" w:rsidDel="00000000" w:rsidP="00000000" w:rsidRDefault="00000000" w:rsidRPr="00000000" w14:paraId="00000033">
            <w:pPr>
              <w:spacing w:line="240" w:lineRule="auto"/>
              <w:jc w:val="both"/>
              <w:rPr>
                <w:sz w:val="16"/>
                <w:szCs w:val="16"/>
              </w:rPr>
            </w:pPr>
            <w:r w:rsidDel="00000000" w:rsidR="00000000" w:rsidRPr="00000000">
              <w:rPr>
                <w:sz w:val="16"/>
                <w:szCs w:val="16"/>
                <w:rtl w:val="0"/>
              </w:rPr>
              <w:t xml:space="preserve">2) Connected Component Labeling (CCL) on M is performed.</w:t>
            </w:r>
          </w:p>
          <w:p w:rsidR="00000000" w:rsidDel="00000000" w:rsidP="00000000" w:rsidRDefault="00000000" w:rsidRPr="00000000" w14:paraId="00000034">
            <w:pPr>
              <w:spacing w:line="240" w:lineRule="auto"/>
              <w:jc w:val="both"/>
              <w:rPr>
                <w:sz w:val="16"/>
                <w:szCs w:val="16"/>
              </w:rPr>
            </w:pPr>
            <w:r w:rsidDel="00000000" w:rsidR="00000000" w:rsidRPr="00000000">
              <w:rPr>
                <w:sz w:val="16"/>
                <w:szCs w:val="16"/>
                <w:rtl w:val="0"/>
              </w:rPr>
              <w:t xml:space="preserve"> </w:t>
            </w:r>
          </w:p>
          <w:p w:rsidR="00000000" w:rsidDel="00000000" w:rsidP="00000000" w:rsidRDefault="00000000" w:rsidRPr="00000000" w14:paraId="00000035">
            <w:pPr>
              <w:spacing w:line="240" w:lineRule="auto"/>
              <w:jc w:val="both"/>
              <w:rPr>
                <w:sz w:val="16"/>
                <w:szCs w:val="16"/>
              </w:rPr>
            </w:pPr>
            <w:r w:rsidDel="00000000" w:rsidR="00000000" w:rsidRPr="00000000">
              <w:rPr>
                <w:rtl w:val="0"/>
              </w:rPr>
            </w:r>
          </w:p>
          <w:p w:rsidR="00000000" w:rsidDel="00000000" w:rsidP="00000000" w:rsidRDefault="00000000" w:rsidRPr="00000000" w14:paraId="00000036">
            <w:pPr>
              <w:spacing w:line="240" w:lineRule="auto"/>
              <w:jc w:val="both"/>
              <w:rPr>
                <w:sz w:val="16"/>
                <w:szCs w:val="16"/>
              </w:rPr>
            </w:pPr>
            <w:r w:rsidDel="00000000" w:rsidR="00000000" w:rsidRPr="00000000">
              <w:rPr>
                <w:sz w:val="16"/>
                <w:szCs w:val="16"/>
                <w:rtl w:val="0"/>
              </w:rPr>
              <w:t xml:space="preserve">3) QuadBox is obtained by finding a rotated rectangle with the minimum area enclosing the connected components corresponding to each of the labels. </w:t>
            </w:r>
          </w:p>
        </w:tc>
      </w:tr>
    </w:tbl>
    <w:p w:rsidR="00000000" w:rsidDel="00000000" w:rsidP="00000000" w:rsidRDefault="00000000" w:rsidRPr="00000000" w14:paraId="00000037">
      <w:pPr>
        <w:jc w:val="both"/>
        <w:rPr>
          <w:sz w:val="20"/>
          <w:szCs w:val="20"/>
        </w:rPr>
      </w:pPr>
      <w:r w:rsidDel="00000000" w:rsidR="00000000" w:rsidRPr="00000000">
        <w:rPr>
          <w:rtl w:val="0"/>
        </w:rPr>
      </w:r>
    </w:p>
    <w:p w:rsidR="00000000" w:rsidDel="00000000" w:rsidP="00000000" w:rsidRDefault="00000000" w:rsidRPr="00000000" w14:paraId="00000038">
      <w:pPr>
        <w:numPr>
          <w:ilvl w:val="0"/>
          <w:numId w:val="59"/>
        </w:numPr>
        <w:ind w:left="720" w:hanging="360"/>
        <w:jc w:val="both"/>
        <w:rPr>
          <w:sz w:val="20"/>
          <w:szCs w:val="20"/>
          <w:u w:val="none"/>
        </w:rPr>
      </w:pPr>
      <w:r w:rsidDel="00000000" w:rsidR="00000000" w:rsidRPr="00000000">
        <w:rPr>
          <w:sz w:val="20"/>
          <w:szCs w:val="20"/>
          <w:rtl w:val="0"/>
        </w:rPr>
        <w:t xml:space="preserve">Training Strategy</w:t>
      </w:r>
    </w:p>
    <w:p w:rsidR="00000000" w:rsidDel="00000000" w:rsidP="00000000" w:rsidRDefault="00000000" w:rsidRPr="00000000" w14:paraId="00000039">
      <w:pPr>
        <w:numPr>
          <w:ilvl w:val="0"/>
          <w:numId w:val="40"/>
        </w:numPr>
        <w:ind w:left="1440" w:hanging="360"/>
        <w:jc w:val="both"/>
        <w:rPr>
          <w:sz w:val="20"/>
          <w:szCs w:val="20"/>
          <w:u w:val="none"/>
        </w:rPr>
      </w:pPr>
      <w:r w:rsidDel="00000000" w:rsidR="00000000" w:rsidRPr="00000000">
        <w:rPr>
          <w:sz w:val="20"/>
          <w:szCs w:val="20"/>
          <w:rtl w:val="0"/>
        </w:rPr>
        <w:t xml:space="preserve">This paper uses the </w:t>
      </w:r>
      <w:r w:rsidDel="00000000" w:rsidR="00000000" w:rsidRPr="00000000">
        <w:rPr>
          <w:b w:val="1"/>
          <w:sz w:val="20"/>
          <w:szCs w:val="20"/>
          <w:rtl w:val="0"/>
        </w:rPr>
        <w:t xml:space="preserve">SynthText dataset</w:t>
      </w:r>
      <w:r w:rsidDel="00000000" w:rsidR="00000000" w:rsidRPr="00000000">
        <w:rPr>
          <w:sz w:val="20"/>
          <w:szCs w:val="20"/>
          <w:rtl w:val="0"/>
        </w:rPr>
        <w:t xml:space="preserve"> to train the network for </w:t>
      </w:r>
      <w:r w:rsidDel="00000000" w:rsidR="00000000" w:rsidRPr="00000000">
        <w:rPr>
          <w:b w:val="1"/>
          <w:sz w:val="20"/>
          <w:szCs w:val="20"/>
          <w:rtl w:val="0"/>
        </w:rPr>
        <w:t xml:space="preserve">50k iterations</w:t>
      </w:r>
      <w:r w:rsidDel="00000000" w:rsidR="00000000" w:rsidRPr="00000000">
        <w:rPr>
          <w:sz w:val="20"/>
          <w:szCs w:val="20"/>
          <w:rtl w:val="0"/>
        </w:rPr>
        <w:t xml:space="preserve">, then each benchmark dataset is adopted to fine-tune the model.</w:t>
      </w:r>
    </w:p>
    <w:p w:rsidR="00000000" w:rsidDel="00000000" w:rsidP="00000000" w:rsidRDefault="00000000" w:rsidRPr="00000000" w14:paraId="0000003A">
      <w:pPr>
        <w:numPr>
          <w:ilvl w:val="0"/>
          <w:numId w:val="40"/>
        </w:numPr>
        <w:ind w:left="1440" w:hanging="360"/>
        <w:jc w:val="both"/>
        <w:rPr>
          <w:sz w:val="20"/>
          <w:szCs w:val="20"/>
          <w:u w:val="none"/>
        </w:rPr>
      </w:pPr>
      <w:r w:rsidDel="00000000" w:rsidR="00000000" w:rsidRPr="00000000">
        <w:rPr>
          <w:sz w:val="20"/>
          <w:szCs w:val="20"/>
          <w:rtl w:val="0"/>
        </w:rPr>
        <w:t xml:space="preserve">Some “DO NOT CARE” text regions in ICDAR 2015 and ICDAR 2017 datasets are ignored in training </w:t>
      </w:r>
      <w:r w:rsidDel="00000000" w:rsidR="00000000" w:rsidRPr="00000000">
        <w:rPr>
          <w:b w:val="1"/>
          <w:sz w:val="20"/>
          <w:szCs w:val="20"/>
          <w:rtl w:val="0"/>
        </w:rPr>
        <w:t xml:space="preserve">by setting sconf (w) to 0</w:t>
      </w:r>
      <w:r w:rsidDel="00000000" w:rsidR="00000000" w:rsidRPr="00000000">
        <w:rPr>
          <w:sz w:val="20"/>
          <w:szCs w:val="20"/>
          <w:rtl w:val="0"/>
        </w:rPr>
        <w:t xml:space="preserve">.</w:t>
      </w:r>
    </w:p>
    <w:p w:rsidR="00000000" w:rsidDel="00000000" w:rsidP="00000000" w:rsidRDefault="00000000" w:rsidRPr="00000000" w14:paraId="0000003B">
      <w:pPr>
        <w:numPr>
          <w:ilvl w:val="0"/>
          <w:numId w:val="40"/>
        </w:numPr>
        <w:ind w:left="1440" w:hanging="360"/>
        <w:jc w:val="both"/>
        <w:rPr>
          <w:sz w:val="20"/>
          <w:szCs w:val="20"/>
          <w:u w:val="none"/>
        </w:rPr>
      </w:pPr>
      <w:r w:rsidDel="00000000" w:rsidR="00000000" w:rsidRPr="00000000">
        <w:rPr>
          <w:sz w:val="20"/>
          <w:szCs w:val="20"/>
          <w:rtl w:val="0"/>
        </w:rPr>
        <w:t xml:space="preserve">We use the </w:t>
      </w:r>
      <w:r w:rsidDel="00000000" w:rsidR="00000000" w:rsidRPr="00000000">
        <w:rPr>
          <w:b w:val="1"/>
          <w:sz w:val="20"/>
          <w:szCs w:val="20"/>
          <w:rtl w:val="0"/>
        </w:rPr>
        <w:t xml:space="preserve">ADAM optimizer</w:t>
      </w:r>
      <w:r w:rsidDel="00000000" w:rsidR="00000000" w:rsidRPr="00000000">
        <w:rPr>
          <w:sz w:val="20"/>
          <w:szCs w:val="20"/>
          <w:rtl w:val="0"/>
        </w:rPr>
        <w:t xml:space="preserve"> in all training processes.</w:t>
      </w:r>
    </w:p>
    <w:p w:rsidR="00000000" w:rsidDel="00000000" w:rsidP="00000000" w:rsidRDefault="00000000" w:rsidRPr="00000000" w14:paraId="0000003C">
      <w:pPr>
        <w:numPr>
          <w:ilvl w:val="0"/>
          <w:numId w:val="40"/>
        </w:numPr>
        <w:ind w:left="1440" w:hanging="360"/>
        <w:jc w:val="both"/>
        <w:rPr>
          <w:sz w:val="20"/>
          <w:szCs w:val="20"/>
          <w:u w:val="none"/>
        </w:rPr>
      </w:pPr>
      <w:r w:rsidDel="00000000" w:rsidR="00000000" w:rsidRPr="00000000">
        <w:rPr>
          <w:sz w:val="20"/>
          <w:szCs w:val="20"/>
          <w:rtl w:val="0"/>
        </w:rPr>
        <w:t xml:space="preserve">For multi-GPU training, the training and supervision GPUs are separated, and pseudo-GTs generated by </w:t>
      </w:r>
      <w:r w:rsidDel="00000000" w:rsidR="00000000" w:rsidRPr="00000000">
        <w:rPr>
          <w:b w:val="1"/>
          <w:sz w:val="20"/>
          <w:szCs w:val="20"/>
          <w:rtl w:val="0"/>
        </w:rPr>
        <w:t xml:space="preserve">the supervision GPUs are stored in the memory</w:t>
      </w:r>
      <w:r w:rsidDel="00000000" w:rsidR="00000000" w:rsidRPr="00000000">
        <w:rPr>
          <w:sz w:val="20"/>
          <w:szCs w:val="20"/>
          <w:rtl w:val="0"/>
        </w:rPr>
        <w:t xml:space="preserve">.</w:t>
      </w:r>
    </w:p>
    <w:p w:rsidR="00000000" w:rsidDel="00000000" w:rsidP="00000000" w:rsidRDefault="00000000" w:rsidRPr="00000000" w14:paraId="0000003D">
      <w:pPr>
        <w:numPr>
          <w:ilvl w:val="0"/>
          <w:numId w:val="40"/>
        </w:numPr>
        <w:ind w:left="1440" w:hanging="360"/>
        <w:jc w:val="both"/>
        <w:rPr>
          <w:sz w:val="20"/>
          <w:szCs w:val="20"/>
          <w:u w:val="none"/>
        </w:rPr>
      </w:pPr>
      <w:r w:rsidDel="00000000" w:rsidR="00000000" w:rsidRPr="00000000">
        <w:rPr>
          <w:sz w:val="20"/>
          <w:szCs w:val="20"/>
          <w:rtl w:val="0"/>
        </w:rPr>
        <w:t xml:space="preserve">During fine-tuning, the SynthText dataset is also used at a </w:t>
      </w:r>
      <w:r w:rsidDel="00000000" w:rsidR="00000000" w:rsidRPr="00000000">
        <w:rPr>
          <w:b w:val="1"/>
          <w:sz w:val="20"/>
          <w:szCs w:val="20"/>
          <w:rtl w:val="0"/>
        </w:rPr>
        <w:t xml:space="preserve">rate of 1:5 to make sure that the character regions are surely separated</w:t>
      </w:r>
      <w:r w:rsidDel="00000000" w:rsidR="00000000" w:rsidRPr="00000000">
        <w:rPr>
          <w:sz w:val="20"/>
          <w:szCs w:val="20"/>
          <w:rtl w:val="0"/>
        </w:rPr>
        <w:t xml:space="preserve">.</w:t>
      </w:r>
    </w:p>
    <w:p w:rsidR="00000000" w:rsidDel="00000000" w:rsidP="00000000" w:rsidRDefault="00000000" w:rsidRPr="00000000" w14:paraId="0000003E">
      <w:pPr>
        <w:numPr>
          <w:ilvl w:val="0"/>
          <w:numId w:val="40"/>
        </w:numPr>
        <w:ind w:left="1440" w:hanging="360"/>
        <w:jc w:val="both"/>
        <w:rPr>
          <w:sz w:val="20"/>
          <w:szCs w:val="20"/>
          <w:u w:val="none"/>
        </w:rPr>
      </w:pPr>
      <w:r w:rsidDel="00000000" w:rsidR="00000000" w:rsidRPr="00000000">
        <w:rPr>
          <w:b w:val="1"/>
          <w:sz w:val="20"/>
          <w:szCs w:val="20"/>
          <w:rtl w:val="0"/>
        </w:rPr>
        <w:t xml:space="preserve">In order to filter out texture-like texts in natural scenes</w:t>
      </w:r>
      <w:r w:rsidDel="00000000" w:rsidR="00000000" w:rsidRPr="00000000">
        <w:rPr>
          <w:sz w:val="20"/>
          <w:szCs w:val="20"/>
          <w:rtl w:val="0"/>
        </w:rPr>
        <w:t xml:space="preserve">, On-line Hard Negative Mining is applied at a </w:t>
      </w:r>
      <w:r w:rsidDel="00000000" w:rsidR="00000000" w:rsidRPr="00000000">
        <w:rPr>
          <w:b w:val="1"/>
          <w:sz w:val="20"/>
          <w:szCs w:val="20"/>
          <w:rtl w:val="0"/>
        </w:rPr>
        <w:t xml:space="preserve">ratio of 1:3</w:t>
      </w:r>
      <w:r w:rsidDel="00000000" w:rsidR="00000000" w:rsidRPr="00000000">
        <w:rPr>
          <w:sz w:val="20"/>
          <w:szCs w:val="20"/>
          <w:rtl w:val="0"/>
        </w:rPr>
        <w:t xml:space="preserve">.</w:t>
      </w:r>
    </w:p>
    <w:p w:rsidR="00000000" w:rsidDel="00000000" w:rsidP="00000000" w:rsidRDefault="00000000" w:rsidRPr="00000000" w14:paraId="0000003F">
      <w:pPr>
        <w:numPr>
          <w:ilvl w:val="0"/>
          <w:numId w:val="40"/>
        </w:numPr>
        <w:ind w:left="1440" w:hanging="360"/>
        <w:jc w:val="both"/>
        <w:rPr>
          <w:sz w:val="20"/>
          <w:szCs w:val="20"/>
          <w:u w:val="none"/>
        </w:rPr>
      </w:pPr>
      <w:r w:rsidDel="00000000" w:rsidR="00000000" w:rsidRPr="00000000">
        <w:rPr>
          <w:sz w:val="20"/>
          <w:szCs w:val="20"/>
          <w:rtl w:val="0"/>
        </w:rPr>
        <w:t xml:space="preserve">Basic </w:t>
      </w:r>
      <w:r w:rsidDel="00000000" w:rsidR="00000000" w:rsidRPr="00000000">
        <w:rPr>
          <w:b w:val="1"/>
          <w:sz w:val="20"/>
          <w:szCs w:val="20"/>
          <w:rtl w:val="0"/>
        </w:rPr>
        <w:t xml:space="preserve">data augmentation</w:t>
      </w:r>
      <w:r w:rsidDel="00000000" w:rsidR="00000000" w:rsidRPr="00000000">
        <w:rPr>
          <w:sz w:val="20"/>
          <w:szCs w:val="20"/>
          <w:rtl w:val="0"/>
        </w:rPr>
        <w:t xml:space="preserve"> techniques like crops, rotations, and/or color variations are applied.</w:t>
      </w:r>
    </w:p>
    <w:p w:rsidR="00000000" w:rsidDel="00000000" w:rsidP="00000000" w:rsidRDefault="00000000" w:rsidRPr="00000000" w14:paraId="00000040">
      <w:pPr>
        <w:numPr>
          <w:ilvl w:val="0"/>
          <w:numId w:val="40"/>
        </w:numPr>
        <w:ind w:left="1440" w:hanging="360"/>
        <w:jc w:val="both"/>
        <w:rPr>
          <w:sz w:val="20"/>
          <w:szCs w:val="20"/>
          <w:u w:val="none"/>
        </w:rPr>
      </w:pPr>
      <w:r w:rsidDel="00000000" w:rsidR="00000000" w:rsidRPr="00000000">
        <w:rPr>
          <w:sz w:val="20"/>
          <w:szCs w:val="20"/>
          <w:rtl w:val="0"/>
        </w:rPr>
        <w:t xml:space="preserve">Weakly-supervised training requires two types of data, which are quadrilateral annotations for cropping word images and transcriptions for calculating word length.</w:t>
      </w:r>
    </w:p>
    <w:p w:rsidR="00000000" w:rsidDel="00000000" w:rsidP="00000000" w:rsidRDefault="00000000" w:rsidRPr="00000000" w14:paraId="00000041">
      <w:pPr>
        <w:ind w:left="720" w:firstLine="720"/>
        <w:jc w:val="both"/>
        <w:rPr>
          <w:sz w:val="20"/>
          <w:szCs w:val="20"/>
        </w:rPr>
      </w:pPr>
      <w:r w:rsidDel="00000000" w:rsidR="00000000" w:rsidRPr="00000000">
        <w:rPr>
          <w:rFonts w:ascii="Arial Unicode MS" w:cs="Arial Unicode MS" w:eastAsia="Arial Unicode MS" w:hAnsi="Arial Unicode MS"/>
          <w:sz w:val="20"/>
          <w:szCs w:val="20"/>
          <w:rtl w:val="0"/>
        </w:rPr>
        <w:t xml:space="preserve">→ IC13, IC15 and IC 17</w:t>
      </w:r>
    </w:p>
    <w:p w:rsidR="00000000" w:rsidDel="00000000" w:rsidP="00000000" w:rsidRDefault="00000000" w:rsidRPr="00000000" w14:paraId="00000042">
      <w:pPr>
        <w:jc w:val="both"/>
        <w:rPr>
          <w:sz w:val="20"/>
          <w:szCs w:val="20"/>
        </w:rPr>
      </w:pPr>
      <w:r w:rsidDel="00000000" w:rsidR="00000000" w:rsidRPr="00000000">
        <w:rPr>
          <w:rtl w:val="0"/>
        </w:rPr>
      </w:r>
    </w:p>
    <w:p w:rsidR="00000000" w:rsidDel="00000000" w:rsidP="00000000" w:rsidRDefault="00000000" w:rsidRPr="00000000" w14:paraId="00000043">
      <w:pPr>
        <w:jc w:val="both"/>
        <w:rPr>
          <w:sz w:val="20"/>
          <w:szCs w:val="20"/>
        </w:rPr>
      </w:pPr>
      <w:r w:rsidDel="00000000" w:rsidR="00000000" w:rsidRPr="00000000">
        <w:rPr>
          <w:rtl w:val="0"/>
        </w:rPr>
      </w:r>
    </w:p>
    <w:p w:rsidR="00000000" w:rsidDel="00000000" w:rsidP="00000000" w:rsidRDefault="00000000" w:rsidRPr="00000000" w14:paraId="00000044">
      <w:pPr>
        <w:jc w:val="both"/>
        <w:rPr>
          <w:sz w:val="20"/>
          <w:szCs w:val="20"/>
        </w:rPr>
      </w:pPr>
      <w:r w:rsidDel="00000000" w:rsidR="00000000" w:rsidRPr="00000000">
        <w:rPr>
          <w:rtl w:val="0"/>
        </w:rPr>
      </w:r>
    </w:p>
    <w:p w:rsidR="00000000" w:rsidDel="00000000" w:rsidP="00000000" w:rsidRDefault="00000000" w:rsidRPr="00000000" w14:paraId="00000045">
      <w:pPr>
        <w:jc w:val="both"/>
        <w:rPr>
          <w:b w:val="1"/>
          <w:sz w:val="24"/>
          <w:szCs w:val="24"/>
        </w:rPr>
      </w:pPr>
      <w:r w:rsidDel="00000000" w:rsidR="00000000" w:rsidRPr="00000000">
        <w:rPr>
          <w:b w:val="1"/>
          <w:sz w:val="24"/>
          <w:szCs w:val="24"/>
          <w:rtl w:val="0"/>
        </w:rPr>
        <w:t xml:space="preserve">#2. Multilabel Image Classification Based Fresh Concrete Mix Proportion Monitoring Using Improved Convolutional Neural Network</w:t>
      </w:r>
    </w:p>
    <w:p w:rsidR="00000000" w:rsidDel="00000000" w:rsidP="00000000" w:rsidRDefault="00000000" w:rsidRPr="00000000" w14:paraId="00000046">
      <w:pPr>
        <w:jc w:val="both"/>
        <w:rPr>
          <w:b w:val="1"/>
          <w:sz w:val="24"/>
          <w:szCs w:val="24"/>
        </w:rPr>
      </w:pPr>
      <w:r w:rsidDel="00000000" w:rsidR="00000000" w:rsidRPr="00000000">
        <w:rPr>
          <w:b w:val="1"/>
          <w:sz w:val="24"/>
          <w:szCs w:val="24"/>
          <w:rtl w:val="0"/>
        </w:rPr>
        <w:t xml:space="preserve">by Han Yang, Shuang-Jian Jiao and Feng-De Yin</w:t>
      </w:r>
    </w:p>
    <w:p w:rsidR="00000000" w:rsidDel="00000000" w:rsidP="00000000" w:rsidRDefault="00000000" w:rsidRPr="00000000" w14:paraId="00000047">
      <w:pPr>
        <w:jc w:val="both"/>
        <w:rPr>
          <w:sz w:val="20"/>
          <w:szCs w:val="20"/>
        </w:rPr>
      </w:pPr>
      <w:r w:rsidDel="00000000" w:rsidR="00000000" w:rsidRPr="00000000">
        <w:rPr>
          <w:rFonts w:ascii="Arial Unicode MS" w:cs="Arial Unicode MS" w:eastAsia="Arial Unicode MS" w:hAnsi="Arial Unicode MS"/>
          <w:sz w:val="20"/>
          <w:szCs w:val="20"/>
          <w:rtl w:val="0"/>
        </w:rPr>
        <w:t xml:space="preserve">➀ Subject: The prominent merit of the presented method lies in that</w:t>
      </w:r>
      <w:r w:rsidDel="00000000" w:rsidR="00000000" w:rsidRPr="00000000">
        <w:rPr>
          <w:b w:val="1"/>
          <w:sz w:val="20"/>
          <w:szCs w:val="20"/>
          <w:rtl w:val="0"/>
        </w:rPr>
        <w:t xml:space="preserve"> it can realize real-time monitoring </w:t>
      </w:r>
      <w:r w:rsidDel="00000000" w:rsidR="00000000" w:rsidRPr="00000000">
        <w:rPr>
          <w:sz w:val="20"/>
          <w:szCs w:val="20"/>
          <w:rtl w:val="0"/>
        </w:rPr>
        <w:t xml:space="preserve">of fresh concrete mix proportion</w:t>
      </w:r>
      <w:r w:rsidDel="00000000" w:rsidR="00000000" w:rsidRPr="00000000">
        <w:rPr>
          <w:b w:val="1"/>
          <w:sz w:val="20"/>
          <w:szCs w:val="20"/>
          <w:rtl w:val="0"/>
        </w:rPr>
        <w:t xml:space="preserve"> only by taking pictures</w:t>
      </w:r>
      <w:r w:rsidDel="00000000" w:rsidR="00000000" w:rsidRPr="00000000">
        <w:rPr>
          <w:sz w:val="20"/>
          <w:szCs w:val="20"/>
          <w:rtl w:val="0"/>
        </w:rPr>
        <w:t xml:space="preserve"> which could not be achieved by previous studies and existing methods.</w:t>
      </w:r>
    </w:p>
    <w:p w:rsidR="00000000" w:rsidDel="00000000" w:rsidP="00000000" w:rsidRDefault="00000000" w:rsidRPr="00000000" w14:paraId="00000048">
      <w:pPr>
        <w:jc w:val="both"/>
        <w:rPr>
          <w:sz w:val="20"/>
          <w:szCs w:val="20"/>
        </w:rPr>
      </w:pPr>
      <w:r w:rsidDel="00000000" w:rsidR="00000000" w:rsidRPr="00000000">
        <w:rPr>
          <w:rFonts w:ascii="Arial Unicode MS" w:cs="Arial Unicode MS" w:eastAsia="Arial Unicode MS" w:hAnsi="Arial Unicode MS"/>
          <w:sz w:val="20"/>
          <w:szCs w:val="20"/>
          <w:rtl w:val="0"/>
        </w:rPr>
        <w:t xml:space="preserve">→ Proper and accurate mix proportion is deemed to be crucial for the concrete in service to implement its structural functions in a specific environment and structure in this paper.</w:t>
      </w:r>
    </w:p>
    <w:p w:rsidR="00000000" w:rsidDel="00000000" w:rsidP="00000000" w:rsidRDefault="00000000" w:rsidRPr="00000000" w14:paraId="00000049">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4A">
      <w:pPr>
        <w:jc w:val="both"/>
        <w:rPr>
          <w:sz w:val="20"/>
          <w:szCs w:val="20"/>
        </w:rPr>
      </w:pPr>
      <w:r w:rsidDel="00000000" w:rsidR="00000000" w:rsidRPr="00000000">
        <w:rPr>
          <w:rFonts w:ascii="Arial Unicode MS" w:cs="Arial Unicode MS" w:eastAsia="Arial Unicode MS" w:hAnsi="Arial Unicode MS"/>
          <w:sz w:val="20"/>
          <w:szCs w:val="20"/>
          <w:rtl w:val="0"/>
        </w:rPr>
        <w:t xml:space="preserve">➁ Data: Image Preprocessing, Data Augmentation and Dataset Segmentation</w:t>
      </w:r>
    </w:p>
    <w:p w:rsidR="00000000" w:rsidDel="00000000" w:rsidP="00000000" w:rsidRDefault="00000000" w:rsidRPr="00000000" w14:paraId="0000004B">
      <w:pPr>
        <w:numPr>
          <w:ilvl w:val="0"/>
          <w:numId w:val="53"/>
        </w:numPr>
        <w:ind w:left="720" w:hanging="360"/>
        <w:jc w:val="both"/>
        <w:rPr>
          <w:sz w:val="20"/>
          <w:szCs w:val="20"/>
          <w:u w:val="none"/>
        </w:rPr>
      </w:pPr>
      <w:r w:rsidDel="00000000" w:rsidR="00000000" w:rsidRPr="00000000">
        <w:rPr>
          <w:sz w:val="20"/>
          <w:szCs w:val="20"/>
          <w:rtl w:val="0"/>
        </w:rPr>
        <w:t xml:space="preserve">The same number of </w:t>
      </w:r>
      <w:r w:rsidDel="00000000" w:rsidR="00000000" w:rsidRPr="00000000">
        <w:rPr>
          <w:b w:val="1"/>
          <w:sz w:val="20"/>
          <w:szCs w:val="20"/>
          <w:rtl w:val="0"/>
        </w:rPr>
        <w:t xml:space="preserve">image sets obtained from 67</w:t>
      </w:r>
      <w:r w:rsidDel="00000000" w:rsidR="00000000" w:rsidRPr="00000000">
        <w:rPr>
          <w:sz w:val="20"/>
          <w:szCs w:val="20"/>
          <w:rtl w:val="0"/>
        </w:rPr>
        <w:t xml:space="preserve"> experiments include a total of</w:t>
      </w:r>
      <w:r w:rsidDel="00000000" w:rsidR="00000000" w:rsidRPr="00000000">
        <w:rPr>
          <w:b w:val="1"/>
          <w:sz w:val="20"/>
          <w:szCs w:val="20"/>
          <w:rtl w:val="0"/>
        </w:rPr>
        <w:t xml:space="preserve"> 8340 images</w:t>
      </w:r>
      <w:r w:rsidDel="00000000" w:rsidR="00000000" w:rsidRPr="00000000">
        <w:rPr>
          <w:sz w:val="20"/>
          <w:szCs w:val="20"/>
          <w:rtl w:val="0"/>
        </w:rPr>
        <w:t xml:space="preserve">.</w:t>
      </w:r>
    </w:p>
    <w:p w:rsidR="00000000" w:rsidDel="00000000" w:rsidP="00000000" w:rsidRDefault="00000000" w:rsidRPr="00000000" w14:paraId="0000004C">
      <w:pPr>
        <w:numPr>
          <w:ilvl w:val="0"/>
          <w:numId w:val="53"/>
        </w:numPr>
        <w:ind w:left="720" w:hanging="360"/>
        <w:jc w:val="both"/>
        <w:rPr>
          <w:sz w:val="20"/>
          <w:szCs w:val="20"/>
          <w:u w:val="none"/>
        </w:rPr>
      </w:pPr>
      <w:r w:rsidDel="00000000" w:rsidR="00000000" w:rsidRPr="00000000">
        <w:rPr>
          <w:b w:val="1"/>
          <w:sz w:val="20"/>
          <w:szCs w:val="20"/>
          <w:rtl w:val="0"/>
        </w:rPr>
        <w:t xml:space="preserve">Data augmentation</w:t>
      </w:r>
      <w:r w:rsidDel="00000000" w:rsidR="00000000" w:rsidRPr="00000000">
        <w:rPr>
          <w:sz w:val="20"/>
          <w:szCs w:val="20"/>
          <w:rtl w:val="0"/>
        </w:rPr>
        <w:t xml:space="preserve"> was carried out for preventing overfitting(rotation, horizontal shift, vertical shift, shear, zoom and horizontal flip)</w:t>
      </w:r>
    </w:p>
    <w:p w:rsidR="00000000" w:rsidDel="00000000" w:rsidP="00000000" w:rsidRDefault="00000000" w:rsidRPr="00000000" w14:paraId="0000004D">
      <w:pPr>
        <w:numPr>
          <w:ilvl w:val="0"/>
          <w:numId w:val="53"/>
        </w:numPr>
        <w:ind w:left="720" w:hanging="360"/>
        <w:jc w:val="both"/>
        <w:rPr>
          <w:sz w:val="20"/>
          <w:szCs w:val="20"/>
          <w:u w:val="none"/>
        </w:rPr>
      </w:pPr>
      <w:r w:rsidDel="00000000" w:rsidR="00000000" w:rsidRPr="00000000">
        <w:rPr>
          <w:sz w:val="20"/>
          <w:szCs w:val="20"/>
          <w:rtl w:val="0"/>
        </w:rPr>
        <w:t xml:space="preserve">10050 images in training set and 3350 in validation set</w:t>
      </w:r>
    </w:p>
    <w:p w:rsidR="00000000" w:rsidDel="00000000" w:rsidP="00000000" w:rsidRDefault="00000000" w:rsidRPr="00000000" w14:paraId="0000004E">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4F">
      <w:pPr>
        <w:jc w:val="both"/>
        <w:rPr>
          <w:sz w:val="20"/>
          <w:szCs w:val="20"/>
        </w:rPr>
      </w:pPr>
      <w:r w:rsidDel="00000000" w:rsidR="00000000" w:rsidRPr="00000000">
        <w:rPr>
          <w:rFonts w:ascii="Arial Unicode MS" w:cs="Arial Unicode MS" w:eastAsia="Arial Unicode MS" w:hAnsi="Arial Unicode MS"/>
          <w:sz w:val="20"/>
          <w:szCs w:val="20"/>
          <w:rtl w:val="0"/>
        </w:rPr>
        <w:t xml:space="preserve">➂ Methodology: Real-world objects always have multiple semantic meanings simultaneously.</w:t>
      </w:r>
    </w:p>
    <w:p w:rsidR="00000000" w:rsidDel="00000000" w:rsidP="00000000" w:rsidRDefault="00000000" w:rsidRPr="00000000" w14:paraId="00000050">
      <w:pPr>
        <w:numPr>
          <w:ilvl w:val="0"/>
          <w:numId w:val="51"/>
        </w:numPr>
        <w:ind w:left="720" w:hanging="360"/>
        <w:jc w:val="both"/>
        <w:rPr>
          <w:sz w:val="20"/>
          <w:szCs w:val="20"/>
          <w:u w:val="none"/>
        </w:rPr>
      </w:pPr>
      <w:r w:rsidDel="00000000" w:rsidR="00000000" w:rsidRPr="00000000">
        <w:rPr>
          <w:b w:val="1"/>
          <w:sz w:val="20"/>
          <w:szCs w:val="20"/>
          <w:rtl w:val="0"/>
        </w:rPr>
        <w:t xml:space="preserve">Problem transformation methods</w:t>
      </w:r>
      <w:r w:rsidDel="00000000" w:rsidR="00000000" w:rsidRPr="00000000">
        <w:rPr>
          <w:sz w:val="20"/>
          <w:szCs w:val="20"/>
          <w:rtl w:val="0"/>
        </w:rPr>
        <w:t xml:space="preserve"> include label-based transformation and instance-based transformation, which fit data to algorithms and transform multi-label tasks into other well-established learning scenarios, especially single-label classification.</w:t>
      </w:r>
    </w:p>
    <w:p w:rsidR="00000000" w:rsidDel="00000000" w:rsidP="00000000" w:rsidRDefault="00000000" w:rsidRPr="00000000" w14:paraId="00000051">
      <w:pPr>
        <w:numPr>
          <w:ilvl w:val="0"/>
          <w:numId w:val="51"/>
        </w:numPr>
        <w:ind w:left="720" w:hanging="360"/>
        <w:jc w:val="both"/>
        <w:rPr>
          <w:sz w:val="20"/>
          <w:szCs w:val="20"/>
          <w:u w:val="none"/>
        </w:rPr>
      </w:pPr>
      <w:r w:rsidDel="00000000" w:rsidR="00000000" w:rsidRPr="00000000">
        <w:rPr>
          <w:b w:val="1"/>
          <w:sz w:val="20"/>
          <w:szCs w:val="20"/>
          <w:rtl w:val="0"/>
        </w:rPr>
        <w:t xml:space="preserve">Algorithm adaptation methods</w:t>
      </w:r>
      <w:r w:rsidDel="00000000" w:rsidR="00000000" w:rsidRPr="00000000">
        <w:rPr>
          <w:sz w:val="20"/>
          <w:szCs w:val="20"/>
          <w:rtl w:val="0"/>
        </w:rPr>
        <w:t xml:space="preserve"> fit algorithms to data and dapt successful learning techniques to deal with multi-label data directly.</w:t>
      </w:r>
    </w:p>
    <w:p w:rsidR="00000000" w:rsidDel="00000000" w:rsidP="00000000" w:rsidRDefault="00000000" w:rsidRPr="00000000" w14:paraId="00000052">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53">
      <w:pPr>
        <w:jc w:val="both"/>
        <w:rPr>
          <w:sz w:val="20"/>
          <w:szCs w:val="20"/>
        </w:rPr>
      </w:pPr>
      <w:r w:rsidDel="00000000" w:rsidR="00000000" w:rsidRPr="00000000">
        <w:rPr>
          <w:rFonts w:ascii="Arial Unicode MS" w:cs="Arial Unicode MS" w:eastAsia="Arial Unicode MS" w:hAnsi="Arial Unicode MS"/>
          <w:sz w:val="20"/>
          <w:szCs w:val="20"/>
          <w:rtl w:val="0"/>
        </w:rPr>
        <w:t xml:space="preserve">➃ ConcMPNet was fine-tuned based on AlexNet.</w:t>
      </w:r>
    </w:p>
    <w:p w:rsidR="00000000" w:rsidDel="00000000" w:rsidP="00000000" w:rsidRDefault="00000000" w:rsidRPr="00000000" w14:paraId="00000054">
      <w:pPr>
        <w:numPr>
          <w:ilvl w:val="0"/>
          <w:numId w:val="31"/>
        </w:numPr>
        <w:ind w:left="720" w:hanging="360"/>
        <w:jc w:val="both"/>
        <w:rPr>
          <w:sz w:val="20"/>
          <w:szCs w:val="20"/>
          <w:u w:val="none"/>
        </w:rPr>
      </w:pPr>
      <w:r w:rsidDel="00000000" w:rsidR="00000000" w:rsidRPr="00000000">
        <w:rPr>
          <w:sz w:val="20"/>
          <w:szCs w:val="20"/>
          <w:rtl w:val="0"/>
        </w:rPr>
        <w:t xml:space="preserve">Structure about double parallel-working GPUs was ignored, convolution kernels separately deployed on two GPUs were merged and local response normalization (LRN) operation was replaced by batch normalization (BN).</w:t>
      </w:r>
    </w:p>
    <w:p w:rsidR="00000000" w:rsidDel="00000000" w:rsidP="00000000" w:rsidRDefault="00000000" w:rsidRPr="00000000" w14:paraId="00000055">
      <w:pPr>
        <w:numPr>
          <w:ilvl w:val="0"/>
          <w:numId w:val="31"/>
        </w:numPr>
        <w:ind w:left="720" w:hanging="360"/>
        <w:jc w:val="both"/>
        <w:rPr>
          <w:sz w:val="20"/>
          <w:szCs w:val="20"/>
          <w:u w:val="none"/>
        </w:rPr>
      </w:pPr>
      <w:r w:rsidDel="00000000" w:rsidR="00000000" w:rsidRPr="00000000">
        <w:rPr>
          <w:sz w:val="20"/>
          <w:szCs w:val="20"/>
          <w:rtl w:val="0"/>
        </w:rPr>
        <w:t xml:space="preserve">Given that training a network which has too many parameters with a relatively small dataset may lead to overfitting and further resulting in the declining generalization ability, a simpler CNN with fewer parameters was established referring to AlexNet structure.</w:t>
      </w:r>
    </w:p>
    <w:p w:rsidR="00000000" w:rsidDel="00000000" w:rsidP="00000000" w:rsidRDefault="00000000" w:rsidRPr="00000000" w14:paraId="00000056">
      <w:pPr>
        <w:numPr>
          <w:ilvl w:val="0"/>
          <w:numId w:val="31"/>
        </w:numPr>
        <w:ind w:left="720" w:hanging="360"/>
        <w:jc w:val="both"/>
        <w:rPr>
          <w:sz w:val="20"/>
          <w:szCs w:val="20"/>
          <w:u w:val="none"/>
        </w:rPr>
      </w:pPr>
      <w:r w:rsidDel="00000000" w:rsidR="00000000" w:rsidRPr="00000000">
        <w:rPr>
          <w:sz w:val="20"/>
          <w:szCs w:val="20"/>
          <w:rtl w:val="0"/>
        </w:rPr>
        <w:t xml:space="preserve">Input size of images, network depth, the number of layers, the number and size of filters were comprehensively considered.</w:t>
      </w:r>
    </w:p>
    <w:p w:rsidR="00000000" w:rsidDel="00000000" w:rsidP="00000000" w:rsidRDefault="00000000" w:rsidRPr="00000000" w14:paraId="00000057">
      <w:pPr>
        <w:numPr>
          <w:ilvl w:val="0"/>
          <w:numId w:val="31"/>
        </w:numPr>
        <w:ind w:left="720" w:hanging="360"/>
        <w:jc w:val="both"/>
        <w:rPr>
          <w:sz w:val="20"/>
          <w:szCs w:val="20"/>
          <w:u w:val="none"/>
        </w:rPr>
      </w:pPr>
      <w:r w:rsidDel="00000000" w:rsidR="00000000" w:rsidRPr="00000000">
        <w:rPr>
          <w:sz w:val="20"/>
          <w:szCs w:val="20"/>
          <w:rtl w:val="0"/>
        </w:rPr>
        <w:t xml:space="preserve">Softmax function was replaced by Sigmoid function as the activation of the output layer.</w:t>
      </w:r>
    </w:p>
    <w:p w:rsidR="00000000" w:rsidDel="00000000" w:rsidP="00000000" w:rsidRDefault="00000000" w:rsidRPr="00000000" w14:paraId="00000058">
      <w:pPr>
        <w:numPr>
          <w:ilvl w:val="0"/>
          <w:numId w:val="31"/>
        </w:numPr>
        <w:ind w:left="720" w:hanging="360"/>
        <w:jc w:val="both"/>
        <w:rPr>
          <w:sz w:val="20"/>
          <w:szCs w:val="20"/>
          <w:u w:val="none"/>
        </w:rPr>
      </w:pPr>
      <w:r w:rsidDel="00000000" w:rsidR="00000000" w:rsidRPr="00000000">
        <w:rPr>
          <w:sz w:val="20"/>
          <w:szCs w:val="20"/>
          <w:rtl w:val="0"/>
        </w:rPr>
        <w:t xml:space="preserve">Categorical cross entropy was replaced with binary cross entropy as a loss function to consider each output label as an independent Bernoulli distribution.</w:t>
      </w:r>
    </w:p>
    <w:p w:rsidR="00000000" w:rsidDel="00000000" w:rsidP="00000000" w:rsidRDefault="00000000" w:rsidRPr="00000000" w14:paraId="00000059">
      <w:pPr>
        <w:numPr>
          <w:ilvl w:val="0"/>
          <w:numId w:val="31"/>
        </w:numPr>
        <w:ind w:left="720" w:hanging="360"/>
        <w:jc w:val="both"/>
        <w:rPr>
          <w:sz w:val="20"/>
          <w:szCs w:val="20"/>
          <w:u w:val="none"/>
        </w:rPr>
      </w:pPr>
      <w:r w:rsidDel="00000000" w:rsidR="00000000" w:rsidRPr="00000000">
        <w:rPr>
          <w:sz w:val="20"/>
          <w:szCs w:val="20"/>
          <w:rtl w:val="0"/>
        </w:rPr>
        <w:t xml:space="preserve">Bayesian optimization was adopted to search optimal hyper-parameters in parameter space.</w:t>
      </w:r>
    </w:p>
    <w:p w:rsidR="00000000" w:rsidDel="00000000" w:rsidP="00000000" w:rsidRDefault="00000000" w:rsidRPr="00000000" w14:paraId="0000005A">
      <w:pPr>
        <w:numPr>
          <w:ilvl w:val="0"/>
          <w:numId w:val="31"/>
        </w:numPr>
        <w:ind w:left="720" w:hanging="360"/>
        <w:jc w:val="both"/>
        <w:rPr>
          <w:sz w:val="20"/>
          <w:szCs w:val="20"/>
          <w:u w:val="none"/>
        </w:rPr>
      </w:pPr>
      <w:r w:rsidDel="00000000" w:rsidR="00000000" w:rsidRPr="00000000">
        <w:rPr>
          <w:sz w:val="20"/>
          <w:szCs w:val="20"/>
          <w:rtl w:val="0"/>
        </w:rPr>
        <w:t xml:space="preserve">Bayesian optimization was applied to optimize initial learning rate, batch size and epoch.</w:t>
      </w:r>
    </w:p>
    <w:p w:rsidR="00000000" w:rsidDel="00000000" w:rsidP="00000000" w:rsidRDefault="00000000" w:rsidRPr="00000000" w14:paraId="0000005B">
      <w:pPr>
        <w:jc w:val="both"/>
        <w:rPr>
          <w:sz w:val="20"/>
          <w:szCs w:val="20"/>
        </w:rPr>
      </w:pPr>
      <w:r w:rsidDel="00000000" w:rsidR="00000000" w:rsidRPr="00000000">
        <w:rPr>
          <w:rtl w:val="0"/>
        </w:rPr>
      </w:r>
    </w:p>
    <w:p w:rsidR="00000000" w:rsidDel="00000000" w:rsidP="00000000" w:rsidRDefault="00000000" w:rsidRPr="00000000" w14:paraId="0000005C">
      <w:pPr>
        <w:jc w:val="both"/>
        <w:rPr>
          <w:sz w:val="20"/>
          <w:szCs w:val="20"/>
        </w:rPr>
      </w:pPr>
      <w:r w:rsidDel="00000000" w:rsidR="00000000" w:rsidRPr="00000000">
        <w:rPr>
          <w:rtl w:val="0"/>
        </w:rPr>
      </w:r>
    </w:p>
    <w:p w:rsidR="00000000" w:rsidDel="00000000" w:rsidP="00000000" w:rsidRDefault="00000000" w:rsidRPr="00000000" w14:paraId="0000005D">
      <w:pPr>
        <w:jc w:val="both"/>
        <w:rPr>
          <w:sz w:val="20"/>
          <w:szCs w:val="20"/>
        </w:rPr>
      </w:pPr>
      <w:r w:rsidDel="00000000" w:rsidR="00000000" w:rsidRPr="00000000">
        <w:rPr>
          <w:rtl w:val="0"/>
        </w:rPr>
      </w:r>
    </w:p>
    <w:p w:rsidR="00000000" w:rsidDel="00000000" w:rsidP="00000000" w:rsidRDefault="00000000" w:rsidRPr="00000000" w14:paraId="0000005E">
      <w:pPr>
        <w:jc w:val="both"/>
        <w:rPr>
          <w:b w:val="1"/>
          <w:sz w:val="24"/>
          <w:szCs w:val="24"/>
        </w:rPr>
      </w:pPr>
      <w:r w:rsidDel="00000000" w:rsidR="00000000" w:rsidRPr="00000000">
        <w:rPr>
          <w:b w:val="1"/>
          <w:sz w:val="24"/>
          <w:szCs w:val="24"/>
          <w:rtl w:val="0"/>
        </w:rPr>
        <w:t xml:space="preserve">#3. Detecting Curve Text in the Wild: New Dataset and New Solution</w:t>
      </w:r>
    </w:p>
    <w:p w:rsidR="00000000" w:rsidDel="00000000" w:rsidP="00000000" w:rsidRDefault="00000000" w:rsidRPr="00000000" w14:paraId="0000005F">
      <w:pPr>
        <w:jc w:val="both"/>
        <w:rPr>
          <w:b w:val="1"/>
          <w:sz w:val="24"/>
          <w:szCs w:val="24"/>
        </w:rPr>
      </w:pPr>
      <w:r w:rsidDel="00000000" w:rsidR="00000000" w:rsidRPr="00000000">
        <w:rPr>
          <w:b w:val="1"/>
          <w:sz w:val="24"/>
          <w:szCs w:val="24"/>
          <w:rtl w:val="0"/>
        </w:rPr>
        <w:t xml:space="preserve">by Yuliang Liu, Lianwen Jin, Shuaitao Zhang, Sheng Zhang College of Electronic Information Engineering South China University of Technology</w:t>
      </w:r>
    </w:p>
    <w:p w:rsidR="00000000" w:rsidDel="00000000" w:rsidP="00000000" w:rsidRDefault="00000000" w:rsidRPr="00000000" w14:paraId="00000060">
      <w:pPr>
        <w:jc w:val="both"/>
        <w:rPr>
          <w:sz w:val="20"/>
          <w:szCs w:val="20"/>
        </w:rPr>
      </w:pPr>
      <w:r w:rsidDel="00000000" w:rsidR="00000000" w:rsidRPr="00000000">
        <w:rPr>
          <w:rFonts w:ascii="Arial Unicode MS" w:cs="Arial Unicode MS" w:eastAsia="Arial Unicode MS" w:hAnsi="Arial Unicode MS"/>
          <w:sz w:val="20"/>
          <w:szCs w:val="20"/>
          <w:rtl w:val="0"/>
        </w:rPr>
        <w:t xml:space="preserve">➀ CTW1500 dataset contains 1500 images with 10,751 bounding boxes(3530 are curve bounding boxes) and at least on curve text per image.</w:t>
      </w:r>
    </w:p>
    <w:p w:rsidR="00000000" w:rsidDel="00000000" w:rsidP="00000000" w:rsidRDefault="00000000" w:rsidRPr="00000000" w14:paraId="00000061">
      <w:pPr>
        <w:numPr>
          <w:ilvl w:val="0"/>
          <w:numId w:val="39"/>
        </w:numPr>
        <w:ind w:left="720" w:hanging="360"/>
        <w:jc w:val="both"/>
        <w:rPr>
          <w:sz w:val="20"/>
          <w:szCs w:val="20"/>
          <w:u w:val="none"/>
        </w:rPr>
      </w:pPr>
      <w:r w:rsidDel="00000000" w:rsidR="00000000" w:rsidRPr="00000000">
        <w:rPr>
          <w:sz w:val="20"/>
          <w:szCs w:val="20"/>
          <w:rtl w:val="0"/>
        </w:rPr>
        <w:t xml:space="preserve">Use the equidistant lines</w:t>
      </w:r>
    </w:p>
    <w:p w:rsidR="00000000" w:rsidDel="00000000" w:rsidP="00000000" w:rsidRDefault="00000000" w:rsidRPr="00000000" w14:paraId="00000062">
      <w:pPr>
        <w:numPr>
          <w:ilvl w:val="0"/>
          <w:numId w:val="56"/>
        </w:numPr>
        <w:ind w:left="720" w:hanging="360"/>
        <w:jc w:val="both"/>
        <w:rPr>
          <w:sz w:val="20"/>
          <w:szCs w:val="20"/>
          <w:u w:val="none"/>
        </w:rPr>
      </w:pPr>
      <w:r w:rsidDel="00000000" w:rsidR="00000000" w:rsidRPr="00000000">
        <w:rPr>
          <w:sz w:val="20"/>
          <w:szCs w:val="20"/>
          <w:rtl w:val="0"/>
        </w:rPr>
        <w:t xml:space="preserve">To surround the curve text, we create </w:t>
      </w:r>
      <w:r w:rsidDel="00000000" w:rsidR="00000000" w:rsidRPr="00000000">
        <w:rPr>
          <w:b w:val="1"/>
          <w:sz w:val="20"/>
          <w:szCs w:val="20"/>
          <w:rtl w:val="0"/>
        </w:rPr>
        <w:t xml:space="preserve">ten equidistant</w:t>
      </w:r>
      <w:r w:rsidDel="00000000" w:rsidR="00000000" w:rsidRPr="00000000">
        <w:rPr>
          <w:sz w:val="20"/>
          <w:szCs w:val="20"/>
          <w:rtl w:val="0"/>
        </w:rPr>
        <w:t xml:space="preserve"> referenced lines to help label the </w:t>
      </w:r>
      <w:r w:rsidDel="00000000" w:rsidR="00000000" w:rsidRPr="00000000">
        <w:rPr>
          <w:b w:val="1"/>
          <w:sz w:val="20"/>
          <w:szCs w:val="20"/>
          <w:rtl w:val="0"/>
        </w:rPr>
        <w:t xml:space="preserve">extra 10 points</w:t>
      </w:r>
      <w:r w:rsidDel="00000000" w:rsidR="00000000" w:rsidRPr="00000000">
        <w:rPr>
          <w:sz w:val="20"/>
          <w:szCs w:val="20"/>
          <w:rtl w:val="0"/>
        </w:rPr>
        <w:t xml:space="preserve">(we practically find extra 10 points are sufficient to label all kinds of curve text). The reason we use the equidistant lines is to ease the labeling effort, and </w:t>
      </w:r>
      <w:r w:rsidDel="00000000" w:rsidR="00000000" w:rsidRPr="00000000">
        <w:rPr>
          <w:b w:val="1"/>
          <w:sz w:val="20"/>
          <w:szCs w:val="20"/>
          <w:rtl w:val="0"/>
        </w:rPr>
        <w:t xml:space="preserve">reduce subjective interference</w:t>
      </w:r>
      <w:r w:rsidDel="00000000" w:rsidR="00000000" w:rsidRPr="00000000">
        <w:rPr>
          <w:sz w:val="20"/>
          <w:szCs w:val="20"/>
          <w:rtl w:val="0"/>
        </w:rPr>
        <w:t xml:space="preserve">.</w:t>
      </w:r>
    </w:p>
    <w:p w:rsidR="00000000" w:rsidDel="00000000" w:rsidP="00000000" w:rsidRDefault="00000000" w:rsidRPr="00000000" w14:paraId="00000063">
      <w:pPr>
        <w:jc w:val="right"/>
        <w:rPr>
          <w:sz w:val="16"/>
          <w:szCs w:val="16"/>
        </w:rPr>
      </w:pPr>
      <w:hyperlink r:id="rId9">
        <w:r w:rsidDel="00000000" w:rsidR="00000000" w:rsidRPr="00000000">
          <w:rPr>
            <w:color w:val="1155cc"/>
            <w:sz w:val="16"/>
            <w:szCs w:val="16"/>
            <w:u w:val="single"/>
            <w:rtl w:val="0"/>
          </w:rPr>
          <w:t xml:space="preserve">https://github.com/Yuliang-Liu/Curve-Text-Detector</w:t>
        </w:r>
      </w:hyperlink>
      <w:r w:rsidDel="00000000" w:rsidR="00000000" w:rsidRPr="00000000">
        <w:rPr>
          <w:rtl w:val="0"/>
        </w:rPr>
      </w:r>
    </w:p>
    <w:p w:rsidR="00000000" w:rsidDel="00000000" w:rsidP="00000000" w:rsidRDefault="00000000" w:rsidRPr="00000000" w14:paraId="00000064">
      <w:pPr>
        <w:ind w:left="720" w:firstLine="0"/>
        <w:jc w:val="both"/>
        <w:rPr>
          <w:sz w:val="20"/>
          <w:szCs w:val="20"/>
        </w:rPr>
      </w:pPr>
      <w:r w:rsidDel="00000000" w:rsidR="00000000" w:rsidRPr="00000000">
        <w:rPr>
          <w:rtl w:val="0"/>
        </w:rPr>
      </w:r>
    </w:p>
    <w:p w:rsidR="00000000" w:rsidDel="00000000" w:rsidP="00000000" w:rsidRDefault="00000000" w:rsidRPr="00000000" w14:paraId="00000065">
      <w:pPr>
        <w:numPr>
          <w:ilvl w:val="0"/>
          <w:numId w:val="25"/>
        </w:numPr>
        <w:ind w:left="720" w:hanging="360"/>
        <w:jc w:val="both"/>
        <w:rPr>
          <w:sz w:val="20"/>
          <w:szCs w:val="20"/>
          <w:u w:val="none"/>
        </w:rPr>
      </w:pPr>
      <w:r w:rsidDel="00000000" w:rsidR="00000000" w:rsidRPr="00000000">
        <w:rPr>
          <w:sz w:val="20"/>
          <w:szCs w:val="20"/>
          <w:rtl w:val="0"/>
        </w:rPr>
        <w:t xml:space="preserve">As showedComparison of bounding boxes for localizing texts, </w:t>
      </w:r>
      <w:r w:rsidDel="00000000" w:rsidR="00000000" w:rsidRPr="00000000">
        <w:rPr>
          <w:b w:val="1"/>
          <w:sz w:val="20"/>
          <w:szCs w:val="20"/>
          <w:rtl w:val="0"/>
        </w:rPr>
        <w:t xml:space="preserve">using curve bounding box</w:t>
      </w:r>
      <w:r w:rsidDel="00000000" w:rsidR="00000000" w:rsidRPr="00000000">
        <w:rPr>
          <w:sz w:val="20"/>
          <w:szCs w:val="20"/>
          <w:rtl w:val="0"/>
        </w:rPr>
        <w:t xml:space="preserve"> has three remarkable advantages</w:t>
      </w:r>
    </w:p>
    <w:p w:rsidR="00000000" w:rsidDel="00000000" w:rsidP="00000000" w:rsidRDefault="00000000" w:rsidRPr="00000000" w14:paraId="00000066">
      <w:pPr>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b w:val="1"/>
          <w:sz w:val="20"/>
          <w:szCs w:val="20"/>
          <w:rtl w:val="0"/>
        </w:rPr>
        <w:t xml:space="preserve">Avoid needless overlap, Less background noise and Avoid multiple text lines</w:t>
      </w:r>
      <w:r w:rsidDel="00000000" w:rsidR="00000000" w:rsidRPr="00000000">
        <w:rPr>
          <w:sz w:val="20"/>
          <w:szCs w:val="20"/>
          <w:rtl w:val="0"/>
        </w:rPr>
        <w:t xml:space="preserve">.</w:t>
      </w:r>
    </w:p>
    <w:p w:rsidR="00000000" w:rsidDel="00000000" w:rsidP="00000000" w:rsidRDefault="00000000" w:rsidRPr="00000000" w14:paraId="00000067">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68">
      <w:pPr>
        <w:jc w:val="both"/>
        <w:rPr>
          <w:sz w:val="20"/>
          <w:szCs w:val="20"/>
        </w:rPr>
      </w:pPr>
      <w:r w:rsidDel="00000000" w:rsidR="00000000" w:rsidRPr="00000000">
        <w:rPr>
          <w:rFonts w:ascii="Arial Unicode MS" w:cs="Arial Unicode MS" w:eastAsia="Arial Unicode MS" w:hAnsi="Arial Unicode MS"/>
          <w:sz w:val="20"/>
          <w:szCs w:val="20"/>
          <w:rtl w:val="0"/>
        </w:rPr>
        <w:t xml:space="preserve">➁ CTD(curve text detector) is divided into backbone, RPN and regression module.</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jc w:val="center"/>
              <w:rPr>
                <w:sz w:val="20"/>
                <w:szCs w:val="20"/>
              </w:rPr>
            </w:pPr>
            <w:r w:rsidDel="00000000" w:rsidR="00000000" w:rsidRPr="00000000">
              <w:rPr>
                <w:sz w:val="20"/>
                <w:szCs w:val="20"/>
              </w:rPr>
              <w:drawing>
                <wp:inline distB="114300" distT="114300" distL="114300" distR="114300">
                  <wp:extent cx="5029200" cy="2581275"/>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29200" cy="2581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A">
      <w:pPr>
        <w:numPr>
          <w:ilvl w:val="0"/>
          <w:numId w:val="48"/>
        </w:numPr>
        <w:ind w:left="720" w:hanging="360"/>
        <w:jc w:val="both"/>
        <w:rPr>
          <w:sz w:val="20"/>
          <w:szCs w:val="20"/>
          <w:u w:val="none"/>
        </w:rPr>
      </w:pPr>
      <w:r w:rsidDel="00000000" w:rsidR="00000000" w:rsidRPr="00000000">
        <w:rPr>
          <w:b w:val="1"/>
          <w:sz w:val="20"/>
          <w:szCs w:val="20"/>
          <w:rtl w:val="0"/>
        </w:rPr>
        <w:t xml:space="preserve">Backbone </w:t>
      </w:r>
      <w:r w:rsidDel="00000000" w:rsidR="00000000" w:rsidRPr="00000000">
        <w:rPr>
          <w:sz w:val="20"/>
          <w:szCs w:val="20"/>
          <w:rtl w:val="0"/>
        </w:rPr>
        <w:t xml:space="preserve">usually adopts the popular models </w:t>
      </w:r>
      <w:r w:rsidDel="00000000" w:rsidR="00000000" w:rsidRPr="00000000">
        <w:rPr>
          <w:b w:val="1"/>
          <w:sz w:val="20"/>
          <w:szCs w:val="20"/>
          <w:rtl w:val="0"/>
        </w:rPr>
        <w:t xml:space="preserve">pre-trained by ImageNet</w:t>
      </w:r>
      <w:r w:rsidDel="00000000" w:rsidR="00000000" w:rsidRPr="00000000">
        <w:rPr>
          <w:sz w:val="20"/>
          <w:szCs w:val="20"/>
          <w:rtl w:val="0"/>
        </w:rPr>
        <w:t xml:space="preserve"> and then </w:t>
      </w:r>
      <w:r w:rsidDel="00000000" w:rsidR="00000000" w:rsidRPr="00000000">
        <w:rPr>
          <w:b w:val="1"/>
          <w:sz w:val="20"/>
          <w:szCs w:val="20"/>
          <w:rtl w:val="0"/>
        </w:rPr>
        <w:t xml:space="preserve">uses the corresponding model to finetune</w:t>
      </w:r>
      <w:r w:rsidDel="00000000" w:rsidR="00000000" w:rsidRPr="00000000">
        <w:rPr>
          <w:sz w:val="20"/>
          <w:szCs w:val="20"/>
          <w:rtl w:val="0"/>
        </w:rPr>
        <w:t xml:space="preserve">, such as VGG-16, ResNet and so on.</w:t>
      </w:r>
    </w:p>
    <w:p w:rsidR="00000000" w:rsidDel="00000000" w:rsidP="00000000" w:rsidRDefault="00000000" w:rsidRPr="00000000" w14:paraId="0000006B">
      <w:pPr>
        <w:numPr>
          <w:ilvl w:val="0"/>
          <w:numId w:val="48"/>
        </w:numPr>
        <w:ind w:left="720" w:hanging="360"/>
        <w:jc w:val="both"/>
        <w:rPr>
          <w:sz w:val="20"/>
          <w:szCs w:val="20"/>
          <w:u w:val="none"/>
        </w:rPr>
      </w:pPr>
      <w:r w:rsidDel="00000000" w:rsidR="00000000" w:rsidRPr="00000000">
        <w:rPr>
          <w:sz w:val="20"/>
          <w:szCs w:val="20"/>
          <w:rtl w:val="0"/>
        </w:rPr>
        <w:t xml:space="preserve">RPN(Region Proposal Network) is connected to the backbone. It generates proposal for roughly recalling text</w:t>
      </w:r>
    </w:p>
    <w:p w:rsidR="00000000" w:rsidDel="00000000" w:rsidP="00000000" w:rsidRDefault="00000000" w:rsidRPr="00000000" w14:paraId="0000006C">
      <w:pPr>
        <w:numPr>
          <w:ilvl w:val="0"/>
          <w:numId w:val="8"/>
        </w:numPr>
        <w:ind w:left="1440" w:hanging="360"/>
        <w:jc w:val="both"/>
        <w:rPr>
          <w:sz w:val="20"/>
          <w:szCs w:val="20"/>
          <w:u w:val="none"/>
        </w:rPr>
      </w:pPr>
      <w:r w:rsidDel="00000000" w:rsidR="00000000" w:rsidRPr="00000000">
        <w:rPr>
          <w:sz w:val="20"/>
          <w:szCs w:val="20"/>
          <w:rtl w:val="0"/>
        </w:rPr>
        <w:t xml:space="preserve">They use the default rectangular anchors to roughly recall the text but we set a very loose </w:t>
      </w:r>
      <w:r w:rsidDel="00000000" w:rsidR="00000000" w:rsidRPr="00000000">
        <w:rPr>
          <w:b w:val="1"/>
          <w:sz w:val="20"/>
          <w:szCs w:val="20"/>
          <w:rtl w:val="0"/>
        </w:rPr>
        <w:t xml:space="preserve">RPN-NMS threshold</w:t>
      </w:r>
      <w:r w:rsidDel="00000000" w:rsidR="00000000" w:rsidRPr="00000000">
        <w:rPr>
          <w:sz w:val="20"/>
          <w:szCs w:val="20"/>
          <w:rtl w:val="0"/>
        </w:rPr>
        <w:t xml:space="preserve"> to avoid premature suppression.</w:t>
      </w:r>
    </w:p>
    <w:p w:rsidR="00000000" w:rsidDel="00000000" w:rsidP="00000000" w:rsidRDefault="00000000" w:rsidRPr="00000000" w14:paraId="0000006D">
      <w:pPr>
        <w:numPr>
          <w:ilvl w:val="0"/>
          <w:numId w:val="3"/>
        </w:numPr>
        <w:ind w:left="720" w:hanging="360"/>
        <w:jc w:val="both"/>
        <w:rPr>
          <w:sz w:val="20"/>
          <w:szCs w:val="20"/>
          <w:u w:val="none"/>
        </w:rPr>
      </w:pPr>
      <w:r w:rsidDel="00000000" w:rsidR="00000000" w:rsidRPr="00000000">
        <w:rPr>
          <w:sz w:val="20"/>
          <w:szCs w:val="20"/>
          <w:rtl w:val="0"/>
        </w:rPr>
        <w:t xml:space="preserve">The Regression Module is connected to the backbone as well and finely adjusts </w:t>
      </w:r>
      <w:r w:rsidDel="00000000" w:rsidR="00000000" w:rsidRPr="00000000">
        <w:rPr>
          <w:b w:val="1"/>
          <w:sz w:val="20"/>
          <w:szCs w:val="20"/>
          <w:rtl w:val="0"/>
        </w:rPr>
        <w:t xml:space="preserve">the proposals to make it tighter</w:t>
      </w:r>
      <w:r w:rsidDel="00000000" w:rsidR="00000000" w:rsidRPr="00000000">
        <w:rPr>
          <w:sz w:val="20"/>
          <w:szCs w:val="20"/>
          <w:rtl w:val="0"/>
        </w:rPr>
        <w:t xml:space="preserve">.</w:t>
      </w:r>
    </w:p>
    <w:p w:rsidR="00000000" w:rsidDel="00000000" w:rsidP="00000000" w:rsidRDefault="00000000" w:rsidRPr="00000000" w14:paraId="0000006E">
      <w:pPr>
        <w:numPr>
          <w:ilvl w:val="0"/>
          <w:numId w:val="3"/>
        </w:numPr>
        <w:ind w:left="720" w:hanging="360"/>
        <w:jc w:val="both"/>
        <w:rPr>
          <w:sz w:val="20"/>
          <w:szCs w:val="20"/>
          <w:u w:val="none"/>
        </w:rPr>
      </w:pPr>
      <w:r w:rsidDel="00000000" w:rsidR="00000000" w:rsidRPr="00000000">
        <w:rPr>
          <w:sz w:val="20"/>
          <w:szCs w:val="20"/>
          <w:rtl w:val="0"/>
        </w:rPr>
        <w:t xml:space="preserve">Recurrent  TLOC(transverse and longitudinal offset connection)</w:t>
      </w:r>
    </w:p>
    <w:p w:rsidR="00000000" w:rsidDel="00000000" w:rsidP="00000000" w:rsidRDefault="00000000" w:rsidRPr="00000000" w14:paraId="0000006F">
      <w:pPr>
        <w:numPr>
          <w:ilvl w:val="0"/>
          <w:numId w:val="29"/>
        </w:numPr>
        <w:ind w:left="1440" w:hanging="360"/>
        <w:jc w:val="both"/>
        <w:rPr>
          <w:sz w:val="20"/>
          <w:szCs w:val="20"/>
          <w:u w:val="none"/>
        </w:rPr>
      </w:pPr>
      <w:r w:rsidDel="00000000" w:rsidR="00000000" w:rsidRPr="00000000">
        <w:rPr>
          <w:sz w:val="20"/>
          <w:szCs w:val="20"/>
          <w:rtl w:val="0"/>
        </w:rPr>
        <w:t xml:space="preserve">The transverse and longitudinal offset connection (TLOC) uses </w:t>
      </w:r>
      <w:r w:rsidDel="00000000" w:rsidR="00000000" w:rsidRPr="00000000">
        <w:rPr>
          <w:b w:val="1"/>
          <w:sz w:val="20"/>
          <w:szCs w:val="20"/>
          <w:rtl w:val="0"/>
        </w:rPr>
        <w:t xml:space="preserve">RNN to learn the inherent connection</w:t>
      </w:r>
      <w:r w:rsidDel="00000000" w:rsidR="00000000" w:rsidRPr="00000000">
        <w:rPr>
          <w:sz w:val="20"/>
          <w:szCs w:val="20"/>
          <w:rtl w:val="0"/>
        </w:rPr>
        <w:t xml:space="preserve"> between locating points, making the detection more accurate and smooth.</w:t>
      </w:r>
    </w:p>
    <w:p w:rsidR="00000000" w:rsidDel="00000000" w:rsidP="00000000" w:rsidRDefault="00000000" w:rsidRPr="00000000" w14:paraId="00000070">
      <w:pPr>
        <w:numPr>
          <w:ilvl w:val="0"/>
          <w:numId w:val="29"/>
        </w:numPr>
        <w:ind w:left="1440" w:hanging="360"/>
        <w:jc w:val="both"/>
        <w:rPr>
          <w:sz w:val="20"/>
          <w:szCs w:val="20"/>
          <w:u w:val="none"/>
        </w:rPr>
      </w:pPr>
      <w:r w:rsidDel="00000000" w:rsidR="00000000" w:rsidRPr="00000000">
        <w:rPr>
          <w:sz w:val="20"/>
          <w:szCs w:val="20"/>
          <w:rtl w:val="0"/>
        </w:rPr>
        <w:t xml:space="preserve">To improve detection performance, </w:t>
      </w:r>
      <w:r w:rsidDel="00000000" w:rsidR="00000000" w:rsidRPr="00000000">
        <w:rPr>
          <w:b w:val="1"/>
          <w:sz w:val="20"/>
          <w:szCs w:val="20"/>
          <w:rtl w:val="0"/>
        </w:rPr>
        <w:t xml:space="preserve">we separate transverse and longitudinal branches to predict the offsets for localizing</w:t>
      </w:r>
      <w:r w:rsidDel="00000000" w:rsidR="00000000" w:rsidRPr="00000000">
        <w:rPr>
          <w:sz w:val="20"/>
          <w:szCs w:val="20"/>
          <w:rtl w:val="0"/>
        </w:rPr>
        <w:t xml:space="preserve"> the text region. And each point is restricted by the last and next points and the textual region.</w:t>
      </w:r>
    </w:p>
    <w:p w:rsidR="00000000" w:rsidDel="00000000" w:rsidP="00000000" w:rsidRDefault="00000000" w:rsidRPr="00000000" w14:paraId="00000071">
      <w:pPr>
        <w:numPr>
          <w:ilvl w:val="0"/>
          <w:numId w:val="29"/>
        </w:numPr>
        <w:ind w:left="1440" w:hanging="360"/>
        <w:jc w:val="both"/>
        <w:rPr>
          <w:sz w:val="20"/>
          <w:szCs w:val="20"/>
          <w:u w:val="none"/>
        </w:rPr>
      </w:pPr>
      <w:r w:rsidDel="00000000" w:rsidR="00000000" w:rsidRPr="00000000">
        <w:rPr>
          <w:sz w:val="20"/>
          <w:szCs w:val="20"/>
          <w:rtl w:val="0"/>
        </w:rPr>
        <w:t xml:space="preserve">Independently predicting each offset may lead to an unsmooth text region, and somehow it may bring more false detection. Therefore, we assume</w:t>
      </w:r>
      <w:r w:rsidDel="00000000" w:rsidR="00000000" w:rsidRPr="00000000">
        <w:rPr>
          <w:b w:val="1"/>
          <w:sz w:val="20"/>
          <w:szCs w:val="20"/>
          <w:rtl w:val="0"/>
        </w:rPr>
        <w:t xml:space="preserve"> the width/height of each point has associated context information</w:t>
      </w:r>
      <w:r w:rsidDel="00000000" w:rsidR="00000000" w:rsidRPr="00000000">
        <w:rPr>
          <w:sz w:val="20"/>
          <w:szCs w:val="20"/>
          <w:rtl w:val="0"/>
        </w:rPr>
        <w:t xml:space="preserve">, and </w:t>
      </w:r>
      <w:r w:rsidDel="00000000" w:rsidR="00000000" w:rsidRPr="00000000">
        <w:rPr>
          <w:b w:val="1"/>
          <w:sz w:val="20"/>
          <w:szCs w:val="20"/>
          <w:rtl w:val="0"/>
        </w:rPr>
        <w:t xml:space="preserve">use RNN to learn their latent characteristics</w:t>
      </w:r>
      <w:r w:rsidDel="00000000" w:rsidR="00000000" w:rsidRPr="00000000">
        <w:rPr>
          <w:sz w:val="20"/>
          <w:szCs w:val="20"/>
          <w:rtl w:val="0"/>
        </w:rPr>
        <w:t xml:space="preserve">.</w:t>
      </w:r>
    </w:p>
    <w:p w:rsidR="00000000" w:rsidDel="00000000" w:rsidP="00000000" w:rsidRDefault="00000000" w:rsidRPr="00000000" w14:paraId="00000072">
      <w:pPr>
        <w:jc w:val="both"/>
        <w:rPr>
          <w:sz w:val="20"/>
          <w:szCs w:val="20"/>
        </w:rPr>
      </w:pPr>
      <w:r w:rsidDel="00000000" w:rsidR="00000000" w:rsidRPr="00000000">
        <w:rPr>
          <w:rtl w:val="0"/>
        </w:rPr>
      </w:r>
    </w:p>
    <w:p w:rsidR="00000000" w:rsidDel="00000000" w:rsidP="00000000" w:rsidRDefault="00000000" w:rsidRPr="00000000" w14:paraId="00000073">
      <w:pPr>
        <w:jc w:val="both"/>
        <w:rPr>
          <w:sz w:val="20"/>
          <w:szCs w:val="20"/>
        </w:rPr>
      </w:pPr>
      <w:r w:rsidDel="00000000" w:rsidR="00000000" w:rsidRPr="00000000">
        <w:rPr>
          <w:rFonts w:ascii="Arial Unicode MS" w:cs="Arial Unicode MS" w:eastAsia="Arial Unicode MS" w:hAnsi="Arial Unicode MS"/>
          <w:sz w:val="20"/>
          <w:szCs w:val="20"/>
          <w:rtl w:val="0"/>
        </w:rPr>
        <w:t xml:space="preserve">➂ Polygonal Post Processing</w:t>
      </w:r>
    </w:p>
    <w:p w:rsidR="00000000" w:rsidDel="00000000" w:rsidP="00000000" w:rsidRDefault="00000000" w:rsidRPr="00000000" w14:paraId="00000074">
      <w:pPr>
        <w:jc w:val="both"/>
        <w:rPr>
          <w:sz w:val="20"/>
          <w:szCs w:val="20"/>
        </w:rPr>
      </w:pPr>
      <w:r w:rsidDel="00000000" w:rsidR="00000000" w:rsidRPr="00000000">
        <w:rPr>
          <w:sz w:val="20"/>
          <w:szCs w:val="20"/>
          <w:rtl w:val="0"/>
        </w:rPr>
        <w:t xml:space="preserve">: Two simple but effective post-processing methods named </w:t>
      </w:r>
      <w:r w:rsidDel="00000000" w:rsidR="00000000" w:rsidRPr="00000000">
        <w:rPr>
          <w:b w:val="1"/>
          <w:sz w:val="20"/>
          <w:szCs w:val="20"/>
          <w:rtl w:val="0"/>
        </w:rPr>
        <w:t xml:space="preserve">non-polygon suppression (NPS)</w:t>
      </w:r>
      <w:r w:rsidDel="00000000" w:rsidR="00000000" w:rsidRPr="00000000">
        <w:rPr>
          <w:sz w:val="20"/>
          <w:szCs w:val="20"/>
          <w:rtl w:val="0"/>
        </w:rPr>
        <w:t xml:space="preserve"> and </w:t>
      </w:r>
      <w:r w:rsidDel="00000000" w:rsidR="00000000" w:rsidRPr="00000000">
        <w:rPr>
          <w:b w:val="1"/>
          <w:sz w:val="20"/>
          <w:szCs w:val="20"/>
          <w:rtl w:val="0"/>
        </w:rPr>
        <w:t xml:space="preserve">polygonal non-maximum suppression (PNMS)</w:t>
      </w:r>
      <w:r w:rsidDel="00000000" w:rsidR="00000000" w:rsidRPr="00000000">
        <w:rPr>
          <w:sz w:val="20"/>
          <w:szCs w:val="20"/>
          <w:rtl w:val="0"/>
        </w:rPr>
        <w:t xml:space="preserve"> are proposed to further intensify the generalization ability of CTD and improve the detection accuracy.</w:t>
      </w:r>
    </w:p>
    <w:p w:rsidR="00000000" w:rsidDel="00000000" w:rsidP="00000000" w:rsidRDefault="00000000" w:rsidRPr="00000000" w14:paraId="00000075">
      <w:pPr>
        <w:numPr>
          <w:ilvl w:val="0"/>
          <w:numId w:val="41"/>
        </w:numPr>
        <w:ind w:left="720" w:hanging="360"/>
        <w:jc w:val="both"/>
        <w:rPr>
          <w:sz w:val="20"/>
          <w:szCs w:val="20"/>
          <w:u w:val="none"/>
        </w:rPr>
      </w:pPr>
      <w:r w:rsidDel="00000000" w:rsidR="00000000" w:rsidRPr="00000000">
        <w:rPr>
          <w:sz w:val="20"/>
          <w:szCs w:val="20"/>
          <w:rtl w:val="0"/>
        </w:rPr>
        <w:t xml:space="preserve">NPS(Non-polygon suppression)</w:t>
      </w:r>
    </w:p>
    <w:p w:rsidR="00000000" w:rsidDel="00000000" w:rsidP="00000000" w:rsidRDefault="00000000" w:rsidRPr="00000000" w14:paraId="00000076">
      <w:pPr>
        <w:numPr>
          <w:ilvl w:val="0"/>
          <w:numId w:val="35"/>
        </w:numPr>
        <w:ind w:left="1440" w:hanging="360"/>
        <w:jc w:val="both"/>
        <w:rPr>
          <w:sz w:val="20"/>
          <w:szCs w:val="20"/>
          <w:u w:val="none"/>
        </w:rPr>
      </w:pPr>
      <w:r w:rsidDel="00000000" w:rsidR="00000000" w:rsidRPr="00000000">
        <w:rPr>
          <w:sz w:val="20"/>
          <w:szCs w:val="20"/>
          <w:rtl w:val="0"/>
        </w:rPr>
        <w:t xml:space="preserve">There is hardly any scene text coming out with intersecting sides, and these invalid polygons are nearly impossible to recognize. Therefore, we simply </w:t>
      </w:r>
      <w:r w:rsidDel="00000000" w:rsidR="00000000" w:rsidRPr="00000000">
        <w:rPr>
          <w:b w:val="1"/>
          <w:sz w:val="20"/>
          <w:szCs w:val="20"/>
          <w:rtl w:val="0"/>
        </w:rPr>
        <w:t xml:space="preserve">suppress all these invalid polygons</w:t>
      </w:r>
      <w:r w:rsidDel="00000000" w:rsidR="00000000" w:rsidRPr="00000000">
        <w:rPr>
          <w:sz w:val="20"/>
          <w:szCs w:val="20"/>
          <w:rtl w:val="0"/>
        </w:rPr>
        <w:t xml:space="preserve"> and we named it a non-polygon suppression (NPS), which can slightly improve the accuracy without influencing the recall rate.</w:t>
      </w:r>
    </w:p>
    <w:p w:rsidR="00000000" w:rsidDel="00000000" w:rsidP="00000000" w:rsidRDefault="00000000" w:rsidRPr="00000000" w14:paraId="00000077">
      <w:pPr>
        <w:ind w:left="1440" w:firstLine="0"/>
        <w:jc w:val="both"/>
        <w:rPr>
          <w:sz w:val="20"/>
          <w:szCs w:val="20"/>
        </w:rPr>
      </w:pPr>
      <w:r w:rsidDel="00000000" w:rsidR="00000000" w:rsidRPr="00000000">
        <w:rPr>
          <w:rtl w:val="0"/>
        </w:rPr>
      </w:r>
    </w:p>
    <w:p w:rsidR="00000000" w:rsidDel="00000000" w:rsidP="00000000" w:rsidRDefault="00000000" w:rsidRPr="00000000" w14:paraId="00000078">
      <w:pPr>
        <w:numPr>
          <w:ilvl w:val="0"/>
          <w:numId w:val="42"/>
        </w:numPr>
        <w:ind w:left="720" w:hanging="360"/>
        <w:jc w:val="both"/>
        <w:rPr>
          <w:sz w:val="20"/>
          <w:szCs w:val="20"/>
          <w:u w:val="none"/>
        </w:rPr>
      </w:pPr>
      <w:r w:rsidDel="00000000" w:rsidR="00000000" w:rsidRPr="00000000">
        <w:rPr>
          <w:sz w:val="20"/>
          <w:szCs w:val="20"/>
          <w:rtl w:val="0"/>
        </w:rPr>
        <w:t xml:space="preserve">PNMS(Polygonal non-maximum suppression)</w:t>
      </w:r>
    </w:p>
    <w:p w:rsidR="00000000" w:rsidDel="00000000" w:rsidP="00000000" w:rsidRDefault="00000000" w:rsidRPr="00000000" w14:paraId="00000079">
      <w:pPr>
        <w:numPr>
          <w:ilvl w:val="0"/>
          <w:numId w:val="60"/>
        </w:numPr>
        <w:ind w:left="1440" w:hanging="360"/>
        <w:jc w:val="both"/>
        <w:rPr>
          <w:sz w:val="20"/>
          <w:szCs w:val="20"/>
          <w:u w:val="none"/>
        </w:rPr>
      </w:pPr>
      <w:r w:rsidDel="00000000" w:rsidR="00000000" w:rsidRPr="00000000">
        <w:rPr>
          <w:sz w:val="20"/>
          <w:szCs w:val="20"/>
          <w:rtl w:val="0"/>
        </w:rPr>
        <w:t xml:space="preserve">Because of the particularity of the curve scene text, rectangular NMS is limited to handle dense multi-oriented text. To solve this problem, it is</w:t>
      </w:r>
      <w:r w:rsidDel="00000000" w:rsidR="00000000" w:rsidRPr="00000000">
        <w:rPr>
          <w:b w:val="1"/>
          <w:sz w:val="20"/>
          <w:szCs w:val="20"/>
          <w:rtl w:val="0"/>
        </w:rPr>
        <w:t xml:space="preserve"> proposed a locality-aware NMS and also devised a Mask-NMS</w:t>
      </w:r>
      <w:r w:rsidDel="00000000" w:rsidR="00000000" w:rsidRPr="00000000">
        <w:rPr>
          <w:sz w:val="20"/>
          <w:szCs w:val="20"/>
          <w:rtl w:val="0"/>
        </w:rPr>
        <w:t xml:space="preserve"> to suppress the final output results.</w:t>
      </w:r>
    </w:p>
    <w:p w:rsidR="00000000" w:rsidDel="00000000" w:rsidP="00000000" w:rsidRDefault="00000000" w:rsidRPr="00000000" w14:paraId="0000007A">
      <w:pPr>
        <w:numPr>
          <w:ilvl w:val="0"/>
          <w:numId w:val="60"/>
        </w:numPr>
        <w:ind w:left="1440" w:hanging="360"/>
        <w:jc w:val="both"/>
        <w:rPr>
          <w:sz w:val="20"/>
          <w:szCs w:val="20"/>
          <w:u w:val="none"/>
        </w:rPr>
      </w:pPr>
      <w:r w:rsidDel="00000000" w:rsidR="00000000" w:rsidRPr="00000000">
        <w:rPr>
          <w:sz w:val="20"/>
          <w:szCs w:val="20"/>
          <w:rtl w:val="0"/>
        </w:rPr>
        <w:t xml:space="preserve">In this paper, they also improve the NMS </w:t>
      </w:r>
      <w:r w:rsidDel="00000000" w:rsidR="00000000" w:rsidRPr="00000000">
        <w:rPr>
          <w:b w:val="1"/>
          <w:sz w:val="20"/>
          <w:szCs w:val="20"/>
          <w:rtl w:val="0"/>
        </w:rPr>
        <w:t xml:space="preserve">by computing the overlapping area between 7 polygons, named polygon</w:t>
      </w:r>
      <w:r w:rsidDel="00000000" w:rsidR="00000000" w:rsidRPr="00000000">
        <w:rPr>
          <w:sz w:val="20"/>
          <w:szCs w:val="20"/>
          <w:rtl w:val="0"/>
        </w:rPr>
        <w:t xml:space="preserve"> non-maximum suppression (PNMS).</w:t>
      </w:r>
    </w:p>
    <w:p w:rsidR="00000000" w:rsidDel="00000000" w:rsidP="00000000" w:rsidRDefault="00000000" w:rsidRPr="00000000" w14:paraId="0000007B">
      <w:pPr>
        <w:jc w:val="both"/>
        <w:rPr>
          <w:sz w:val="20"/>
          <w:szCs w:val="20"/>
        </w:rPr>
      </w:pPr>
      <w:r w:rsidDel="00000000" w:rsidR="00000000" w:rsidRPr="00000000">
        <w:rPr>
          <w:rtl w:val="0"/>
        </w:rPr>
      </w:r>
    </w:p>
    <w:p w:rsidR="00000000" w:rsidDel="00000000" w:rsidP="00000000" w:rsidRDefault="00000000" w:rsidRPr="00000000" w14:paraId="0000007C">
      <w:pPr>
        <w:jc w:val="both"/>
        <w:rPr>
          <w:sz w:val="20"/>
          <w:szCs w:val="20"/>
        </w:rPr>
      </w:pPr>
      <w:r w:rsidDel="00000000" w:rsidR="00000000" w:rsidRPr="00000000">
        <w:rPr>
          <w:rtl w:val="0"/>
        </w:rPr>
      </w:r>
    </w:p>
    <w:p w:rsidR="00000000" w:rsidDel="00000000" w:rsidP="00000000" w:rsidRDefault="00000000" w:rsidRPr="00000000" w14:paraId="0000007D">
      <w:pPr>
        <w:jc w:val="both"/>
        <w:rPr>
          <w:sz w:val="20"/>
          <w:szCs w:val="20"/>
        </w:rPr>
      </w:pPr>
      <w:r w:rsidDel="00000000" w:rsidR="00000000" w:rsidRPr="00000000">
        <w:rPr>
          <w:rtl w:val="0"/>
        </w:rPr>
      </w:r>
    </w:p>
    <w:p w:rsidR="00000000" w:rsidDel="00000000" w:rsidP="00000000" w:rsidRDefault="00000000" w:rsidRPr="00000000" w14:paraId="0000007E">
      <w:pPr>
        <w:jc w:val="both"/>
        <w:rPr>
          <w:sz w:val="20"/>
          <w:szCs w:val="20"/>
        </w:rPr>
      </w:pPr>
      <w:r w:rsidDel="00000000" w:rsidR="00000000" w:rsidRPr="00000000">
        <w:rPr>
          <w:rtl w:val="0"/>
        </w:rPr>
      </w:r>
    </w:p>
    <w:p w:rsidR="00000000" w:rsidDel="00000000" w:rsidP="00000000" w:rsidRDefault="00000000" w:rsidRPr="00000000" w14:paraId="0000007F">
      <w:pPr>
        <w:jc w:val="both"/>
        <w:rPr>
          <w:sz w:val="20"/>
          <w:szCs w:val="20"/>
        </w:rPr>
      </w:pPr>
      <w:r w:rsidDel="00000000" w:rsidR="00000000" w:rsidRPr="00000000">
        <w:rPr>
          <w:rtl w:val="0"/>
        </w:rPr>
      </w:r>
    </w:p>
    <w:p w:rsidR="00000000" w:rsidDel="00000000" w:rsidP="00000000" w:rsidRDefault="00000000" w:rsidRPr="00000000" w14:paraId="00000080">
      <w:pPr>
        <w:jc w:val="both"/>
        <w:rPr>
          <w:sz w:val="20"/>
          <w:szCs w:val="20"/>
        </w:rPr>
      </w:pPr>
      <w:r w:rsidDel="00000000" w:rsidR="00000000" w:rsidRPr="00000000">
        <w:rPr>
          <w:rtl w:val="0"/>
        </w:rPr>
      </w:r>
    </w:p>
    <w:p w:rsidR="00000000" w:rsidDel="00000000" w:rsidP="00000000" w:rsidRDefault="00000000" w:rsidRPr="00000000" w14:paraId="00000081">
      <w:pPr>
        <w:jc w:val="both"/>
        <w:rPr>
          <w:sz w:val="20"/>
          <w:szCs w:val="20"/>
        </w:rPr>
      </w:pPr>
      <w:r w:rsidDel="00000000" w:rsidR="00000000" w:rsidRPr="00000000">
        <w:rPr>
          <w:rtl w:val="0"/>
        </w:rPr>
      </w:r>
    </w:p>
    <w:p w:rsidR="00000000" w:rsidDel="00000000" w:rsidP="00000000" w:rsidRDefault="00000000" w:rsidRPr="00000000" w14:paraId="00000082">
      <w:pPr>
        <w:jc w:val="both"/>
        <w:rPr>
          <w:sz w:val="20"/>
          <w:szCs w:val="20"/>
        </w:rPr>
      </w:pPr>
      <w:r w:rsidDel="00000000" w:rsidR="00000000" w:rsidRPr="00000000">
        <w:rPr>
          <w:rtl w:val="0"/>
        </w:rPr>
      </w:r>
    </w:p>
    <w:p w:rsidR="00000000" w:rsidDel="00000000" w:rsidP="00000000" w:rsidRDefault="00000000" w:rsidRPr="00000000" w14:paraId="00000083">
      <w:pPr>
        <w:jc w:val="both"/>
        <w:rPr>
          <w:sz w:val="20"/>
          <w:szCs w:val="20"/>
        </w:rPr>
      </w:pPr>
      <w:r w:rsidDel="00000000" w:rsidR="00000000" w:rsidRPr="00000000">
        <w:rPr>
          <w:rtl w:val="0"/>
        </w:rPr>
      </w:r>
    </w:p>
    <w:p w:rsidR="00000000" w:rsidDel="00000000" w:rsidP="00000000" w:rsidRDefault="00000000" w:rsidRPr="00000000" w14:paraId="00000084">
      <w:pPr>
        <w:jc w:val="both"/>
        <w:rPr>
          <w:sz w:val="20"/>
          <w:szCs w:val="20"/>
        </w:rPr>
      </w:pPr>
      <w:r w:rsidDel="00000000" w:rsidR="00000000" w:rsidRPr="00000000">
        <w:rPr>
          <w:rtl w:val="0"/>
        </w:rPr>
      </w:r>
    </w:p>
    <w:p w:rsidR="00000000" w:rsidDel="00000000" w:rsidP="00000000" w:rsidRDefault="00000000" w:rsidRPr="00000000" w14:paraId="00000085">
      <w:pPr>
        <w:jc w:val="both"/>
        <w:rPr>
          <w:sz w:val="20"/>
          <w:szCs w:val="20"/>
        </w:rPr>
      </w:pPr>
      <w:r w:rsidDel="00000000" w:rsidR="00000000" w:rsidRPr="00000000">
        <w:rPr>
          <w:rtl w:val="0"/>
        </w:rPr>
      </w:r>
    </w:p>
    <w:p w:rsidR="00000000" w:rsidDel="00000000" w:rsidP="00000000" w:rsidRDefault="00000000" w:rsidRPr="00000000" w14:paraId="00000086">
      <w:pPr>
        <w:jc w:val="both"/>
        <w:rPr>
          <w:sz w:val="20"/>
          <w:szCs w:val="20"/>
        </w:rPr>
      </w:pPr>
      <w:r w:rsidDel="00000000" w:rsidR="00000000" w:rsidRPr="00000000">
        <w:rPr>
          <w:rtl w:val="0"/>
        </w:rPr>
      </w:r>
    </w:p>
    <w:p w:rsidR="00000000" w:rsidDel="00000000" w:rsidP="00000000" w:rsidRDefault="00000000" w:rsidRPr="00000000" w14:paraId="00000087">
      <w:pPr>
        <w:jc w:val="both"/>
        <w:rPr>
          <w:sz w:val="20"/>
          <w:szCs w:val="20"/>
        </w:rPr>
      </w:pPr>
      <w:r w:rsidDel="00000000" w:rsidR="00000000" w:rsidRPr="00000000">
        <w:rPr>
          <w:rtl w:val="0"/>
        </w:rPr>
      </w:r>
    </w:p>
    <w:p w:rsidR="00000000" w:rsidDel="00000000" w:rsidP="00000000" w:rsidRDefault="00000000" w:rsidRPr="00000000" w14:paraId="00000088">
      <w:pPr>
        <w:jc w:val="both"/>
        <w:rPr>
          <w:sz w:val="20"/>
          <w:szCs w:val="20"/>
        </w:rPr>
      </w:pPr>
      <w:r w:rsidDel="00000000" w:rsidR="00000000" w:rsidRPr="00000000">
        <w:rPr>
          <w:rtl w:val="0"/>
        </w:rPr>
      </w:r>
    </w:p>
    <w:p w:rsidR="00000000" w:rsidDel="00000000" w:rsidP="00000000" w:rsidRDefault="00000000" w:rsidRPr="00000000" w14:paraId="00000089">
      <w:pPr>
        <w:jc w:val="both"/>
        <w:rPr>
          <w:sz w:val="20"/>
          <w:szCs w:val="20"/>
        </w:rPr>
      </w:pPr>
      <w:r w:rsidDel="00000000" w:rsidR="00000000" w:rsidRPr="00000000">
        <w:rPr>
          <w:rtl w:val="0"/>
        </w:rPr>
      </w:r>
    </w:p>
    <w:p w:rsidR="00000000" w:rsidDel="00000000" w:rsidP="00000000" w:rsidRDefault="00000000" w:rsidRPr="00000000" w14:paraId="0000008A">
      <w:pPr>
        <w:jc w:val="both"/>
        <w:rPr>
          <w:sz w:val="20"/>
          <w:szCs w:val="20"/>
        </w:rPr>
      </w:pPr>
      <w:r w:rsidDel="00000000" w:rsidR="00000000" w:rsidRPr="00000000">
        <w:rPr>
          <w:rtl w:val="0"/>
        </w:rPr>
      </w:r>
    </w:p>
    <w:p w:rsidR="00000000" w:rsidDel="00000000" w:rsidP="00000000" w:rsidRDefault="00000000" w:rsidRPr="00000000" w14:paraId="0000008B">
      <w:pPr>
        <w:jc w:val="both"/>
        <w:rPr>
          <w:sz w:val="20"/>
          <w:szCs w:val="20"/>
        </w:rPr>
      </w:pPr>
      <w:r w:rsidDel="00000000" w:rsidR="00000000" w:rsidRPr="00000000">
        <w:rPr>
          <w:rtl w:val="0"/>
        </w:rPr>
      </w:r>
    </w:p>
    <w:p w:rsidR="00000000" w:rsidDel="00000000" w:rsidP="00000000" w:rsidRDefault="00000000" w:rsidRPr="00000000" w14:paraId="0000008C">
      <w:pPr>
        <w:jc w:val="both"/>
        <w:rPr>
          <w:sz w:val="20"/>
          <w:szCs w:val="20"/>
        </w:rPr>
      </w:pPr>
      <w:r w:rsidDel="00000000" w:rsidR="00000000" w:rsidRPr="00000000">
        <w:rPr>
          <w:rtl w:val="0"/>
        </w:rPr>
      </w:r>
    </w:p>
    <w:p w:rsidR="00000000" w:rsidDel="00000000" w:rsidP="00000000" w:rsidRDefault="00000000" w:rsidRPr="00000000" w14:paraId="0000008D">
      <w:pPr>
        <w:jc w:val="both"/>
        <w:rPr>
          <w:sz w:val="20"/>
          <w:szCs w:val="20"/>
        </w:rPr>
      </w:pPr>
      <w:r w:rsidDel="00000000" w:rsidR="00000000" w:rsidRPr="00000000">
        <w:rPr>
          <w:rtl w:val="0"/>
        </w:rPr>
      </w:r>
    </w:p>
    <w:p w:rsidR="00000000" w:rsidDel="00000000" w:rsidP="00000000" w:rsidRDefault="00000000" w:rsidRPr="00000000" w14:paraId="0000008E">
      <w:pPr>
        <w:jc w:val="both"/>
        <w:rPr>
          <w:sz w:val="20"/>
          <w:szCs w:val="20"/>
        </w:rPr>
      </w:pPr>
      <w:r w:rsidDel="00000000" w:rsidR="00000000" w:rsidRPr="00000000">
        <w:rPr>
          <w:rtl w:val="0"/>
        </w:rPr>
      </w:r>
    </w:p>
    <w:p w:rsidR="00000000" w:rsidDel="00000000" w:rsidP="00000000" w:rsidRDefault="00000000" w:rsidRPr="00000000" w14:paraId="0000008F">
      <w:pPr>
        <w:jc w:val="both"/>
        <w:rPr>
          <w:sz w:val="20"/>
          <w:szCs w:val="20"/>
        </w:rPr>
      </w:pPr>
      <w:r w:rsidDel="00000000" w:rsidR="00000000" w:rsidRPr="00000000">
        <w:rPr>
          <w:rtl w:val="0"/>
        </w:rPr>
      </w:r>
    </w:p>
    <w:p w:rsidR="00000000" w:rsidDel="00000000" w:rsidP="00000000" w:rsidRDefault="00000000" w:rsidRPr="00000000" w14:paraId="00000090">
      <w:pPr>
        <w:jc w:val="both"/>
        <w:rPr>
          <w:sz w:val="20"/>
          <w:szCs w:val="20"/>
        </w:rPr>
      </w:pPr>
      <w:r w:rsidDel="00000000" w:rsidR="00000000" w:rsidRPr="00000000">
        <w:rPr>
          <w:rtl w:val="0"/>
        </w:rPr>
      </w:r>
    </w:p>
    <w:p w:rsidR="00000000" w:rsidDel="00000000" w:rsidP="00000000" w:rsidRDefault="00000000" w:rsidRPr="00000000" w14:paraId="00000091">
      <w:pPr>
        <w:jc w:val="both"/>
        <w:rPr>
          <w:sz w:val="20"/>
          <w:szCs w:val="20"/>
        </w:rPr>
      </w:pPr>
      <w:r w:rsidDel="00000000" w:rsidR="00000000" w:rsidRPr="00000000">
        <w:rPr>
          <w:rtl w:val="0"/>
        </w:rPr>
      </w:r>
    </w:p>
    <w:p w:rsidR="00000000" w:rsidDel="00000000" w:rsidP="00000000" w:rsidRDefault="00000000" w:rsidRPr="00000000" w14:paraId="00000092">
      <w:pPr>
        <w:jc w:val="both"/>
        <w:rPr>
          <w:b w:val="1"/>
          <w:sz w:val="24"/>
          <w:szCs w:val="24"/>
        </w:rPr>
      </w:pPr>
      <w:r w:rsidDel="00000000" w:rsidR="00000000" w:rsidRPr="00000000">
        <w:rPr>
          <w:b w:val="1"/>
          <w:sz w:val="24"/>
          <w:szCs w:val="24"/>
          <w:rtl w:val="0"/>
        </w:rPr>
        <w:t xml:space="preserve">#4. What Is Wrong With Scene Text Recognition Model Comparisons? Dataset and Model Analysis </w:t>
      </w:r>
    </w:p>
    <w:p w:rsidR="00000000" w:rsidDel="00000000" w:rsidP="00000000" w:rsidRDefault="00000000" w:rsidRPr="00000000" w14:paraId="00000093">
      <w:pPr>
        <w:jc w:val="both"/>
        <w:rPr>
          <w:b w:val="1"/>
          <w:sz w:val="24"/>
          <w:szCs w:val="24"/>
        </w:rPr>
      </w:pPr>
      <w:r w:rsidDel="00000000" w:rsidR="00000000" w:rsidRPr="00000000">
        <w:rPr>
          <w:b w:val="1"/>
          <w:sz w:val="24"/>
          <w:szCs w:val="24"/>
          <w:rtl w:val="0"/>
        </w:rPr>
        <w:t xml:space="preserve">by Jeonghun Baek, Geewook Kim, Junyeop Lee,  Sungrae Park,  Dongyoon Han, Sangdoo Yun, Seong Joon Oh, Hwalsuk Lee, Clova AI Research, NAVER/LINE Corp. and Kyoto University</w:t>
      </w:r>
    </w:p>
    <w:p w:rsidR="00000000" w:rsidDel="00000000" w:rsidP="00000000" w:rsidRDefault="00000000" w:rsidRPr="00000000" w14:paraId="00000094">
      <w:pPr>
        <w:jc w:val="both"/>
        <w:rPr>
          <w:sz w:val="20"/>
          <w:szCs w:val="20"/>
        </w:rPr>
      </w:pPr>
      <w:r w:rsidDel="00000000" w:rsidR="00000000" w:rsidRPr="00000000">
        <w:rPr>
          <w:rFonts w:ascii="Arial Unicode MS" w:cs="Arial Unicode MS" w:eastAsia="Arial Unicode MS" w:hAnsi="Arial Unicode MS"/>
          <w:sz w:val="20"/>
          <w:szCs w:val="20"/>
          <w:highlight w:val="white"/>
          <w:rtl w:val="0"/>
        </w:rPr>
        <w:t xml:space="preserve">➀ </w:t>
      </w:r>
      <w:r w:rsidDel="00000000" w:rsidR="00000000" w:rsidRPr="00000000">
        <w:rPr>
          <w:sz w:val="20"/>
          <w:szCs w:val="20"/>
          <w:rtl w:val="0"/>
        </w:rPr>
        <w:t xml:space="preserve">Dataset Matter in STR(Scene Text Recognition)</w:t>
      </w:r>
    </w:p>
    <w:p w:rsidR="00000000" w:rsidDel="00000000" w:rsidP="00000000" w:rsidRDefault="00000000" w:rsidRPr="00000000" w14:paraId="00000095">
      <w:pPr>
        <w:jc w:val="both"/>
        <w:rPr>
          <w:sz w:val="20"/>
          <w:szCs w:val="20"/>
        </w:rPr>
      </w:pPr>
      <w:r w:rsidDel="00000000" w:rsidR="00000000" w:rsidRPr="00000000">
        <w:rPr>
          <w:sz w:val="20"/>
          <w:szCs w:val="20"/>
          <w:rtl w:val="0"/>
        </w:rPr>
        <w:t xml:space="preserve">: The dataset needs to be consistent to compare performance of models fairly. Most are synthetic datasets.</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6">
            <w:pPr>
              <w:jc w:val="both"/>
              <w:rPr>
                <w:b w:val="1"/>
                <w:sz w:val="16"/>
                <w:szCs w:val="16"/>
              </w:rPr>
            </w:pPr>
            <w:r w:rsidDel="00000000" w:rsidR="00000000" w:rsidRPr="00000000">
              <w:rPr>
                <w:b w:val="1"/>
                <w:sz w:val="16"/>
                <w:szCs w:val="16"/>
                <w:rtl w:val="0"/>
              </w:rPr>
              <w:t xml:space="preserve">Synthetic datasets for 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240" w:lineRule="auto"/>
              <w:jc w:val="both"/>
              <w:rPr>
                <w:b w:val="1"/>
                <w:sz w:val="16"/>
                <w:szCs w:val="16"/>
              </w:rPr>
            </w:pPr>
            <w:r w:rsidDel="00000000" w:rsidR="00000000" w:rsidRPr="00000000">
              <w:rPr>
                <w:b w:val="1"/>
                <w:sz w:val="16"/>
                <w:szCs w:val="16"/>
                <w:rtl w:val="0"/>
              </w:rPr>
              <w:t xml:space="preserve">MJSynth(MJ)</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line="240" w:lineRule="auto"/>
              <w:jc w:val="both"/>
              <w:rPr>
                <w:b w:val="1"/>
                <w:sz w:val="16"/>
                <w:szCs w:val="16"/>
              </w:rPr>
            </w:pPr>
            <w:r w:rsidDel="00000000" w:rsidR="00000000" w:rsidRPr="00000000">
              <w:rPr>
                <w:b w:val="1"/>
                <w:sz w:val="16"/>
                <w:szCs w:val="16"/>
                <w:rtl w:val="0"/>
              </w:rPr>
              <w:t xml:space="preserve">SynthText(ST)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jc w:val="center"/>
              <w:rPr>
                <w:sz w:val="20"/>
                <w:szCs w:val="20"/>
              </w:rPr>
            </w:pPr>
            <w:r w:rsidDel="00000000" w:rsidR="00000000" w:rsidRPr="00000000">
              <w:rPr>
                <w:sz w:val="20"/>
                <w:szCs w:val="20"/>
              </w:rPr>
              <w:drawing>
                <wp:inline distB="114300" distT="114300" distL="114300" distR="114300">
                  <wp:extent cx="2228850" cy="1524000"/>
                  <wp:effectExtent b="0" l="0" r="0" t="0"/>
                  <wp:docPr id="1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228850" cy="152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240" w:lineRule="auto"/>
              <w:jc w:val="center"/>
              <w:rPr>
                <w:sz w:val="20"/>
                <w:szCs w:val="20"/>
              </w:rPr>
            </w:pPr>
            <w:r w:rsidDel="00000000" w:rsidR="00000000" w:rsidRPr="00000000">
              <w:rPr>
                <w:sz w:val="20"/>
                <w:szCs w:val="20"/>
              </w:rPr>
              <w:drawing>
                <wp:inline distB="114300" distT="114300" distL="114300" distR="114300">
                  <wp:extent cx="2143125" cy="1638300"/>
                  <wp:effectExtent b="0" l="0" r="0" t="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143125" cy="1638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rPr>
                <w:sz w:val="16"/>
                <w:szCs w:val="16"/>
              </w:rPr>
            </w:pPr>
            <w:r w:rsidDel="00000000" w:rsidR="00000000" w:rsidRPr="00000000">
              <w:rPr>
                <w:rFonts w:ascii="Arial Unicode MS" w:cs="Arial Unicode MS" w:eastAsia="Arial Unicode MS" w:hAnsi="Arial Unicode MS"/>
                <w:sz w:val="16"/>
                <w:szCs w:val="16"/>
                <w:rtl w:val="0"/>
              </w:rPr>
              <w:t xml:space="preserve">→ Font rendering, border and shadow rendering, background coloring, composition of font/border/background, applying projective distortion, blending with real world images and adding noise.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line="240" w:lineRule="auto"/>
              <w:jc w:val="both"/>
              <w:rPr>
                <w:sz w:val="16"/>
                <w:szCs w:val="16"/>
              </w:rPr>
            </w:pPr>
            <w:r w:rsidDel="00000000" w:rsidR="00000000" w:rsidRPr="00000000">
              <w:rPr>
                <w:rFonts w:ascii="Arial Unicode MS" w:cs="Arial Unicode MS" w:eastAsia="Arial Unicode MS" w:hAnsi="Arial Unicode MS"/>
                <w:sz w:val="16"/>
                <w:szCs w:val="16"/>
                <w:rtl w:val="0"/>
              </w:rPr>
              <w:t xml:space="preserve">→ ST is a synthetically generated dataset.</w:t>
            </w:r>
          </w:p>
          <w:p w:rsidR="00000000" w:rsidDel="00000000" w:rsidP="00000000" w:rsidRDefault="00000000" w:rsidRPr="00000000" w14:paraId="0000009E">
            <w:pPr>
              <w:spacing w:line="240" w:lineRule="auto"/>
              <w:jc w:val="both"/>
              <w:rPr>
                <w:sz w:val="16"/>
                <w:szCs w:val="16"/>
              </w:rPr>
            </w:pPr>
            <w:r w:rsidDel="00000000" w:rsidR="00000000" w:rsidRPr="00000000">
              <w:rPr>
                <w:rFonts w:ascii="Arial Unicode MS" w:cs="Arial Unicode MS" w:eastAsia="Arial Unicode MS" w:hAnsi="Arial Unicode MS"/>
                <w:sz w:val="16"/>
                <w:szCs w:val="16"/>
                <w:rtl w:val="0"/>
              </w:rPr>
              <w:t xml:space="preserve">→ ST has also been used for STR by cropping word boxes.</w:t>
            </w:r>
          </w:p>
        </w:tc>
      </w:tr>
    </w:tbl>
    <w:p w:rsidR="00000000" w:rsidDel="00000000" w:rsidP="00000000" w:rsidRDefault="00000000" w:rsidRPr="00000000" w14:paraId="0000009F">
      <w:pPr>
        <w:jc w:val="both"/>
        <w:rPr>
          <w:sz w:val="20"/>
          <w:szCs w:val="20"/>
        </w:rPr>
      </w:pPr>
      <w:r w:rsidDel="00000000" w:rsidR="00000000" w:rsidRPr="00000000">
        <w:rPr>
          <w:rtl w:val="0"/>
        </w:rPr>
      </w:r>
    </w:p>
    <w:p w:rsidR="00000000" w:rsidDel="00000000" w:rsidP="00000000" w:rsidRDefault="00000000" w:rsidRPr="00000000" w14:paraId="000000A0">
      <w:pPr>
        <w:jc w:val="both"/>
        <w:rPr>
          <w:sz w:val="20"/>
          <w:szCs w:val="20"/>
        </w:rPr>
      </w:pPr>
      <w:r w:rsidDel="00000000" w:rsidR="00000000" w:rsidRPr="00000000">
        <w:rPr>
          <w:rFonts w:ascii="Arial Unicode MS" w:cs="Arial Unicode MS" w:eastAsia="Arial Unicode MS" w:hAnsi="Arial Unicode MS"/>
          <w:sz w:val="20"/>
          <w:szCs w:val="20"/>
          <w:rtl w:val="0"/>
        </w:rPr>
        <w:t xml:space="preserve">➁ Real-world datasets for evaluation</w:t>
      </w:r>
    </w:p>
    <w:p w:rsidR="00000000" w:rsidDel="00000000" w:rsidP="00000000" w:rsidRDefault="00000000" w:rsidRPr="00000000" w14:paraId="000000A1">
      <w:pPr>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Seven real-world STR datasets</w:t>
      </w:r>
      <w:r w:rsidDel="00000000" w:rsidR="00000000" w:rsidRPr="00000000">
        <w:rPr>
          <w:sz w:val="20"/>
          <w:szCs w:val="20"/>
          <w:rtl w:val="0"/>
        </w:rPr>
        <w:t xml:space="preserve"> have been widely used </w:t>
      </w:r>
      <w:r w:rsidDel="00000000" w:rsidR="00000000" w:rsidRPr="00000000">
        <w:rPr>
          <w:b w:val="1"/>
          <w:sz w:val="20"/>
          <w:szCs w:val="20"/>
          <w:rtl w:val="0"/>
        </w:rPr>
        <w:t xml:space="preserve">for evaluation</w:t>
      </w:r>
      <w:r w:rsidDel="00000000" w:rsidR="00000000" w:rsidRPr="00000000">
        <w:rPr>
          <w:sz w:val="20"/>
          <w:szCs w:val="20"/>
          <w:rtl w:val="0"/>
        </w:rPr>
        <w:t xml:space="preserve"> of a trained STR model.</w:t>
      </w:r>
    </w:p>
    <w:p w:rsidR="00000000" w:rsidDel="00000000" w:rsidP="00000000" w:rsidRDefault="00000000" w:rsidRPr="00000000" w14:paraId="000000A2">
      <w:pPr>
        <w:numPr>
          <w:ilvl w:val="0"/>
          <w:numId w:val="18"/>
        </w:numPr>
        <w:ind w:left="720" w:hanging="360"/>
        <w:jc w:val="both"/>
        <w:rPr>
          <w:sz w:val="20"/>
          <w:szCs w:val="20"/>
          <w:u w:val="none"/>
        </w:rPr>
      </w:pPr>
      <w:r w:rsidDel="00000000" w:rsidR="00000000" w:rsidRPr="00000000">
        <w:rPr>
          <w:b w:val="1"/>
          <w:sz w:val="20"/>
          <w:szCs w:val="20"/>
          <w:rtl w:val="0"/>
        </w:rPr>
        <w:t xml:space="preserve">IIIT5K-Words (IIIT)</w:t>
      </w:r>
      <w:r w:rsidDel="00000000" w:rsidR="00000000" w:rsidRPr="00000000">
        <w:rPr>
          <w:sz w:val="20"/>
          <w:szCs w:val="20"/>
          <w:rtl w:val="0"/>
        </w:rPr>
        <w:t xml:space="preserve"> is the dataset crawled from Google image searches such as billboard, Signboard, house numbers and so on.(Training 2000/ Evaluation 3000)</w:t>
      </w:r>
    </w:p>
    <w:p w:rsidR="00000000" w:rsidDel="00000000" w:rsidP="00000000" w:rsidRDefault="00000000" w:rsidRPr="00000000" w14:paraId="000000A3">
      <w:pPr>
        <w:numPr>
          <w:ilvl w:val="0"/>
          <w:numId w:val="18"/>
        </w:numPr>
        <w:ind w:left="720" w:hanging="360"/>
        <w:jc w:val="both"/>
        <w:rPr>
          <w:sz w:val="20"/>
          <w:szCs w:val="20"/>
          <w:u w:val="none"/>
        </w:rPr>
      </w:pPr>
      <w:r w:rsidDel="00000000" w:rsidR="00000000" w:rsidRPr="00000000">
        <w:rPr>
          <w:b w:val="1"/>
          <w:sz w:val="20"/>
          <w:szCs w:val="20"/>
          <w:rtl w:val="0"/>
        </w:rPr>
        <w:t xml:space="preserve">Street View Text (SVT)</w:t>
      </w:r>
      <w:r w:rsidDel="00000000" w:rsidR="00000000" w:rsidRPr="00000000">
        <w:rPr>
          <w:sz w:val="20"/>
          <w:szCs w:val="20"/>
          <w:rtl w:val="0"/>
        </w:rPr>
        <w:t xml:space="preserve"> contains outdoor street images, which is noisy, blurry, or low-resolution collected from Google Street View.(Training 257/Evaluation 647)</w:t>
      </w:r>
    </w:p>
    <w:p w:rsidR="00000000" w:rsidDel="00000000" w:rsidP="00000000" w:rsidRDefault="00000000" w:rsidRPr="00000000" w14:paraId="000000A4">
      <w:pPr>
        <w:numPr>
          <w:ilvl w:val="0"/>
          <w:numId w:val="18"/>
        </w:numPr>
        <w:ind w:left="720" w:hanging="360"/>
        <w:jc w:val="both"/>
        <w:rPr>
          <w:sz w:val="20"/>
          <w:szCs w:val="20"/>
          <w:u w:val="none"/>
        </w:rPr>
      </w:pPr>
      <w:r w:rsidDel="00000000" w:rsidR="00000000" w:rsidRPr="00000000">
        <w:rPr>
          <w:b w:val="1"/>
          <w:sz w:val="20"/>
          <w:szCs w:val="20"/>
          <w:rtl w:val="0"/>
        </w:rPr>
        <w:t xml:space="preserve">ICDAR2003 (IC03)</w:t>
      </w:r>
      <w:r w:rsidDel="00000000" w:rsidR="00000000" w:rsidRPr="00000000">
        <w:rPr>
          <w:sz w:val="20"/>
          <w:szCs w:val="20"/>
          <w:rtl w:val="0"/>
        </w:rPr>
        <w:t xml:space="preserve"> was created for reading camera captured scene texts.(Training 1156/ Evaluation 860)</w:t>
      </w:r>
    </w:p>
    <w:p w:rsidR="00000000" w:rsidDel="00000000" w:rsidP="00000000" w:rsidRDefault="00000000" w:rsidRPr="00000000" w14:paraId="000000A5">
      <w:pPr>
        <w:numPr>
          <w:ilvl w:val="0"/>
          <w:numId w:val="18"/>
        </w:numPr>
        <w:ind w:left="720" w:hanging="360"/>
        <w:jc w:val="both"/>
        <w:rPr>
          <w:sz w:val="20"/>
          <w:szCs w:val="20"/>
          <w:u w:val="none"/>
        </w:rPr>
      </w:pPr>
      <w:r w:rsidDel="00000000" w:rsidR="00000000" w:rsidRPr="00000000">
        <w:rPr>
          <w:b w:val="1"/>
          <w:sz w:val="20"/>
          <w:szCs w:val="20"/>
          <w:rtl w:val="0"/>
        </w:rPr>
        <w:t xml:space="preserve">ICDAR2013 (IC13)</w:t>
      </w:r>
      <w:r w:rsidDel="00000000" w:rsidR="00000000" w:rsidRPr="00000000">
        <w:rPr>
          <w:sz w:val="20"/>
          <w:szCs w:val="20"/>
          <w:rtl w:val="0"/>
        </w:rPr>
        <w:t xml:space="preserve"> inherits most of IC03’s images.(Training 848/Evaluation 1015)</w:t>
      </w:r>
    </w:p>
    <w:p w:rsidR="00000000" w:rsidDel="00000000" w:rsidP="00000000" w:rsidRDefault="00000000" w:rsidRPr="00000000" w14:paraId="000000A6">
      <w:pPr>
        <w:numPr>
          <w:ilvl w:val="0"/>
          <w:numId w:val="18"/>
        </w:numPr>
        <w:ind w:left="720" w:hanging="360"/>
        <w:jc w:val="both"/>
        <w:rPr>
          <w:sz w:val="20"/>
          <w:szCs w:val="20"/>
          <w:u w:val="none"/>
        </w:rPr>
      </w:pPr>
      <w:r w:rsidDel="00000000" w:rsidR="00000000" w:rsidRPr="00000000">
        <w:rPr>
          <w:b w:val="1"/>
          <w:sz w:val="20"/>
          <w:szCs w:val="20"/>
          <w:rtl w:val="0"/>
        </w:rPr>
        <w:t xml:space="preserve">ICDAR2015 (IC15)</w:t>
      </w:r>
      <w:r w:rsidDel="00000000" w:rsidR="00000000" w:rsidRPr="00000000">
        <w:rPr>
          <w:sz w:val="20"/>
          <w:szCs w:val="20"/>
          <w:rtl w:val="0"/>
        </w:rPr>
        <w:t xml:space="preserve"> is the dataset captured by Google Glasses while under the natural movements of the wearer. (Training 4468/ Evaluation 1811 or 2077)</w:t>
      </w:r>
    </w:p>
    <w:p w:rsidR="00000000" w:rsidDel="00000000" w:rsidP="00000000" w:rsidRDefault="00000000" w:rsidRPr="00000000" w14:paraId="000000A7">
      <w:pPr>
        <w:numPr>
          <w:ilvl w:val="0"/>
          <w:numId w:val="18"/>
        </w:numPr>
        <w:ind w:left="720" w:hanging="360"/>
        <w:jc w:val="both"/>
        <w:rPr>
          <w:sz w:val="20"/>
          <w:szCs w:val="20"/>
          <w:u w:val="none"/>
        </w:rPr>
      </w:pPr>
      <w:r w:rsidDel="00000000" w:rsidR="00000000" w:rsidRPr="00000000">
        <w:rPr>
          <w:b w:val="1"/>
          <w:sz w:val="20"/>
          <w:szCs w:val="20"/>
          <w:rtl w:val="0"/>
        </w:rPr>
        <w:t xml:space="preserve">SVT Perspective (SP) </w:t>
      </w:r>
      <w:r w:rsidDel="00000000" w:rsidR="00000000" w:rsidRPr="00000000">
        <w:rPr>
          <w:sz w:val="20"/>
          <w:szCs w:val="20"/>
          <w:rtl w:val="0"/>
        </w:rPr>
        <w:t xml:space="preserve">is collected from Google Street View(Evaluation 645)</w:t>
      </w:r>
    </w:p>
    <w:p w:rsidR="00000000" w:rsidDel="00000000" w:rsidP="00000000" w:rsidRDefault="00000000" w:rsidRPr="00000000" w14:paraId="000000A8">
      <w:pPr>
        <w:numPr>
          <w:ilvl w:val="0"/>
          <w:numId w:val="18"/>
        </w:numPr>
        <w:ind w:left="720" w:hanging="360"/>
        <w:jc w:val="both"/>
        <w:rPr>
          <w:sz w:val="20"/>
          <w:szCs w:val="20"/>
          <w:u w:val="none"/>
        </w:rPr>
      </w:pPr>
      <w:r w:rsidDel="00000000" w:rsidR="00000000" w:rsidRPr="00000000">
        <w:rPr>
          <w:b w:val="1"/>
          <w:sz w:val="20"/>
          <w:szCs w:val="20"/>
          <w:rtl w:val="0"/>
        </w:rPr>
        <w:t xml:space="preserve">CUTE80 (CT)</w:t>
      </w:r>
      <w:r w:rsidDel="00000000" w:rsidR="00000000" w:rsidRPr="00000000">
        <w:rPr>
          <w:sz w:val="20"/>
          <w:szCs w:val="20"/>
          <w:rtl w:val="0"/>
        </w:rPr>
        <w:t xml:space="preserve"> is collected from natural scenes(Evaluation 288)</w:t>
      </w:r>
    </w:p>
    <w:p w:rsidR="00000000" w:rsidDel="00000000" w:rsidP="00000000" w:rsidRDefault="00000000" w:rsidRPr="00000000" w14:paraId="000000A9">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AA">
      <w:pPr>
        <w:jc w:val="both"/>
        <w:rPr>
          <w:sz w:val="20"/>
          <w:szCs w:val="20"/>
        </w:rPr>
      </w:pPr>
      <w:r w:rsidDel="00000000" w:rsidR="00000000" w:rsidRPr="00000000">
        <w:rPr>
          <w:rFonts w:ascii="Arial Unicode MS" w:cs="Arial Unicode MS" w:eastAsia="Arial Unicode MS" w:hAnsi="Arial Unicode MS"/>
          <w:sz w:val="20"/>
          <w:szCs w:val="20"/>
          <w:rtl w:val="0"/>
        </w:rPr>
        <w:t xml:space="preserve">➂</w:t>
      </w:r>
      <w:r w:rsidDel="00000000" w:rsidR="00000000" w:rsidRPr="00000000">
        <w:rPr>
          <w:b w:val="1"/>
          <w:sz w:val="20"/>
          <w:szCs w:val="20"/>
          <w:rtl w:val="0"/>
        </w:rPr>
        <w:t xml:space="preserve"> </w:t>
      </w:r>
      <w:r w:rsidDel="00000000" w:rsidR="00000000" w:rsidRPr="00000000">
        <w:rPr>
          <w:sz w:val="20"/>
          <w:szCs w:val="20"/>
          <w:rtl w:val="0"/>
        </w:rPr>
        <w:t xml:space="preserve">STR Framework Analysis</w:t>
      </w:r>
    </w:p>
    <w:p w:rsidR="00000000" w:rsidDel="00000000" w:rsidP="00000000" w:rsidRDefault="00000000" w:rsidRPr="00000000" w14:paraId="000000AB">
      <w:pPr>
        <w:jc w:val="both"/>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 Transformation Stage normalizes</w:t>
      </w:r>
      <w:r w:rsidDel="00000000" w:rsidR="00000000" w:rsidRPr="00000000">
        <w:rPr>
          <w:sz w:val="20"/>
          <w:szCs w:val="20"/>
          <w:rtl w:val="0"/>
        </w:rPr>
        <w:t xml:space="preserve"> the input text image using the Spatial Transformer Network to ease downstream stages.</w:t>
      </w:r>
    </w:p>
    <w:p w:rsidR="00000000" w:rsidDel="00000000" w:rsidP="00000000" w:rsidRDefault="00000000" w:rsidRPr="00000000" w14:paraId="000000AC">
      <w:pPr>
        <w:numPr>
          <w:ilvl w:val="0"/>
          <w:numId w:val="61"/>
        </w:numPr>
        <w:ind w:left="720" w:hanging="360"/>
        <w:jc w:val="both"/>
        <w:rPr>
          <w:sz w:val="20"/>
          <w:szCs w:val="20"/>
          <w:u w:val="none"/>
        </w:rPr>
      </w:pPr>
      <w:r w:rsidDel="00000000" w:rsidR="00000000" w:rsidRPr="00000000">
        <w:rPr>
          <w:sz w:val="20"/>
          <w:szCs w:val="20"/>
          <w:rtl w:val="0"/>
        </w:rPr>
        <w:t xml:space="preserve">To reduce this burden, which needs to learn an invariant representation with respect to such geometry, </w:t>
      </w:r>
      <w:r w:rsidDel="00000000" w:rsidR="00000000" w:rsidRPr="00000000">
        <w:rPr>
          <w:b w:val="1"/>
          <w:sz w:val="20"/>
          <w:szCs w:val="20"/>
          <w:rtl w:val="0"/>
        </w:rPr>
        <w:t xml:space="preserve">thin-plate spline(TPS) transformation</w:t>
      </w:r>
      <w:r w:rsidDel="00000000" w:rsidR="00000000" w:rsidRPr="00000000">
        <w:rPr>
          <w:sz w:val="20"/>
          <w:szCs w:val="20"/>
          <w:rtl w:val="0"/>
        </w:rPr>
        <w:t xml:space="preserve"> has been applied with its flexibility to diverse aspect ratio of text line.</w:t>
      </w:r>
    </w:p>
    <w:tbl>
      <w:tblPr>
        <w:tblStyle w:val="Table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line="240" w:lineRule="auto"/>
              <w:jc w:val="center"/>
              <w:rPr>
                <w:sz w:val="20"/>
                <w:szCs w:val="20"/>
              </w:rPr>
            </w:pPr>
            <w:r w:rsidDel="00000000" w:rsidR="00000000" w:rsidRPr="00000000">
              <w:rPr>
                <w:sz w:val="20"/>
                <w:szCs w:val="20"/>
              </w:rPr>
              <w:drawing>
                <wp:inline distB="114300" distT="114300" distL="114300" distR="114300">
                  <wp:extent cx="3857625" cy="895350"/>
                  <wp:effectExtent b="0" l="0" r="0" t="0"/>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857625" cy="8953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line="240" w:lineRule="auto"/>
              <w:jc w:val="both"/>
              <w:rPr>
                <w:sz w:val="16"/>
                <w:szCs w:val="16"/>
              </w:rPr>
            </w:pPr>
            <w:r w:rsidDel="00000000" w:rsidR="00000000" w:rsidRPr="00000000">
              <w:rPr>
                <w:sz w:val="16"/>
                <w:szCs w:val="16"/>
                <w:rtl w:val="0"/>
              </w:rPr>
              <w:t xml:space="preserve">More precisely, TPS finds multiple fiducial points (green ‘+’ marks) at the upper and bottom enveloping points and normalizes the character region to a predefined rectangle.</w:t>
            </w:r>
          </w:p>
          <w:p w:rsidR="00000000" w:rsidDel="00000000" w:rsidP="00000000" w:rsidRDefault="00000000" w:rsidRPr="00000000" w14:paraId="000000AF">
            <w:pPr>
              <w:spacing w:line="240" w:lineRule="auto"/>
              <w:jc w:val="both"/>
              <w:rPr>
                <w:b w:val="1"/>
                <w:color w:val="0000ff"/>
                <w:sz w:val="16"/>
                <w:szCs w:val="16"/>
              </w:rPr>
            </w:pPr>
            <w:r w:rsidDel="00000000" w:rsidR="00000000" w:rsidRPr="00000000">
              <w:rPr>
                <w:rFonts w:ascii="Arial Unicode MS" w:cs="Arial Unicode MS" w:eastAsia="Arial Unicode MS" w:hAnsi="Arial Unicode MS"/>
                <w:sz w:val="16"/>
                <w:szCs w:val="16"/>
                <w:rtl w:val="0"/>
              </w:rPr>
              <w:t xml:space="preserve">→ None | </w:t>
            </w:r>
            <w:r w:rsidDel="00000000" w:rsidR="00000000" w:rsidRPr="00000000">
              <w:rPr>
                <w:b w:val="1"/>
                <w:color w:val="0000ff"/>
                <w:sz w:val="16"/>
                <w:szCs w:val="16"/>
                <w:rtl w:val="0"/>
              </w:rPr>
              <w:t xml:space="preserve">TPS</w:t>
            </w:r>
          </w:p>
        </w:tc>
      </w:tr>
    </w:tbl>
    <w:p w:rsidR="00000000" w:rsidDel="00000000" w:rsidP="00000000" w:rsidRDefault="00000000" w:rsidRPr="00000000" w14:paraId="000000B0">
      <w:pPr>
        <w:ind w:left="0" w:firstLine="720"/>
        <w:jc w:val="both"/>
        <w:rPr>
          <w:sz w:val="20"/>
          <w:szCs w:val="20"/>
        </w:rPr>
      </w:pPr>
      <w:r w:rsidDel="00000000" w:rsidR="00000000" w:rsidRPr="00000000">
        <w:rPr>
          <w:rFonts w:ascii="Arial Unicode MS" w:cs="Arial Unicode MS" w:eastAsia="Arial Unicode MS" w:hAnsi="Arial Unicode MS"/>
          <w:sz w:val="20"/>
          <w:szCs w:val="20"/>
          <w:rtl w:val="0"/>
        </w:rPr>
        <w:t xml:space="preserve">⇒ Appendix D delivers its mathematical background and the implementation.</w:t>
      </w:r>
    </w:p>
    <w:p w:rsidR="00000000" w:rsidDel="00000000" w:rsidP="00000000" w:rsidRDefault="00000000" w:rsidRPr="00000000" w14:paraId="000000B1">
      <w:pPr>
        <w:ind w:left="720" w:firstLine="720"/>
        <w:jc w:val="both"/>
        <w:rPr>
          <w:sz w:val="20"/>
          <w:szCs w:val="20"/>
        </w:rPr>
      </w:pPr>
      <w:r w:rsidDel="00000000" w:rsidR="00000000" w:rsidRPr="00000000">
        <w:rPr>
          <w:rFonts w:ascii="Arial Unicode MS" w:cs="Arial Unicode MS" w:eastAsia="Arial Unicode MS" w:hAnsi="Arial Unicode MS"/>
          <w:sz w:val="20"/>
          <w:szCs w:val="20"/>
          <w:rtl w:val="0"/>
        </w:rPr>
        <w:t xml:space="preserve">❶ Localization network: finding a text boundary</w:t>
      </w:r>
    </w:p>
    <w:p w:rsidR="00000000" w:rsidDel="00000000" w:rsidP="00000000" w:rsidRDefault="00000000" w:rsidRPr="00000000" w14:paraId="000000B2">
      <w:pPr>
        <w:ind w:left="144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❷ Grid generator: linking the location of the pixels in the boundary to those of the normalized images</w:t>
      </w:r>
    </w:p>
    <w:p w:rsidR="00000000" w:rsidDel="00000000" w:rsidP="00000000" w:rsidRDefault="00000000" w:rsidRPr="00000000" w14:paraId="000000B3">
      <w:pPr>
        <w:ind w:left="144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❸ Image sampler: generating a normalized image by using the values of pixels and the linking information</w:t>
      </w:r>
    </w:p>
    <w:p w:rsidR="00000000" w:rsidDel="00000000" w:rsidP="00000000" w:rsidRDefault="00000000" w:rsidRPr="00000000" w14:paraId="000000B4">
      <w:pPr>
        <w:ind w:left="144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❹ TPS-Implementation: TPS requires the localization network calculating fiducial points of an input image</w:t>
      </w:r>
    </w:p>
    <w:p w:rsidR="00000000" w:rsidDel="00000000" w:rsidP="00000000" w:rsidRDefault="00000000" w:rsidRPr="00000000" w14:paraId="000000B5">
      <w:pPr>
        <w:numPr>
          <w:ilvl w:val="0"/>
          <w:numId w:val="17"/>
        </w:numPr>
        <w:ind w:left="2160" w:hanging="360"/>
        <w:jc w:val="both"/>
        <w:rPr>
          <w:sz w:val="20"/>
          <w:szCs w:val="20"/>
          <w:u w:val="none"/>
        </w:rPr>
      </w:pPr>
      <w:r w:rsidDel="00000000" w:rsidR="00000000" w:rsidRPr="00000000">
        <w:rPr>
          <w:sz w:val="20"/>
          <w:szCs w:val="20"/>
          <w:rtl w:val="0"/>
        </w:rPr>
        <w:t xml:space="preserve">Final output is 2F dimensional vector which corresponds to the value of x,y-coordinates of F fiducial points on input image.</w:t>
      </w:r>
    </w:p>
    <w:p w:rsidR="00000000" w:rsidDel="00000000" w:rsidP="00000000" w:rsidRDefault="00000000" w:rsidRPr="00000000" w14:paraId="000000B6">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B7">
      <w:pPr>
        <w:jc w:val="both"/>
        <w:rPr>
          <w:sz w:val="20"/>
          <w:szCs w:val="20"/>
        </w:rPr>
      </w:pPr>
      <w:r w:rsidDel="00000000" w:rsidR="00000000" w:rsidRPr="00000000">
        <w:rPr>
          <w:rFonts w:ascii="Arial Unicode MS" w:cs="Arial Unicode MS" w:eastAsia="Arial Unicode MS" w:hAnsi="Arial Unicode MS"/>
          <w:sz w:val="20"/>
          <w:szCs w:val="20"/>
          <w:rtl w:val="0"/>
        </w:rPr>
        <w:t xml:space="preserve">➃</w:t>
      </w:r>
      <w:r w:rsidDel="00000000" w:rsidR="00000000" w:rsidRPr="00000000">
        <w:rPr>
          <w:b w:val="1"/>
          <w:sz w:val="20"/>
          <w:szCs w:val="20"/>
          <w:rtl w:val="0"/>
        </w:rPr>
        <w:t xml:space="preserve"> Feature extraction maps</w:t>
      </w:r>
      <w:r w:rsidDel="00000000" w:rsidR="00000000" w:rsidRPr="00000000">
        <w:rPr>
          <w:sz w:val="20"/>
          <w:szCs w:val="20"/>
          <w:rtl w:val="0"/>
        </w:rPr>
        <w:t xml:space="preserve"> the to a representation that </w:t>
      </w:r>
      <w:r w:rsidDel="00000000" w:rsidR="00000000" w:rsidRPr="00000000">
        <w:rPr>
          <w:b w:val="1"/>
          <w:sz w:val="20"/>
          <w:szCs w:val="20"/>
          <w:rtl w:val="0"/>
        </w:rPr>
        <w:t xml:space="preserve">focuses on the attributes relevant for character recognition</w:t>
      </w:r>
      <w:r w:rsidDel="00000000" w:rsidR="00000000" w:rsidRPr="00000000">
        <w:rPr>
          <w:sz w:val="20"/>
          <w:szCs w:val="20"/>
          <w:rtl w:val="0"/>
        </w:rPr>
        <w:t xml:space="preserve">, while </w:t>
      </w:r>
      <w:r w:rsidDel="00000000" w:rsidR="00000000" w:rsidRPr="00000000">
        <w:rPr>
          <w:b w:val="1"/>
          <w:sz w:val="20"/>
          <w:szCs w:val="20"/>
          <w:rtl w:val="0"/>
        </w:rPr>
        <w:t xml:space="preserve">suppressing </w:t>
      </w:r>
      <w:r w:rsidDel="00000000" w:rsidR="00000000" w:rsidRPr="00000000">
        <w:rPr>
          <w:sz w:val="20"/>
          <w:szCs w:val="20"/>
          <w:rtl w:val="0"/>
        </w:rPr>
        <w:t xml:space="preserve">irrelevant features such as font, color, size, and background.</w:t>
      </w:r>
    </w:p>
    <w:p w:rsidR="00000000" w:rsidDel="00000000" w:rsidP="00000000" w:rsidRDefault="00000000" w:rsidRPr="00000000" w14:paraId="000000B8">
      <w:pPr>
        <w:numPr>
          <w:ilvl w:val="0"/>
          <w:numId w:val="36"/>
        </w:numPr>
        <w:ind w:left="720" w:hanging="360"/>
        <w:jc w:val="both"/>
        <w:rPr>
          <w:sz w:val="20"/>
          <w:szCs w:val="20"/>
          <w:u w:val="none"/>
        </w:rPr>
      </w:pPr>
      <w:r w:rsidDel="00000000" w:rsidR="00000000" w:rsidRPr="00000000">
        <w:rPr>
          <w:sz w:val="20"/>
          <w:szCs w:val="20"/>
          <w:rtl w:val="0"/>
        </w:rPr>
        <w:t xml:space="preserve">A CNN </w:t>
      </w:r>
      <w:r w:rsidDel="00000000" w:rsidR="00000000" w:rsidRPr="00000000">
        <w:rPr>
          <w:b w:val="1"/>
          <w:sz w:val="20"/>
          <w:szCs w:val="20"/>
          <w:rtl w:val="0"/>
        </w:rPr>
        <w:t xml:space="preserve">abstract an input image</w:t>
      </w:r>
      <w:r w:rsidDel="00000000" w:rsidR="00000000" w:rsidRPr="00000000">
        <w:rPr>
          <w:sz w:val="20"/>
          <w:szCs w:val="20"/>
          <w:rtl w:val="0"/>
        </w:rPr>
        <w:t xml:space="preserve"> and </w:t>
      </w:r>
      <w:r w:rsidDel="00000000" w:rsidR="00000000" w:rsidRPr="00000000">
        <w:rPr>
          <w:b w:val="1"/>
          <w:sz w:val="20"/>
          <w:szCs w:val="20"/>
          <w:rtl w:val="0"/>
        </w:rPr>
        <w:t xml:space="preserve">outputs a visual feature map</w:t>
      </w:r>
      <w:r w:rsidDel="00000000" w:rsidR="00000000" w:rsidRPr="00000000">
        <w:rPr>
          <w:sz w:val="20"/>
          <w:szCs w:val="20"/>
          <w:rtl w:val="0"/>
        </w:rPr>
        <w:t xml:space="preserve">.</w:t>
      </w:r>
    </w:p>
    <w:tbl>
      <w:tblPr>
        <w:tblStyle w:val="Table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jc w:val="both"/>
              <w:rPr>
                <w:sz w:val="20"/>
                <w:szCs w:val="20"/>
              </w:rPr>
            </w:pPr>
            <w:r w:rsidDel="00000000" w:rsidR="00000000" w:rsidRPr="00000000">
              <w:rPr>
                <w:sz w:val="20"/>
                <w:szCs w:val="20"/>
              </w:rPr>
              <w:drawing>
                <wp:inline distB="114300" distT="114300" distL="114300" distR="114300">
                  <wp:extent cx="3733800" cy="876300"/>
                  <wp:effectExtent b="0" l="0" r="0" t="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733800" cy="87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jc w:val="both"/>
              <w:rPr>
                <w:sz w:val="16"/>
                <w:szCs w:val="16"/>
              </w:rPr>
            </w:pPr>
            <w:r w:rsidDel="00000000" w:rsidR="00000000" w:rsidRPr="00000000">
              <w:rPr>
                <w:sz w:val="16"/>
                <w:szCs w:val="16"/>
                <w:rtl w:val="0"/>
              </w:rPr>
              <w:t xml:space="preserve">Each column in the resulting feature map by a feature extractor has a corresponding distinguishable receptive field along the horizontal line of the input image. These features are</w:t>
            </w:r>
            <w:r w:rsidDel="00000000" w:rsidR="00000000" w:rsidRPr="00000000">
              <w:rPr>
                <w:b w:val="1"/>
                <w:sz w:val="16"/>
                <w:szCs w:val="16"/>
                <w:rtl w:val="0"/>
              </w:rPr>
              <w:t xml:space="preserve"> used</w:t>
            </w:r>
            <w:r w:rsidDel="00000000" w:rsidR="00000000" w:rsidRPr="00000000">
              <w:rPr>
                <w:sz w:val="16"/>
                <w:szCs w:val="16"/>
                <w:rtl w:val="0"/>
              </w:rPr>
              <w:t xml:space="preserve"> </w:t>
            </w:r>
            <w:r w:rsidDel="00000000" w:rsidR="00000000" w:rsidRPr="00000000">
              <w:rPr>
                <w:b w:val="1"/>
                <w:sz w:val="16"/>
                <w:szCs w:val="16"/>
                <w:rtl w:val="0"/>
              </w:rPr>
              <w:t xml:space="preserve">to estimate the character of each receptive field</w:t>
            </w:r>
            <w:r w:rsidDel="00000000" w:rsidR="00000000" w:rsidRPr="00000000">
              <w:rPr>
                <w:sz w:val="16"/>
                <w:szCs w:val="16"/>
                <w:rtl w:val="0"/>
              </w:rPr>
              <w:t xml:space="preserve">.</w:t>
            </w:r>
          </w:p>
          <w:p w:rsidR="00000000" w:rsidDel="00000000" w:rsidP="00000000" w:rsidRDefault="00000000" w:rsidRPr="00000000" w14:paraId="000000BB">
            <w:pPr>
              <w:spacing w:line="240" w:lineRule="auto"/>
              <w:jc w:val="both"/>
              <w:rPr>
                <w:sz w:val="16"/>
                <w:szCs w:val="16"/>
              </w:rPr>
            </w:pPr>
            <w:r w:rsidDel="00000000" w:rsidR="00000000" w:rsidRPr="00000000">
              <w:rPr>
                <w:rFonts w:ascii="Arial Unicode MS" w:cs="Arial Unicode MS" w:eastAsia="Arial Unicode MS" w:hAnsi="Arial Unicode MS"/>
                <w:sz w:val="16"/>
                <w:szCs w:val="16"/>
                <w:rtl w:val="0"/>
              </w:rPr>
              <w:t xml:space="preserve">→ </w:t>
            </w:r>
            <w:r w:rsidDel="00000000" w:rsidR="00000000" w:rsidRPr="00000000">
              <w:rPr>
                <w:b w:val="1"/>
                <w:sz w:val="16"/>
                <w:szCs w:val="16"/>
                <w:rtl w:val="0"/>
              </w:rPr>
              <w:t xml:space="preserve">VGG </w:t>
            </w:r>
            <w:r w:rsidDel="00000000" w:rsidR="00000000" w:rsidRPr="00000000">
              <w:rPr>
                <w:sz w:val="16"/>
                <w:szCs w:val="16"/>
                <w:rtl w:val="0"/>
              </w:rPr>
              <w:t xml:space="preserve">in its original form consists of multiple convolutional layers and its receptive fields depending on the character shapes.</w:t>
            </w:r>
          </w:p>
          <w:p w:rsidR="00000000" w:rsidDel="00000000" w:rsidP="00000000" w:rsidRDefault="00000000" w:rsidRPr="00000000" w14:paraId="000000BC">
            <w:pPr>
              <w:spacing w:line="240" w:lineRule="auto"/>
              <w:jc w:val="both"/>
              <w:rPr>
                <w:sz w:val="16"/>
                <w:szCs w:val="16"/>
              </w:rPr>
            </w:pPr>
            <w:r w:rsidDel="00000000" w:rsidR="00000000" w:rsidRPr="00000000">
              <w:rPr>
                <w:rFonts w:ascii="Arial Unicode MS" w:cs="Arial Unicode MS" w:eastAsia="Arial Unicode MS" w:hAnsi="Arial Unicode MS"/>
                <w:sz w:val="16"/>
                <w:szCs w:val="16"/>
                <w:rtl w:val="0"/>
              </w:rPr>
              <w:t xml:space="preserve">→ </w:t>
            </w:r>
            <w:r w:rsidDel="00000000" w:rsidR="00000000" w:rsidRPr="00000000">
              <w:rPr>
                <w:b w:val="1"/>
                <w:sz w:val="16"/>
                <w:szCs w:val="16"/>
                <w:rtl w:val="0"/>
              </w:rPr>
              <w:t xml:space="preserve">RCNN </w:t>
            </w:r>
            <w:r w:rsidDel="00000000" w:rsidR="00000000" w:rsidRPr="00000000">
              <w:rPr>
                <w:sz w:val="16"/>
                <w:szCs w:val="16"/>
                <w:rtl w:val="0"/>
              </w:rPr>
              <w:t xml:space="preserve">is a variant of CNN that can be applied recursively to adjust its receptive fields depending on the character shapes.</w:t>
            </w:r>
          </w:p>
          <w:p w:rsidR="00000000" w:rsidDel="00000000" w:rsidP="00000000" w:rsidRDefault="00000000" w:rsidRPr="00000000" w14:paraId="000000BD">
            <w:pPr>
              <w:spacing w:line="240" w:lineRule="auto"/>
              <w:jc w:val="both"/>
              <w:rPr>
                <w:sz w:val="16"/>
                <w:szCs w:val="16"/>
              </w:rPr>
            </w:pPr>
            <w:r w:rsidDel="00000000" w:rsidR="00000000" w:rsidRPr="00000000">
              <w:rPr>
                <w:rFonts w:ascii="Arial Unicode MS" w:cs="Arial Unicode MS" w:eastAsia="Arial Unicode MS" w:hAnsi="Arial Unicode MS"/>
                <w:sz w:val="16"/>
                <w:szCs w:val="16"/>
                <w:rtl w:val="0"/>
              </w:rPr>
              <w:t xml:space="preserve">→ </w:t>
            </w:r>
            <w:r w:rsidDel="00000000" w:rsidR="00000000" w:rsidRPr="00000000">
              <w:rPr>
                <w:b w:val="1"/>
                <w:color w:val="0000ff"/>
                <w:sz w:val="16"/>
                <w:szCs w:val="16"/>
                <w:rtl w:val="0"/>
              </w:rPr>
              <w:t xml:space="preserve">ResNet </w:t>
            </w:r>
            <w:r w:rsidDel="00000000" w:rsidR="00000000" w:rsidRPr="00000000">
              <w:rPr>
                <w:sz w:val="16"/>
                <w:szCs w:val="16"/>
                <w:rtl w:val="0"/>
              </w:rPr>
              <w:t xml:space="preserve">is a CNN with residual connections that eases the training of relatively deeper CNNs.</w:t>
            </w:r>
          </w:p>
        </w:tc>
      </w:tr>
    </w:tbl>
    <w:p w:rsidR="00000000" w:rsidDel="00000000" w:rsidP="00000000" w:rsidRDefault="00000000" w:rsidRPr="00000000" w14:paraId="000000BE">
      <w:pPr>
        <w:jc w:val="both"/>
        <w:rPr>
          <w:sz w:val="20"/>
          <w:szCs w:val="20"/>
        </w:rPr>
      </w:pPr>
      <w:r w:rsidDel="00000000" w:rsidR="00000000" w:rsidRPr="00000000">
        <w:rPr>
          <w:rtl w:val="0"/>
        </w:rPr>
      </w:r>
    </w:p>
    <w:p w:rsidR="00000000" w:rsidDel="00000000" w:rsidP="00000000" w:rsidRDefault="00000000" w:rsidRPr="00000000" w14:paraId="000000BF">
      <w:pPr>
        <w:jc w:val="both"/>
        <w:rPr>
          <w:sz w:val="20"/>
          <w:szCs w:val="20"/>
        </w:rPr>
      </w:pPr>
      <w:r w:rsidDel="00000000" w:rsidR="00000000" w:rsidRPr="00000000">
        <w:rPr>
          <w:rFonts w:ascii="Arial Unicode MS" w:cs="Arial Unicode MS" w:eastAsia="Arial Unicode MS" w:hAnsi="Arial Unicode MS"/>
          <w:sz w:val="20"/>
          <w:szCs w:val="20"/>
          <w:rtl w:val="0"/>
        </w:rPr>
        <w:t xml:space="preserve">➄ </w:t>
      </w:r>
      <w:r w:rsidDel="00000000" w:rsidR="00000000" w:rsidRPr="00000000">
        <w:rPr>
          <w:b w:val="1"/>
          <w:sz w:val="20"/>
          <w:szCs w:val="20"/>
          <w:rtl w:val="0"/>
        </w:rPr>
        <w:t xml:space="preserve">Sequence modeling captures the contextual information</w:t>
      </w:r>
      <w:r w:rsidDel="00000000" w:rsidR="00000000" w:rsidRPr="00000000">
        <w:rPr>
          <w:sz w:val="20"/>
          <w:szCs w:val="20"/>
          <w:rtl w:val="0"/>
        </w:rPr>
        <w:t xml:space="preserve"> within a sequence of characters for the next stage to predict each character more robustly, rather than doing it independently.</w:t>
      </w:r>
    </w:p>
    <w:p w:rsidR="00000000" w:rsidDel="00000000" w:rsidP="00000000" w:rsidRDefault="00000000" w:rsidRPr="00000000" w14:paraId="000000C0">
      <w:pPr>
        <w:numPr>
          <w:ilvl w:val="0"/>
          <w:numId w:val="13"/>
        </w:numPr>
        <w:ind w:left="720" w:hanging="360"/>
        <w:jc w:val="both"/>
        <w:rPr>
          <w:sz w:val="20"/>
          <w:szCs w:val="20"/>
          <w:u w:val="none"/>
        </w:rPr>
      </w:pPr>
      <w:r w:rsidDel="00000000" w:rsidR="00000000" w:rsidRPr="00000000">
        <w:rPr>
          <w:sz w:val="20"/>
          <w:szCs w:val="20"/>
          <w:rtl w:val="0"/>
        </w:rPr>
        <w:t xml:space="preserve">The extracted features from Feat. stages are reshaped to be</w:t>
      </w:r>
      <w:r w:rsidDel="00000000" w:rsidR="00000000" w:rsidRPr="00000000">
        <w:rPr>
          <w:b w:val="1"/>
          <w:sz w:val="20"/>
          <w:szCs w:val="20"/>
          <w:rtl w:val="0"/>
        </w:rPr>
        <w:t xml:space="preserve"> a sequence of feature V</w:t>
      </w:r>
      <w:r w:rsidDel="00000000" w:rsidR="00000000" w:rsidRPr="00000000">
        <w:rPr>
          <w:sz w:val="20"/>
          <w:szCs w:val="20"/>
          <w:rtl w:val="0"/>
        </w:rPr>
        <w:t xml:space="preserve">. Each column in a feature map is used as a frame of the sequence but, this sequence may suffer the lack of contextual information. Therefore, some previous works use </w:t>
      </w:r>
      <w:r w:rsidDel="00000000" w:rsidR="00000000" w:rsidRPr="00000000">
        <w:rPr>
          <w:b w:val="1"/>
          <w:sz w:val="20"/>
          <w:szCs w:val="20"/>
          <w:rtl w:val="0"/>
        </w:rPr>
        <w:t xml:space="preserve">Bidirectional LSTM(BiLSTM) to make a better sequence</w:t>
      </w:r>
      <w:r w:rsidDel="00000000" w:rsidR="00000000" w:rsidRPr="00000000">
        <w:rPr>
          <w:sz w:val="20"/>
          <w:szCs w:val="20"/>
          <w:rtl w:val="0"/>
        </w:rPr>
        <w:t xml:space="preserve"> H=Seq(V) after the feature extraction stage.</w:t>
      </w:r>
    </w:p>
    <w:tbl>
      <w:tblPr>
        <w:tblStyle w:val="Table8"/>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240" w:lineRule="auto"/>
              <w:jc w:val="center"/>
              <w:rPr>
                <w:sz w:val="20"/>
                <w:szCs w:val="20"/>
              </w:rPr>
            </w:pPr>
            <w:r w:rsidDel="00000000" w:rsidR="00000000" w:rsidRPr="00000000">
              <w:rPr>
                <w:sz w:val="20"/>
                <w:szCs w:val="20"/>
              </w:rPr>
              <w:drawing>
                <wp:inline distB="114300" distT="114300" distL="114300" distR="114300">
                  <wp:extent cx="4143375" cy="876300"/>
                  <wp:effectExtent b="0" l="0" r="0" t="0"/>
                  <wp:docPr id="1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143375" cy="87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line="240" w:lineRule="auto"/>
              <w:jc w:val="both"/>
              <w:rPr>
                <w:b w:val="1"/>
                <w:color w:val="0000ff"/>
                <w:sz w:val="16"/>
                <w:szCs w:val="16"/>
              </w:rPr>
            </w:pPr>
            <w:r w:rsidDel="00000000" w:rsidR="00000000" w:rsidRPr="00000000">
              <w:rPr>
                <w:rFonts w:ascii="Arial Unicode MS" w:cs="Arial Unicode MS" w:eastAsia="Arial Unicode MS" w:hAnsi="Arial Unicode MS"/>
                <w:sz w:val="16"/>
                <w:szCs w:val="16"/>
                <w:rtl w:val="0"/>
              </w:rPr>
              <w:t xml:space="preserve">→ None | </w:t>
            </w:r>
            <w:r w:rsidDel="00000000" w:rsidR="00000000" w:rsidRPr="00000000">
              <w:rPr>
                <w:b w:val="1"/>
                <w:color w:val="0000ff"/>
                <w:sz w:val="16"/>
                <w:szCs w:val="16"/>
                <w:rtl w:val="0"/>
              </w:rPr>
              <w:t xml:space="preserve">BiLSTM</w:t>
            </w:r>
          </w:p>
        </w:tc>
      </w:tr>
    </w:tbl>
    <w:p w:rsidR="00000000" w:rsidDel="00000000" w:rsidP="00000000" w:rsidRDefault="00000000" w:rsidRPr="00000000" w14:paraId="000000C3">
      <w:pPr>
        <w:jc w:val="both"/>
        <w:rPr>
          <w:sz w:val="20"/>
          <w:szCs w:val="20"/>
        </w:rPr>
      </w:pPr>
      <w:r w:rsidDel="00000000" w:rsidR="00000000" w:rsidRPr="00000000">
        <w:rPr>
          <w:rFonts w:ascii="Arial Unicode MS" w:cs="Arial Unicode MS" w:eastAsia="Arial Unicode MS" w:hAnsi="Arial Unicode MS"/>
          <w:sz w:val="20"/>
          <w:szCs w:val="20"/>
          <w:rtl w:val="0"/>
        </w:rPr>
        <w:t xml:space="preserve">➅ </w:t>
      </w:r>
      <w:r w:rsidDel="00000000" w:rsidR="00000000" w:rsidRPr="00000000">
        <w:rPr>
          <w:b w:val="1"/>
          <w:sz w:val="20"/>
          <w:szCs w:val="20"/>
          <w:rtl w:val="0"/>
        </w:rPr>
        <w:t xml:space="preserve">Prediction estimates</w:t>
      </w:r>
      <w:r w:rsidDel="00000000" w:rsidR="00000000" w:rsidRPr="00000000">
        <w:rPr>
          <w:sz w:val="20"/>
          <w:szCs w:val="20"/>
          <w:rtl w:val="0"/>
        </w:rPr>
        <w:t xml:space="preserve"> the output character sequence from the identified features of an image.</w:t>
      </w:r>
    </w:p>
    <w:p w:rsidR="00000000" w:rsidDel="00000000" w:rsidP="00000000" w:rsidRDefault="00000000" w:rsidRPr="00000000" w14:paraId="000000C4">
      <w:pPr>
        <w:numPr>
          <w:ilvl w:val="0"/>
          <w:numId w:val="23"/>
        </w:numPr>
        <w:ind w:left="720" w:hanging="360"/>
        <w:jc w:val="both"/>
        <w:rPr>
          <w:sz w:val="20"/>
          <w:szCs w:val="20"/>
          <w:u w:val="none"/>
        </w:rPr>
      </w:pPr>
      <w:r w:rsidDel="00000000" w:rsidR="00000000" w:rsidRPr="00000000">
        <w:rPr>
          <w:b w:val="1"/>
          <w:sz w:val="20"/>
          <w:szCs w:val="20"/>
          <w:rtl w:val="0"/>
        </w:rPr>
        <w:t xml:space="preserve">CTC(Connectionist temporal classification)</w:t>
      </w:r>
      <w:r w:rsidDel="00000000" w:rsidR="00000000" w:rsidRPr="00000000">
        <w:rPr>
          <w:sz w:val="20"/>
          <w:szCs w:val="20"/>
          <w:rtl w:val="0"/>
        </w:rPr>
        <w:t xml:space="preserve"> allows for the prediction of a non-fixed number of a sequence even though a fixed number of the features are given. The key methods for CTC are to predict a character at each column and to modify the full character sequence into a non-fixed stream of characters by deleting repeated characters and blanks.</w:t>
      </w:r>
    </w:p>
    <w:p w:rsidR="00000000" w:rsidDel="00000000" w:rsidP="00000000" w:rsidRDefault="00000000" w:rsidRPr="00000000" w14:paraId="000000C5">
      <w:pPr>
        <w:numPr>
          <w:ilvl w:val="0"/>
          <w:numId w:val="23"/>
        </w:numPr>
        <w:ind w:left="720" w:hanging="360"/>
        <w:jc w:val="both"/>
        <w:rPr>
          <w:sz w:val="20"/>
          <w:szCs w:val="20"/>
          <w:u w:val="none"/>
        </w:rPr>
      </w:pPr>
      <w:r w:rsidDel="00000000" w:rsidR="00000000" w:rsidRPr="00000000">
        <w:rPr>
          <w:b w:val="1"/>
          <w:sz w:val="20"/>
          <w:szCs w:val="20"/>
          <w:rtl w:val="0"/>
        </w:rPr>
        <w:t xml:space="preserve">Attn(Attention-based sequence prediction)</w:t>
      </w:r>
      <w:r w:rsidDel="00000000" w:rsidR="00000000" w:rsidRPr="00000000">
        <w:rPr>
          <w:sz w:val="20"/>
          <w:szCs w:val="20"/>
          <w:rtl w:val="0"/>
        </w:rPr>
        <w:t xml:space="preserve"> automatically captures the information flow within the input sequence to predict the output sequence.</w:t>
      </w:r>
    </w:p>
    <w:tbl>
      <w:tblPr>
        <w:tblStyle w:val="Table9"/>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jc w:val="center"/>
              <w:rPr>
                <w:sz w:val="20"/>
                <w:szCs w:val="20"/>
              </w:rPr>
            </w:pPr>
            <w:r w:rsidDel="00000000" w:rsidR="00000000" w:rsidRPr="00000000">
              <w:rPr>
                <w:sz w:val="20"/>
                <w:szCs w:val="20"/>
              </w:rPr>
              <w:drawing>
                <wp:inline distB="114300" distT="114300" distL="114300" distR="114300">
                  <wp:extent cx="3228975" cy="771525"/>
                  <wp:effectExtent b="0" l="0" r="0" t="0"/>
                  <wp:docPr id="1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228975" cy="771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7">
      <w:pPr>
        <w:ind w:left="720" w:firstLine="0"/>
        <w:jc w:val="both"/>
        <w:rPr>
          <w:sz w:val="20"/>
          <w:szCs w:val="20"/>
        </w:rPr>
      </w:pPr>
      <w:r w:rsidDel="00000000" w:rsidR="00000000" w:rsidRPr="00000000">
        <w:rPr>
          <w:rtl w:val="0"/>
        </w:rPr>
      </w:r>
    </w:p>
    <w:tbl>
      <w:tblPr>
        <w:tblStyle w:val="Table10"/>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jc w:val="both"/>
              <w:rPr>
                <w:sz w:val="16"/>
                <w:szCs w:val="16"/>
              </w:rPr>
            </w:pPr>
            <w:r w:rsidDel="00000000" w:rsidR="00000000" w:rsidRPr="00000000">
              <w:rPr>
                <w:sz w:val="16"/>
                <w:szCs w:val="16"/>
                <w:rtl w:val="0"/>
              </w:rPr>
              <w:t xml:space="preserve">For example, you make the character label set C which includes 36 alphanumeric characters.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jc w:val="both"/>
              <w:rPr>
                <w:sz w:val="16"/>
                <w:szCs w:val="16"/>
              </w:rPr>
            </w:pPr>
            <w:r w:rsidDel="00000000" w:rsidR="00000000" w:rsidRPr="00000000">
              <w:rPr>
                <w:sz w:val="16"/>
                <w:szCs w:val="16"/>
                <w:rtl w:val="0"/>
              </w:rPr>
              <w:t xml:space="preserve">For the CTC,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jc w:val="both"/>
              <w:rPr>
                <w:sz w:val="16"/>
                <w:szCs w:val="16"/>
              </w:rPr>
            </w:pPr>
            <w:r w:rsidDel="00000000" w:rsidR="00000000" w:rsidRPr="00000000">
              <w:rPr>
                <w:sz w:val="16"/>
                <w:szCs w:val="16"/>
                <w:rtl w:val="0"/>
              </w:rPr>
              <w:t xml:space="preserve">For the Attn,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240" w:lineRule="auto"/>
              <w:jc w:val="both"/>
              <w:rPr>
                <w:sz w:val="16"/>
                <w:szCs w:val="16"/>
              </w:rPr>
            </w:pPr>
            <w:r w:rsidDel="00000000" w:rsidR="00000000" w:rsidRPr="00000000">
              <w:rPr>
                <w:sz w:val="16"/>
                <w:szCs w:val="16"/>
                <w:rtl w:val="0"/>
              </w:rPr>
              <w:t xml:space="preserve">an </w:t>
            </w:r>
            <w:r w:rsidDel="00000000" w:rsidR="00000000" w:rsidRPr="00000000">
              <w:rPr>
                <w:b w:val="1"/>
                <w:sz w:val="16"/>
                <w:szCs w:val="16"/>
                <w:rtl w:val="0"/>
              </w:rPr>
              <w:t xml:space="preserve">additional blank token</w:t>
            </w:r>
            <w:r w:rsidDel="00000000" w:rsidR="00000000" w:rsidRPr="00000000">
              <w:rPr>
                <w:sz w:val="16"/>
                <w:szCs w:val="16"/>
                <w:rtl w:val="0"/>
              </w:rPr>
              <w:t xml:space="preserve"> is added to the label set due to the characteristics of the CTC.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jc w:val="both"/>
              <w:rPr>
                <w:sz w:val="16"/>
                <w:szCs w:val="16"/>
              </w:rPr>
            </w:pPr>
            <w:r w:rsidDel="00000000" w:rsidR="00000000" w:rsidRPr="00000000">
              <w:rPr>
                <w:sz w:val="16"/>
                <w:szCs w:val="16"/>
                <w:rtl w:val="0"/>
              </w:rPr>
              <w:t xml:space="preserve">an </w:t>
            </w:r>
            <w:r w:rsidDel="00000000" w:rsidR="00000000" w:rsidRPr="00000000">
              <w:rPr>
                <w:b w:val="1"/>
                <w:sz w:val="16"/>
                <w:szCs w:val="16"/>
                <w:rtl w:val="0"/>
              </w:rPr>
              <w:t xml:space="preserve">additional end of sentence(EOS) token</w:t>
            </w:r>
            <w:r w:rsidDel="00000000" w:rsidR="00000000" w:rsidRPr="00000000">
              <w:rPr>
                <w:sz w:val="16"/>
                <w:szCs w:val="16"/>
                <w:rtl w:val="0"/>
              </w:rPr>
              <w:t xml:space="preserve"> is added to the label set due to the characteristics of the Attn.</w:t>
            </w:r>
          </w:p>
        </w:tc>
      </w:tr>
    </w:tbl>
    <w:p w:rsidR="00000000" w:rsidDel="00000000" w:rsidP="00000000" w:rsidRDefault="00000000" w:rsidRPr="00000000" w14:paraId="000000CE">
      <w:pPr>
        <w:ind w:firstLine="720"/>
        <w:jc w:val="both"/>
        <w:rPr>
          <w:sz w:val="20"/>
          <w:szCs w:val="20"/>
        </w:rPr>
      </w:pPr>
      <w:r w:rsidDel="00000000" w:rsidR="00000000" w:rsidRPr="00000000">
        <w:rPr>
          <w:rFonts w:ascii="Arial Unicode MS" w:cs="Arial Unicode MS" w:eastAsia="Arial Unicode MS" w:hAnsi="Arial Unicode MS"/>
          <w:sz w:val="20"/>
          <w:szCs w:val="20"/>
          <w:rtl w:val="0"/>
        </w:rPr>
        <w:t xml:space="preserve">→ need to understand...</w:t>
      </w:r>
    </w:p>
    <w:p w:rsidR="00000000" w:rsidDel="00000000" w:rsidP="00000000" w:rsidRDefault="00000000" w:rsidRPr="00000000" w14:paraId="000000CF">
      <w:pPr>
        <w:jc w:val="both"/>
        <w:rPr>
          <w:sz w:val="20"/>
          <w:szCs w:val="20"/>
        </w:rPr>
      </w:pPr>
      <w:r w:rsidDel="00000000" w:rsidR="00000000" w:rsidRPr="00000000">
        <w:rPr>
          <w:rFonts w:ascii="Arial Unicode MS" w:cs="Arial Unicode MS" w:eastAsia="Arial Unicode MS" w:hAnsi="Arial Unicode MS"/>
          <w:sz w:val="20"/>
          <w:szCs w:val="20"/>
          <w:rtl w:val="0"/>
        </w:rPr>
        <w:t xml:space="preserve">⇒ The</w:t>
      </w:r>
      <w:r w:rsidDel="00000000" w:rsidR="00000000" w:rsidRPr="00000000">
        <w:rPr>
          <w:b w:val="1"/>
          <w:color w:val="0000ff"/>
          <w:sz w:val="20"/>
          <w:szCs w:val="20"/>
          <w:rtl w:val="0"/>
        </w:rPr>
        <w:t xml:space="preserve"> Blue Bolds</w:t>
      </w:r>
      <w:r w:rsidDel="00000000" w:rsidR="00000000" w:rsidRPr="00000000">
        <w:rPr>
          <w:sz w:val="20"/>
          <w:szCs w:val="20"/>
          <w:rtl w:val="0"/>
        </w:rPr>
        <w:t xml:space="preserve"> mean compositions of the best combination for highest accuracy.</w:t>
      </w:r>
    </w:p>
    <w:p w:rsidR="00000000" w:rsidDel="00000000" w:rsidP="00000000" w:rsidRDefault="00000000" w:rsidRPr="00000000" w14:paraId="000000D0">
      <w:pPr>
        <w:jc w:val="both"/>
        <w:rPr>
          <w:sz w:val="20"/>
          <w:szCs w:val="20"/>
        </w:rPr>
      </w:pPr>
      <w:r w:rsidDel="00000000" w:rsidR="00000000" w:rsidRPr="00000000">
        <w:rPr>
          <w:rtl w:val="0"/>
        </w:rPr>
      </w:r>
    </w:p>
    <w:p w:rsidR="00000000" w:rsidDel="00000000" w:rsidP="00000000" w:rsidRDefault="00000000" w:rsidRPr="00000000" w14:paraId="000000D1">
      <w:pPr>
        <w:jc w:val="both"/>
        <w:rPr>
          <w:sz w:val="20"/>
          <w:szCs w:val="20"/>
        </w:rPr>
      </w:pPr>
      <w:r w:rsidDel="00000000" w:rsidR="00000000" w:rsidRPr="00000000">
        <w:rPr>
          <w:rFonts w:ascii="Arial Unicode MS" w:cs="Arial Unicode MS" w:eastAsia="Arial Unicode MS" w:hAnsi="Arial Unicode MS"/>
          <w:sz w:val="20"/>
          <w:szCs w:val="20"/>
          <w:rtl w:val="0"/>
        </w:rPr>
        <w:t xml:space="preserve">➆ Experiment and Analysis</w:t>
      </w:r>
    </w:p>
    <w:p w:rsidR="00000000" w:rsidDel="00000000" w:rsidP="00000000" w:rsidRDefault="00000000" w:rsidRPr="00000000" w14:paraId="000000D2">
      <w:pPr>
        <w:numPr>
          <w:ilvl w:val="0"/>
          <w:numId w:val="45"/>
        </w:numPr>
        <w:ind w:left="720" w:hanging="360"/>
        <w:jc w:val="both"/>
        <w:rPr>
          <w:sz w:val="20"/>
          <w:szCs w:val="20"/>
          <w:u w:val="none"/>
        </w:rPr>
      </w:pPr>
      <w:r w:rsidDel="00000000" w:rsidR="00000000" w:rsidRPr="00000000">
        <w:rPr>
          <w:sz w:val="20"/>
          <w:szCs w:val="20"/>
          <w:rtl w:val="0"/>
        </w:rPr>
        <w:t xml:space="preserve">Implementation detail(for remind)</w:t>
      </w:r>
    </w:p>
    <w:p w:rsidR="00000000" w:rsidDel="00000000" w:rsidP="00000000" w:rsidRDefault="00000000" w:rsidRPr="00000000" w14:paraId="000000D3">
      <w:pPr>
        <w:numPr>
          <w:ilvl w:val="0"/>
          <w:numId w:val="57"/>
        </w:numPr>
        <w:ind w:left="1440" w:hanging="360"/>
        <w:jc w:val="both"/>
        <w:rPr>
          <w:sz w:val="20"/>
          <w:szCs w:val="20"/>
          <w:u w:val="none"/>
        </w:rPr>
      </w:pPr>
      <w:r w:rsidDel="00000000" w:rsidR="00000000" w:rsidRPr="00000000">
        <w:rPr>
          <w:b w:val="1"/>
          <w:sz w:val="20"/>
          <w:szCs w:val="20"/>
          <w:rtl w:val="0"/>
        </w:rPr>
        <w:t xml:space="preserve">AdaDelta optimizer</w:t>
      </w:r>
      <w:r w:rsidDel="00000000" w:rsidR="00000000" w:rsidRPr="00000000">
        <w:rPr>
          <w:sz w:val="20"/>
          <w:szCs w:val="20"/>
          <w:rtl w:val="0"/>
        </w:rPr>
        <w:t xml:space="preserve">, whose </w:t>
      </w:r>
      <w:r w:rsidDel="00000000" w:rsidR="00000000" w:rsidRPr="00000000">
        <w:rPr>
          <w:b w:val="1"/>
          <w:sz w:val="20"/>
          <w:szCs w:val="20"/>
          <w:rtl w:val="0"/>
        </w:rPr>
        <w:t xml:space="preserve">decay rate</w:t>
      </w:r>
      <w:r w:rsidDel="00000000" w:rsidR="00000000" w:rsidRPr="00000000">
        <w:rPr>
          <w:sz w:val="20"/>
          <w:szCs w:val="20"/>
          <w:rtl w:val="0"/>
        </w:rPr>
        <w:t xml:space="preserve"> is set to ρ = 0.95.</w:t>
      </w:r>
    </w:p>
    <w:p w:rsidR="00000000" w:rsidDel="00000000" w:rsidP="00000000" w:rsidRDefault="00000000" w:rsidRPr="00000000" w14:paraId="000000D4">
      <w:pPr>
        <w:numPr>
          <w:ilvl w:val="0"/>
          <w:numId w:val="57"/>
        </w:numPr>
        <w:ind w:left="1440" w:hanging="360"/>
        <w:jc w:val="both"/>
        <w:rPr>
          <w:sz w:val="20"/>
          <w:szCs w:val="20"/>
          <w:u w:val="none"/>
        </w:rPr>
      </w:pPr>
      <w:r w:rsidDel="00000000" w:rsidR="00000000" w:rsidRPr="00000000">
        <w:rPr>
          <w:sz w:val="20"/>
          <w:szCs w:val="20"/>
          <w:rtl w:val="0"/>
        </w:rPr>
        <w:t xml:space="preserve">All parameters are initialized with </w:t>
      </w:r>
      <w:r w:rsidDel="00000000" w:rsidR="00000000" w:rsidRPr="00000000">
        <w:rPr>
          <w:b w:val="1"/>
          <w:sz w:val="20"/>
          <w:szCs w:val="20"/>
          <w:rtl w:val="0"/>
        </w:rPr>
        <w:t xml:space="preserve">He’s method</w:t>
      </w:r>
      <w:r w:rsidDel="00000000" w:rsidR="00000000" w:rsidRPr="00000000">
        <w:rPr>
          <w:sz w:val="20"/>
          <w:szCs w:val="20"/>
          <w:rtl w:val="0"/>
        </w:rPr>
        <w:t xml:space="preserve">.</w:t>
      </w:r>
    </w:p>
    <w:p w:rsidR="00000000" w:rsidDel="00000000" w:rsidP="00000000" w:rsidRDefault="00000000" w:rsidRPr="00000000" w14:paraId="000000D5">
      <w:pPr>
        <w:numPr>
          <w:ilvl w:val="0"/>
          <w:numId w:val="57"/>
        </w:numPr>
        <w:ind w:left="1440" w:hanging="360"/>
        <w:jc w:val="both"/>
        <w:rPr>
          <w:sz w:val="20"/>
          <w:szCs w:val="20"/>
          <w:u w:val="none"/>
        </w:rPr>
      </w:pPr>
      <w:r w:rsidDel="00000000" w:rsidR="00000000" w:rsidRPr="00000000">
        <w:rPr>
          <w:sz w:val="20"/>
          <w:szCs w:val="20"/>
          <w:rtl w:val="0"/>
        </w:rPr>
        <w:t xml:space="preserve">This study use the union of the training sets IC13, IC15, IIIT, and SVT </w:t>
      </w:r>
      <w:r w:rsidDel="00000000" w:rsidR="00000000" w:rsidRPr="00000000">
        <w:rPr>
          <w:b w:val="1"/>
          <w:sz w:val="20"/>
          <w:szCs w:val="20"/>
          <w:rtl w:val="0"/>
        </w:rPr>
        <w:t xml:space="preserve">as the validation data</w:t>
      </w:r>
    </w:p>
    <w:p w:rsidR="00000000" w:rsidDel="00000000" w:rsidP="00000000" w:rsidRDefault="00000000" w:rsidRPr="00000000" w14:paraId="000000D6">
      <w:pPr>
        <w:numPr>
          <w:ilvl w:val="0"/>
          <w:numId w:val="57"/>
        </w:numPr>
        <w:ind w:left="1440" w:hanging="360"/>
        <w:jc w:val="both"/>
        <w:rPr>
          <w:sz w:val="20"/>
          <w:szCs w:val="20"/>
          <w:u w:val="none"/>
        </w:rPr>
      </w:pPr>
      <w:r w:rsidDel="00000000" w:rsidR="00000000" w:rsidRPr="00000000">
        <w:rPr>
          <w:b w:val="1"/>
          <w:sz w:val="20"/>
          <w:szCs w:val="20"/>
          <w:rtl w:val="0"/>
        </w:rPr>
        <w:t xml:space="preserve">The validated the model after every 2000 training steps</w:t>
      </w:r>
      <w:r w:rsidDel="00000000" w:rsidR="00000000" w:rsidRPr="00000000">
        <w:rPr>
          <w:sz w:val="20"/>
          <w:szCs w:val="20"/>
          <w:rtl w:val="0"/>
        </w:rPr>
        <w:t xml:space="preserve"> to select the model with the highest accuracy</w:t>
      </w:r>
    </w:p>
    <w:p w:rsidR="00000000" w:rsidDel="00000000" w:rsidP="00000000" w:rsidRDefault="00000000" w:rsidRPr="00000000" w14:paraId="000000D7">
      <w:pPr>
        <w:numPr>
          <w:ilvl w:val="0"/>
          <w:numId w:val="57"/>
        </w:numPr>
        <w:ind w:left="1440" w:hanging="360"/>
        <w:jc w:val="both"/>
        <w:rPr>
          <w:sz w:val="20"/>
          <w:szCs w:val="20"/>
          <w:u w:val="none"/>
        </w:rPr>
      </w:pPr>
      <w:r w:rsidDel="00000000" w:rsidR="00000000" w:rsidRPr="00000000">
        <w:rPr>
          <w:b w:val="1"/>
          <w:sz w:val="20"/>
          <w:szCs w:val="20"/>
          <w:rtl w:val="0"/>
        </w:rPr>
        <w:t xml:space="preserve">For accuracy</w:t>
      </w:r>
      <w:r w:rsidDel="00000000" w:rsidR="00000000" w:rsidRPr="00000000">
        <w:rPr>
          <w:sz w:val="20"/>
          <w:szCs w:val="20"/>
          <w:rtl w:val="0"/>
        </w:rPr>
        <w:t xml:space="preserve">, we measure the success rate of word predictions per image on the 9 real-world evaluation datasets involving all subsets of the benchmarks, as well as a </w:t>
      </w:r>
      <w:r w:rsidDel="00000000" w:rsidR="00000000" w:rsidRPr="00000000">
        <w:rPr>
          <w:b w:val="1"/>
          <w:sz w:val="20"/>
          <w:szCs w:val="20"/>
          <w:rtl w:val="0"/>
        </w:rPr>
        <w:t xml:space="preserve">unified evaluation dataset</w:t>
      </w:r>
      <w:r w:rsidDel="00000000" w:rsidR="00000000" w:rsidRPr="00000000">
        <w:rPr>
          <w:sz w:val="20"/>
          <w:szCs w:val="20"/>
          <w:rtl w:val="0"/>
        </w:rPr>
        <w:t xml:space="preserve"> (8,539 images in total);3,000 from IIIT, 647 from SVT, 867 from IC03, 1015 from IC13, 2,077 from IC15, 645 from SP, and 288 from CT.</w:t>
      </w:r>
    </w:p>
    <w:p w:rsidR="00000000" w:rsidDel="00000000" w:rsidP="00000000" w:rsidRDefault="00000000" w:rsidRPr="00000000" w14:paraId="000000D8">
      <w:pPr>
        <w:numPr>
          <w:ilvl w:val="0"/>
          <w:numId w:val="57"/>
        </w:numPr>
        <w:ind w:left="1440" w:hanging="360"/>
        <w:jc w:val="both"/>
        <w:rPr>
          <w:sz w:val="20"/>
          <w:szCs w:val="20"/>
          <w:u w:val="none"/>
        </w:rPr>
      </w:pPr>
      <w:r w:rsidDel="00000000" w:rsidR="00000000" w:rsidRPr="00000000">
        <w:rPr>
          <w:b w:val="1"/>
          <w:sz w:val="20"/>
          <w:szCs w:val="20"/>
          <w:rtl w:val="0"/>
        </w:rPr>
        <w:t xml:space="preserve">Only alphabets and digits</w:t>
      </w:r>
      <w:r w:rsidDel="00000000" w:rsidR="00000000" w:rsidRPr="00000000">
        <w:rPr>
          <w:sz w:val="20"/>
          <w:szCs w:val="20"/>
          <w:rtl w:val="0"/>
        </w:rPr>
        <w:t xml:space="preserve"> are evaluated.</w:t>
      </w:r>
    </w:p>
    <w:p w:rsidR="00000000" w:rsidDel="00000000" w:rsidP="00000000" w:rsidRDefault="00000000" w:rsidRPr="00000000" w14:paraId="000000D9">
      <w:pPr>
        <w:numPr>
          <w:ilvl w:val="0"/>
          <w:numId w:val="57"/>
        </w:numPr>
        <w:ind w:left="1440" w:hanging="360"/>
        <w:jc w:val="both"/>
        <w:rPr>
          <w:sz w:val="20"/>
          <w:szCs w:val="20"/>
          <w:u w:val="none"/>
        </w:rPr>
      </w:pPr>
      <w:r w:rsidDel="00000000" w:rsidR="00000000" w:rsidRPr="00000000">
        <w:rPr>
          <w:b w:val="1"/>
          <w:sz w:val="20"/>
          <w:szCs w:val="20"/>
          <w:rtl w:val="0"/>
        </w:rPr>
        <w:t xml:space="preserve">For speed assessment</w:t>
      </w:r>
      <w:r w:rsidDel="00000000" w:rsidR="00000000" w:rsidRPr="00000000">
        <w:rPr>
          <w:sz w:val="20"/>
          <w:szCs w:val="20"/>
          <w:rtl w:val="0"/>
        </w:rPr>
        <w:t xml:space="preserve">, we measure the </w:t>
      </w:r>
      <w:r w:rsidDel="00000000" w:rsidR="00000000" w:rsidRPr="00000000">
        <w:rPr>
          <w:b w:val="1"/>
          <w:sz w:val="20"/>
          <w:szCs w:val="20"/>
          <w:rtl w:val="0"/>
        </w:rPr>
        <w:t xml:space="preserve">per-image average clock time</w:t>
      </w:r>
      <w:r w:rsidDel="00000000" w:rsidR="00000000" w:rsidRPr="00000000">
        <w:rPr>
          <w:sz w:val="20"/>
          <w:szCs w:val="20"/>
          <w:rtl w:val="0"/>
        </w:rPr>
        <w:t xml:space="preserve"> (in millisecond) for recognizing the given texts under the same compute environment.</w:t>
      </w:r>
    </w:p>
    <w:p w:rsidR="00000000" w:rsidDel="00000000" w:rsidP="00000000" w:rsidRDefault="00000000" w:rsidRPr="00000000" w14:paraId="000000DA">
      <w:pPr>
        <w:numPr>
          <w:ilvl w:val="0"/>
          <w:numId w:val="57"/>
        </w:numPr>
        <w:ind w:left="1440" w:hanging="360"/>
        <w:jc w:val="both"/>
        <w:rPr>
          <w:sz w:val="20"/>
          <w:szCs w:val="20"/>
          <w:u w:val="none"/>
        </w:rPr>
      </w:pPr>
      <w:r w:rsidDel="00000000" w:rsidR="00000000" w:rsidRPr="00000000">
        <w:rPr>
          <w:b w:val="1"/>
          <w:sz w:val="20"/>
          <w:szCs w:val="20"/>
          <w:rtl w:val="0"/>
        </w:rPr>
        <w:t xml:space="preserve">For memory assessment</w:t>
      </w:r>
      <w:r w:rsidDel="00000000" w:rsidR="00000000" w:rsidRPr="00000000">
        <w:rPr>
          <w:sz w:val="20"/>
          <w:szCs w:val="20"/>
          <w:rtl w:val="0"/>
        </w:rPr>
        <w:t xml:space="preserve">, we count the number of trainable floating point parameters in the entire STR pipeline.</w:t>
      </w:r>
    </w:p>
    <w:p w:rsidR="00000000" w:rsidDel="00000000" w:rsidP="00000000" w:rsidRDefault="00000000" w:rsidRPr="00000000" w14:paraId="000000DB">
      <w:pPr>
        <w:jc w:val="both"/>
        <w:rPr>
          <w:sz w:val="20"/>
          <w:szCs w:val="20"/>
        </w:rPr>
      </w:pPr>
      <w:r w:rsidDel="00000000" w:rsidR="00000000" w:rsidRPr="00000000">
        <w:rPr>
          <w:rtl w:val="0"/>
        </w:rPr>
      </w:r>
    </w:p>
    <w:p w:rsidR="00000000" w:rsidDel="00000000" w:rsidP="00000000" w:rsidRDefault="00000000" w:rsidRPr="00000000" w14:paraId="000000DC">
      <w:pPr>
        <w:jc w:val="both"/>
        <w:rPr>
          <w:sz w:val="20"/>
          <w:szCs w:val="20"/>
        </w:rPr>
      </w:pPr>
      <w:r w:rsidDel="00000000" w:rsidR="00000000" w:rsidRPr="00000000">
        <w:rPr>
          <w:rFonts w:ascii="Arial Unicode MS" w:cs="Arial Unicode MS" w:eastAsia="Arial Unicode MS" w:hAnsi="Arial Unicode MS"/>
          <w:sz w:val="20"/>
          <w:szCs w:val="20"/>
          <w:rtl w:val="0"/>
        </w:rPr>
        <w:t xml:space="preserve">➇ Module analysis</w:t>
      </w:r>
    </w:p>
    <w:p w:rsidR="00000000" w:rsidDel="00000000" w:rsidP="00000000" w:rsidRDefault="00000000" w:rsidRPr="00000000" w14:paraId="000000DD">
      <w:pPr>
        <w:numPr>
          <w:ilvl w:val="0"/>
          <w:numId w:val="11"/>
        </w:numPr>
        <w:ind w:left="72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When comparing accuracy improvement versus time usage, a sequence of ResNet, BiLSTM, TPS, and Attn is the most efficient upgrade order of the modules from a base combination of None-VGG-None-CTC. This order is the same order of combinations for the accuracy-time frontiers (T1→T5).</w:t>
      </w:r>
    </w:p>
    <w:p w:rsidR="00000000" w:rsidDel="00000000" w:rsidP="00000000" w:rsidRDefault="00000000" w:rsidRPr="00000000" w14:paraId="000000DE">
      <w:pPr>
        <w:ind w:left="720" w:firstLine="0"/>
        <w:jc w:val="both"/>
        <w:rPr>
          <w:sz w:val="20"/>
          <w:szCs w:val="20"/>
        </w:rPr>
      </w:pPr>
      <w:r w:rsidDel="00000000" w:rsidR="00000000" w:rsidRPr="00000000">
        <w:rPr>
          <w:rtl w:val="0"/>
        </w:rPr>
      </w:r>
    </w:p>
    <w:p w:rsidR="00000000" w:rsidDel="00000000" w:rsidP="00000000" w:rsidRDefault="00000000" w:rsidRPr="00000000" w14:paraId="000000DF">
      <w:pPr>
        <w:numPr>
          <w:ilvl w:val="0"/>
          <w:numId w:val="11"/>
        </w:numPr>
        <w:ind w:left="72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On the other hand, an accuracy-memory perspective finds RCNN, Attn, TPS, BiLSTM and ResNet as the most efficient upgrading order for the modules, like the order of the accuracy-memory frontiers (P1→P5).</w:t>
      </w:r>
    </w:p>
    <w:p w:rsidR="00000000" w:rsidDel="00000000" w:rsidP="00000000" w:rsidRDefault="00000000" w:rsidRPr="00000000" w14:paraId="000000E0">
      <w:pPr>
        <w:ind w:left="720" w:firstLine="0"/>
        <w:jc w:val="both"/>
        <w:rPr>
          <w:sz w:val="20"/>
          <w:szCs w:val="20"/>
        </w:rPr>
      </w:pPr>
      <w:r w:rsidDel="00000000" w:rsidR="00000000" w:rsidRPr="00000000">
        <w:rPr>
          <w:rtl w:val="0"/>
        </w:rPr>
      </w:r>
    </w:p>
    <w:p w:rsidR="00000000" w:rsidDel="00000000" w:rsidP="00000000" w:rsidRDefault="00000000" w:rsidRPr="00000000" w14:paraId="000000E1">
      <w:pPr>
        <w:numPr>
          <w:ilvl w:val="0"/>
          <w:numId w:val="11"/>
        </w:numPr>
        <w:ind w:left="720" w:hanging="360"/>
        <w:jc w:val="both"/>
        <w:rPr>
          <w:sz w:val="20"/>
          <w:szCs w:val="20"/>
          <w:u w:val="none"/>
        </w:rPr>
      </w:pPr>
      <w:r w:rsidDel="00000000" w:rsidR="00000000" w:rsidRPr="00000000">
        <w:rPr>
          <w:sz w:val="20"/>
          <w:szCs w:val="20"/>
          <w:rtl w:val="0"/>
        </w:rPr>
        <w:t xml:space="preserve">Qualitative analysis</w:t>
      </w:r>
    </w:p>
    <w:tbl>
      <w:tblPr>
        <w:tblStyle w:val="Table1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rHeight w:val="56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jc w:val="both"/>
              <w:rPr>
                <w:sz w:val="16"/>
                <w:szCs w:val="16"/>
              </w:rPr>
            </w:pPr>
            <w:r w:rsidDel="00000000" w:rsidR="00000000" w:rsidRPr="00000000">
              <w:rPr>
                <w:b w:val="1"/>
                <w:sz w:val="16"/>
                <w:szCs w:val="16"/>
                <w:rtl w:val="0"/>
              </w:rPr>
              <w:t xml:space="preserve">Figure 7 </w:t>
            </w:r>
            <w:r w:rsidDel="00000000" w:rsidR="00000000" w:rsidRPr="00000000">
              <w:rPr>
                <w:sz w:val="16"/>
                <w:szCs w:val="16"/>
                <w:rtl w:val="0"/>
              </w:rPr>
              <w:t xml:space="preserve">shows samples that are only correctly recognized when certain modules are upgraded (e.g. from VGG to ResNet backbone).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jc w:val="center"/>
              <w:rPr>
                <w:sz w:val="20"/>
                <w:szCs w:val="20"/>
              </w:rPr>
            </w:pPr>
            <w:r w:rsidDel="00000000" w:rsidR="00000000" w:rsidRPr="00000000">
              <w:rPr>
                <w:sz w:val="20"/>
                <w:szCs w:val="20"/>
              </w:rPr>
              <w:drawing>
                <wp:inline distB="114300" distT="114300" distL="114300" distR="114300">
                  <wp:extent cx="4143375" cy="1333500"/>
                  <wp:effectExtent b="0" l="0" r="0" t="0"/>
                  <wp:docPr id="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143375" cy="1333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line="240" w:lineRule="auto"/>
              <w:jc w:val="both"/>
              <w:rPr>
                <w:sz w:val="16"/>
                <w:szCs w:val="16"/>
              </w:rPr>
            </w:pPr>
            <w:r w:rsidDel="00000000" w:rsidR="00000000" w:rsidRPr="00000000">
              <w:rPr>
                <w:sz w:val="16"/>
                <w:szCs w:val="16"/>
                <w:rtl w:val="0"/>
              </w:rPr>
              <w:t xml:space="preserve">- </w:t>
            </w:r>
            <w:r w:rsidDel="00000000" w:rsidR="00000000" w:rsidRPr="00000000">
              <w:rPr>
                <w:b w:val="1"/>
                <w:sz w:val="16"/>
                <w:szCs w:val="16"/>
                <w:rtl w:val="0"/>
              </w:rPr>
              <w:t xml:space="preserve">TPS transformation normalizes</w:t>
            </w:r>
            <w:r w:rsidDel="00000000" w:rsidR="00000000" w:rsidRPr="00000000">
              <w:rPr>
                <w:sz w:val="16"/>
                <w:szCs w:val="16"/>
                <w:rtl w:val="0"/>
              </w:rPr>
              <w:t xml:space="preserve"> curved and perspective texts into a standardized view. Predicted results show dramatic improvements especially for “POLICE” in a circled brand logo and “AIRWAYS” in a perspective view of a storefront sign.</w:t>
            </w:r>
          </w:p>
          <w:p w:rsidR="00000000" w:rsidDel="00000000" w:rsidP="00000000" w:rsidRDefault="00000000" w:rsidRPr="00000000" w14:paraId="000000E5">
            <w:pPr>
              <w:spacing w:line="240" w:lineRule="auto"/>
              <w:jc w:val="both"/>
              <w:rPr>
                <w:sz w:val="16"/>
                <w:szCs w:val="16"/>
              </w:rPr>
            </w:pPr>
            <w:r w:rsidDel="00000000" w:rsidR="00000000" w:rsidRPr="00000000">
              <w:rPr>
                <w:rtl w:val="0"/>
              </w:rPr>
            </w:r>
          </w:p>
          <w:p w:rsidR="00000000" w:rsidDel="00000000" w:rsidP="00000000" w:rsidRDefault="00000000" w:rsidRPr="00000000" w14:paraId="000000E6">
            <w:pPr>
              <w:spacing w:line="240" w:lineRule="auto"/>
              <w:jc w:val="both"/>
              <w:rPr>
                <w:sz w:val="16"/>
                <w:szCs w:val="16"/>
              </w:rPr>
            </w:pPr>
            <w:r w:rsidDel="00000000" w:rsidR="00000000" w:rsidRPr="00000000">
              <w:rPr>
                <w:sz w:val="16"/>
                <w:szCs w:val="16"/>
                <w:rtl w:val="0"/>
              </w:rPr>
              <w:t xml:space="preserve">- Advanced feature extractor, </w:t>
            </w:r>
            <w:r w:rsidDel="00000000" w:rsidR="00000000" w:rsidRPr="00000000">
              <w:rPr>
                <w:b w:val="1"/>
                <w:sz w:val="16"/>
                <w:szCs w:val="16"/>
                <w:rtl w:val="0"/>
              </w:rPr>
              <w:t xml:space="preserve">ResNet</w:t>
            </w:r>
            <w:r w:rsidDel="00000000" w:rsidR="00000000" w:rsidRPr="00000000">
              <w:rPr>
                <w:sz w:val="16"/>
                <w:szCs w:val="16"/>
                <w:rtl w:val="0"/>
              </w:rPr>
              <w:t xml:space="preserve">, results in better representation power, improving on cases with heavy background clutter “YMCA”, “CITYARTS”) and unseen fonts (“NEUMOS”).</w:t>
            </w:r>
          </w:p>
          <w:p w:rsidR="00000000" w:rsidDel="00000000" w:rsidP="00000000" w:rsidRDefault="00000000" w:rsidRPr="00000000" w14:paraId="000000E7">
            <w:pPr>
              <w:spacing w:line="240" w:lineRule="auto"/>
              <w:jc w:val="both"/>
              <w:rPr>
                <w:sz w:val="16"/>
                <w:szCs w:val="16"/>
              </w:rPr>
            </w:pPr>
            <w:r w:rsidDel="00000000" w:rsidR="00000000" w:rsidRPr="00000000">
              <w:rPr>
                <w:rtl w:val="0"/>
              </w:rPr>
            </w:r>
          </w:p>
          <w:p w:rsidR="00000000" w:rsidDel="00000000" w:rsidP="00000000" w:rsidRDefault="00000000" w:rsidRPr="00000000" w14:paraId="000000E8">
            <w:pPr>
              <w:spacing w:line="240" w:lineRule="auto"/>
              <w:jc w:val="both"/>
              <w:rPr>
                <w:sz w:val="16"/>
                <w:szCs w:val="16"/>
              </w:rPr>
            </w:pPr>
            <w:r w:rsidDel="00000000" w:rsidR="00000000" w:rsidRPr="00000000">
              <w:rPr>
                <w:sz w:val="16"/>
                <w:szCs w:val="16"/>
                <w:rtl w:val="0"/>
              </w:rPr>
              <w:t xml:space="preserve">- </w:t>
            </w:r>
            <w:r w:rsidDel="00000000" w:rsidR="00000000" w:rsidRPr="00000000">
              <w:rPr>
                <w:b w:val="1"/>
                <w:sz w:val="16"/>
                <w:szCs w:val="16"/>
                <w:rtl w:val="0"/>
              </w:rPr>
              <w:t xml:space="preserve">BiLSTM </w:t>
            </w:r>
            <w:r w:rsidDel="00000000" w:rsidR="00000000" w:rsidRPr="00000000">
              <w:rPr>
                <w:sz w:val="16"/>
                <w:szCs w:val="16"/>
                <w:rtl w:val="0"/>
              </w:rPr>
              <w:t xml:space="preserve">leads to better context modeling by adjusting the receptive field; it can ignore unrelatedly cropped characters (“I” at the end of “EXIT”, “C” at the end of “G20”).</w:t>
            </w:r>
          </w:p>
          <w:p w:rsidR="00000000" w:rsidDel="00000000" w:rsidP="00000000" w:rsidRDefault="00000000" w:rsidRPr="00000000" w14:paraId="000000E9">
            <w:pPr>
              <w:spacing w:line="240" w:lineRule="auto"/>
              <w:jc w:val="both"/>
              <w:rPr>
                <w:sz w:val="16"/>
                <w:szCs w:val="16"/>
              </w:rPr>
            </w:pPr>
            <w:r w:rsidDel="00000000" w:rsidR="00000000" w:rsidRPr="00000000">
              <w:rPr>
                <w:rtl w:val="0"/>
              </w:rPr>
            </w:r>
          </w:p>
          <w:p w:rsidR="00000000" w:rsidDel="00000000" w:rsidP="00000000" w:rsidRDefault="00000000" w:rsidRPr="00000000" w14:paraId="000000EA">
            <w:pPr>
              <w:spacing w:line="240" w:lineRule="auto"/>
              <w:jc w:val="both"/>
              <w:rPr>
                <w:sz w:val="16"/>
                <w:szCs w:val="16"/>
              </w:rPr>
            </w:pPr>
            <w:r w:rsidDel="00000000" w:rsidR="00000000" w:rsidRPr="00000000">
              <w:rPr>
                <w:sz w:val="16"/>
                <w:szCs w:val="16"/>
                <w:rtl w:val="0"/>
              </w:rPr>
              <w:t xml:space="preserve">- </w:t>
            </w:r>
            <w:r w:rsidDel="00000000" w:rsidR="00000000" w:rsidRPr="00000000">
              <w:rPr>
                <w:b w:val="1"/>
                <w:sz w:val="16"/>
                <w:szCs w:val="16"/>
                <w:rtl w:val="0"/>
              </w:rPr>
              <w:t xml:space="preserve">Attention </w:t>
            </w:r>
            <w:r w:rsidDel="00000000" w:rsidR="00000000" w:rsidRPr="00000000">
              <w:rPr>
                <w:sz w:val="16"/>
                <w:szCs w:val="16"/>
                <w:rtl w:val="0"/>
              </w:rPr>
              <w:t xml:space="preserve">including implicit character level language modeling finds missing or occluded characters, such as “a” in “Hard”, “t” in “to”, and “S” in “HOUSE”.</w:t>
            </w:r>
          </w:p>
        </w:tc>
      </w:tr>
    </w:tbl>
    <w:p w:rsidR="00000000" w:rsidDel="00000000" w:rsidP="00000000" w:rsidRDefault="00000000" w:rsidRPr="00000000" w14:paraId="000000EB">
      <w:pPr>
        <w:jc w:val="both"/>
        <w:rPr>
          <w:sz w:val="20"/>
          <w:szCs w:val="20"/>
        </w:rPr>
      </w:pPr>
      <w:r w:rsidDel="00000000" w:rsidR="00000000" w:rsidRPr="00000000">
        <w:rPr>
          <w:rtl w:val="0"/>
        </w:rPr>
      </w:r>
    </w:p>
    <w:p w:rsidR="00000000" w:rsidDel="00000000" w:rsidP="00000000" w:rsidRDefault="00000000" w:rsidRPr="00000000" w14:paraId="000000EC">
      <w:pPr>
        <w:jc w:val="both"/>
        <w:rPr>
          <w:sz w:val="20"/>
          <w:szCs w:val="20"/>
        </w:rPr>
      </w:pPr>
      <w:r w:rsidDel="00000000" w:rsidR="00000000" w:rsidRPr="00000000">
        <w:rPr>
          <w:rFonts w:ascii="Arial Unicode MS" w:cs="Arial Unicode MS" w:eastAsia="Arial Unicode MS" w:hAnsi="Arial Unicode MS"/>
          <w:sz w:val="20"/>
          <w:szCs w:val="20"/>
          <w:rtl w:val="0"/>
        </w:rPr>
        <w:t xml:space="preserve">➈ Failure case analysis</w:t>
      </w:r>
    </w:p>
    <w:p w:rsidR="00000000" w:rsidDel="00000000" w:rsidP="00000000" w:rsidRDefault="00000000" w:rsidRPr="00000000" w14:paraId="000000ED">
      <w:pPr>
        <w:jc w:val="both"/>
        <w:rPr>
          <w:sz w:val="20"/>
          <w:szCs w:val="20"/>
        </w:rPr>
      </w:pPr>
      <w:r w:rsidDel="00000000" w:rsidR="00000000" w:rsidRPr="00000000">
        <w:rPr>
          <w:rFonts w:ascii="Arial Unicode MS" w:cs="Arial Unicode MS" w:eastAsia="Arial Unicode MS" w:hAnsi="Arial Unicode MS"/>
          <w:sz w:val="20"/>
          <w:szCs w:val="20"/>
          <w:rtl w:val="0"/>
        </w:rPr>
        <w:t xml:space="preserve">→ Calligraphic font, Vertical texts, Special characters, Heavy occlusions, Low resolution and Label noise</w:t>
      </w:r>
    </w:p>
    <w:p w:rsidR="00000000" w:rsidDel="00000000" w:rsidP="00000000" w:rsidRDefault="00000000" w:rsidRPr="00000000" w14:paraId="000000EE">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EF">
      <w:pPr>
        <w:jc w:val="both"/>
        <w:rPr>
          <w:sz w:val="20"/>
          <w:szCs w:val="20"/>
        </w:rPr>
      </w:pPr>
      <w:r w:rsidDel="00000000" w:rsidR="00000000" w:rsidRPr="00000000">
        <w:rPr>
          <w:rFonts w:ascii="Arial Unicode MS" w:cs="Arial Unicode MS" w:eastAsia="Arial Unicode MS" w:hAnsi="Arial Unicode MS"/>
          <w:sz w:val="20"/>
          <w:szCs w:val="20"/>
          <w:rtl w:val="0"/>
        </w:rPr>
        <w:t xml:space="preserve">➉ Appendix E: STR Framework - full experiment result</w:t>
      </w:r>
    </w:p>
    <w:p w:rsidR="00000000" w:rsidDel="00000000" w:rsidP="00000000" w:rsidRDefault="00000000" w:rsidRPr="00000000" w14:paraId="000000F0">
      <w:pPr>
        <w:numPr>
          <w:ilvl w:val="0"/>
          <w:numId w:val="55"/>
        </w:numPr>
        <w:ind w:left="72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VGG gives the lowest accuracy on average for the lowest amount of inference time required.(time ↓, accuracy ↓)</w:t>
      </w:r>
    </w:p>
    <w:p w:rsidR="00000000" w:rsidDel="00000000" w:rsidP="00000000" w:rsidRDefault="00000000" w:rsidRPr="00000000" w14:paraId="000000F1">
      <w:pPr>
        <w:numPr>
          <w:ilvl w:val="0"/>
          <w:numId w:val="55"/>
        </w:numPr>
        <w:ind w:left="72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RCNN achieves higher accuracy over VGG by taking the longest time for inferencing and the lowest memory usage out of the three.(time ↑↑, memory ↓, accuracy  ↑)</w:t>
      </w:r>
    </w:p>
    <w:p w:rsidR="00000000" w:rsidDel="00000000" w:rsidP="00000000" w:rsidRDefault="00000000" w:rsidRPr="00000000" w14:paraId="000000F2">
      <w:pPr>
        <w:numPr>
          <w:ilvl w:val="0"/>
          <w:numId w:val="55"/>
        </w:numPr>
        <w:ind w:left="72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ResNet, exhibits the highest accuracy at the cost of using significantly more memory than the other modules.(memory ↑↑, accuracy ↑↑)</w:t>
      </w:r>
    </w:p>
    <w:p w:rsidR="00000000" w:rsidDel="00000000" w:rsidP="00000000" w:rsidRDefault="00000000" w:rsidRPr="00000000" w14:paraId="000000F3">
      <w:pPr>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If the system to be implemented is constrained by memory, RCNN offers the best trade-off.</w:t>
      </w:r>
    </w:p>
    <w:p w:rsidR="00000000" w:rsidDel="00000000" w:rsidP="00000000" w:rsidRDefault="00000000" w:rsidRPr="00000000" w14:paraId="000000F4">
      <w:pPr>
        <w:ind w:firstLine="720"/>
        <w:jc w:val="both"/>
        <w:rPr>
          <w:sz w:val="20"/>
          <w:szCs w:val="20"/>
        </w:rPr>
      </w:pPr>
      <w:r w:rsidDel="00000000" w:rsidR="00000000" w:rsidRPr="00000000">
        <w:rPr>
          <w:rFonts w:ascii="Arial Unicode MS" w:cs="Arial Unicode MS" w:eastAsia="Arial Unicode MS" w:hAnsi="Arial Unicode MS"/>
          <w:sz w:val="20"/>
          <w:szCs w:val="20"/>
          <w:rtl w:val="0"/>
        </w:rPr>
        <w:t xml:space="preserve">→ If the system requires high accuracy, ResNet should be used.</w:t>
      </w:r>
    </w:p>
    <w:p w:rsidR="00000000" w:rsidDel="00000000" w:rsidP="00000000" w:rsidRDefault="00000000" w:rsidRPr="00000000" w14:paraId="000000F5">
      <w:pPr>
        <w:jc w:val="right"/>
        <w:rPr>
          <w:sz w:val="16"/>
          <w:szCs w:val="16"/>
        </w:rPr>
      </w:pPr>
      <w:hyperlink r:id="rId18">
        <w:r w:rsidDel="00000000" w:rsidR="00000000" w:rsidRPr="00000000">
          <w:rPr>
            <w:color w:val="1155cc"/>
            <w:sz w:val="16"/>
            <w:szCs w:val="16"/>
            <w:u w:val="single"/>
            <w:rtl w:val="0"/>
          </w:rPr>
          <w:t xml:space="preserve">https://ropiens.tistory.com/23</w:t>
        </w:r>
      </w:hyperlink>
      <w:r w:rsidDel="00000000" w:rsidR="00000000" w:rsidRPr="00000000">
        <w:rPr>
          <w:rtl w:val="0"/>
        </w:rPr>
      </w:r>
    </w:p>
    <w:p w:rsidR="00000000" w:rsidDel="00000000" w:rsidP="00000000" w:rsidRDefault="00000000" w:rsidRPr="00000000" w14:paraId="000000F6">
      <w:pPr>
        <w:jc w:val="both"/>
        <w:rPr>
          <w:sz w:val="20"/>
          <w:szCs w:val="20"/>
        </w:rPr>
      </w:pPr>
      <w:r w:rsidDel="00000000" w:rsidR="00000000" w:rsidRPr="00000000">
        <w:rPr>
          <w:rtl w:val="0"/>
        </w:rPr>
      </w:r>
    </w:p>
    <w:p w:rsidR="00000000" w:rsidDel="00000000" w:rsidP="00000000" w:rsidRDefault="00000000" w:rsidRPr="00000000" w14:paraId="000000F7">
      <w:pPr>
        <w:jc w:val="both"/>
        <w:rPr>
          <w:b w:val="1"/>
          <w:sz w:val="20"/>
          <w:szCs w:val="20"/>
        </w:rPr>
      </w:pPr>
      <w:r w:rsidDel="00000000" w:rsidR="00000000" w:rsidRPr="00000000">
        <w:rPr>
          <w:b w:val="1"/>
          <w:sz w:val="20"/>
          <w:szCs w:val="20"/>
          <w:rtl w:val="0"/>
        </w:rPr>
        <w:t xml:space="preserve">[Additional]</w:t>
      </w:r>
    </w:p>
    <w:p w:rsidR="00000000" w:rsidDel="00000000" w:rsidP="00000000" w:rsidRDefault="00000000" w:rsidRPr="00000000" w14:paraId="000000F8">
      <w:pPr>
        <w:jc w:val="both"/>
        <w:rPr>
          <w:sz w:val="20"/>
          <w:szCs w:val="20"/>
        </w:rPr>
      </w:pPr>
      <w:r w:rsidDel="00000000" w:rsidR="00000000" w:rsidRPr="00000000">
        <w:rPr>
          <w:rFonts w:ascii="Arial Unicode MS" w:cs="Arial Unicode MS" w:eastAsia="Arial Unicode MS" w:hAnsi="Arial Unicode MS"/>
          <w:sz w:val="20"/>
          <w:szCs w:val="20"/>
          <w:rtl w:val="0"/>
        </w:rPr>
        <w:t xml:space="preserve">➀ </w:t>
      </w:r>
      <w:r w:rsidDel="00000000" w:rsidR="00000000" w:rsidRPr="00000000">
        <w:rPr>
          <w:b w:val="1"/>
          <w:sz w:val="20"/>
          <w:szCs w:val="20"/>
          <w:rtl w:val="0"/>
        </w:rPr>
        <w:t xml:space="preserve">AdaDelta(Adaptive Delta)</w:t>
      </w:r>
      <w:r w:rsidDel="00000000" w:rsidR="00000000" w:rsidRPr="00000000">
        <w:rPr>
          <w:sz w:val="20"/>
          <w:szCs w:val="20"/>
          <w:rtl w:val="0"/>
        </w:rPr>
        <w:t xml:space="preserve"> Optimizer is Gradient descent method combining Adagrad, RMSprop, and Momentum. It is proposed to compensate for the shortcomings of AdaGrad.</w:t>
      </w:r>
    </w:p>
    <w:p w:rsidR="00000000" w:rsidDel="00000000" w:rsidP="00000000" w:rsidRDefault="00000000" w:rsidRPr="00000000" w14:paraId="000000F9">
      <w:pPr>
        <w:numPr>
          <w:ilvl w:val="0"/>
          <w:numId w:val="16"/>
        </w:numPr>
        <w:ind w:left="720" w:hanging="360"/>
        <w:jc w:val="both"/>
        <w:rPr>
          <w:sz w:val="20"/>
          <w:szCs w:val="20"/>
          <w:u w:val="none"/>
        </w:rPr>
      </w:pPr>
      <w:r w:rsidDel="00000000" w:rsidR="00000000" w:rsidRPr="00000000">
        <w:rPr>
          <w:sz w:val="20"/>
          <w:szCs w:val="20"/>
          <w:rtl w:val="0"/>
        </w:rPr>
        <w:t xml:space="preserve">Change the sum of the squares of the gradient of all steps, which is an Adagrad characteristic, to the sum of the window size by setting the window size. After that, apply the moving average, which is the same as RMSprop.</w:t>
      </w:r>
    </w:p>
    <w:p w:rsidR="00000000" w:rsidDel="00000000" w:rsidP="00000000" w:rsidRDefault="00000000" w:rsidRPr="00000000" w14:paraId="000000FA">
      <w:pPr>
        <w:numPr>
          <w:ilvl w:val="0"/>
          <w:numId w:val="16"/>
        </w:numPr>
        <w:ind w:left="720" w:hanging="360"/>
        <w:jc w:val="both"/>
        <w:rPr>
          <w:sz w:val="20"/>
          <w:szCs w:val="20"/>
          <w:u w:val="none"/>
        </w:rPr>
      </w:pPr>
      <w:r w:rsidDel="00000000" w:rsidR="00000000" w:rsidRPr="00000000">
        <w:rPr>
          <w:sz w:val="20"/>
          <w:szCs w:val="20"/>
          <w:rtl w:val="0"/>
        </w:rPr>
        <w:t xml:space="preserve">In original paper, it is stated that the unit of the weight and the amount of weight change must be the same, and it is explained that SGD, Momentum, and Adagrad do not have an exact unit because the update includes the ratio of the gradient amount, and thus there is no step in updating.</w:t>
      </w:r>
    </w:p>
    <w:p w:rsidR="00000000" w:rsidDel="00000000" w:rsidP="00000000" w:rsidRDefault="00000000" w:rsidRPr="00000000" w14:paraId="000000FB">
      <w:pPr>
        <w:numPr>
          <w:ilvl w:val="0"/>
          <w:numId w:val="16"/>
        </w:numPr>
        <w:ind w:left="720" w:hanging="360"/>
        <w:jc w:val="both"/>
        <w:rPr>
          <w:sz w:val="20"/>
          <w:szCs w:val="20"/>
          <w:u w:val="none"/>
        </w:rPr>
      </w:pPr>
      <w:r w:rsidDel="00000000" w:rsidR="00000000" w:rsidRPr="00000000">
        <w:rPr>
          <w:sz w:val="20"/>
          <w:szCs w:val="20"/>
          <w:rtl w:val="0"/>
        </w:rPr>
        <w:t xml:space="preserve">This is applied to the Hessian inverse matrix, adding the advantage of the inverse matrix.</w:t>
      </w:r>
    </w:p>
    <w:p w:rsidR="00000000" w:rsidDel="00000000" w:rsidP="00000000" w:rsidRDefault="00000000" w:rsidRPr="00000000" w14:paraId="000000FC">
      <w:pPr>
        <w:jc w:val="right"/>
        <w:rPr>
          <w:sz w:val="16"/>
          <w:szCs w:val="16"/>
        </w:rPr>
      </w:pPr>
      <w:hyperlink r:id="rId19">
        <w:r w:rsidDel="00000000" w:rsidR="00000000" w:rsidRPr="00000000">
          <w:rPr>
            <w:color w:val="1155cc"/>
            <w:sz w:val="16"/>
            <w:szCs w:val="16"/>
            <w:u w:val="single"/>
            <w:rtl w:val="0"/>
          </w:rPr>
          <w:t xml:space="preserve">https://twinw.tistory.com/247</w:t>
        </w:r>
      </w:hyperlink>
      <w:r w:rsidDel="00000000" w:rsidR="00000000" w:rsidRPr="00000000">
        <w:rPr>
          <w:rtl w:val="0"/>
        </w:rPr>
      </w:r>
    </w:p>
    <w:p w:rsidR="00000000" w:rsidDel="00000000" w:rsidP="00000000" w:rsidRDefault="00000000" w:rsidRPr="00000000" w14:paraId="000000FD">
      <w:pPr>
        <w:jc w:val="right"/>
        <w:rPr>
          <w:sz w:val="16"/>
          <w:szCs w:val="16"/>
        </w:rPr>
      </w:pPr>
      <w:hyperlink r:id="rId20">
        <w:r w:rsidDel="00000000" w:rsidR="00000000" w:rsidRPr="00000000">
          <w:rPr>
            <w:color w:val="1155cc"/>
            <w:sz w:val="16"/>
            <w:szCs w:val="16"/>
            <w:u w:val="single"/>
            <w:rtl w:val="0"/>
          </w:rPr>
          <w:t xml:space="preserve">http://shuuki4.github.io/deep%20learning/2016/05/20/Gradient-Descent-Algorithm-Overview.html</w:t>
        </w:r>
      </w:hyperlink>
      <w:r w:rsidDel="00000000" w:rsidR="00000000" w:rsidRPr="00000000">
        <w:rPr>
          <w:rtl w:val="0"/>
        </w:rPr>
      </w:r>
    </w:p>
    <w:p w:rsidR="00000000" w:rsidDel="00000000" w:rsidP="00000000" w:rsidRDefault="00000000" w:rsidRPr="00000000" w14:paraId="000000FE">
      <w:pPr>
        <w:jc w:val="right"/>
        <w:rPr>
          <w:sz w:val="16"/>
          <w:szCs w:val="16"/>
        </w:rPr>
      </w:pPr>
      <w:hyperlink r:id="rId21">
        <w:r w:rsidDel="00000000" w:rsidR="00000000" w:rsidRPr="00000000">
          <w:rPr>
            <w:color w:val="1155cc"/>
            <w:sz w:val="16"/>
            <w:szCs w:val="16"/>
            <w:u w:val="single"/>
            <w:rtl w:val="0"/>
          </w:rPr>
          <w:t xml:space="preserve">http://incredible.ai/artificial-intelligence/2017/04/10/Optimizer-Adadelta/</w:t>
        </w:r>
      </w:hyperlink>
      <w:r w:rsidDel="00000000" w:rsidR="00000000" w:rsidRPr="00000000">
        <w:rPr>
          <w:rtl w:val="0"/>
        </w:rPr>
      </w:r>
    </w:p>
    <w:p w:rsidR="00000000" w:rsidDel="00000000" w:rsidP="00000000" w:rsidRDefault="00000000" w:rsidRPr="00000000" w14:paraId="000000FF">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00">
      <w:pPr>
        <w:jc w:val="both"/>
        <w:rPr>
          <w:sz w:val="20"/>
          <w:szCs w:val="20"/>
        </w:rPr>
      </w:pPr>
      <w:r w:rsidDel="00000000" w:rsidR="00000000" w:rsidRPr="00000000">
        <w:rPr>
          <w:rFonts w:ascii="Arial Unicode MS" w:cs="Arial Unicode MS" w:eastAsia="Arial Unicode MS" w:hAnsi="Arial Unicode MS"/>
          <w:sz w:val="20"/>
          <w:szCs w:val="20"/>
          <w:rtl w:val="0"/>
        </w:rPr>
        <w:t xml:space="preserve">➁ </w:t>
      </w:r>
      <w:r w:rsidDel="00000000" w:rsidR="00000000" w:rsidRPr="00000000">
        <w:rPr>
          <w:b w:val="1"/>
          <w:sz w:val="20"/>
          <w:szCs w:val="20"/>
          <w:rtl w:val="0"/>
        </w:rPr>
        <w:t xml:space="preserve">Gradient clipping </w:t>
      </w:r>
      <w:r w:rsidDel="00000000" w:rsidR="00000000" w:rsidRPr="00000000">
        <w:rPr>
          <w:sz w:val="20"/>
          <w:szCs w:val="20"/>
          <w:rtl w:val="0"/>
        </w:rPr>
        <w:t xml:space="preserve">is a method of limiting the size of the norm of the neural network parameter theta. The direction of the gradient vector is maintained, but the size can be reduced to the extent that training is not damaged.</w:t>
      </w:r>
    </w:p>
    <w:p w:rsidR="00000000" w:rsidDel="00000000" w:rsidP="00000000" w:rsidRDefault="00000000" w:rsidRPr="00000000" w14:paraId="00000101">
      <w:pPr>
        <w:numPr>
          <w:ilvl w:val="0"/>
          <w:numId w:val="5"/>
        </w:numPr>
        <w:ind w:left="720" w:hanging="360"/>
        <w:jc w:val="both"/>
        <w:rPr>
          <w:sz w:val="20"/>
          <w:szCs w:val="20"/>
          <w:u w:val="none"/>
        </w:rPr>
      </w:pPr>
      <w:r w:rsidDel="00000000" w:rsidR="00000000" w:rsidRPr="00000000">
        <w:rPr>
          <w:sz w:val="20"/>
          <w:szCs w:val="20"/>
          <w:rtl w:val="0"/>
        </w:rPr>
        <w:t xml:space="preserve">If you are using an optimizer with a dynamic learning rate like Adam, it is not necessarily used, but it is sometimes applied as a safety device.</w:t>
      </w:r>
    </w:p>
    <w:p w:rsidR="00000000" w:rsidDel="00000000" w:rsidP="00000000" w:rsidRDefault="00000000" w:rsidRPr="00000000" w14:paraId="00000102">
      <w:pPr>
        <w:jc w:val="right"/>
        <w:rPr>
          <w:sz w:val="16"/>
          <w:szCs w:val="16"/>
        </w:rPr>
      </w:pPr>
      <w:hyperlink r:id="rId22">
        <w:r w:rsidDel="00000000" w:rsidR="00000000" w:rsidRPr="00000000">
          <w:rPr>
            <w:color w:val="1155cc"/>
            <w:sz w:val="16"/>
            <w:szCs w:val="16"/>
            <w:u w:val="single"/>
            <w:rtl w:val="0"/>
          </w:rPr>
          <w:t xml:space="preserve">https://kh-kim.gitbook.io/natural-language-processing-with-pytorch/00-cover-6/05-gradient-clipping</w:t>
        </w:r>
      </w:hyperlink>
      <w:r w:rsidDel="00000000" w:rsidR="00000000" w:rsidRPr="00000000">
        <w:rPr>
          <w:rtl w:val="0"/>
        </w:rPr>
      </w:r>
    </w:p>
    <w:p w:rsidR="00000000" w:rsidDel="00000000" w:rsidP="00000000" w:rsidRDefault="00000000" w:rsidRPr="00000000" w14:paraId="00000103">
      <w:pPr>
        <w:jc w:val="right"/>
        <w:rPr>
          <w:sz w:val="16"/>
          <w:szCs w:val="16"/>
        </w:rPr>
      </w:pPr>
      <w:hyperlink r:id="rId23">
        <w:r w:rsidDel="00000000" w:rsidR="00000000" w:rsidRPr="00000000">
          <w:rPr>
            <w:color w:val="1155cc"/>
            <w:sz w:val="16"/>
            <w:szCs w:val="16"/>
            <w:u w:val="single"/>
            <w:rtl w:val="0"/>
          </w:rPr>
          <w:t xml:space="preserve">https://dhhwang89.tistory.com/90</w:t>
        </w:r>
      </w:hyperlink>
      <w:r w:rsidDel="00000000" w:rsidR="00000000" w:rsidRPr="00000000">
        <w:rPr>
          <w:rtl w:val="0"/>
        </w:rPr>
      </w:r>
    </w:p>
    <w:p w:rsidR="00000000" w:rsidDel="00000000" w:rsidP="00000000" w:rsidRDefault="00000000" w:rsidRPr="00000000" w14:paraId="00000104">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05">
      <w:pPr>
        <w:jc w:val="both"/>
        <w:rPr>
          <w:sz w:val="20"/>
          <w:szCs w:val="20"/>
        </w:rPr>
      </w:pPr>
      <w:r w:rsidDel="00000000" w:rsidR="00000000" w:rsidRPr="00000000">
        <w:rPr>
          <w:rFonts w:ascii="Arial Unicode MS" w:cs="Arial Unicode MS" w:eastAsia="Arial Unicode MS" w:hAnsi="Arial Unicode MS"/>
          <w:sz w:val="20"/>
          <w:szCs w:val="20"/>
          <w:rtl w:val="0"/>
        </w:rPr>
        <w:t xml:space="preserve">➂ </w:t>
      </w:r>
      <w:r w:rsidDel="00000000" w:rsidR="00000000" w:rsidRPr="00000000">
        <w:rPr>
          <w:b w:val="1"/>
          <w:sz w:val="20"/>
          <w:szCs w:val="20"/>
          <w:rtl w:val="0"/>
        </w:rPr>
        <w:t xml:space="preserve">NSML(NAVER Smart Machine Learning)</w:t>
      </w:r>
      <w:r w:rsidDel="00000000" w:rsidR="00000000" w:rsidRPr="00000000">
        <w:rPr>
          <w:sz w:val="20"/>
          <w:szCs w:val="20"/>
          <w:rtl w:val="0"/>
        </w:rPr>
        <w:t xml:space="preserve"> platform is a machine learning as a service (MLaaS), a cloud platform, designed to eliminate unnecessary work in research and make efficient use of GPU resources by NAVER.</w:t>
      </w:r>
    </w:p>
    <w:p w:rsidR="00000000" w:rsidDel="00000000" w:rsidP="00000000" w:rsidRDefault="00000000" w:rsidRPr="00000000" w14:paraId="00000106">
      <w:pPr>
        <w:jc w:val="right"/>
        <w:rPr>
          <w:sz w:val="16"/>
          <w:szCs w:val="16"/>
        </w:rPr>
      </w:pPr>
      <w:hyperlink r:id="rId24">
        <w:r w:rsidDel="00000000" w:rsidR="00000000" w:rsidRPr="00000000">
          <w:rPr>
            <w:color w:val="1155cc"/>
            <w:sz w:val="16"/>
            <w:szCs w:val="16"/>
            <w:u w:val="single"/>
            <w:rtl w:val="0"/>
          </w:rPr>
          <w:t xml:space="preserve">https://n-clair.github.io/ai-docs/_build/html/en_US/index.html</w:t>
        </w:r>
      </w:hyperlink>
      <w:r w:rsidDel="00000000" w:rsidR="00000000" w:rsidRPr="00000000">
        <w:rPr>
          <w:rtl w:val="0"/>
        </w:rPr>
      </w:r>
    </w:p>
    <w:p w:rsidR="00000000" w:rsidDel="00000000" w:rsidP="00000000" w:rsidRDefault="00000000" w:rsidRPr="00000000" w14:paraId="00000107">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08">
      <w:pPr>
        <w:jc w:val="both"/>
        <w:rPr>
          <w:sz w:val="20"/>
          <w:szCs w:val="20"/>
        </w:rPr>
      </w:pPr>
      <w:r w:rsidDel="00000000" w:rsidR="00000000" w:rsidRPr="00000000">
        <w:rPr>
          <w:rFonts w:ascii="Arial Unicode MS" w:cs="Arial Unicode MS" w:eastAsia="Arial Unicode MS" w:hAnsi="Arial Unicode MS"/>
          <w:sz w:val="20"/>
          <w:szCs w:val="20"/>
          <w:rtl w:val="0"/>
        </w:rPr>
        <w:t xml:space="preserve">➃ </w:t>
      </w:r>
      <w:r w:rsidDel="00000000" w:rsidR="00000000" w:rsidRPr="00000000">
        <w:rPr>
          <w:b w:val="1"/>
          <w:sz w:val="20"/>
          <w:szCs w:val="20"/>
          <w:rtl w:val="0"/>
        </w:rPr>
        <w:t xml:space="preserve">LSTM(Long Short Term Memory)</w:t>
      </w:r>
      <w:r w:rsidDel="00000000" w:rsidR="00000000" w:rsidRPr="00000000">
        <w:rPr>
          <w:sz w:val="20"/>
          <w:szCs w:val="20"/>
          <w:rtl w:val="0"/>
        </w:rPr>
        <w:t xml:space="preserve"> is one of the main models of RNN, it can solve the long-term dependency problem. Since it is a network structure that can accept inputs and outputs regardless of the length of the sequence, it has a great advantage that the structure can be flexibly created as needed.</w:t>
      </w:r>
    </w:p>
    <w:p w:rsidR="00000000" w:rsidDel="00000000" w:rsidP="00000000" w:rsidRDefault="00000000" w:rsidRPr="00000000" w14:paraId="00000109">
      <w:pPr>
        <w:jc w:val="both"/>
        <w:rPr>
          <w:sz w:val="20"/>
          <w:szCs w:val="20"/>
        </w:rPr>
      </w:pPr>
      <w:r w:rsidDel="00000000" w:rsidR="00000000" w:rsidRPr="00000000">
        <w:rPr>
          <w:sz w:val="20"/>
          <w:szCs w:val="20"/>
          <w:rtl w:val="0"/>
        </w:rPr>
        <w:t xml:space="preserve">※ The difficulty with long-term dependencies arise from exponentially smaller weights given to long-term interactions.</w:t>
        <w:tab/>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A">
            <w:pPr>
              <w:spacing w:line="240" w:lineRule="auto"/>
              <w:jc w:val="both"/>
              <w:rPr>
                <w:b w:val="1"/>
                <w:sz w:val="20"/>
                <w:szCs w:val="20"/>
              </w:rPr>
            </w:pPr>
            <w:r w:rsidDel="00000000" w:rsidR="00000000" w:rsidRPr="00000000">
              <w:rPr>
                <w:b w:val="1"/>
                <w:sz w:val="20"/>
                <w:szCs w:val="20"/>
                <w:rtl w:val="0"/>
              </w:rPr>
              <w:t xml:space="preserve">LSTM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240" w:lineRule="auto"/>
              <w:jc w:val="both"/>
              <w:rPr>
                <w:sz w:val="20"/>
                <w:szCs w:val="20"/>
              </w:rPr>
            </w:pPr>
            <w:r w:rsidDel="00000000" w:rsidR="00000000" w:rsidRPr="00000000">
              <w:rPr>
                <w:sz w:val="20"/>
                <w:szCs w:val="20"/>
              </w:rPr>
              <w:drawing>
                <wp:inline distB="114300" distT="114300" distL="114300" distR="114300">
                  <wp:extent cx="2686050" cy="1447800"/>
                  <wp:effectExtent b="0" l="0" r="0" t="0"/>
                  <wp:docPr id="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686050" cy="1447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240" w:lineRule="auto"/>
              <w:jc w:val="both"/>
              <w:rPr>
                <w:sz w:val="20"/>
                <w:szCs w:val="20"/>
              </w:rPr>
            </w:pPr>
            <w:r w:rsidDel="00000000" w:rsidR="00000000" w:rsidRPr="00000000">
              <w:rPr>
                <w:sz w:val="20"/>
                <w:szCs w:val="20"/>
              </w:rPr>
              <w:drawing>
                <wp:inline distB="114300" distT="114300" distL="114300" distR="114300">
                  <wp:extent cx="2686050" cy="1285875"/>
                  <wp:effectExtent b="0" l="0" r="0" t="0"/>
                  <wp:docPr id="7"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2686050" cy="1285875"/>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E">
            <w:pPr>
              <w:spacing w:line="240" w:lineRule="auto"/>
              <w:jc w:val="both"/>
              <w:rPr>
                <w:sz w:val="12"/>
                <w:szCs w:val="12"/>
              </w:rPr>
            </w:pPr>
            <w:r w:rsidDel="00000000" w:rsidR="00000000" w:rsidRPr="00000000">
              <w:rPr>
                <w:b w:val="1"/>
                <w:sz w:val="16"/>
                <w:szCs w:val="16"/>
                <w:rtl w:val="0"/>
              </w:rPr>
              <w:t xml:space="preserve">Step 1) Forget Gate(f_t):</w:t>
            </w:r>
            <w:r w:rsidDel="00000000" w:rsidR="00000000" w:rsidRPr="00000000">
              <w:rPr>
                <w:sz w:val="16"/>
                <w:szCs w:val="16"/>
                <w:rtl w:val="0"/>
              </w:rPr>
              <w:t xml:space="preserve"> the gay deciding whether to discard past information</w:t>
              <w:tab/>
            </w:r>
            <w:r w:rsidDel="00000000" w:rsidR="00000000" w:rsidRPr="00000000">
              <w:rPr>
                <w:rtl w:val="0"/>
              </w:rPr>
            </w:r>
          </w:p>
          <w:p w:rsidR="00000000" w:rsidDel="00000000" w:rsidP="00000000" w:rsidRDefault="00000000" w:rsidRPr="00000000" w14:paraId="0000010F">
            <w:pPr>
              <w:numPr>
                <w:ilvl w:val="0"/>
                <w:numId w:val="26"/>
              </w:numPr>
              <w:spacing w:line="240" w:lineRule="auto"/>
              <w:ind w:left="720" w:hanging="360"/>
              <w:jc w:val="both"/>
              <w:rPr>
                <w:sz w:val="16"/>
                <w:szCs w:val="16"/>
                <w:u w:val="none"/>
              </w:rPr>
            </w:pPr>
            <w:r w:rsidDel="00000000" w:rsidR="00000000" w:rsidRPr="00000000">
              <w:rPr>
                <w:sz w:val="16"/>
                <w:szCs w:val="16"/>
                <w:rtl w:val="0"/>
              </w:rPr>
              <w:t xml:space="preserve">Prior Information value going to cell state comes out by putting the previous output and current input.</w:t>
            </w:r>
          </w:p>
          <w:p w:rsidR="00000000" w:rsidDel="00000000" w:rsidP="00000000" w:rsidRDefault="00000000" w:rsidRPr="00000000" w14:paraId="00000110">
            <w:pPr>
              <w:numPr>
                <w:ilvl w:val="0"/>
                <w:numId w:val="26"/>
              </w:numPr>
              <w:spacing w:line="240" w:lineRule="auto"/>
              <w:ind w:left="720" w:hanging="360"/>
              <w:jc w:val="both"/>
              <w:rPr>
                <w:sz w:val="16"/>
                <w:szCs w:val="16"/>
                <w:u w:val="none"/>
              </w:rPr>
            </w:pPr>
            <w:r w:rsidDel="00000000" w:rsidR="00000000" w:rsidRPr="00000000">
              <w:rPr>
                <w:sz w:val="16"/>
                <w:szCs w:val="16"/>
                <w:rtl w:val="0"/>
              </w:rPr>
              <w:t xml:space="preserve">A value of 0 or 1 comes out using the activation function sigmoid.</w:t>
            </w:r>
          </w:p>
          <w:p w:rsidR="00000000" w:rsidDel="00000000" w:rsidP="00000000" w:rsidRDefault="00000000" w:rsidRPr="00000000" w14:paraId="00000111">
            <w:pPr>
              <w:spacing w:line="240" w:lineRule="auto"/>
              <w:jc w:val="both"/>
              <w:rPr>
                <w:sz w:val="16"/>
                <w:szCs w:val="16"/>
              </w:rPr>
            </w:pPr>
            <w:r w:rsidDel="00000000" w:rsidR="00000000" w:rsidRPr="00000000">
              <w:rPr>
                <w:rFonts w:ascii="Arial Unicode MS" w:cs="Arial Unicode MS" w:eastAsia="Arial Unicode MS" w:hAnsi="Arial Unicode MS"/>
                <w:sz w:val="16"/>
                <w:szCs w:val="16"/>
                <w:rtl w:val="0"/>
              </w:rPr>
              <w:tab/>
              <w:t xml:space="preserve">→ In case of 0, the previous cell state value is 0, so there is no effect on future results.</w:t>
            </w:r>
          </w:p>
          <w:p w:rsidR="00000000" w:rsidDel="00000000" w:rsidP="00000000" w:rsidRDefault="00000000" w:rsidRPr="00000000" w14:paraId="00000112">
            <w:pPr>
              <w:spacing w:line="240" w:lineRule="auto"/>
              <w:jc w:val="both"/>
              <w:rPr>
                <w:sz w:val="16"/>
                <w:szCs w:val="16"/>
              </w:rPr>
            </w:pPr>
            <w:r w:rsidDel="00000000" w:rsidR="00000000" w:rsidRPr="00000000">
              <w:rPr>
                <w:rFonts w:ascii="Arial Unicode MS" w:cs="Arial Unicode MS" w:eastAsia="Arial Unicode MS" w:hAnsi="Arial Unicode MS"/>
                <w:sz w:val="16"/>
                <w:szCs w:val="16"/>
                <w:rtl w:val="0"/>
              </w:rPr>
              <w:tab/>
              <w:t xml:space="preserve">→ In case of 1, the previous cell state value is sent as it is to affect the prediction result in the future </w:t>
              <w:tab/>
              <w:tab/>
              <w:tab/>
              <w:t xml:space="preserve">and completely maintained.</w:t>
            </w:r>
          </w:p>
          <w:p w:rsidR="00000000" w:rsidDel="00000000" w:rsidP="00000000" w:rsidRDefault="00000000" w:rsidRPr="00000000" w14:paraId="00000113">
            <w:pPr>
              <w:spacing w:line="240" w:lineRule="auto"/>
              <w:jc w:val="both"/>
              <w:rPr>
                <w:sz w:val="16"/>
                <w:szCs w:val="16"/>
              </w:rPr>
            </w:pPr>
            <w:r w:rsidDel="00000000" w:rsidR="00000000" w:rsidRPr="00000000">
              <w:rPr>
                <w:rtl w:val="0"/>
              </w:rPr>
            </w:r>
          </w:p>
          <w:p w:rsidR="00000000" w:rsidDel="00000000" w:rsidP="00000000" w:rsidRDefault="00000000" w:rsidRPr="00000000" w14:paraId="00000114">
            <w:pPr>
              <w:spacing w:line="240" w:lineRule="auto"/>
              <w:jc w:val="both"/>
              <w:rPr>
                <w:sz w:val="16"/>
                <w:szCs w:val="16"/>
              </w:rPr>
            </w:pPr>
            <w:r w:rsidDel="00000000" w:rsidR="00000000" w:rsidRPr="00000000">
              <w:rPr>
                <w:rFonts w:ascii="Arial Unicode MS" w:cs="Arial Unicode MS" w:eastAsia="Arial Unicode MS" w:hAnsi="Arial Unicode MS"/>
                <w:b w:val="1"/>
                <w:sz w:val="16"/>
                <w:szCs w:val="16"/>
                <w:rtl w:val="0"/>
              </w:rPr>
              <w:t xml:space="preserve">Step 2) Input Gate(i_t, 〖C_t〗_):</w:t>
            </w:r>
            <w:r w:rsidDel="00000000" w:rsidR="00000000" w:rsidRPr="00000000">
              <w:rPr>
                <w:sz w:val="16"/>
                <w:szCs w:val="16"/>
                <w:rtl w:val="0"/>
              </w:rPr>
              <w:t xml:space="preserve"> A gate that determines whether to store the current information.</w:t>
            </w:r>
          </w:p>
          <w:p w:rsidR="00000000" w:rsidDel="00000000" w:rsidP="00000000" w:rsidRDefault="00000000" w:rsidRPr="00000000" w14:paraId="00000115">
            <w:pPr>
              <w:numPr>
                <w:ilvl w:val="0"/>
                <w:numId w:val="20"/>
              </w:numPr>
              <w:spacing w:line="240" w:lineRule="auto"/>
              <w:ind w:left="720" w:hanging="360"/>
              <w:jc w:val="both"/>
              <w:rPr>
                <w:sz w:val="16"/>
                <w:szCs w:val="16"/>
                <w:u w:val="none"/>
              </w:rPr>
            </w:pPr>
            <w:r w:rsidDel="00000000" w:rsidR="00000000" w:rsidRPr="00000000">
              <w:rPr>
                <w:rFonts w:ascii="Arial Unicode MS" w:cs="Arial Unicode MS" w:eastAsia="Arial Unicode MS" w:hAnsi="Arial Unicode MS"/>
                <w:sz w:val="16"/>
                <w:szCs w:val="16"/>
                <w:rtl w:val="0"/>
              </w:rPr>
              <w:t xml:space="preserve">tanh layer: Create a new candidate value 〖C_t〗_ that can be added to the cell state.</w:t>
            </w:r>
          </w:p>
          <w:p w:rsidR="00000000" w:rsidDel="00000000" w:rsidP="00000000" w:rsidRDefault="00000000" w:rsidRPr="00000000" w14:paraId="00000116">
            <w:pPr>
              <w:spacing w:line="240" w:lineRule="auto"/>
              <w:jc w:val="both"/>
              <w:rPr>
                <w:sz w:val="16"/>
                <w:szCs w:val="16"/>
              </w:rPr>
            </w:pPr>
            <w:r w:rsidDel="00000000" w:rsidR="00000000" w:rsidRPr="00000000">
              <w:rPr>
                <w:rtl w:val="0"/>
              </w:rPr>
            </w:r>
          </w:p>
          <w:p w:rsidR="00000000" w:rsidDel="00000000" w:rsidP="00000000" w:rsidRDefault="00000000" w:rsidRPr="00000000" w14:paraId="00000117">
            <w:pPr>
              <w:spacing w:line="240" w:lineRule="auto"/>
              <w:jc w:val="both"/>
              <w:rPr>
                <w:b w:val="1"/>
                <w:sz w:val="16"/>
                <w:szCs w:val="16"/>
              </w:rPr>
            </w:pPr>
            <w:r w:rsidDel="00000000" w:rsidR="00000000" w:rsidRPr="00000000">
              <w:rPr>
                <w:rFonts w:ascii="Arial Unicode MS" w:cs="Arial Unicode MS" w:eastAsia="Arial Unicode MS" w:hAnsi="Arial Unicode MS"/>
                <w:b w:val="1"/>
                <w:sz w:val="16"/>
                <w:szCs w:val="16"/>
                <w:rtl w:val="0"/>
              </w:rPr>
              <w:t xml:space="preserve">Step 3) Update cell state(〖C_t〗_)</w:t>
            </w:r>
          </w:p>
          <w:p w:rsidR="00000000" w:rsidDel="00000000" w:rsidP="00000000" w:rsidRDefault="00000000" w:rsidRPr="00000000" w14:paraId="00000118">
            <w:pPr>
              <w:numPr>
                <w:ilvl w:val="0"/>
                <w:numId w:val="37"/>
              </w:numPr>
              <w:spacing w:line="240" w:lineRule="auto"/>
              <w:ind w:left="720" w:hanging="360"/>
              <w:jc w:val="both"/>
              <w:rPr>
                <w:sz w:val="16"/>
                <w:szCs w:val="16"/>
                <w:u w:val="none"/>
              </w:rPr>
            </w:pPr>
            <w:r w:rsidDel="00000000" w:rsidR="00000000" w:rsidRPr="00000000">
              <w:rPr>
                <w:rFonts w:ascii="Arial Unicode MS" w:cs="Arial Unicode MS" w:eastAsia="Arial Unicode MS" w:hAnsi="Arial Unicode MS"/>
                <w:sz w:val="16"/>
                <w:szCs w:val="16"/>
                <w:rtl w:val="0"/>
              </w:rPr>
              <w:t xml:space="preserve">The process of updating the old cell state(〖C_t〗_(-1)) to the new state(〖C_t〗_)</w:t>
            </w:r>
          </w:p>
          <w:p w:rsidR="00000000" w:rsidDel="00000000" w:rsidP="00000000" w:rsidRDefault="00000000" w:rsidRPr="00000000" w14:paraId="00000119">
            <w:pPr>
              <w:spacing w:line="240" w:lineRule="auto"/>
              <w:jc w:val="both"/>
              <w:rPr>
                <w:sz w:val="16"/>
                <w:szCs w:val="16"/>
              </w:rPr>
            </w:pPr>
            <w:r w:rsidDel="00000000" w:rsidR="00000000" w:rsidRPr="00000000">
              <w:rPr>
                <w:rtl w:val="0"/>
              </w:rPr>
            </w:r>
          </w:p>
          <w:p w:rsidR="00000000" w:rsidDel="00000000" w:rsidP="00000000" w:rsidRDefault="00000000" w:rsidRPr="00000000" w14:paraId="0000011A">
            <w:pPr>
              <w:spacing w:line="240" w:lineRule="auto"/>
              <w:jc w:val="both"/>
              <w:rPr>
                <w:sz w:val="16"/>
                <w:szCs w:val="16"/>
              </w:rPr>
            </w:pPr>
            <w:r w:rsidDel="00000000" w:rsidR="00000000" w:rsidRPr="00000000">
              <w:rPr>
                <w:b w:val="1"/>
                <w:sz w:val="16"/>
                <w:szCs w:val="16"/>
                <w:rtl w:val="0"/>
              </w:rPr>
              <w:t xml:space="preserve">Step 4) Output Gate(hidden state)(o_t, h_t):</w:t>
            </w:r>
            <w:r w:rsidDel="00000000" w:rsidR="00000000" w:rsidRPr="00000000">
              <w:rPr>
                <w:sz w:val="16"/>
                <w:szCs w:val="16"/>
                <w:rtl w:val="0"/>
              </w:rPr>
              <w:t xml:space="preserve"> The process of deciding which output value to output</w:t>
            </w:r>
          </w:p>
          <w:p w:rsidR="00000000" w:rsidDel="00000000" w:rsidP="00000000" w:rsidRDefault="00000000" w:rsidRPr="00000000" w14:paraId="0000011B">
            <w:pPr>
              <w:numPr>
                <w:ilvl w:val="0"/>
                <w:numId w:val="2"/>
              </w:numPr>
              <w:spacing w:line="240" w:lineRule="auto"/>
              <w:ind w:left="720" w:hanging="360"/>
              <w:jc w:val="both"/>
              <w:rPr>
                <w:sz w:val="16"/>
                <w:szCs w:val="16"/>
                <w:u w:val="none"/>
              </w:rPr>
            </w:pPr>
            <w:r w:rsidDel="00000000" w:rsidR="00000000" w:rsidRPr="00000000">
              <w:rPr>
                <w:sz w:val="16"/>
                <w:szCs w:val="16"/>
                <w:rtl w:val="0"/>
              </w:rPr>
              <w:t xml:space="preserve">Sigmoid layer to decide which value to output</w:t>
            </w:r>
          </w:p>
          <w:p w:rsidR="00000000" w:rsidDel="00000000" w:rsidP="00000000" w:rsidRDefault="00000000" w:rsidRPr="00000000" w14:paraId="0000011C">
            <w:pPr>
              <w:numPr>
                <w:ilvl w:val="0"/>
                <w:numId w:val="2"/>
              </w:numPr>
              <w:spacing w:line="240" w:lineRule="auto"/>
              <w:ind w:left="720" w:hanging="360"/>
              <w:jc w:val="both"/>
              <w:rPr>
                <w:sz w:val="16"/>
                <w:szCs w:val="16"/>
                <w:u w:val="none"/>
              </w:rPr>
            </w:pPr>
            <w:r w:rsidDel="00000000" w:rsidR="00000000" w:rsidRPr="00000000">
              <w:rPr>
                <w:sz w:val="16"/>
                <w:szCs w:val="16"/>
                <w:rtl w:val="0"/>
              </w:rPr>
              <w:t xml:space="preserve">The cell state value is output as a value between -1 and 1 through the tanh function</w:t>
            </w:r>
          </w:p>
          <w:p w:rsidR="00000000" w:rsidDel="00000000" w:rsidP="00000000" w:rsidRDefault="00000000" w:rsidRPr="00000000" w14:paraId="0000011D">
            <w:pPr>
              <w:numPr>
                <w:ilvl w:val="0"/>
                <w:numId w:val="2"/>
              </w:numPr>
              <w:spacing w:line="240" w:lineRule="auto"/>
              <w:ind w:left="720" w:hanging="360"/>
              <w:jc w:val="both"/>
              <w:rPr>
                <w:sz w:val="16"/>
                <w:szCs w:val="16"/>
                <w:u w:val="none"/>
              </w:rPr>
            </w:pPr>
            <w:r w:rsidDel="00000000" w:rsidR="00000000" w:rsidRPr="00000000">
              <w:rPr>
                <w:sz w:val="16"/>
                <w:szCs w:val="16"/>
                <w:rtl w:val="0"/>
              </w:rPr>
              <w:t xml:space="preserve">Output by multiplying the value obtained from the sigmoid layer and the value obtained through the </w:t>
            </w:r>
            <w:r w:rsidDel="00000000" w:rsidR="00000000" w:rsidRPr="00000000">
              <w:rPr>
                <w:rtl w:val="0"/>
              </w:rPr>
            </w:r>
          </w:p>
        </w:tc>
      </w:tr>
    </w:tbl>
    <w:p w:rsidR="00000000" w:rsidDel="00000000" w:rsidP="00000000" w:rsidRDefault="00000000" w:rsidRPr="00000000" w14:paraId="0000011F">
      <w:pPr>
        <w:jc w:val="right"/>
        <w:rPr>
          <w:sz w:val="16"/>
          <w:szCs w:val="16"/>
        </w:rPr>
      </w:pPr>
      <w:hyperlink r:id="rId27">
        <w:r w:rsidDel="00000000" w:rsidR="00000000" w:rsidRPr="00000000">
          <w:rPr>
            <w:color w:val="1155cc"/>
            <w:sz w:val="16"/>
            <w:szCs w:val="16"/>
            <w:u w:val="single"/>
            <w:rtl w:val="0"/>
          </w:rPr>
          <w:t xml:space="preserve">https://wegonnamakeit.tistory.com/7</w:t>
        </w:r>
      </w:hyperlink>
      <w:r w:rsidDel="00000000" w:rsidR="00000000" w:rsidRPr="00000000">
        <w:rPr>
          <w:rtl w:val="0"/>
        </w:rPr>
      </w:r>
    </w:p>
    <w:p w:rsidR="00000000" w:rsidDel="00000000" w:rsidP="00000000" w:rsidRDefault="00000000" w:rsidRPr="00000000" w14:paraId="00000120">
      <w:pPr>
        <w:jc w:val="right"/>
        <w:rPr>
          <w:sz w:val="16"/>
          <w:szCs w:val="16"/>
        </w:rPr>
      </w:pPr>
      <w:hyperlink r:id="rId28">
        <w:r w:rsidDel="00000000" w:rsidR="00000000" w:rsidRPr="00000000">
          <w:rPr>
            <w:color w:val="1155cc"/>
            <w:sz w:val="16"/>
            <w:szCs w:val="16"/>
            <w:u w:val="single"/>
            <w:rtl w:val="0"/>
          </w:rPr>
          <w:t xml:space="preserve">https://ratsgo.github.io/natural%20language%20processing/2017/03/09/rnnlstm/</w:t>
        </w:r>
      </w:hyperlink>
      <w:r w:rsidDel="00000000" w:rsidR="00000000" w:rsidRPr="00000000">
        <w:rPr>
          <w:rtl w:val="0"/>
        </w:rPr>
      </w:r>
    </w:p>
    <w:p w:rsidR="00000000" w:rsidDel="00000000" w:rsidP="00000000" w:rsidRDefault="00000000" w:rsidRPr="00000000" w14:paraId="00000121">
      <w:pPr>
        <w:jc w:val="right"/>
        <w:rPr>
          <w:sz w:val="16"/>
          <w:szCs w:val="16"/>
        </w:rPr>
      </w:pPr>
      <w:hyperlink r:id="rId29">
        <w:r w:rsidDel="00000000" w:rsidR="00000000" w:rsidRPr="00000000">
          <w:rPr>
            <w:color w:val="1155cc"/>
            <w:sz w:val="16"/>
            <w:szCs w:val="16"/>
            <w:u w:val="single"/>
            <w:rtl w:val="0"/>
          </w:rPr>
          <w:t xml:space="preserve">https://m.blog.naver.com/PostView.nhn?blogId=magnking&amp;logNo=221311273459&amp;proxyReferer=https:%2F%2Fwww.google.com%2F</w:t>
        </w:r>
      </w:hyperlink>
      <w:r w:rsidDel="00000000" w:rsidR="00000000" w:rsidRPr="00000000">
        <w:rPr>
          <w:rtl w:val="0"/>
        </w:rPr>
      </w:r>
    </w:p>
    <w:p w:rsidR="00000000" w:rsidDel="00000000" w:rsidP="00000000" w:rsidRDefault="00000000" w:rsidRPr="00000000" w14:paraId="00000122">
      <w:pPr>
        <w:jc w:val="right"/>
        <w:rPr>
          <w:sz w:val="16"/>
          <w:szCs w:val="16"/>
        </w:rPr>
      </w:pPr>
      <w:hyperlink r:id="rId30">
        <w:r w:rsidDel="00000000" w:rsidR="00000000" w:rsidRPr="00000000">
          <w:rPr>
            <w:color w:val="1155cc"/>
            <w:sz w:val="16"/>
            <w:szCs w:val="16"/>
            <w:u w:val="single"/>
            <w:rtl w:val="0"/>
          </w:rPr>
          <w:t xml:space="preserve">https://wikidocs.net/22888</w:t>
        </w:r>
      </w:hyperlink>
      <w:r w:rsidDel="00000000" w:rsidR="00000000" w:rsidRPr="00000000">
        <w:rPr>
          <w:rtl w:val="0"/>
        </w:rPr>
      </w:r>
    </w:p>
    <w:p w:rsidR="00000000" w:rsidDel="00000000" w:rsidP="00000000" w:rsidRDefault="00000000" w:rsidRPr="00000000" w14:paraId="00000123">
      <w:pPr>
        <w:jc w:val="both"/>
        <w:rPr>
          <w:sz w:val="20"/>
          <w:szCs w:val="20"/>
        </w:rPr>
      </w:pPr>
      <w:r w:rsidDel="00000000" w:rsidR="00000000" w:rsidRPr="00000000">
        <w:rPr>
          <w:rtl w:val="0"/>
        </w:rPr>
      </w:r>
    </w:p>
    <w:p w:rsidR="00000000" w:rsidDel="00000000" w:rsidP="00000000" w:rsidRDefault="00000000" w:rsidRPr="00000000" w14:paraId="00000124">
      <w:pPr>
        <w:jc w:val="both"/>
        <w:rPr>
          <w:sz w:val="20"/>
          <w:szCs w:val="20"/>
        </w:rPr>
      </w:pPr>
      <w:r w:rsidDel="00000000" w:rsidR="00000000" w:rsidRPr="00000000">
        <w:rPr>
          <w:rtl w:val="0"/>
        </w:rPr>
      </w:r>
    </w:p>
    <w:p w:rsidR="00000000" w:rsidDel="00000000" w:rsidP="00000000" w:rsidRDefault="00000000" w:rsidRPr="00000000" w14:paraId="00000125">
      <w:pPr>
        <w:jc w:val="both"/>
        <w:rPr>
          <w:sz w:val="20"/>
          <w:szCs w:val="20"/>
        </w:rPr>
      </w:pPr>
      <w:r w:rsidDel="00000000" w:rsidR="00000000" w:rsidRPr="00000000">
        <w:rPr>
          <w:rtl w:val="0"/>
        </w:rPr>
      </w:r>
    </w:p>
    <w:p w:rsidR="00000000" w:rsidDel="00000000" w:rsidP="00000000" w:rsidRDefault="00000000" w:rsidRPr="00000000" w14:paraId="00000126">
      <w:pPr>
        <w:jc w:val="both"/>
        <w:rPr>
          <w:sz w:val="20"/>
          <w:szCs w:val="20"/>
        </w:rPr>
      </w:pPr>
      <w:r w:rsidDel="00000000" w:rsidR="00000000" w:rsidRPr="00000000">
        <w:rPr>
          <w:rtl w:val="0"/>
        </w:rPr>
      </w:r>
    </w:p>
    <w:p w:rsidR="00000000" w:rsidDel="00000000" w:rsidP="00000000" w:rsidRDefault="00000000" w:rsidRPr="00000000" w14:paraId="00000127">
      <w:pPr>
        <w:jc w:val="both"/>
        <w:rPr>
          <w:sz w:val="20"/>
          <w:szCs w:val="20"/>
        </w:rPr>
      </w:pPr>
      <w:r w:rsidDel="00000000" w:rsidR="00000000" w:rsidRPr="00000000">
        <w:rPr>
          <w:rtl w:val="0"/>
        </w:rPr>
      </w:r>
    </w:p>
    <w:p w:rsidR="00000000" w:rsidDel="00000000" w:rsidP="00000000" w:rsidRDefault="00000000" w:rsidRPr="00000000" w14:paraId="00000128">
      <w:pPr>
        <w:jc w:val="both"/>
        <w:rPr>
          <w:sz w:val="20"/>
          <w:szCs w:val="20"/>
        </w:rPr>
      </w:pPr>
      <w:r w:rsidDel="00000000" w:rsidR="00000000" w:rsidRPr="00000000">
        <w:rPr>
          <w:rtl w:val="0"/>
        </w:rPr>
      </w:r>
    </w:p>
    <w:p w:rsidR="00000000" w:rsidDel="00000000" w:rsidP="00000000" w:rsidRDefault="00000000" w:rsidRPr="00000000" w14:paraId="00000129">
      <w:pPr>
        <w:jc w:val="both"/>
        <w:rPr>
          <w:b w:val="1"/>
          <w:sz w:val="24"/>
          <w:szCs w:val="24"/>
        </w:rPr>
      </w:pPr>
      <w:r w:rsidDel="00000000" w:rsidR="00000000" w:rsidRPr="00000000">
        <w:rPr>
          <w:b w:val="1"/>
          <w:sz w:val="24"/>
          <w:szCs w:val="24"/>
          <w:rtl w:val="0"/>
        </w:rPr>
        <w:t xml:space="preserve">#5.  EAST_An Efficient and Accurate Scene Text Detector</w:t>
      </w:r>
    </w:p>
    <w:p w:rsidR="00000000" w:rsidDel="00000000" w:rsidP="00000000" w:rsidRDefault="00000000" w:rsidRPr="00000000" w14:paraId="0000012A">
      <w:pPr>
        <w:jc w:val="both"/>
        <w:rPr>
          <w:b w:val="1"/>
          <w:sz w:val="24"/>
          <w:szCs w:val="24"/>
        </w:rPr>
      </w:pPr>
      <w:r w:rsidDel="00000000" w:rsidR="00000000" w:rsidRPr="00000000">
        <w:rPr>
          <w:b w:val="1"/>
          <w:sz w:val="24"/>
          <w:szCs w:val="24"/>
          <w:rtl w:val="0"/>
        </w:rPr>
        <w:t xml:space="preserve">by Xinyu Zhou, Cong Yao, He Wen, Yuzhi Wang, Shuchang Zhou, Weiran He, and Jiajun Liang Megvii Technology Inc., Beijing, China</w:t>
      </w:r>
    </w:p>
    <w:p w:rsidR="00000000" w:rsidDel="00000000" w:rsidP="00000000" w:rsidRDefault="00000000" w:rsidRPr="00000000" w14:paraId="0000012B">
      <w:pPr>
        <w:jc w:val="both"/>
        <w:rPr>
          <w:sz w:val="20"/>
          <w:szCs w:val="20"/>
        </w:rPr>
      </w:pPr>
      <w:r w:rsidDel="00000000" w:rsidR="00000000" w:rsidRPr="00000000">
        <w:rPr>
          <w:rFonts w:ascii="Arial Unicode MS" w:cs="Arial Unicode MS" w:eastAsia="Arial Unicode MS" w:hAnsi="Arial Unicode MS"/>
          <w:sz w:val="20"/>
          <w:szCs w:val="20"/>
          <w:rtl w:val="0"/>
        </w:rPr>
        <w:t xml:space="preserve">➀ Comparison of pipelines of scene text detection</w:t>
      </w:r>
    </w:p>
    <w:p w:rsidR="00000000" w:rsidDel="00000000" w:rsidP="00000000" w:rsidRDefault="00000000" w:rsidRPr="00000000" w14:paraId="0000012C">
      <w:pPr>
        <w:jc w:val="both"/>
        <w:rPr>
          <w:sz w:val="20"/>
          <w:szCs w:val="20"/>
        </w:rPr>
      </w:pPr>
      <w:r w:rsidDel="00000000" w:rsidR="00000000" w:rsidRPr="00000000">
        <w:rPr>
          <w:sz w:val="20"/>
          <w:szCs w:val="20"/>
          <w:rtl w:val="0"/>
        </w:rPr>
        <w:t xml:space="preserve">: EAST(An Efficient and Accurate Scene Text Detector) is a text detection model that simplifies the intermediate process step, realizes end-to-end text detection, and further improves detection accuracy and speed.</w:t>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jc w:val="both"/>
              <w:rPr>
                <w:sz w:val="20"/>
                <w:szCs w:val="20"/>
              </w:rPr>
            </w:pPr>
            <w:r w:rsidDel="00000000" w:rsidR="00000000" w:rsidRPr="00000000">
              <w:rPr>
                <w:sz w:val="20"/>
                <w:szCs w:val="20"/>
              </w:rPr>
              <w:drawing>
                <wp:inline distB="114300" distT="114300" distL="114300" distR="114300">
                  <wp:extent cx="5514975" cy="1895475"/>
                  <wp:effectExtent b="0" l="0" r="0" t="0"/>
                  <wp:docPr id="19"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514975" cy="1895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E">
      <w:pPr>
        <w:numPr>
          <w:ilvl w:val="0"/>
          <w:numId w:val="10"/>
        </w:numPr>
        <w:ind w:left="720" w:hanging="360"/>
        <w:jc w:val="both"/>
        <w:rPr>
          <w:sz w:val="20"/>
          <w:szCs w:val="20"/>
          <w:u w:val="none"/>
        </w:rPr>
      </w:pPr>
      <w:r w:rsidDel="00000000" w:rsidR="00000000" w:rsidRPr="00000000">
        <w:rPr>
          <w:sz w:val="20"/>
          <w:szCs w:val="20"/>
          <w:rtl w:val="0"/>
        </w:rPr>
        <w:t xml:space="preserve">In the image above, </w:t>
      </w:r>
      <w:r w:rsidDel="00000000" w:rsidR="00000000" w:rsidRPr="00000000">
        <w:rPr>
          <w:b w:val="1"/>
          <w:sz w:val="20"/>
          <w:szCs w:val="20"/>
          <w:rtl w:val="0"/>
        </w:rPr>
        <w:t xml:space="preserve">(a), (b), (c)</w:t>
      </w:r>
      <w:r w:rsidDel="00000000" w:rsidR="00000000" w:rsidRPr="00000000">
        <w:rPr>
          <w:sz w:val="20"/>
          <w:szCs w:val="20"/>
          <w:rtl w:val="0"/>
        </w:rPr>
        <w:t xml:space="preserve"> are typical text detection processes. Common detection involves </w:t>
      </w:r>
      <w:r w:rsidDel="00000000" w:rsidR="00000000" w:rsidRPr="00000000">
        <w:rPr>
          <w:b w:val="1"/>
          <w:sz w:val="20"/>
          <w:szCs w:val="20"/>
          <w:rtl w:val="0"/>
        </w:rPr>
        <w:t xml:space="preserve">extraction of candidate boxes</w:t>
      </w:r>
      <w:r w:rsidDel="00000000" w:rsidR="00000000" w:rsidRPr="00000000">
        <w:rPr>
          <w:sz w:val="20"/>
          <w:szCs w:val="20"/>
          <w:rtl w:val="0"/>
        </w:rPr>
        <w:t xml:space="preserve"> and </w:t>
      </w:r>
      <w:r w:rsidDel="00000000" w:rsidR="00000000" w:rsidRPr="00000000">
        <w:rPr>
          <w:b w:val="1"/>
          <w:sz w:val="20"/>
          <w:szCs w:val="20"/>
          <w:rtl w:val="0"/>
        </w:rPr>
        <w:t xml:space="preserve">filtering of candidate boxes</w:t>
      </w:r>
      <w:r w:rsidDel="00000000" w:rsidR="00000000" w:rsidRPr="00000000">
        <w:rPr>
          <w:sz w:val="20"/>
          <w:szCs w:val="20"/>
          <w:rtl w:val="0"/>
        </w:rPr>
        <w:t xml:space="preserve">.</w:t>
      </w:r>
    </w:p>
    <w:p w:rsidR="00000000" w:rsidDel="00000000" w:rsidP="00000000" w:rsidRDefault="00000000" w:rsidRPr="00000000" w14:paraId="0000012F">
      <w:pPr>
        <w:numPr>
          <w:ilvl w:val="0"/>
          <w:numId w:val="10"/>
        </w:numPr>
        <w:ind w:left="720" w:hanging="360"/>
        <w:jc w:val="both"/>
        <w:rPr>
          <w:sz w:val="20"/>
          <w:szCs w:val="20"/>
          <w:u w:val="none"/>
        </w:rPr>
      </w:pPr>
      <w:r w:rsidDel="00000000" w:rsidR="00000000" w:rsidRPr="00000000">
        <w:rPr>
          <w:b w:val="1"/>
          <w:sz w:val="20"/>
          <w:szCs w:val="20"/>
          <w:rtl w:val="0"/>
        </w:rPr>
        <w:t xml:space="preserve">(d)</w:t>
      </w:r>
      <w:r w:rsidDel="00000000" w:rsidR="00000000" w:rsidRPr="00000000">
        <w:rPr>
          <w:sz w:val="20"/>
          <w:szCs w:val="20"/>
          <w:rtl w:val="0"/>
        </w:rPr>
        <w:t xml:space="preserve"> is a CTPN(Cibbectuibust Text Proposal Network) model. The detection process is similar to the EAST model in (e), but </w:t>
      </w:r>
      <w:r w:rsidDel="00000000" w:rsidR="00000000" w:rsidRPr="00000000">
        <w:rPr>
          <w:b w:val="1"/>
          <w:sz w:val="20"/>
          <w:szCs w:val="20"/>
          <w:rtl w:val="0"/>
        </w:rPr>
        <w:t xml:space="preserve">only supports horizontal text detection</w:t>
      </w:r>
      <w:r w:rsidDel="00000000" w:rsidR="00000000" w:rsidRPr="00000000">
        <w:rPr>
          <w:sz w:val="20"/>
          <w:szCs w:val="20"/>
          <w:rtl w:val="0"/>
        </w:rPr>
        <w:t xml:space="preserve"> and the applied image is not as effective as the EAST model.</w:t>
      </w:r>
    </w:p>
    <w:p w:rsidR="00000000" w:rsidDel="00000000" w:rsidP="00000000" w:rsidRDefault="00000000" w:rsidRPr="00000000" w14:paraId="00000130">
      <w:pPr>
        <w:numPr>
          <w:ilvl w:val="0"/>
          <w:numId w:val="10"/>
        </w:numPr>
        <w:ind w:left="720" w:hanging="360"/>
        <w:jc w:val="both"/>
        <w:rPr>
          <w:sz w:val="20"/>
          <w:szCs w:val="20"/>
          <w:u w:val="none"/>
        </w:rPr>
      </w:pPr>
      <w:r w:rsidDel="00000000" w:rsidR="00000000" w:rsidRPr="00000000">
        <w:rPr>
          <w:b w:val="1"/>
          <w:sz w:val="20"/>
          <w:szCs w:val="20"/>
          <w:rtl w:val="0"/>
        </w:rPr>
        <w:t xml:space="preserve">(e)</w:t>
      </w:r>
      <w:r w:rsidDel="00000000" w:rsidR="00000000" w:rsidRPr="00000000">
        <w:rPr>
          <w:sz w:val="20"/>
          <w:szCs w:val="20"/>
          <w:rtl w:val="0"/>
        </w:rPr>
        <w:t xml:space="preserve"> is the EAST model detection process.</w:t>
      </w:r>
    </w:p>
    <w:p w:rsidR="00000000" w:rsidDel="00000000" w:rsidP="00000000" w:rsidRDefault="00000000" w:rsidRPr="00000000" w14:paraId="00000131">
      <w:pPr>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As can be seen from the figure above, the whole process is simplified </w:t>
      </w:r>
      <w:r w:rsidDel="00000000" w:rsidR="00000000" w:rsidRPr="00000000">
        <w:rPr>
          <w:b w:val="1"/>
          <w:sz w:val="20"/>
          <w:szCs w:val="20"/>
          <w:rtl w:val="0"/>
        </w:rPr>
        <w:t xml:space="preserve">to only the FCN</w:t>
      </w:r>
      <w:r w:rsidDel="00000000" w:rsidR="00000000" w:rsidRPr="00000000">
        <w:rPr>
          <w:sz w:val="20"/>
          <w:szCs w:val="20"/>
          <w:rtl w:val="0"/>
        </w:rPr>
        <w:t xml:space="preserve"> </w:t>
      </w:r>
      <w:r w:rsidDel="00000000" w:rsidR="00000000" w:rsidRPr="00000000">
        <w:rPr>
          <w:b w:val="1"/>
          <w:sz w:val="20"/>
          <w:szCs w:val="20"/>
          <w:rtl w:val="0"/>
        </w:rPr>
        <w:t xml:space="preserve">stage and the NMS stage</w:t>
      </w:r>
      <w:r w:rsidDel="00000000" w:rsidR="00000000" w:rsidRPr="00000000">
        <w:rPr>
          <w:sz w:val="20"/>
          <w:szCs w:val="20"/>
          <w:rtl w:val="0"/>
        </w:rPr>
        <w:t xml:space="preserve">, and the intermediate process is greatly reduced.</w:t>
      </w:r>
    </w:p>
    <w:p w:rsidR="00000000" w:rsidDel="00000000" w:rsidP="00000000" w:rsidRDefault="00000000" w:rsidRPr="00000000" w14:paraId="00000132">
      <w:pPr>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The output result </w:t>
      </w:r>
      <w:r w:rsidDel="00000000" w:rsidR="00000000" w:rsidRPr="00000000">
        <w:rPr>
          <w:b w:val="1"/>
          <w:sz w:val="20"/>
          <w:szCs w:val="20"/>
          <w:rtl w:val="0"/>
        </w:rPr>
        <w:t xml:space="preserve">supports multi-angle detection of text</w:t>
      </w:r>
      <w:r w:rsidDel="00000000" w:rsidR="00000000" w:rsidRPr="00000000">
        <w:rPr>
          <w:sz w:val="20"/>
          <w:szCs w:val="20"/>
          <w:rtl w:val="0"/>
        </w:rPr>
        <w:t xml:space="preserve"> and can be applied to various application scenarios.</w:t>
      </w:r>
    </w:p>
    <w:p w:rsidR="00000000" w:rsidDel="00000000" w:rsidP="00000000" w:rsidRDefault="00000000" w:rsidRPr="00000000" w14:paraId="00000133">
      <w:pPr>
        <w:jc w:val="both"/>
        <w:rPr>
          <w:sz w:val="20"/>
          <w:szCs w:val="20"/>
        </w:rPr>
      </w:pPr>
      <w:r w:rsidDel="00000000" w:rsidR="00000000" w:rsidRPr="00000000">
        <w:rPr>
          <w:rtl w:val="0"/>
        </w:rPr>
      </w:r>
    </w:p>
    <w:p w:rsidR="00000000" w:rsidDel="00000000" w:rsidP="00000000" w:rsidRDefault="00000000" w:rsidRPr="00000000" w14:paraId="00000134">
      <w:pPr>
        <w:jc w:val="both"/>
        <w:rPr>
          <w:sz w:val="20"/>
          <w:szCs w:val="20"/>
        </w:rPr>
      </w:pPr>
      <w:r w:rsidDel="00000000" w:rsidR="00000000" w:rsidRPr="00000000">
        <w:rPr>
          <w:rFonts w:ascii="Arial Unicode MS" w:cs="Arial Unicode MS" w:eastAsia="Arial Unicode MS" w:hAnsi="Arial Unicode MS"/>
          <w:sz w:val="20"/>
          <w:szCs w:val="20"/>
          <w:rtl w:val="0"/>
        </w:rPr>
        <w:t xml:space="preserve">➁ EAST model network structure</w:t>
      </w:r>
    </w:p>
    <w:tbl>
      <w:tblPr>
        <w:tblStyle w:val="Table1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45"/>
        <w:gridCol w:w="5055"/>
        <w:tblGridChange w:id="0">
          <w:tblGrid>
            <w:gridCol w:w="394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jc w:val="both"/>
              <w:rPr>
                <w:sz w:val="20"/>
                <w:szCs w:val="20"/>
              </w:rPr>
            </w:pPr>
            <w:r w:rsidDel="00000000" w:rsidR="00000000" w:rsidRPr="00000000">
              <w:rPr>
                <w:rtl w:val="0"/>
              </w:rPr>
            </w:r>
          </w:p>
          <w:p w:rsidR="00000000" w:rsidDel="00000000" w:rsidP="00000000" w:rsidRDefault="00000000" w:rsidRPr="00000000" w14:paraId="00000136">
            <w:pPr>
              <w:spacing w:line="240" w:lineRule="auto"/>
              <w:jc w:val="both"/>
              <w:rPr>
                <w:sz w:val="20"/>
                <w:szCs w:val="20"/>
              </w:rPr>
            </w:pPr>
            <w:r w:rsidDel="00000000" w:rsidR="00000000" w:rsidRPr="00000000">
              <w:rPr>
                <w:rtl w:val="0"/>
              </w:rPr>
            </w:r>
          </w:p>
          <w:p w:rsidR="00000000" w:rsidDel="00000000" w:rsidP="00000000" w:rsidRDefault="00000000" w:rsidRPr="00000000" w14:paraId="00000137">
            <w:pPr>
              <w:spacing w:line="240" w:lineRule="auto"/>
              <w:jc w:val="both"/>
              <w:rPr>
                <w:sz w:val="20"/>
                <w:szCs w:val="20"/>
              </w:rPr>
            </w:pPr>
            <w:r w:rsidDel="00000000" w:rsidR="00000000" w:rsidRPr="00000000">
              <w:rPr>
                <w:rtl w:val="0"/>
              </w:rPr>
            </w:r>
          </w:p>
          <w:p w:rsidR="00000000" w:rsidDel="00000000" w:rsidP="00000000" w:rsidRDefault="00000000" w:rsidRPr="00000000" w14:paraId="00000138">
            <w:pPr>
              <w:spacing w:line="240" w:lineRule="auto"/>
              <w:jc w:val="both"/>
              <w:rPr>
                <w:sz w:val="20"/>
                <w:szCs w:val="20"/>
              </w:rPr>
            </w:pPr>
            <w:r w:rsidDel="00000000" w:rsidR="00000000" w:rsidRPr="00000000">
              <w:rPr>
                <w:sz w:val="20"/>
                <w:szCs w:val="20"/>
              </w:rPr>
              <w:drawing>
                <wp:inline distB="114300" distT="114300" distL="114300" distR="114300">
                  <wp:extent cx="2309813" cy="2364033"/>
                  <wp:effectExtent b="0" l="0" r="0" t="0"/>
                  <wp:docPr id="2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2309813" cy="236403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line="240" w:lineRule="auto"/>
              <w:jc w:val="both"/>
              <w:rPr>
                <w:b w:val="1"/>
                <w:sz w:val="16"/>
                <w:szCs w:val="16"/>
              </w:rPr>
            </w:pPr>
            <w:r w:rsidDel="00000000" w:rsidR="00000000" w:rsidRPr="00000000">
              <w:rPr>
                <w:b w:val="1"/>
                <w:sz w:val="16"/>
                <w:szCs w:val="16"/>
                <w:rtl w:val="0"/>
              </w:rPr>
              <w:t xml:space="preserve">[Feature Extractor Stem(PVANet)]</w:t>
            </w:r>
          </w:p>
          <w:p w:rsidR="00000000" w:rsidDel="00000000" w:rsidP="00000000" w:rsidRDefault="00000000" w:rsidRPr="00000000" w14:paraId="0000013A">
            <w:pPr>
              <w:spacing w:line="240" w:lineRule="auto"/>
              <w:jc w:val="both"/>
              <w:rPr>
                <w:sz w:val="16"/>
                <w:szCs w:val="16"/>
              </w:rPr>
            </w:pPr>
            <w:r w:rsidDel="00000000" w:rsidR="00000000" w:rsidRPr="00000000">
              <w:rPr>
                <w:sz w:val="16"/>
                <w:szCs w:val="16"/>
                <w:rtl w:val="0"/>
              </w:rPr>
              <w:t xml:space="preserve">- Based on </w:t>
            </w:r>
            <w:r w:rsidDel="00000000" w:rsidR="00000000" w:rsidRPr="00000000">
              <w:rPr>
                <w:b w:val="1"/>
                <w:sz w:val="16"/>
                <w:szCs w:val="16"/>
                <w:rtl w:val="0"/>
              </w:rPr>
              <w:t xml:space="preserve">PVANet </w:t>
            </w:r>
            <w:r w:rsidDel="00000000" w:rsidR="00000000" w:rsidRPr="00000000">
              <w:rPr>
                <w:sz w:val="16"/>
                <w:szCs w:val="16"/>
                <w:rtl w:val="0"/>
              </w:rPr>
              <w:t xml:space="preserve">as the backbone of the network structure, </w:t>
            </w:r>
            <w:r w:rsidDel="00000000" w:rsidR="00000000" w:rsidRPr="00000000">
              <w:rPr>
                <w:b w:val="1"/>
                <w:sz w:val="16"/>
                <w:szCs w:val="16"/>
                <w:rtl w:val="0"/>
              </w:rPr>
              <w:t xml:space="preserve">feature maps are extracted</w:t>
            </w:r>
            <w:r w:rsidDel="00000000" w:rsidR="00000000" w:rsidRPr="00000000">
              <w:rPr>
                <w:sz w:val="16"/>
                <w:szCs w:val="16"/>
                <w:rtl w:val="0"/>
              </w:rPr>
              <w:t xml:space="preserve"> from the convolution layers of stage 1, stage 2, stage 3 and stage 4, respectively.</w:t>
            </w:r>
          </w:p>
          <w:p w:rsidR="00000000" w:rsidDel="00000000" w:rsidP="00000000" w:rsidRDefault="00000000" w:rsidRPr="00000000" w14:paraId="0000013B">
            <w:pPr>
              <w:spacing w:line="240" w:lineRule="auto"/>
              <w:jc w:val="both"/>
              <w:rPr>
                <w:sz w:val="16"/>
                <w:szCs w:val="16"/>
              </w:rPr>
            </w:pPr>
            <w:r w:rsidDel="00000000" w:rsidR="00000000" w:rsidRPr="00000000">
              <w:rPr>
                <w:sz w:val="16"/>
                <w:szCs w:val="16"/>
                <w:rtl w:val="0"/>
              </w:rPr>
              <w:t xml:space="preserve">- Four levels of feature maps, denoted as , are</w:t>
            </w:r>
            <w:r w:rsidDel="00000000" w:rsidR="00000000" w:rsidRPr="00000000">
              <w:rPr>
                <w:b w:val="1"/>
                <w:sz w:val="16"/>
                <w:szCs w:val="16"/>
                <w:rtl w:val="0"/>
              </w:rPr>
              <w:t xml:space="preserve"> extracted from the stem</w:t>
            </w:r>
            <w:r w:rsidDel="00000000" w:rsidR="00000000" w:rsidRPr="00000000">
              <w:rPr>
                <w:sz w:val="16"/>
                <w:szCs w:val="16"/>
                <w:rtl w:val="0"/>
              </w:rPr>
              <w:t xml:space="preserve">, whose sizes are 1/32 , 1/16 ,1/8 and 1/4 of the input image, respectively.</w:t>
            </w:r>
          </w:p>
          <w:p w:rsidR="00000000" w:rsidDel="00000000" w:rsidP="00000000" w:rsidRDefault="00000000" w:rsidRPr="00000000" w14:paraId="0000013C">
            <w:pPr>
              <w:spacing w:line="240" w:lineRule="auto"/>
              <w:jc w:val="both"/>
              <w:rPr>
                <w:sz w:val="16"/>
                <w:szCs w:val="16"/>
              </w:rPr>
            </w:pPr>
            <w:r w:rsidDel="00000000" w:rsidR="00000000" w:rsidRPr="00000000">
              <w:rPr>
                <w:sz w:val="16"/>
                <w:szCs w:val="16"/>
                <w:rtl w:val="0"/>
              </w:rPr>
              <w:t xml:space="preserve">- The model can be decomposed into three parts: feature extractor 'stem', feature-merging branch and output layer.</w:t>
            </w:r>
          </w:p>
          <w:p w:rsidR="00000000" w:rsidDel="00000000" w:rsidP="00000000" w:rsidRDefault="00000000" w:rsidRPr="00000000" w14:paraId="0000013D">
            <w:pPr>
              <w:spacing w:line="240" w:lineRule="auto"/>
              <w:jc w:val="both"/>
              <w:rPr>
                <w:sz w:val="16"/>
                <w:szCs w:val="16"/>
              </w:rPr>
            </w:pPr>
            <w:r w:rsidDel="00000000" w:rsidR="00000000" w:rsidRPr="00000000">
              <w:rPr>
                <w:sz w:val="16"/>
                <w:szCs w:val="16"/>
                <w:rtl w:val="0"/>
              </w:rPr>
              <w:t xml:space="preserve">- The stem can be a convolutional network </w:t>
            </w:r>
            <w:r w:rsidDel="00000000" w:rsidR="00000000" w:rsidRPr="00000000">
              <w:rPr>
                <w:b w:val="1"/>
                <w:sz w:val="16"/>
                <w:szCs w:val="16"/>
                <w:rtl w:val="0"/>
              </w:rPr>
              <w:t xml:space="preserve">pre-trained on ImageNet</w:t>
            </w:r>
            <w:r w:rsidDel="00000000" w:rsidR="00000000" w:rsidRPr="00000000">
              <w:rPr>
                <w:sz w:val="16"/>
                <w:szCs w:val="16"/>
                <w:rtl w:val="0"/>
              </w:rPr>
              <w:t xml:space="preserve"> dataset, with interleaving convolution and pooling layers.</w:t>
            </w:r>
          </w:p>
          <w:p w:rsidR="00000000" w:rsidDel="00000000" w:rsidP="00000000" w:rsidRDefault="00000000" w:rsidRPr="00000000" w14:paraId="0000013E">
            <w:pPr>
              <w:spacing w:line="240" w:lineRule="auto"/>
              <w:jc w:val="both"/>
              <w:rPr>
                <w:sz w:val="16"/>
                <w:szCs w:val="16"/>
              </w:rPr>
            </w:pPr>
            <w:r w:rsidDel="00000000" w:rsidR="00000000" w:rsidRPr="00000000">
              <w:rPr>
                <w:sz w:val="16"/>
                <w:szCs w:val="16"/>
                <w:rtl w:val="0"/>
              </w:rPr>
              <w:t xml:space="preserve">- In this way, </w:t>
            </w:r>
            <w:r w:rsidDel="00000000" w:rsidR="00000000" w:rsidRPr="00000000">
              <w:rPr>
                <w:b w:val="1"/>
                <w:sz w:val="16"/>
                <w:szCs w:val="16"/>
                <w:rtl w:val="0"/>
              </w:rPr>
              <w:t xml:space="preserve">text lines can be detected</w:t>
            </w:r>
            <w:r w:rsidDel="00000000" w:rsidR="00000000" w:rsidRPr="00000000">
              <w:rPr>
                <w:sz w:val="16"/>
                <w:szCs w:val="16"/>
                <w:rtl w:val="0"/>
              </w:rPr>
              <w:t xml:space="preserve"> by extracting feature maps of various scales.</w:t>
            </w:r>
          </w:p>
          <w:p w:rsidR="00000000" w:rsidDel="00000000" w:rsidP="00000000" w:rsidRDefault="00000000" w:rsidRPr="00000000" w14:paraId="0000013F">
            <w:pPr>
              <w:spacing w:line="240" w:lineRule="auto"/>
              <w:jc w:val="both"/>
              <w:rPr>
                <w:sz w:val="16"/>
                <w:szCs w:val="16"/>
              </w:rPr>
            </w:pPr>
            <w:r w:rsidDel="00000000" w:rsidR="00000000" w:rsidRPr="00000000">
              <w:rPr>
                <w:sz w:val="16"/>
                <w:szCs w:val="16"/>
                <w:rtl w:val="0"/>
              </w:rPr>
              <w:t xml:space="preserve"> </w:t>
            </w:r>
          </w:p>
          <w:p w:rsidR="00000000" w:rsidDel="00000000" w:rsidP="00000000" w:rsidRDefault="00000000" w:rsidRPr="00000000" w14:paraId="00000140">
            <w:pPr>
              <w:spacing w:line="240" w:lineRule="auto"/>
              <w:jc w:val="both"/>
              <w:rPr>
                <w:b w:val="1"/>
                <w:sz w:val="16"/>
                <w:szCs w:val="16"/>
              </w:rPr>
            </w:pPr>
            <w:r w:rsidDel="00000000" w:rsidR="00000000" w:rsidRPr="00000000">
              <w:rPr>
                <w:b w:val="1"/>
                <w:sz w:val="16"/>
                <w:szCs w:val="16"/>
                <w:rtl w:val="0"/>
              </w:rPr>
              <w:t xml:space="preserve">[Feature-merging Branch]</w:t>
            </w:r>
          </w:p>
          <w:p w:rsidR="00000000" w:rsidDel="00000000" w:rsidP="00000000" w:rsidRDefault="00000000" w:rsidRPr="00000000" w14:paraId="00000141">
            <w:pPr>
              <w:spacing w:line="240" w:lineRule="auto"/>
              <w:jc w:val="both"/>
              <w:rPr>
                <w:sz w:val="16"/>
                <w:szCs w:val="16"/>
              </w:rPr>
            </w:pPr>
            <w:r w:rsidDel="00000000" w:rsidR="00000000" w:rsidRPr="00000000">
              <w:rPr>
                <w:sz w:val="16"/>
                <w:szCs w:val="16"/>
                <w:rtl w:val="0"/>
              </w:rPr>
              <w:t xml:space="preserve">- The previously extracted feature maps are merged according to specific rules. Here, the merge rule uses the </w:t>
            </w:r>
            <w:r w:rsidDel="00000000" w:rsidR="00000000" w:rsidRPr="00000000">
              <w:rPr>
                <w:b w:val="1"/>
                <w:sz w:val="16"/>
                <w:szCs w:val="16"/>
                <w:rtl w:val="0"/>
              </w:rPr>
              <w:t xml:space="preserve">U-net method</w:t>
            </w:r>
            <w:r w:rsidDel="00000000" w:rsidR="00000000" w:rsidRPr="00000000">
              <w:rPr>
                <w:sz w:val="16"/>
                <w:szCs w:val="16"/>
                <w:rtl w:val="0"/>
              </w:rPr>
              <w:t xml:space="preserve">.</w:t>
            </w:r>
          </w:p>
          <w:p w:rsidR="00000000" w:rsidDel="00000000" w:rsidP="00000000" w:rsidRDefault="00000000" w:rsidRPr="00000000" w14:paraId="00000142">
            <w:pPr>
              <w:spacing w:line="240" w:lineRule="auto"/>
              <w:jc w:val="both"/>
              <w:rPr>
                <w:sz w:val="16"/>
                <w:szCs w:val="16"/>
              </w:rPr>
            </w:pPr>
            <w:r w:rsidDel="00000000" w:rsidR="00000000" w:rsidRPr="00000000">
              <w:rPr>
                <w:sz w:val="16"/>
                <w:szCs w:val="16"/>
                <w:rtl w:val="0"/>
              </w:rPr>
              <w:t xml:space="preserve">- </w:t>
            </w:r>
            <w:r w:rsidDel="00000000" w:rsidR="00000000" w:rsidRPr="00000000">
              <w:rPr>
                <w:b w:val="1"/>
                <w:sz w:val="16"/>
                <w:szCs w:val="16"/>
                <w:rtl w:val="0"/>
              </w:rPr>
              <w:t xml:space="preserve">The feature map (ƒ1)</w:t>
            </w:r>
            <w:r w:rsidDel="00000000" w:rsidR="00000000" w:rsidRPr="00000000">
              <w:rPr>
                <w:sz w:val="16"/>
                <w:szCs w:val="16"/>
                <w:rtl w:val="0"/>
              </w:rPr>
              <w:t xml:space="preserve"> of the last layer extracted from the feature extraction layer is first sent to the pooling release layer, and the image is enlarged by 1x.</w:t>
            </w:r>
          </w:p>
          <w:p w:rsidR="00000000" w:rsidDel="00000000" w:rsidP="00000000" w:rsidRDefault="00000000" w:rsidRPr="00000000" w14:paraId="00000143">
            <w:pPr>
              <w:spacing w:line="240" w:lineRule="auto"/>
              <w:jc w:val="both"/>
              <w:rPr>
                <w:sz w:val="16"/>
                <w:szCs w:val="16"/>
              </w:rPr>
            </w:pPr>
            <w:r w:rsidDel="00000000" w:rsidR="00000000" w:rsidRPr="00000000">
              <w:rPr>
                <w:sz w:val="16"/>
                <w:szCs w:val="16"/>
                <w:rtl w:val="0"/>
              </w:rPr>
              <w:t xml:space="preserve">- Then, it is concatenated with the feature map (ƒ2) of the previous layer, and a convolution is made with the convolution kernel size of 1x1, 3x3.</w:t>
            </w:r>
          </w:p>
          <w:p w:rsidR="00000000" w:rsidDel="00000000" w:rsidP="00000000" w:rsidRDefault="00000000" w:rsidRPr="00000000" w14:paraId="00000144">
            <w:pPr>
              <w:spacing w:line="240" w:lineRule="auto"/>
              <w:jc w:val="both"/>
              <w:rPr>
                <w:sz w:val="16"/>
                <w:szCs w:val="16"/>
              </w:rPr>
            </w:pPr>
            <w:r w:rsidDel="00000000" w:rsidR="00000000" w:rsidRPr="00000000">
              <w:rPr>
                <w:sz w:val="16"/>
                <w:szCs w:val="16"/>
                <w:rtl w:val="0"/>
              </w:rPr>
              <w:t xml:space="preserve">- If the above process is repeated for ƒ3 and ƒ4, the number of convolution kernels decreases for each layer in the order of 128, 64, and 32.</w:t>
            </w:r>
          </w:p>
          <w:p w:rsidR="00000000" w:rsidDel="00000000" w:rsidP="00000000" w:rsidRDefault="00000000" w:rsidRPr="00000000" w14:paraId="00000145">
            <w:pPr>
              <w:spacing w:line="240" w:lineRule="auto"/>
              <w:jc w:val="both"/>
              <w:rPr>
                <w:sz w:val="16"/>
                <w:szCs w:val="16"/>
              </w:rPr>
            </w:pPr>
            <w:r w:rsidDel="00000000" w:rsidR="00000000" w:rsidRPr="00000000">
              <w:rPr>
                <w:sz w:val="16"/>
                <w:szCs w:val="16"/>
                <w:rtl w:val="0"/>
              </w:rPr>
              <w:t xml:space="preserve">- Finally, after </w:t>
            </w:r>
            <w:r w:rsidDel="00000000" w:rsidR="00000000" w:rsidRPr="00000000">
              <w:rPr>
                <w:b w:val="1"/>
                <w:sz w:val="16"/>
                <w:szCs w:val="16"/>
                <w:rtl w:val="0"/>
              </w:rPr>
              <w:t xml:space="preserve">3x3 convolution with 32 cores</w:t>
            </w:r>
            <w:r w:rsidDel="00000000" w:rsidR="00000000" w:rsidRPr="00000000">
              <w:rPr>
                <w:sz w:val="16"/>
                <w:szCs w:val="16"/>
                <w:rtl w:val="0"/>
              </w:rPr>
              <w:t xml:space="preserve">, it is output as “output layer”.</w:t>
            </w:r>
          </w:p>
          <w:p w:rsidR="00000000" w:rsidDel="00000000" w:rsidP="00000000" w:rsidRDefault="00000000" w:rsidRPr="00000000" w14:paraId="00000146">
            <w:pPr>
              <w:spacing w:line="240" w:lineRule="auto"/>
              <w:jc w:val="both"/>
              <w:rPr>
                <w:sz w:val="16"/>
                <w:szCs w:val="16"/>
              </w:rPr>
            </w:pPr>
            <w:r w:rsidDel="00000000" w:rsidR="00000000" w:rsidRPr="00000000">
              <w:rPr>
                <w:sz w:val="16"/>
                <w:szCs w:val="16"/>
                <w:rtl w:val="0"/>
              </w:rPr>
              <w:t xml:space="preserve"> </w:t>
            </w:r>
          </w:p>
          <w:p w:rsidR="00000000" w:rsidDel="00000000" w:rsidP="00000000" w:rsidRDefault="00000000" w:rsidRPr="00000000" w14:paraId="00000147">
            <w:pPr>
              <w:spacing w:line="240" w:lineRule="auto"/>
              <w:jc w:val="both"/>
              <w:rPr>
                <w:sz w:val="16"/>
                <w:szCs w:val="16"/>
              </w:rPr>
            </w:pPr>
            <w:r w:rsidDel="00000000" w:rsidR="00000000" w:rsidRPr="00000000">
              <w:rPr>
                <w:b w:val="1"/>
                <w:sz w:val="16"/>
                <w:szCs w:val="16"/>
                <w:rtl w:val="0"/>
              </w:rPr>
              <w:t xml:space="preserve">[Output Layer] </w:t>
            </w:r>
            <w:r w:rsidDel="00000000" w:rsidR="00000000" w:rsidRPr="00000000">
              <w:rPr>
                <w:sz w:val="16"/>
                <w:szCs w:val="16"/>
                <w:rtl w:val="0"/>
              </w:rPr>
              <w:t xml:space="preserve">The following five pieces of information are output:</w:t>
            </w:r>
          </w:p>
          <w:p w:rsidR="00000000" w:rsidDel="00000000" w:rsidP="00000000" w:rsidRDefault="00000000" w:rsidRPr="00000000" w14:paraId="00000148">
            <w:pPr>
              <w:spacing w:line="240" w:lineRule="auto"/>
              <w:jc w:val="both"/>
              <w:rPr>
                <w:sz w:val="16"/>
                <w:szCs w:val="16"/>
              </w:rPr>
            </w:pPr>
            <w:r w:rsidDel="00000000" w:rsidR="00000000" w:rsidRPr="00000000">
              <w:rPr>
                <w:sz w:val="16"/>
                <w:szCs w:val="16"/>
                <w:rtl w:val="0"/>
              </w:rPr>
              <w:t xml:space="preserve">- Score map, Text boxes, Text rotation angle, Text quadrangle coordinates and Text quadrangle</w:t>
            </w:r>
          </w:p>
        </w:tc>
      </w:tr>
    </w:tbl>
    <w:p w:rsidR="00000000" w:rsidDel="00000000" w:rsidP="00000000" w:rsidRDefault="00000000" w:rsidRPr="00000000" w14:paraId="00000149">
      <w:pPr>
        <w:jc w:val="right"/>
        <w:rPr>
          <w:sz w:val="16"/>
          <w:szCs w:val="16"/>
        </w:rPr>
      </w:pPr>
      <w:r w:rsidDel="00000000" w:rsidR="00000000" w:rsidRPr="00000000">
        <w:rPr>
          <w:sz w:val="16"/>
          <w:szCs w:val="16"/>
          <w:rtl w:val="0"/>
        </w:rPr>
        <w:t xml:space="preserve">PVANet</w:t>
        <w:tab/>
        <w:t xml:space="preserve"> </w:t>
      </w:r>
      <w:hyperlink r:id="rId33">
        <w:r w:rsidDel="00000000" w:rsidR="00000000" w:rsidRPr="00000000">
          <w:rPr>
            <w:color w:val="1155cc"/>
            <w:sz w:val="16"/>
            <w:szCs w:val="16"/>
            <w:u w:val="single"/>
            <w:rtl w:val="0"/>
          </w:rPr>
          <w:t xml:space="preserve">https://arxiv.org/abs/1608.08021</w:t>
        </w:r>
      </w:hyperlink>
      <w:r w:rsidDel="00000000" w:rsidR="00000000" w:rsidRPr="00000000">
        <w:rPr>
          <w:sz w:val="16"/>
          <w:szCs w:val="16"/>
          <w:rtl w:val="0"/>
        </w:rPr>
        <w:t xml:space="preserve"> </w:t>
      </w:r>
    </w:p>
    <w:p w:rsidR="00000000" w:rsidDel="00000000" w:rsidP="00000000" w:rsidRDefault="00000000" w:rsidRPr="00000000" w14:paraId="0000014A">
      <w:pPr>
        <w:jc w:val="both"/>
        <w:rPr>
          <w:sz w:val="20"/>
          <w:szCs w:val="20"/>
        </w:rPr>
      </w:pPr>
      <w:r w:rsidDel="00000000" w:rsidR="00000000" w:rsidRPr="00000000">
        <w:rPr>
          <w:rtl w:val="0"/>
        </w:rPr>
      </w:r>
    </w:p>
    <w:p w:rsidR="00000000" w:rsidDel="00000000" w:rsidP="00000000" w:rsidRDefault="00000000" w:rsidRPr="00000000" w14:paraId="0000014B">
      <w:pPr>
        <w:jc w:val="both"/>
        <w:rPr>
          <w:sz w:val="20"/>
          <w:szCs w:val="20"/>
        </w:rPr>
      </w:pPr>
      <w:r w:rsidDel="00000000" w:rsidR="00000000" w:rsidRPr="00000000">
        <w:rPr>
          <w:sz w:val="20"/>
          <w:szCs w:val="20"/>
          <w:rtl w:val="0"/>
        </w:rPr>
        <w:t xml:space="preserve">+) Output geometry design</w:t>
        <w:tab/>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line="240" w:lineRule="auto"/>
              <w:jc w:val="center"/>
              <w:rPr>
                <w:sz w:val="20"/>
                <w:szCs w:val="20"/>
              </w:rPr>
            </w:pPr>
            <w:r w:rsidDel="00000000" w:rsidR="00000000" w:rsidRPr="00000000">
              <w:rPr>
                <w:sz w:val="20"/>
                <w:szCs w:val="20"/>
              </w:rPr>
              <w:drawing>
                <wp:inline distB="114300" distT="114300" distL="114300" distR="114300">
                  <wp:extent cx="2776538" cy="1961407"/>
                  <wp:effectExtent b="0" l="0" r="0" t="0"/>
                  <wp:docPr id="20"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2776538" cy="196140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line="240" w:lineRule="auto"/>
              <w:jc w:val="both"/>
              <w:rPr>
                <w:sz w:val="12"/>
                <w:szCs w:val="12"/>
              </w:rPr>
            </w:pPr>
            <w:r w:rsidDel="00000000" w:rsidR="00000000" w:rsidRPr="00000000">
              <w:rPr>
                <w:sz w:val="16"/>
                <w:szCs w:val="16"/>
                <w:rtl w:val="0"/>
              </w:rPr>
              <w:t xml:space="preserve">Label generation process:</w:t>
              <w:tab/>
            </w:r>
            <w:r w:rsidDel="00000000" w:rsidR="00000000" w:rsidRPr="00000000">
              <w:rPr>
                <w:rtl w:val="0"/>
              </w:rPr>
            </w:r>
          </w:p>
          <w:p w:rsidR="00000000" w:rsidDel="00000000" w:rsidP="00000000" w:rsidRDefault="00000000" w:rsidRPr="00000000" w14:paraId="0000014E">
            <w:pPr>
              <w:spacing w:line="240" w:lineRule="auto"/>
              <w:jc w:val="both"/>
              <w:rPr>
                <w:sz w:val="16"/>
                <w:szCs w:val="16"/>
              </w:rPr>
            </w:pPr>
            <w:r w:rsidDel="00000000" w:rsidR="00000000" w:rsidRPr="00000000">
              <w:rPr>
                <w:sz w:val="16"/>
                <w:szCs w:val="16"/>
                <w:rtl w:val="0"/>
              </w:rPr>
              <w:tab/>
              <w:t xml:space="preserve">(a) Text quadrangle (yellow dashed) and the shrunk quadrangle (green solid);</w:t>
            </w:r>
          </w:p>
          <w:p w:rsidR="00000000" w:rsidDel="00000000" w:rsidP="00000000" w:rsidRDefault="00000000" w:rsidRPr="00000000" w14:paraId="0000014F">
            <w:pPr>
              <w:spacing w:line="240" w:lineRule="auto"/>
              <w:jc w:val="both"/>
              <w:rPr>
                <w:sz w:val="16"/>
                <w:szCs w:val="16"/>
              </w:rPr>
            </w:pPr>
            <w:r w:rsidDel="00000000" w:rsidR="00000000" w:rsidRPr="00000000">
              <w:rPr>
                <w:sz w:val="16"/>
                <w:szCs w:val="16"/>
                <w:rtl w:val="0"/>
              </w:rPr>
              <w:tab/>
              <w:t xml:space="preserve">(b) Text score map;</w:t>
            </w:r>
          </w:p>
          <w:p w:rsidR="00000000" w:rsidDel="00000000" w:rsidP="00000000" w:rsidRDefault="00000000" w:rsidRPr="00000000" w14:paraId="00000150">
            <w:pPr>
              <w:spacing w:line="240" w:lineRule="auto"/>
              <w:jc w:val="both"/>
              <w:rPr>
                <w:sz w:val="16"/>
                <w:szCs w:val="16"/>
              </w:rPr>
            </w:pPr>
            <w:r w:rsidDel="00000000" w:rsidR="00000000" w:rsidRPr="00000000">
              <w:rPr>
                <w:sz w:val="16"/>
                <w:szCs w:val="16"/>
                <w:rtl w:val="0"/>
              </w:rPr>
              <w:tab/>
              <w:t xml:space="preserve">(c) </w:t>
            </w:r>
            <w:r w:rsidDel="00000000" w:rsidR="00000000" w:rsidRPr="00000000">
              <w:rPr>
                <w:b w:val="1"/>
                <w:sz w:val="16"/>
                <w:szCs w:val="16"/>
                <w:rtl w:val="0"/>
              </w:rPr>
              <w:t xml:space="preserve">RBOX </w:t>
            </w:r>
            <w:r w:rsidDel="00000000" w:rsidR="00000000" w:rsidRPr="00000000">
              <w:rPr>
                <w:sz w:val="16"/>
                <w:szCs w:val="16"/>
                <w:rtl w:val="0"/>
              </w:rPr>
              <w:t xml:space="preserve">geometry map generation;</w:t>
            </w:r>
          </w:p>
          <w:p w:rsidR="00000000" w:rsidDel="00000000" w:rsidP="00000000" w:rsidRDefault="00000000" w:rsidRPr="00000000" w14:paraId="00000151">
            <w:pPr>
              <w:spacing w:line="240" w:lineRule="auto"/>
              <w:jc w:val="both"/>
              <w:rPr>
                <w:sz w:val="16"/>
                <w:szCs w:val="16"/>
              </w:rPr>
            </w:pPr>
            <w:r w:rsidDel="00000000" w:rsidR="00000000" w:rsidRPr="00000000">
              <w:rPr>
                <w:sz w:val="16"/>
                <w:szCs w:val="16"/>
                <w:rtl w:val="0"/>
              </w:rPr>
              <w:tab/>
              <w:t xml:space="preserve">(d) 4 channels of distances of each pixel to rectangle boundaries;</w:t>
            </w:r>
          </w:p>
          <w:p w:rsidR="00000000" w:rsidDel="00000000" w:rsidP="00000000" w:rsidRDefault="00000000" w:rsidRPr="00000000" w14:paraId="00000152">
            <w:pPr>
              <w:spacing w:line="240" w:lineRule="auto"/>
              <w:jc w:val="both"/>
              <w:rPr>
                <w:sz w:val="16"/>
                <w:szCs w:val="16"/>
              </w:rPr>
            </w:pPr>
            <w:r w:rsidDel="00000000" w:rsidR="00000000" w:rsidRPr="00000000">
              <w:rPr>
                <w:sz w:val="16"/>
                <w:szCs w:val="16"/>
                <w:rtl w:val="0"/>
              </w:rPr>
              <w:tab/>
              <w:t xml:space="preserve">(e) Rotation angle.</w:t>
            </w:r>
          </w:p>
        </w:tc>
      </w:tr>
    </w:tbl>
    <w:p w:rsidR="00000000" w:rsidDel="00000000" w:rsidP="00000000" w:rsidRDefault="00000000" w:rsidRPr="00000000" w14:paraId="00000153">
      <w:pPr>
        <w:numPr>
          <w:ilvl w:val="0"/>
          <w:numId w:val="62"/>
        </w:numPr>
        <w:ind w:left="720" w:hanging="360"/>
        <w:jc w:val="both"/>
        <w:rPr>
          <w:sz w:val="20"/>
          <w:szCs w:val="20"/>
          <w:u w:val="none"/>
        </w:rPr>
      </w:pPr>
      <w:r w:rsidDel="00000000" w:rsidR="00000000" w:rsidRPr="00000000">
        <w:rPr>
          <w:b w:val="1"/>
          <w:sz w:val="20"/>
          <w:szCs w:val="20"/>
          <w:rtl w:val="0"/>
        </w:rPr>
        <w:t xml:space="preserve">AABB(Axis-Aligned Bounding Box):</w:t>
      </w:r>
      <w:r w:rsidDel="00000000" w:rsidR="00000000" w:rsidRPr="00000000">
        <w:rPr>
          <w:sz w:val="20"/>
          <w:szCs w:val="20"/>
          <w:rtl w:val="0"/>
        </w:rPr>
        <w:t xml:space="preserve"> Distance information from each point in an arbitrary shape rectangle to the four sides of the rectangle.</w:t>
      </w:r>
    </w:p>
    <w:p w:rsidR="00000000" w:rsidDel="00000000" w:rsidP="00000000" w:rsidRDefault="00000000" w:rsidRPr="00000000" w14:paraId="00000154">
      <w:pPr>
        <w:numPr>
          <w:ilvl w:val="0"/>
          <w:numId w:val="62"/>
        </w:numPr>
        <w:ind w:left="720" w:hanging="360"/>
        <w:jc w:val="both"/>
        <w:rPr>
          <w:sz w:val="20"/>
          <w:szCs w:val="20"/>
          <w:u w:val="none"/>
        </w:rPr>
      </w:pPr>
      <w:r w:rsidDel="00000000" w:rsidR="00000000" w:rsidRPr="00000000">
        <w:rPr>
          <w:b w:val="1"/>
          <w:sz w:val="20"/>
          <w:szCs w:val="20"/>
          <w:rtl w:val="0"/>
        </w:rPr>
        <w:t xml:space="preserve">RBOX(Rotated Box)</w:t>
      </w:r>
      <w:r w:rsidDel="00000000" w:rsidR="00000000" w:rsidRPr="00000000">
        <w:rPr>
          <w:sz w:val="20"/>
          <w:szCs w:val="20"/>
          <w:rtl w:val="0"/>
        </w:rPr>
        <w:t xml:space="preserve">: AABB information and oblique angle information of rectangle.</w:t>
      </w:r>
    </w:p>
    <w:p w:rsidR="00000000" w:rsidDel="00000000" w:rsidP="00000000" w:rsidRDefault="00000000" w:rsidRPr="00000000" w14:paraId="00000155">
      <w:pPr>
        <w:numPr>
          <w:ilvl w:val="0"/>
          <w:numId w:val="62"/>
        </w:numPr>
        <w:ind w:left="720" w:hanging="360"/>
        <w:jc w:val="both"/>
        <w:rPr>
          <w:sz w:val="20"/>
          <w:szCs w:val="20"/>
          <w:u w:val="none"/>
        </w:rPr>
      </w:pPr>
      <w:r w:rsidDel="00000000" w:rsidR="00000000" w:rsidRPr="00000000">
        <w:rPr>
          <w:b w:val="1"/>
          <w:sz w:val="20"/>
          <w:szCs w:val="20"/>
          <w:rtl w:val="0"/>
        </w:rPr>
        <w:t xml:space="preserve">QUAD:</w:t>
      </w:r>
      <w:r w:rsidDel="00000000" w:rsidR="00000000" w:rsidRPr="00000000">
        <w:rPr>
          <w:sz w:val="20"/>
          <w:szCs w:val="20"/>
          <w:rtl w:val="0"/>
        </w:rPr>
        <w:t xml:space="preserve"> The difference in coordinates from each point in the arbitrary shape rectangle to the vertices of the 4 arbitrary shape rectangles.</w:t>
      </w:r>
    </w:p>
    <w:p w:rsidR="00000000" w:rsidDel="00000000" w:rsidP="00000000" w:rsidRDefault="00000000" w:rsidRPr="00000000" w14:paraId="00000156">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57">
      <w:pPr>
        <w:jc w:val="both"/>
        <w:rPr>
          <w:sz w:val="20"/>
          <w:szCs w:val="20"/>
        </w:rPr>
      </w:pPr>
      <w:r w:rsidDel="00000000" w:rsidR="00000000" w:rsidRPr="00000000">
        <w:rPr>
          <w:rFonts w:ascii="Arial Unicode MS" w:cs="Arial Unicode MS" w:eastAsia="Arial Unicode MS" w:hAnsi="Arial Unicode MS"/>
          <w:sz w:val="20"/>
          <w:szCs w:val="20"/>
          <w:rtl w:val="0"/>
        </w:rPr>
        <w:t xml:space="preserve">➂ Loss Functions</w:t>
      </w:r>
    </w:p>
    <w:tbl>
      <w:tblPr>
        <w:tblStyle w:val="Table1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5685"/>
        <w:tblGridChange w:id="0">
          <w:tblGrid>
            <w:gridCol w:w="3315"/>
            <w:gridCol w:w="5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line="240" w:lineRule="auto"/>
              <w:jc w:val="center"/>
              <w:rPr>
                <w:sz w:val="20"/>
                <w:szCs w:val="20"/>
              </w:rPr>
            </w:pPr>
            <w:r w:rsidDel="00000000" w:rsidR="00000000" w:rsidRPr="00000000">
              <w:rPr>
                <w:sz w:val="20"/>
                <w:szCs w:val="20"/>
              </w:rPr>
              <w:drawing>
                <wp:inline distB="114300" distT="114300" distL="114300" distR="114300">
                  <wp:extent cx="1971675" cy="428625"/>
                  <wp:effectExtent b="0" l="0" r="0" t="0"/>
                  <wp:docPr id="12"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1971675" cy="42862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line="240" w:lineRule="auto"/>
              <w:jc w:val="both"/>
              <w:rPr>
                <w:sz w:val="20"/>
                <w:szCs w:val="20"/>
              </w:rPr>
            </w:pPr>
            <w:r w:rsidDel="00000000" w:rsidR="00000000" w:rsidRPr="00000000">
              <w:rPr>
                <w:sz w:val="20"/>
                <w:szCs w:val="20"/>
                <w:rtl w:val="0"/>
              </w:rPr>
              <w:t xml:space="preserve">The total loss function consists of </w:t>
            </w:r>
            <w:r w:rsidDel="00000000" w:rsidR="00000000" w:rsidRPr="00000000">
              <w:rPr>
                <w:b w:val="1"/>
                <w:sz w:val="20"/>
                <w:szCs w:val="20"/>
                <w:rtl w:val="0"/>
              </w:rPr>
              <w:t xml:space="preserve">score map loss (Ls)</w:t>
            </w:r>
            <w:r w:rsidDel="00000000" w:rsidR="00000000" w:rsidRPr="00000000">
              <w:rPr>
                <w:sz w:val="20"/>
                <w:szCs w:val="20"/>
                <w:rtl w:val="0"/>
              </w:rPr>
              <w:t xml:space="preserve"> and </w:t>
            </w:r>
            <w:r w:rsidDel="00000000" w:rsidR="00000000" w:rsidRPr="00000000">
              <w:rPr>
                <w:b w:val="1"/>
                <w:sz w:val="20"/>
                <w:szCs w:val="20"/>
                <w:rtl w:val="0"/>
              </w:rPr>
              <w:t xml:space="preserve">geometry loss (Lg)</w:t>
            </w:r>
            <w:r w:rsidDel="00000000" w:rsidR="00000000" w:rsidRPr="00000000">
              <w:rPr>
                <w:sz w:val="20"/>
                <w:szCs w:val="20"/>
                <w:rtl w:val="0"/>
              </w:rPr>
              <w:t xml:space="preserve"> as shown in the above equation.</w:t>
            </w:r>
          </w:p>
          <w:p w:rsidR="00000000" w:rsidDel="00000000" w:rsidP="00000000" w:rsidRDefault="00000000" w:rsidRPr="00000000" w14:paraId="0000015A">
            <w:pPr>
              <w:spacing w:line="240" w:lineRule="auto"/>
              <w:jc w:val="both"/>
              <w:rPr>
                <w:sz w:val="20"/>
                <w:szCs w:val="20"/>
              </w:rPr>
            </w:pPr>
            <w:r w:rsidDel="00000000" w:rsidR="00000000" w:rsidRPr="00000000">
              <w:rPr>
                <w:sz w:val="20"/>
                <w:szCs w:val="20"/>
                <w:rtl w:val="0"/>
              </w:rPr>
              <w:t xml:space="preserve">Lambda is a hyper-parameter that adjusts the weight for each loss. In this study, it was set to </w:t>
            </w:r>
            <w:r w:rsidDel="00000000" w:rsidR="00000000" w:rsidRPr="00000000">
              <w:rPr>
                <w:b w:val="1"/>
                <w:sz w:val="20"/>
                <w:szCs w:val="20"/>
                <w:rtl w:val="0"/>
              </w:rPr>
              <w:t xml:space="preserve">1</w:t>
            </w:r>
            <w:r w:rsidDel="00000000" w:rsidR="00000000" w:rsidRPr="00000000">
              <w:rPr>
                <w:sz w:val="20"/>
                <w:szCs w:val="20"/>
                <w:rtl w:val="0"/>
              </w:rPr>
              <w:t xml:space="preserve">.</w:t>
            </w:r>
          </w:p>
        </w:tc>
      </w:tr>
    </w:tbl>
    <w:p w:rsidR="00000000" w:rsidDel="00000000" w:rsidP="00000000" w:rsidRDefault="00000000" w:rsidRPr="00000000" w14:paraId="0000015B">
      <w:pPr>
        <w:numPr>
          <w:ilvl w:val="0"/>
          <w:numId w:val="33"/>
        </w:numPr>
        <w:ind w:left="720" w:hanging="360"/>
        <w:jc w:val="both"/>
        <w:rPr>
          <w:sz w:val="20"/>
          <w:szCs w:val="20"/>
          <w:u w:val="none"/>
        </w:rPr>
      </w:pPr>
      <w:r w:rsidDel="00000000" w:rsidR="00000000" w:rsidRPr="00000000">
        <w:rPr>
          <w:b w:val="1"/>
          <w:sz w:val="20"/>
          <w:szCs w:val="20"/>
          <w:rtl w:val="0"/>
        </w:rPr>
        <w:t xml:space="preserve">Score loss</w:t>
      </w:r>
      <w:r w:rsidDel="00000000" w:rsidR="00000000" w:rsidRPr="00000000">
        <w:rPr>
          <w:sz w:val="20"/>
          <w:szCs w:val="20"/>
          <w:rtl w:val="0"/>
        </w:rPr>
        <w:t xml:space="preserve"> is a loss </w:t>
      </w:r>
      <w:r w:rsidDel="00000000" w:rsidR="00000000" w:rsidRPr="00000000">
        <w:rPr>
          <w:b w:val="1"/>
          <w:sz w:val="20"/>
          <w:szCs w:val="20"/>
          <w:rtl w:val="0"/>
        </w:rPr>
        <w:t xml:space="preserve">to accurately estimate the score map composed of positive-negative</w:t>
      </w:r>
      <w:r w:rsidDel="00000000" w:rsidR="00000000" w:rsidRPr="00000000">
        <w:rPr>
          <w:sz w:val="20"/>
          <w:szCs w:val="20"/>
          <w:rtl w:val="0"/>
        </w:rPr>
        <w:t xml:space="preserve">.</w:t>
      </w:r>
    </w:p>
    <w:p w:rsidR="00000000" w:rsidDel="00000000" w:rsidP="00000000" w:rsidRDefault="00000000" w:rsidRPr="00000000" w14:paraId="0000015C">
      <w:pPr>
        <w:numPr>
          <w:ilvl w:val="0"/>
          <w:numId w:val="4"/>
        </w:numPr>
        <w:ind w:left="1440" w:hanging="360"/>
        <w:jc w:val="both"/>
        <w:rPr>
          <w:sz w:val="20"/>
          <w:szCs w:val="20"/>
          <w:u w:val="none"/>
        </w:rPr>
      </w:pPr>
      <w:r w:rsidDel="00000000" w:rsidR="00000000" w:rsidRPr="00000000">
        <w:rPr>
          <w:sz w:val="20"/>
          <w:szCs w:val="20"/>
          <w:rtl w:val="0"/>
        </w:rPr>
        <w:t xml:space="preserve">In most object detection tasks, the ‘imbalanced’ object distribution problem is solved through </w:t>
      </w:r>
      <w:r w:rsidDel="00000000" w:rsidR="00000000" w:rsidRPr="00000000">
        <w:rPr>
          <w:b w:val="1"/>
          <w:sz w:val="20"/>
          <w:szCs w:val="20"/>
          <w:rtl w:val="0"/>
        </w:rPr>
        <w:t xml:space="preserve">‘balance’' positive-negative sampling and hard negative</w:t>
      </w:r>
      <w:r w:rsidDel="00000000" w:rsidR="00000000" w:rsidRPr="00000000">
        <w:rPr>
          <w:sz w:val="20"/>
          <w:szCs w:val="20"/>
          <w:rtl w:val="0"/>
        </w:rPr>
        <w:t xml:space="preserve">.</w:t>
      </w:r>
    </w:p>
    <w:p w:rsidR="00000000" w:rsidDel="00000000" w:rsidP="00000000" w:rsidRDefault="00000000" w:rsidRPr="00000000" w14:paraId="0000015D">
      <w:pPr>
        <w:numPr>
          <w:ilvl w:val="0"/>
          <w:numId w:val="4"/>
        </w:numPr>
        <w:ind w:left="1440" w:hanging="360"/>
        <w:jc w:val="both"/>
        <w:rPr>
          <w:sz w:val="20"/>
          <w:szCs w:val="20"/>
          <w:u w:val="none"/>
        </w:rPr>
      </w:pPr>
      <w:r w:rsidDel="00000000" w:rsidR="00000000" w:rsidRPr="00000000">
        <w:rPr>
          <w:sz w:val="20"/>
          <w:szCs w:val="20"/>
          <w:rtl w:val="0"/>
        </w:rPr>
        <w:t xml:space="preserve">This process not only includes a non-differentiable process, but also increases processing steps, which can lead to problems such as error-propagation. To compensate for these shortcomings, in this study, </w:t>
      </w:r>
      <w:r w:rsidDel="00000000" w:rsidR="00000000" w:rsidRPr="00000000">
        <w:rPr>
          <w:b w:val="1"/>
          <w:sz w:val="20"/>
          <w:szCs w:val="20"/>
          <w:rtl w:val="0"/>
        </w:rPr>
        <w:t xml:space="preserve">positive-negative sampling</w:t>
      </w:r>
      <w:r w:rsidDel="00000000" w:rsidR="00000000" w:rsidRPr="00000000">
        <w:rPr>
          <w:sz w:val="20"/>
          <w:szCs w:val="20"/>
          <w:rtl w:val="0"/>
        </w:rPr>
        <w:t xml:space="preserve"> balance was applied to score map loss. A balanced cross entropy loss that can be set automatically is applied.</w:t>
      </w:r>
    </w:p>
    <w:p w:rsidR="00000000" w:rsidDel="00000000" w:rsidP="00000000" w:rsidRDefault="00000000" w:rsidRPr="00000000" w14:paraId="0000015E">
      <w:pPr>
        <w:numPr>
          <w:ilvl w:val="0"/>
          <w:numId w:val="4"/>
        </w:numPr>
        <w:ind w:left="1440" w:hanging="360"/>
        <w:jc w:val="both"/>
        <w:rPr>
          <w:sz w:val="20"/>
          <w:szCs w:val="20"/>
          <w:u w:val="none"/>
        </w:rPr>
      </w:pPr>
      <w:r w:rsidDel="00000000" w:rsidR="00000000" w:rsidRPr="00000000">
        <w:rPr>
          <w:b w:val="1"/>
          <w:sz w:val="20"/>
          <w:szCs w:val="20"/>
          <w:rtl w:val="0"/>
        </w:rPr>
        <w:t xml:space="preserve">Balanced cross entropy loss</w:t>
      </w:r>
      <w:r w:rsidDel="00000000" w:rsidR="00000000" w:rsidRPr="00000000">
        <w:rPr>
          <w:sz w:val="20"/>
          <w:szCs w:val="20"/>
          <w:rtl w:val="0"/>
        </w:rPr>
        <w:t xml:space="preserve"> reflects negative samples as well as positive samples to the loss, and in this case, </w:t>
      </w:r>
      <w:r w:rsidDel="00000000" w:rsidR="00000000" w:rsidRPr="00000000">
        <w:rPr>
          <w:b w:val="1"/>
          <w:sz w:val="20"/>
          <w:szCs w:val="20"/>
          <w:rtl w:val="0"/>
        </w:rPr>
        <w:t xml:space="preserve">the weight of the cross entropy item is set in consideration of the ratio of positive-negative samples</w:t>
      </w:r>
      <w:r w:rsidDel="00000000" w:rsidR="00000000" w:rsidRPr="00000000">
        <w:rPr>
          <w:sz w:val="20"/>
          <w:szCs w:val="20"/>
          <w:rtl w:val="0"/>
        </w:rPr>
        <w:t xml:space="preserve">.</w:t>
      </w:r>
    </w:p>
    <w:p w:rsidR="00000000" w:rsidDel="00000000" w:rsidP="00000000" w:rsidRDefault="00000000" w:rsidRPr="00000000" w14:paraId="0000015F">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60">
      <w:pPr>
        <w:numPr>
          <w:ilvl w:val="0"/>
          <w:numId w:val="9"/>
        </w:numPr>
        <w:ind w:left="720" w:hanging="360"/>
        <w:jc w:val="both"/>
        <w:rPr>
          <w:sz w:val="20"/>
          <w:szCs w:val="20"/>
          <w:u w:val="none"/>
        </w:rPr>
      </w:pPr>
      <w:r w:rsidDel="00000000" w:rsidR="00000000" w:rsidRPr="00000000">
        <w:rPr>
          <w:b w:val="1"/>
          <w:sz w:val="20"/>
          <w:szCs w:val="20"/>
          <w:rtl w:val="0"/>
        </w:rPr>
        <w:t xml:space="preserve">Geometry loss</w:t>
      </w:r>
      <w:r w:rsidDel="00000000" w:rsidR="00000000" w:rsidRPr="00000000">
        <w:rPr>
          <w:sz w:val="20"/>
          <w:szCs w:val="20"/>
          <w:rtl w:val="0"/>
        </w:rPr>
        <w:t xml:space="preserve"> is a loss set in </w:t>
      </w:r>
      <w:r w:rsidDel="00000000" w:rsidR="00000000" w:rsidRPr="00000000">
        <w:rPr>
          <w:b w:val="1"/>
          <w:sz w:val="20"/>
          <w:szCs w:val="20"/>
          <w:rtl w:val="0"/>
        </w:rPr>
        <w:t xml:space="preserve">RBOX </w:t>
      </w:r>
      <w:r w:rsidDel="00000000" w:rsidR="00000000" w:rsidRPr="00000000">
        <w:rPr>
          <w:sz w:val="20"/>
          <w:szCs w:val="20"/>
          <w:rtl w:val="0"/>
        </w:rPr>
        <w:t xml:space="preserve">and </w:t>
      </w:r>
      <w:r w:rsidDel="00000000" w:rsidR="00000000" w:rsidRPr="00000000">
        <w:rPr>
          <w:b w:val="1"/>
          <w:sz w:val="20"/>
          <w:szCs w:val="20"/>
          <w:rtl w:val="0"/>
        </w:rPr>
        <w:t xml:space="preserve">QUAD information</w:t>
      </w:r>
      <w:r w:rsidDel="00000000" w:rsidR="00000000" w:rsidRPr="00000000">
        <w:rPr>
          <w:sz w:val="20"/>
          <w:szCs w:val="20"/>
          <w:rtl w:val="0"/>
        </w:rPr>
        <w:t xml:space="preserve"> to accurately estimate the</w:t>
      </w:r>
      <w:r w:rsidDel="00000000" w:rsidR="00000000" w:rsidRPr="00000000">
        <w:rPr>
          <w:b w:val="1"/>
          <w:sz w:val="20"/>
          <w:szCs w:val="20"/>
          <w:rtl w:val="0"/>
        </w:rPr>
        <w:t xml:space="preserve"> four vertices of an arbitrary rectangle</w:t>
      </w:r>
      <w:r w:rsidDel="00000000" w:rsidR="00000000" w:rsidRPr="00000000">
        <w:rPr>
          <w:sz w:val="20"/>
          <w:szCs w:val="20"/>
          <w:rtl w:val="0"/>
        </w:rPr>
        <w:t xml:space="preserve">.</w:t>
      </w:r>
    </w:p>
    <w:p w:rsidR="00000000" w:rsidDel="00000000" w:rsidP="00000000" w:rsidRDefault="00000000" w:rsidRPr="00000000" w14:paraId="00000161">
      <w:pPr>
        <w:numPr>
          <w:ilvl w:val="0"/>
          <w:numId w:val="52"/>
        </w:numPr>
        <w:ind w:left="1440" w:hanging="360"/>
        <w:jc w:val="both"/>
        <w:rPr>
          <w:sz w:val="20"/>
          <w:szCs w:val="20"/>
          <w:u w:val="none"/>
        </w:rPr>
      </w:pPr>
      <w:r w:rsidDel="00000000" w:rsidR="00000000" w:rsidRPr="00000000">
        <w:rPr>
          <w:sz w:val="20"/>
          <w:szCs w:val="20"/>
          <w:rtl w:val="0"/>
        </w:rPr>
        <w:t xml:space="preserve">When the L1 or L2 distance measure for the position of a vertex is applied, the loss of a sample with a large character size is relatively larger than that of a sample with a small character size, so small characters may not be recognized well. Therefore, it is necessary to set the geometry loss </w:t>
      </w:r>
      <w:r w:rsidDel="00000000" w:rsidR="00000000" w:rsidRPr="00000000">
        <w:rPr>
          <w:b w:val="1"/>
          <w:sz w:val="20"/>
          <w:szCs w:val="20"/>
          <w:rtl w:val="0"/>
        </w:rPr>
        <w:t xml:space="preserve">with scale-invariant characteristics</w:t>
      </w:r>
      <w:r w:rsidDel="00000000" w:rsidR="00000000" w:rsidRPr="00000000">
        <w:rPr>
          <w:sz w:val="20"/>
          <w:szCs w:val="20"/>
          <w:rtl w:val="0"/>
        </w:rPr>
        <w:t xml:space="preserve">.</w:t>
      </w:r>
    </w:p>
    <w:p w:rsidR="00000000" w:rsidDel="00000000" w:rsidP="00000000" w:rsidRDefault="00000000" w:rsidRPr="00000000" w14:paraId="00000162">
      <w:pPr>
        <w:numPr>
          <w:ilvl w:val="0"/>
          <w:numId w:val="52"/>
        </w:numPr>
        <w:ind w:left="1440" w:hanging="360"/>
        <w:jc w:val="both"/>
        <w:rPr>
          <w:sz w:val="20"/>
          <w:szCs w:val="20"/>
          <w:u w:val="none"/>
        </w:rPr>
      </w:pPr>
      <w:r w:rsidDel="00000000" w:rsidR="00000000" w:rsidRPr="00000000">
        <w:rPr>
          <w:sz w:val="20"/>
          <w:szCs w:val="20"/>
          <w:rtl w:val="0"/>
        </w:rPr>
        <w:t xml:space="preserve">To this end, in this study, </w:t>
      </w:r>
      <w:r w:rsidDel="00000000" w:rsidR="00000000" w:rsidRPr="00000000">
        <w:rPr>
          <w:b w:val="1"/>
          <w:sz w:val="20"/>
          <w:szCs w:val="20"/>
          <w:rtl w:val="0"/>
        </w:rPr>
        <w:t xml:space="preserve">IoU (Intersection over Union)</w:t>
      </w:r>
      <w:r w:rsidDel="00000000" w:rsidR="00000000" w:rsidRPr="00000000">
        <w:rPr>
          <w:sz w:val="20"/>
          <w:szCs w:val="20"/>
          <w:rtl w:val="0"/>
        </w:rPr>
        <w:t xml:space="preserve"> and </w:t>
      </w:r>
      <w:r w:rsidDel="00000000" w:rsidR="00000000" w:rsidRPr="00000000">
        <w:rPr>
          <w:b w:val="1"/>
          <w:sz w:val="20"/>
          <w:szCs w:val="20"/>
          <w:rtl w:val="0"/>
        </w:rPr>
        <w:t xml:space="preserve">RBOX angle-based</w:t>
      </w:r>
      <w:r w:rsidDel="00000000" w:rsidR="00000000" w:rsidRPr="00000000">
        <w:rPr>
          <w:sz w:val="20"/>
          <w:szCs w:val="20"/>
          <w:rtl w:val="0"/>
        </w:rPr>
        <w:t xml:space="preserve"> loss functions were defined for AABB estimation.</w:t>
      </w:r>
    </w:p>
    <w:p w:rsidR="00000000" w:rsidDel="00000000" w:rsidP="00000000" w:rsidRDefault="00000000" w:rsidRPr="00000000" w14:paraId="00000163">
      <w:pPr>
        <w:ind w:left="720" w:firstLine="0"/>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IoU (Intersection over Union)</w:t>
      </w:r>
      <w:r w:rsidDel="00000000" w:rsidR="00000000" w:rsidRPr="00000000">
        <w:rPr>
          <w:sz w:val="20"/>
          <w:szCs w:val="20"/>
          <w:rtl w:val="0"/>
        </w:rPr>
        <w:t xml:space="preserve">  is an evaluation metric used to measure the accuracy of an object detector on a particular dataset.</w:t>
      </w:r>
    </w:p>
    <w:p w:rsidR="00000000" w:rsidDel="00000000" w:rsidP="00000000" w:rsidRDefault="00000000" w:rsidRPr="00000000" w14:paraId="00000164">
      <w:pPr>
        <w:jc w:val="right"/>
        <w:rPr>
          <w:sz w:val="16"/>
          <w:szCs w:val="16"/>
        </w:rPr>
      </w:pPr>
      <w:hyperlink r:id="rId36">
        <w:r w:rsidDel="00000000" w:rsidR="00000000" w:rsidRPr="00000000">
          <w:rPr>
            <w:color w:val="1155cc"/>
            <w:sz w:val="16"/>
            <w:szCs w:val="16"/>
            <w:u w:val="single"/>
            <w:rtl w:val="0"/>
          </w:rPr>
          <w:t xml:space="preserve">https://ballentain.tistory.com/12</w:t>
        </w:r>
      </w:hyperlink>
      <w:r w:rsidDel="00000000" w:rsidR="00000000" w:rsidRPr="00000000">
        <w:rPr>
          <w:rtl w:val="0"/>
        </w:rPr>
      </w:r>
    </w:p>
    <w:p w:rsidR="00000000" w:rsidDel="00000000" w:rsidP="00000000" w:rsidRDefault="00000000" w:rsidRPr="00000000" w14:paraId="00000165">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66">
      <w:pPr>
        <w:jc w:val="both"/>
        <w:rPr>
          <w:sz w:val="20"/>
          <w:szCs w:val="20"/>
        </w:rPr>
      </w:pPr>
      <w:r w:rsidDel="00000000" w:rsidR="00000000" w:rsidRPr="00000000">
        <w:rPr>
          <w:rFonts w:ascii="Arial Unicode MS" w:cs="Arial Unicode MS" w:eastAsia="Arial Unicode MS" w:hAnsi="Arial Unicode MS"/>
          <w:sz w:val="20"/>
          <w:szCs w:val="20"/>
          <w:rtl w:val="0"/>
        </w:rPr>
        <w:t xml:space="preserve">➃ Locality-Aware NMS</w:t>
      </w:r>
    </w:p>
    <w:p w:rsidR="00000000" w:rsidDel="00000000" w:rsidP="00000000" w:rsidRDefault="00000000" w:rsidRPr="00000000" w14:paraId="00000167">
      <w:pPr>
        <w:numPr>
          <w:ilvl w:val="0"/>
          <w:numId w:val="27"/>
        </w:numPr>
        <w:ind w:left="720" w:hanging="360"/>
        <w:jc w:val="both"/>
        <w:rPr>
          <w:sz w:val="20"/>
          <w:szCs w:val="20"/>
          <w:u w:val="none"/>
        </w:rPr>
      </w:pPr>
      <w:r w:rsidDel="00000000" w:rsidR="00000000" w:rsidRPr="00000000">
        <w:rPr>
          <w:b w:val="1"/>
          <w:sz w:val="20"/>
          <w:szCs w:val="20"/>
          <w:rtl w:val="0"/>
        </w:rPr>
        <w:t xml:space="preserve">NMS(Non Maximum Suppression) Algorithm</w:t>
      </w:r>
      <w:r w:rsidDel="00000000" w:rsidR="00000000" w:rsidRPr="00000000">
        <w:rPr>
          <w:sz w:val="20"/>
          <w:szCs w:val="20"/>
          <w:rtl w:val="0"/>
        </w:rPr>
        <w:t xml:space="preserve"> is a concept used in overall image processing. It maintains only the maximum value between overlapping areas (or pixels) and eliminates the non-maximum one.</w:t>
      </w:r>
    </w:p>
    <w:p w:rsidR="00000000" w:rsidDel="00000000" w:rsidP="00000000" w:rsidRDefault="00000000" w:rsidRPr="00000000" w14:paraId="00000168">
      <w:pPr>
        <w:numPr>
          <w:ilvl w:val="0"/>
          <w:numId w:val="21"/>
        </w:numPr>
        <w:ind w:left="1440" w:hanging="360"/>
        <w:jc w:val="both"/>
        <w:rPr>
          <w:sz w:val="20"/>
          <w:szCs w:val="20"/>
          <w:u w:val="none"/>
        </w:rPr>
      </w:pPr>
      <w:r w:rsidDel="00000000" w:rsidR="00000000" w:rsidRPr="00000000">
        <w:rPr>
          <w:sz w:val="20"/>
          <w:szCs w:val="20"/>
          <w:rtl w:val="0"/>
        </w:rPr>
        <w:t xml:space="preserve">In the case of the EAST algorithm, the probability of a letter is predicted in units of pixels, but there is a problem of predicting the same character area by overlapping. At this time, the problem is solved by applying the NMS algorithm</w:t>
      </w:r>
      <w:r w:rsidDel="00000000" w:rsidR="00000000" w:rsidRPr="00000000">
        <w:rPr>
          <w:b w:val="1"/>
          <w:sz w:val="20"/>
          <w:szCs w:val="20"/>
          <w:rtl w:val="0"/>
        </w:rPr>
        <w:t xml:space="preserve"> to remove only the character area with the highest probability among the plurality of character areas overlapping a certain part or more</w:t>
      </w:r>
      <w:r w:rsidDel="00000000" w:rsidR="00000000" w:rsidRPr="00000000">
        <w:rPr>
          <w:sz w:val="20"/>
          <w:szCs w:val="20"/>
          <w:rtl w:val="0"/>
        </w:rPr>
        <w:t xml:space="preserve">.</w:t>
      </w:r>
    </w:p>
    <w:p w:rsidR="00000000" w:rsidDel="00000000" w:rsidP="00000000" w:rsidRDefault="00000000" w:rsidRPr="00000000" w14:paraId="00000169">
      <w:pPr>
        <w:ind w:left="1440" w:firstLine="0"/>
        <w:jc w:val="both"/>
        <w:rPr>
          <w:sz w:val="20"/>
          <w:szCs w:val="20"/>
        </w:rPr>
      </w:pPr>
      <w:r w:rsidDel="00000000" w:rsidR="00000000" w:rsidRPr="00000000">
        <w:rPr>
          <w:rtl w:val="0"/>
        </w:rPr>
      </w:r>
    </w:p>
    <w:p w:rsidR="00000000" w:rsidDel="00000000" w:rsidP="00000000" w:rsidRDefault="00000000" w:rsidRPr="00000000" w14:paraId="0000016A">
      <w:pPr>
        <w:numPr>
          <w:ilvl w:val="0"/>
          <w:numId w:val="21"/>
        </w:numPr>
        <w:ind w:left="1440" w:hanging="360"/>
        <w:jc w:val="both"/>
        <w:rPr>
          <w:sz w:val="20"/>
          <w:szCs w:val="20"/>
          <w:u w:val="none"/>
        </w:rPr>
      </w:pPr>
      <w:r w:rsidDel="00000000" w:rsidR="00000000" w:rsidRPr="00000000">
        <w:rPr>
          <w:sz w:val="20"/>
          <w:szCs w:val="20"/>
          <w:rtl w:val="0"/>
        </w:rPr>
        <w:t xml:space="preserve">First, all the output box sets are combined with the corresponding threshold value (if it is greater than the threshold value, it is combined; if it is less than the threshold value, it is not combined), and the reliability score is used as a weight combination to obtain the combined box set. Perform standard NMS operations on the merged RBOX collection.</w:t>
      </w:r>
    </w:p>
    <w:p w:rsidR="00000000" w:rsidDel="00000000" w:rsidP="00000000" w:rsidRDefault="00000000" w:rsidRPr="00000000" w14:paraId="0000016B">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6C">
      <w:pPr>
        <w:jc w:val="both"/>
        <w:rPr>
          <w:sz w:val="20"/>
          <w:szCs w:val="20"/>
        </w:rPr>
      </w:pPr>
      <w:r w:rsidDel="00000000" w:rsidR="00000000" w:rsidRPr="00000000">
        <w:rPr>
          <w:rFonts w:ascii="Arial Unicode MS" w:cs="Arial Unicode MS" w:eastAsia="Arial Unicode MS" w:hAnsi="Arial Unicode MS"/>
          <w:sz w:val="20"/>
          <w:szCs w:val="20"/>
          <w:rtl w:val="0"/>
        </w:rPr>
        <w:t xml:space="preserve">➄ Experiments</w:t>
      </w:r>
    </w:p>
    <w:p w:rsidR="00000000" w:rsidDel="00000000" w:rsidP="00000000" w:rsidRDefault="00000000" w:rsidRPr="00000000" w14:paraId="0000016D">
      <w:pPr>
        <w:numPr>
          <w:ilvl w:val="0"/>
          <w:numId w:val="38"/>
        </w:numPr>
        <w:ind w:left="720" w:hanging="360"/>
        <w:jc w:val="both"/>
        <w:rPr>
          <w:sz w:val="20"/>
          <w:szCs w:val="20"/>
          <w:u w:val="none"/>
        </w:rPr>
      </w:pPr>
      <w:r w:rsidDel="00000000" w:rsidR="00000000" w:rsidRPr="00000000">
        <w:rPr>
          <w:sz w:val="20"/>
          <w:szCs w:val="20"/>
          <w:rtl w:val="0"/>
        </w:rPr>
        <w:t xml:space="preserve">Trained end-to-end using ADAM optimizer.</w:t>
      </w:r>
    </w:p>
    <w:p w:rsidR="00000000" w:rsidDel="00000000" w:rsidP="00000000" w:rsidRDefault="00000000" w:rsidRPr="00000000" w14:paraId="0000016E">
      <w:pPr>
        <w:numPr>
          <w:ilvl w:val="0"/>
          <w:numId w:val="38"/>
        </w:numPr>
        <w:ind w:left="720" w:hanging="360"/>
        <w:jc w:val="both"/>
        <w:rPr>
          <w:sz w:val="20"/>
          <w:szCs w:val="20"/>
          <w:u w:val="none"/>
        </w:rPr>
      </w:pPr>
      <w:r w:rsidDel="00000000" w:rsidR="00000000" w:rsidRPr="00000000">
        <w:rPr>
          <w:sz w:val="20"/>
          <w:szCs w:val="20"/>
          <w:rtl w:val="0"/>
        </w:rPr>
        <w:t xml:space="preserve">To speed up learning, we uniformly sample 512x512 crops from images to form a minibatch of size 24. </w:t>
      </w:r>
    </w:p>
    <w:p w:rsidR="00000000" w:rsidDel="00000000" w:rsidP="00000000" w:rsidRDefault="00000000" w:rsidRPr="00000000" w14:paraId="0000016F">
      <w:pPr>
        <w:jc w:val="both"/>
        <w:rPr>
          <w:sz w:val="20"/>
          <w:szCs w:val="20"/>
        </w:rPr>
      </w:pPr>
      <w:r w:rsidDel="00000000" w:rsidR="00000000" w:rsidRPr="00000000">
        <w:rPr>
          <w:rtl w:val="0"/>
        </w:rPr>
      </w:r>
    </w:p>
    <w:p w:rsidR="00000000" w:rsidDel="00000000" w:rsidP="00000000" w:rsidRDefault="00000000" w:rsidRPr="00000000" w14:paraId="00000170">
      <w:pPr>
        <w:jc w:val="both"/>
        <w:rPr>
          <w:sz w:val="20"/>
          <w:szCs w:val="20"/>
        </w:rPr>
      </w:pPr>
      <w:r w:rsidDel="00000000" w:rsidR="00000000" w:rsidRPr="00000000">
        <w:rPr>
          <w:rtl w:val="0"/>
        </w:rPr>
      </w:r>
    </w:p>
    <w:p w:rsidR="00000000" w:rsidDel="00000000" w:rsidP="00000000" w:rsidRDefault="00000000" w:rsidRPr="00000000" w14:paraId="00000171">
      <w:pPr>
        <w:jc w:val="both"/>
        <w:rPr>
          <w:b w:val="1"/>
          <w:sz w:val="24"/>
          <w:szCs w:val="24"/>
        </w:rPr>
      </w:pPr>
      <w:r w:rsidDel="00000000" w:rsidR="00000000" w:rsidRPr="00000000">
        <w:rPr>
          <w:b w:val="1"/>
          <w:sz w:val="24"/>
          <w:szCs w:val="24"/>
          <w:rtl w:val="0"/>
        </w:rPr>
        <w:t xml:space="preserve">#6. PointNet: Deep Learning on Point Sets for 3D Classification and Segmentation</w:t>
      </w:r>
    </w:p>
    <w:p w:rsidR="00000000" w:rsidDel="00000000" w:rsidP="00000000" w:rsidRDefault="00000000" w:rsidRPr="00000000" w14:paraId="00000172">
      <w:pPr>
        <w:jc w:val="both"/>
        <w:rPr>
          <w:b w:val="1"/>
          <w:sz w:val="24"/>
          <w:szCs w:val="24"/>
        </w:rPr>
      </w:pPr>
      <w:r w:rsidDel="00000000" w:rsidR="00000000" w:rsidRPr="00000000">
        <w:rPr>
          <w:b w:val="1"/>
          <w:sz w:val="24"/>
          <w:szCs w:val="24"/>
          <w:rtl w:val="0"/>
        </w:rPr>
        <w:t xml:space="preserve">by Charles R. Qi, Hao Su, Kaichun Mo, Leonidas J. Guibas and Stanford University</w:t>
      </w:r>
    </w:p>
    <w:p w:rsidR="00000000" w:rsidDel="00000000" w:rsidP="00000000" w:rsidRDefault="00000000" w:rsidRPr="00000000" w14:paraId="00000173">
      <w:pPr>
        <w:jc w:val="both"/>
        <w:rPr>
          <w:b w:val="1"/>
          <w:sz w:val="20"/>
          <w:szCs w:val="20"/>
        </w:rPr>
      </w:pPr>
      <w:r w:rsidDel="00000000" w:rsidR="00000000" w:rsidRPr="00000000">
        <w:rPr>
          <w:b w:val="1"/>
          <w:sz w:val="20"/>
          <w:szCs w:val="20"/>
          <w:rtl w:val="0"/>
        </w:rPr>
        <w:t xml:space="preserve">[Summary]</w:t>
      </w:r>
    </w:p>
    <w:p w:rsidR="00000000" w:rsidDel="00000000" w:rsidP="00000000" w:rsidRDefault="00000000" w:rsidRPr="00000000" w14:paraId="00000174">
      <w:pPr>
        <w:jc w:val="both"/>
        <w:rPr>
          <w:sz w:val="20"/>
          <w:szCs w:val="20"/>
        </w:rPr>
      </w:pPr>
      <w:r w:rsidDel="00000000" w:rsidR="00000000" w:rsidRPr="00000000">
        <w:rPr>
          <w:rFonts w:ascii="Arial Unicode MS" w:cs="Arial Unicode MS" w:eastAsia="Arial Unicode MS" w:hAnsi="Arial Unicode MS"/>
          <w:sz w:val="20"/>
          <w:szCs w:val="20"/>
          <w:rtl w:val="0"/>
        </w:rPr>
        <w:t xml:space="preserve">➀ </w:t>
      </w:r>
      <w:r w:rsidDel="00000000" w:rsidR="00000000" w:rsidRPr="00000000">
        <w:rPr>
          <w:b w:val="1"/>
          <w:sz w:val="20"/>
          <w:szCs w:val="20"/>
          <w:rtl w:val="0"/>
        </w:rPr>
        <w:t xml:space="preserve">PointNet </w:t>
      </w:r>
      <w:r w:rsidDel="00000000" w:rsidR="00000000" w:rsidRPr="00000000">
        <w:rPr>
          <w:sz w:val="20"/>
          <w:szCs w:val="20"/>
          <w:rtl w:val="0"/>
        </w:rPr>
        <w:t xml:space="preserve">is a unified architecture that </w:t>
      </w:r>
      <w:r w:rsidDel="00000000" w:rsidR="00000000" w:rsidRPr="00000000">
        <w:rPr>
          <w:b w:val="1"/>
          <w:sz w:val="20"/>
          <w:szCs w:val="20"/>
          <w:rtl w:val="0"/>
        </w:rPr>
        <w:t xml:space="preserve">directly takes point clouds as input and outputs</w:t>
      </w:r>
      <w:r w:rsidDel="00000000" w:rsidR="00000000" w:rsidRPr="00000000">
        <w:rPr>
          <w:sz w:val="20"/>
          <w:szCs w:val="20"/>
          <w:rtl w:val="0"/>
        </w:rPr>
        <w:t xml:space="preserve"> either class labels </w:t>
      </w:r>
      <w:r w:rsidDel="00000000" w:rsidR="00000000" w:rsidRPr="00000000">
        <w:rPr>
          <w:b w:val="1"/>
          <w:sz w:val="20"/>
          <w:szCs w:val="20"/>
          <w:rtl w:val="0"/>
        </w:rPr>
        <w:t xml:space="preserve">for the entire input</w:t>
      </w:r>
      <w:r w:rsidDel="00000000" w:rsidR="00000000" w:rsidRPr="00000000">
        <w:rPr>
          <w:sz w:val="20"/>
          <w:szCs w:val="20"/>
          <w:rtl w:val="0"/>
        </w:rPr>
        <w:t xml:space="preserve"> or</w:t>
      </w:r>
      <w:r w:rsidDel="00000000" w:rsidR="00000000" w:rsidRPr="00000000">
        <w:rPr>
          <w:b w:val="1"/>
          <w:sz w:val="20"/>
          <w:szCs w:val="20"/>
          <w:rtl w:val="0"/>
        </w:rPr>
        <w:t xml:space="preserve"> per point segment/part labels for each point of the input</w:t>
      </w:r>
      <w:r w:rsidDel="00000000" w:rsidR="00000000" w:rsidRPr="00000000">
        <w:rPr>
          <w:sz w:val="20"/>
          <w:szCs w:val="20"/>
          <w:rtl w:val="0"/>
        </w:rPr>
        <w:t xml:space="preserve">.</w:t>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jc w:val="center"/>
              <w:rPr>
                <w:sz w:val="20"/>
                <w:szCs w:val="20"/>
              </w:rPr>
            </w:pPr>
            <w:r w:rsidDel="00000000" w:rsidR="00000000" w:rsidRPr="00000000">
              <w:rPr>
                <w:sz w:val="20"/>
                <w:szCs w:val="20"/>
              </w:rPr>
              <w:drawing>
                <wp:inline distB="114300" distT="114300" distL="114300" distR="114300">
                  <wp:extent cx="5505450" cy="2019300"/>
                  <wp:effectExtent b="0" l="0" r="0" t="0"/>
                  <wp:docPr id="8"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505450" cy="2019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line="240" w:lineRule="auto"/>
              <w:jc w:val="both"/>
              <w:rPr>
                <w:sz w:val="16"/>
                <w:szCs w:val="16"/>
              </w:rPr>
            </w:pPr>
            <w:r w:rsidDel="00000000" w:rsidR="00000000" w:rsidRPr="00000000">
              <w:rPr>
                <w:sz w:val="16"/>
                <w:szCs w:val="16"/>
                <w:rtl w:val="0"/>
              </w:rPr>
              <w:t xml:space="preserve">Fig2) The classification network takes </w:t>
            </w:r>
            <w:r w:rsidDel="00000000" w:rsidR="00000000" w:rsidRPr="00000000">
              <w:rPr>
                <w:b w:val="1"/>
                <w:sz w:val="16"/>
                <w:szCs w:val="16"/>
                <w:rtl w:val="0"/>
              </w:rPr>
              <w:t xml:space="preserve">n points as input, applies input and feature transformations</w:t>
            </w:r>
            <w:r w:rsidDel="00000000" w:rsidR="00000000" w:rsidRPr="00000000">
              <w:rPr>
                <w:sz w:val="16"/>
                <w:szCs w:val="16"/>
                <w:rtl w:val="0"/>
              </w:rPr>
              <w:t xml:space="preserve">, and then</w:t>
            </w:r>
            <w:r w:rsidDel="00000000" w:rsidR="00000000" w:rsidRPr="00000000">
              <w:rPr>
                <w:b w:val="1"/>
                <w:sz w:val="16"/>
                <w:szCs w:val="16"/>
                <w:rtl w:val="0"/>
              </w:rPr>
              <w:t xml:space="preserve"> aggregates point features </w:t>
            </w:r>
            <w:r w:rsidDel="00000000" w:rsidR="00000000" w:rsidRPr="00000000">
              <w:rPr>
                <w:b w:val="1"/>
                <w:color w:val="0000ff"/>
                <w:sz w:val="16"/>
                <w:szCs w:val="16"/>
                <w:rtl w:val="0"/>
              </w:rPr>
              <w:t xml:space="preserve">by max pooling</w:t>
            </w:r>
            <w:r w:rsidDel="00000000" w:rsidR="00000000" w:rsidRPr="00000000">
              <w:rPr>
                <w:sz w:val="16"/>
                <w:szCs w:val="16"/>
                <w:rtl w:val="0"/>
              </w:rPr>
              <w:t xml:space="preserve">. </w:t>
            </w:r>
            <w:r w:rsidDel="00000000" w:rsidR="00000000" w:rsidRPr="00000000">
              <w:rPr>
                <w:b w:val="1"/>
                <w:sz w:val="16"/>
                <w:szCs w:val="16"/>
                <w:rtl w:val="0"/>
              </w:rPr>
              <w:t xml:space="preserve">The output is classification scores for k classes</w:t>
            </w:r>
            <w:r w:rsidDel="00000000" w:rsidR="00000000" w:rsidRPr="00000000">
              <w:rPr>
                <w:sz w:val="16"/>
                <w:szCs w:val="16"/>
                <w:rtl w:val="0"/>
              </w:rPr>
              <w:t xml:space="preserve">. The segmentation network is an extension to the classification net. </w:t>
            </w:r>
            <w:r w:rsidDel="00000000" w:rsidR="00000000" w:rsidRPr="00000000">
              <w:rPr>
                <w:b w:val="1"/>
                <w:sz w:val="16"/>
                <w:szCs w:val="16"/>
                <w:rtl w:val="0"/>
              </w:rPr>
              <w:t xml:space="preserve">This segmentation network concatenates global and local features and outputs per point scores. “</w:t>
            </w:r>
            <w:r w:rsidDel="00000000" w:rsidR="00000000" w:rsidRPr="00000000">
              <w:rPr>
                <w:b w:val="1"/>
                <w:color w:val="0000ff"/>
                <w:sz w:val="16"/>
                <w:szCs w:val="16"/>
                <w:rtl w:val="0"/>
              </w:rPr>
              <w:t xml:space="preserve">mlp</w:t>
            </w:r>
            <w:r w:rsidDel="00000000" w:rsidR="00000000" w:rsidRPr="00000000">
              <w:rPr>
                <w:b w:val="1"/>
                <w:sz w:val="16"/>
                <w:szCs w:val="16"/>
                <w:rtl w:val="0"/>
              </w:rPr>
              <w:t xml:space="preserve">”</w:t>
            </w:r>
            <w:r w:rsidDel="00000000" w:rsidR="00000000" w:rsidRPr="00000000">
              <w:rPr>
                <w:sz w:val="16"/>
                <w:szCs w:val="16"/>
                <w:rtl w:val="0"/>
              </w:rPr>
              <w:t xml:space="preserve"> stands for multi-layer perceptron, numbers in brackets are layer sizes. </w:t>
            </w:r>
            <w:r w:rsidDel="00000000" w:rsidR="00000000" w:rsidRPr="00000000">
              <w:rPr>
                <w:b w:val="1"/>
                <w:color w:val="0000ff"/>
                <w:sz w:val="16"/>
                <w:szCs w:val="16"/>
                <w:rtl w:val="0"/>
              </w:rPr>
              <w:t xml:space="preserve">Batchnorm </w:t>
            </w:r>
            <w:r w:rsidDel="00000000" w:rsidR="00000000" w:rsidRPr="00000000">
              <w:rPr>
                <w:b w:val="1"/>
                <w:sz w:val="16"/>
                <w:szCs w:val="16"/>
                <w:rtl w:val="0"/>
              </w:rPr>
              <w:t xml:space="preserve">is used for all layers with </w:t>
            </w:r>
            <w:r w:rsidDel="00000000" w:rsidR="00000000" w:rsidRPr="00000000">
              <w:rPr>
                <w:b w:val="1"/>
                <w:color w:val="0000ff"/>
                <w:sz w:val="16"/>
                <w:szCs w:val="16"/>
                <w:rtl w:val="0"/>
              </w:rPr>
              <w:t xml:space="preserve">ReLU</w:t>
            </w:r>
            <w:r w:rsidDel="00000000" w:rsidR="00000000" w:rsidRPr="00000000">
              <w:rPr>
                <w:sz w:val="16"/>
                <w:szCs w:val="16"/>
                <w:rtl w:val="0"/>
              </w:rPr>
              <w:t xml:space="preserve">. Dropout layers are used for the last mlp in the classification net.</w:t>
            </w:r>
          </w:p>
        </w:tc>
      </w:tr>
    </w:tbl>
    <w:p w:rsidR="00000000" w:rsidDel="00000000" w:rsidP="00000000" w:rsidRDefault="00000000" w:rsidRPr="00000000" w14:paraId="00000177">
      <w:pPr>
        <w:jc w:val="both"/>
        <w:rPr>
          <w:sz w:val="20"/>
          <w:szCs w:val="20"/>
        </w:rPr>
      </w:pPr>
      <w:r w:rsidDel="00000000" w:rsidR="00000000" w:rsidRPr="00000000">
        <w:rPr>
          <w:rtl w:val="0"/>
        </w:rPr>
      </w:r>
    </w:p>
    <w:p w:rsidR="00000000" w:rsidDel="00000000" w:rsidP="00000000" w:rsidRDefault="00000000" w:rsidRPr="00000000" w14:paraId="00000178">
      <w:pPr>
        <w:jc w:val="both"/>
        <w:rPr>
          <w:sz w:val="20"/>
          <w:szCs w:val="20"/>
        </w:rPr>
      </w:pPr>
      <w:r w:rsidDel="00000000" w:rsidR="00000000" w:rsidRPr="00000000">
        <w:rPr>
          <w:rFonts w:ascii="Arial Unicode MS" w:cs="Arial Unicode MS" w:eastAsia="Arial Unicode MS" w:hAnsi="Arial Unicode MS"/>
          <w:sz w:val="20"/>
          <w:szCs w:val="20"/>
          <w:rtl w:val="0"/>
        </w:rPr>
        <w:t xml:space="preserve">➁ Network Architecture and Training Details</w:t>
      </w:r>
    </w:p>
    <w:p w:rsidR="00000000" w:rsidDel="00000000" w:rsidP="00000000" w:rsidRDefault="00000000" w:rsidRPr="00000000" w14:paraId="00000179">
      <w:pPr>
        <w:jc w:val="both"/>
        <w:rPr>
          <w:b w:val="1"/>
          <w:sz w:val="20"/>
          <w:szCs w:val="20"/>
        </w:rPr>
      </w:pPr>
      <w:r w:rsidDel="00000000" w:rsidR="00000000" w:rsidRPr="00000000">
        <w:rPr>
          <w:b w:val="1"/>
          <w:sz w:val="20"/>
          <w:szCs w:val="20"/>
          <w:rtl w:val="0"/>
        </w:rPr>
        <w:t xml:space="preserve">[Point Classification Network]</w:t>
      </w:r>
    </w:p>
    <w:p w:rsidR="00000000" w:rsidDel="00000000" w:rsidP="00000000" w:rsidRDefault="00000000" w:rsidRPr="00000000" w14:paraId="0000017A">
      <w:pPr>
        <w:jc w:val="both"/>
        <w:rPr>
          <w:sz w:val="20"/>
          <w:szCs w:val="20"/>
        </w:rPr>
      </w:pPr>
      <w:r w:rsidDel="00000000" w:rsidR="00000000" w:rsidRPr="00000000">
        <w:rPr>
          <w:sz w:val="20"/>
          <w:szCs w:val="20"/>
          <w:rtl w:val="0"/>
        </w:rPr>
        <w:t xml:space="preserve">: More details on the joint alignment/transformation network and training parameters.</w:t>
      </w:r>
    </w:p>
    <w:p w:rsidR="00000000" w:rsidDel="00000000" w:rsidP="00000000" w:rsidRDefault="00000000" w:rsidRPr="00000000" w14:paraId="0000017B">
      <w:pPr>
        <w:numPr>
          <w:ilvl w:val="0"/>
          <w:numId w:val="32"/>
        </w:numPr>
        <w:ind w:left="720" w:hanging="360"/>
        <w:jc w:val="both"/>
        <w:rPr>
          <w:sz w:val="20"/>
          <w:szCs w:val="20"/>
          <w:u w:val="none"/>
        </w:rPr>
      </w:pPr>
      <w:r w:rsidDel="00000000" w:rsidR="00000000" w:rsidRPr="00000000">
        <w:rPr>
          <w:b w:val="1"/>
          <w:sz w:val="20"/>
          <w:szCs w:val="20"/>
          <w:rtl w:val="0"/>
        </w:rPr>
        <w:t xml:space="preserve">First Transformation network</w:t>
      </w:r>
      <w:r w:rsidDel="00000000" w:rsidR="00000000" w:rsidRPr="00000000">
        <w:rPr>
          <w:sz w:val="20"/>
          <w:szCs w:val="20"/>
          <w:rtl w:val="0"/>
        </w:rPr>
        <w:t xml:space="preserve"> is a </w:t>
      </w:r>
      <w:r w:rsidDel="00000000" w:rsidR="00000000" w:rsidRPr="00000000">
        <w:rPr>
          <w:b w:val="1"/>
          <w:sz w:val="20"/>
          <w:szCs w:val="20"/>
          <w:rtl w:val="0"/>
        </w:rPr>
        <w:t xml:space="preserve">mini-PointNet</w:t>
      </w:r>
      <w:r w:rsidDel="00000000" w:rsidR="00000000" w:rsidRPr="00000000">
        <w:rPr>
          <w:sz w:val="20"/>
          <w:szCs w:val="20"/>
          <w:rtl w:val="0"/>
        </w:rPr>
        <w:t xml:space="preserve"> that </w:t>
      </w:r>
      <w:r w:rsidDel="00000000" w:rsidR="00000000" w:rsidRPr="00000000">
        <w:rPr>
          <w:b w:val="1"/>
          <w:sz w:val="20"/>
          <w:szCs w:val="20"/>
          <w:rtl w:val="0"/>
        </w:rPr>
        <w:t xml:space="preserve">takes raw point clouds as input and regresses to a 3 × 3 matrix</w:t>
      </w:r>
      <w:r w:rsidDel="00000000" w:rsidR="00000000" w:rsidRPr="00000000">
        <w:rPr>
          <w:sz w:val="20"/>
          <w:szCs w:val="20"/>
          <w:rtl w:val="0"/>
        </w:rPr>
        <w:t xml:space="preserve">.</w:t>
      </w:r>
    </w:p>
    <w:p w:rsidR="00000000" w:rsidDel="00000000" w:rsidP="00000000" w:rsidRDefault="00000000" w:rsidRPr="00000000" w14:paraId="0000017C">
      <w:pPr>
        <w:numPr>
          <w:ilvl w:val="0"/>
          <w:numId w:val="46"/>
        </w:numPr>
        <w:ind w:left="1440" w:hanging="360"/>
        <w:jc w:val="both"/>
        <w:rPr>
          <w:sz w:val="20"/>
          <w:szCs w:val="20"/>
          <w:u w:val="none"/>
        </w:rPr>
      </w:pPr>
      <w:r w:rsidDel="00000000" w:rsidR="00000000" w:rsidRPr="00000000">
        <w:rPr>
          <w:sz w:val="20"/>
          <w:szCs w:val="20"/>
          <w:rtl w:val="0"/>
        </w:rPr>
        <w:t xml:space="preserve">It’s composed of a shared MLP(64, 128, 1024) network (with layer output sizes 64, 128, 1024) on each point, a max pooling across points and two fully connected layers with output sizes 512, 256.</w:t>
      </w:r>
    </w:p>
    <w:p w:rsidR="00000000" w:rsidDel="00000000" w:rsidP="00000000" w:rsidRDefault="00000000" w:rsidRPr="00000000" w14:paraId="0000017D">
      <w:pPr>
        <w:numPr>
          <w:ilvl w:val="0"/>
          <w:numId w:val="46"/>
        </w:numPr>
        <w:ind w:left="1440" w:hanging="360"/>
        <w:jc w:val="both"/>
        <w:rPr>
          <w:sz w:val="20"/>
          <w:szCs w:val="20"/>
          <w:u w:val="none"/>
        </w:rPr>
      </w:pPr>
      <w:r w:rsidDel="00000000" w:rsidR="00000000" w:rsidRPr="00000000">
        <w:rPr>
          <w:sz w:val="20"/>
          <w:szCs w:val="20"/>
          <w:rtl w:val="0"/>
        </w:rPr>
        <w:t xml:space="preserve">The output matrix is initialized as an identity matrix.</w:t>
      </w:r>
    </w:p>
    <w:p w:rsidR="00000000" w:rsidDel="00000000" w:rsidP="00000000" w:rsidRDefault="00000000" w:rsidRPr="00000000" w14:paraId="0000017E">
      <w:pPr>
        <w:numPr>
          <w:ilvl w:val="0"/>
          <w:numId w:val="46"/>
        </w:numPr>
        <w:ind w:left="1440" w:hanging="360"/>
        <w:jc w:val="both"/>
        <w:rPr>
          <w:sz w:val="20"/>
          <w:szCs w:val="20"/>
          <w:u w:val="none"/>
        </w:rPr>
      </w:pPr>
      <w:r w:rsidDel="00000000" w:rsidR="00000000" w:rsidRPr="00000000">
        <w:rPr>
          <w:sz w:val="20"/>
          <w:szCs w:val="20"/>
          <w:rtl w:val="0"/>
        </w:rPr>
        <w:t xml:space="preserve">All layers, except the last one, include ReLU and batch normalization.</w:t>
      </w:r>
    </w:p>
    <w:p w:rsidR="00000000" w:rsidDel="00000000" w:rsidP="00000000" w:rsidRDefault="00000000" w:rsidRPr="00000000" w14:paraId="0000017F">
      <w:pPr>
        <w:ind w:left="1440" w:firstLine="0"/>
        <w:jc w:val="both"/>
        <w:rPr>
          <w:sz w:val="20"/>
          <w:szCs w:val="20"/>
        </w:rPr>
      </w:pPr>
      <w:r w:rsidDel="00000000" w:rsidR="00000000" w:rsidRPr="00000000">
        <w:rPr>
          <w:rtl w:val="0"/>
        </w:rPr>
      </w:r>
    </w:p>
    <w:p w:rsidR="00000000" w:rsidDel="00000000" w:rsidP="00000000" w:rsidRDefault="00000000" w:rsidRPr="00000000" w14:paraId="00000180">
      <w:pPr>
        <w:numPr>
          <w:ilvl w:val="0"/>
          <w:numId w:val="22"/>
        </w:numPr>
        <w:ind w:left="720" w:hanging="360"/>
        <w:jc w:val="both"/>
        <w:rPr>
          <w:sz w:val="20"/>
          <w:szCs w:val="20"/>
          <w:u w:val="none"/>
        </w:rPr>
      </w:pPr>
      <w:r w:rsidDel="00000000" w:rsidR="00000000" w:rsidRPr="00000000">
        <w:rPr>
          <w:b w:val="1"/>
          <w:sz w:val="20"/>
          <w:szCs w:val="20"/>
          <w:rtl w:val="0"/>
        </w:rPr>
        <w:t xml:space="preserve">The second transformation network</w:t>
      </w:r>
      <w:r w:rsidDel="00000000" w:rsidR="00000000" w:rsidRPr="00000000">
        <w:rPr>
          <w:sz w:val="20"/>
          <w:szCs w:val="20"/>
          <w:rtl w:val="0"/>
        </w:rPr>
        <w:t xml:space="preserve"> has the same architecture as the first one</w:t>
      </w:r>
      <w:r w:rsidDel="00000000" w:rsidR="00000000" w:rsidRPr="00000000">
        <w:rPr>
          <w:b w:val="1"/>
          <w:sz w:val="20"/>
          <w:szCs w:val="20"/>
          <w:rtl w:val="0"/>
        </w:rPr>
        <w:t xml:space="preserve"> except that the output is a 64 × 64 matrix</w:t>
      </w:r>
      <w:r w:rsidDel="00000000" w:rsidR="00000000" w:rsidRPr="00000000">
        <w:rPr>
          <w:sz w:val="20"/>
          <w:szCs w:val="20"/>
          <w:rtl w:val="0"/>
        </w:rPr>
        <w:t xml:space="preserve">.</w:t>
      </w:r>
    </w:p>
    <w:p w:rsidR="00000000" w:rsidDel="00000000" w:rsidP="00000000" w:rsidRDefault="00000000" w:rsidRPr="00000000" w14:paraId="00000181">
      <w:pPr>
        <w:numPr>
          <w:ilvl w:val="0"/>
          <w:numId w:val="12"/>
        </w:numPr>
        <w:ind w:left="1440" w:hanging="360"/>
        <w:jc w:val="both"/>
        <w:rPr>
          <w:sz w:val="20"/>
          <w:szCs w:val="20"/>
          <w:u w:val="none"/>
        </w:rPr>
      </w:pPr>
      <w:r w:rsidDel="00000000" w:rsidR="00000000" w:rsidRPr="00000000">
        <w:rPr>
          <w:sz w:val="20"/>
          <w:szCs w:val="20"/>
          <w:rtl w:val="0"/>
        </w:rPr>
        <w:t xml:space="preserve">The matrix is also initialized as an identity.</w:t>
      </w:r>
    </w:p>
    <w:p w:rsidR="00000000" w:rsidDel="00000000" w:rsidP="00000000" w:rsidRDefault="00000000" w:rsidRPr="00000000" w14:paraId="00000182">
      <w:pPr>
        <w:numPr>
          <w:ilvl w:val="0"/>
          <w:numId w:val="12"/>
        </w:numPr>
        <w:ind w:left="1440" w:hanging="360"/>
        <w:jc w:val="both"/>
        <w:rPr>
          <w:sz w:val="20"/>
          <w:szCs w:val="20"/>
          <w:u w:val="none"/>
        </w:rPr>
      </w:pPr>
      <w:r w:rsidDel="00000000" w:rsidR="00000000" w:rsidRPr="00000000">
        <w:rPr>
          <w:sz w:val="20"/>
          <w:szCs w:val="20"/>
          <w:rtl w:val="0"/>
        </w:rPr>
        <w:t xml:space="preserve">A regularization loss (with weight 0.001) is added to the softmax classification loss to make the matrix close to orthogonal.</w:t>
      </w:r>
    </w:p>
    <w:p w:rsidR="00000000" w:rsidDel="00000000" w:rsidP="00000000" w:rsidRDefault="00000000" w:rsidRPr="00000000" w14:paraId="00000183">
      <w:pPr>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Using dropout with keep ratio 0.7 on the last fully connected layer</w:t>
      </w:r>
      <w:r w:rsidDel="00000000" w:rsidR="00000000" w:rsidRPr="00000000">
        <w:rPr>
          <w:sz w:val="20"/>
          <w:szCs w:val="20"/>
          <w:rtl w:val="0"/>
        </w:rPr>
        <w:t xml:space="preserve">, whose output dimension 256, before class score prediction. The decay rate for batch normalization starts with 0.5 and is gradually increased to 0.99. Using </w:t>
      </w:r>
      <w:r w:rsidDel="00000000" w:rsidR="00000000" w:rsidRPr="00000000">
        <w:rPr>
          <w:b w:val="1"/>
          <w:sz w:val="20"/>
          <w:szCs w:val="20"/>
          <w:rtl w:val="0"/>
        </w:rPr>
        <w:t xml:space="preserve">Adam optimizer</w:t>
      </w:r>
      <w:r w:rsidDel="00000000" w:rsidR="00000000" w:rsidRPr="00000000">
        <w:rPr>
          <w:sz w:val="20"/>
          <w:szCs w:val="20"/>
          <w:rtl w:val="0"/>
        </w:rPr>
        <w:t xml:space="preserve"> with initial learning rate 0.001, momentum 0.9 and batch size 32. The learning rate is divided by 2 every 20 epochs.</w:t>
      </w:r>
    </w:p>
    <w:p w:rsidR="00000000" w:rsidDel="00000000" w:rsidP="00000000" w:rsidRDefault="00000000" w:rsidRPr="00000000" w14:paraId="00000184">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85">
      <w:pPr>
        <w:jc w:val="both"/>
        <w:rPr>
          <w:sz w:val="20"/>
          <w:szCs w:val="20"/>
        </w:rPr>
      </w:pPr>
      <w:r w:rsidDel="00000000" w:rsidR="00000000" w:rsidRPr="00000000">
        <w:rPr>
          <w:b w:val="1"/>
          <w:sz w:val="20"/>
          <w:szCs w:val="20"/>
          <w:rtl w:val="0"/>
        </w:rPr>
        <w:t xml:space="preserve">[PointNet segmentation]</w:t>
      </w:r>
      <w:r w:rsidDel="00000000" w:rsidR="00000000" w:rsidRPr="00000000">
        <w:rPr>
          <w:sz w:val="20"/>
          <w:szCs w:val="20"/>
          <w:rtl w:val="0"/>
        </w:rPr>
        <w:t xml:space="preserve"> </w:t>
      </w:r>
    </w:p>
    <w:p w:rsidR="00000000" w:rsidDel="00000000" w:rsidP="00000000" w:rsidRDefault="00000000" w:rsidRPr="00000000" w14:paraId="00000186">
      <w:pPr>
        <w:jc w:val="both"/>
        <w:rPr>
          <w:sz w:val="20"/>
          <w:szCs w:val="20"/>
        </w:rPr>
      </w:pPr>
      <w:r w:rsidDel="00000000" w:rsidR="00000000" w:rsidRPr="00000000">
        <w:rPr>
          <w:sz w:val="20"/>
          <w:szCs w:val="20"/>
          <w:rtl w:val="0"/>
        </w:rPr>
        <w:t xml:space="preserve">: Network The segmentation network is an extension to the classification PointNet.</w:t>
      </w:r>
    </w:p>
    <w:p w:rsidR="00000000" w:rsidDel="00000000" w:rsidP="00000000" w:rsidRDefault="00000000" w:rsidRPr="00000000" w14:paraId="00000187">
      <w:pPr>
        <w:numPr>
          <w:ilvl w:val="0"/>
          <w:numId w:val="24"/>
        </w:numPr>
        <w:ind w:left="720" w:hanging="360"/>
        <w:jc w:val="both"/>
        <w:rPr>
          <w:sz w:val="20"/>
          <w:szCs w:val="20"/>
          <w:u w:val="none"/>
        </w:rPr>
      </w:pPr>
      <w:r w:rsidDel="00000000" w:rsidR="00000000" w:rsidRPr="00000000">
        <w:rPr>
          <w:sz w:val="20"/>
          <w:szCs w:val="20"/>
          <w:rtl w:val="0"/>
        </w:rPr>
        <w:t xml:space="preserve">Local point features (the output after the second transformation network) and global feature (output of the max pooling) are concatenated for each point.</w:t>
      </w:r>
    </w:p>
    <w:p w:rsidR="00000000" w:rsidDel="00000000" w:rsidP="00000000" w:rsidRDefault="00000000" w:rsidRPr="00000000" w14:paraId="00000188">
      <w:pPr>
        <w:numPr>
          <w:ilvl w:val="0"/>
          <w:numId w:val="24"/>
        </w:numPr>
        <w:ind w:left="720" w:hanging="360"/>
        <w:jc w:val="both"/>
        <w:rPr>
          <w:sz w:val="20"/>
          <w:szCs w:val="20"/>
          <w:u w:val="none"/>
        </w:rPr>
      </w:pPr>
      <w:r w:rsidDel="00000000" w:rsidR="00000000" w:rsidRPr="00000000">
        <w:rPr>
          <w:sz w:val="20"/>
          <w:szCs w:val="20"/>
          <w:rtl w:val="0"/>
        </w:rPr>
        <w:t xml:space="preserve">No dropout is used for segmentation network. </w:t>
      </w:r>
    </w:p>
    <w:p w:rsidR="00000000" w:rsidDel="00000000" w:rsidP="00000000" w:rsidRDefault="00000000" w:rsidRPr="00000000" w14:paraId="00000189">
      <w:pPr>
        <w:numPr>
          <w:ilvl w:val="0"/>
          <w:numId w:val="24"/>
        </w:numPr>
        <w:ind w:left="720" w:hanging="360"/>
        <w:jc w:val="both"/>
        <w:rPr>
          <w:sz w:val="20"/>
          <w:szCs w:val="20"/>
          <w:u w:val="none"/>
        </w:rPr>
      </w:pPr>
      <w:r w:rsidDel="00000000" w:rsidR="00000000" w:rsidRPr="00000000">
        <w:rPr>
          <w:sz w:val="20"/>
          <w:szCs w:val="20"/>
          <w:rtl w:val="0"/>
        </w:rPr>
        <w:t xml:space="preserve">Training parameters are the same as the classification network.</w:t>
      </w:r>
    </w:p>
    <w:p w:rsidR="00000000" w:rsidDel="00000000" w:rsidP="00000000" w:rsidRDefault="00000000" w:rsidRPr="00000000" w14:paraId="0000018A">
      <w:pPr>
        <w:numPr>
          <w:ilvl w:val="0"/>
          <w:numId w:val="24"/>
        </w:numPr>
        <w:ind w:left="720" w:hanging="360"/>
        <w:jc w:val="both"/>
        <w:rPr>
          <w:sz w:val="20"/>
          <w:szCs w:val="20"/>
          <w:u w:val="none"/>
        </w:rPr>
      </w:pPr>
      <w:r w:rsidDel="00000000" w:rsidR="00000000" w:rsidRPr="00000000">
        <w:rPr>
          <w:sz w:val="20"/>
          <w:szCs w:val="20"/>
          <w:rtl w:val="0"/>
        </w:rPr>
        <w:t xml:space="preserve">We add a one-hot vector indicating the class of the input and concatenate it with the max pooling layer’s output.</w:t>
      </w:r>
    </w:p>
    <w:tbl>
      <w:tblPr>
        <w:tblStyle w:val="Table18"/>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spacing w:line="240" w:lineRule="auto"/>
              <w:jc w:val="center"/>
              <w:rPr>
                <w:sz w:val="20"/>
                <w:szCs w:val="20"/>
              </w:rPr>
            </w:pPr>
            <w:r w:rsidDel="00000000" w:rsidR="00000000" w:rsidRPr="00000000">
              <w:rPr>
                <w:sz w:val="20"/>
                <w:szCs w:val="20"/>
              </w:rPr>
              <w:drawing>
                <wp:inline distB="114300" distT="114300" distL="114300" distR="114300">
                  <wp:extent cx="4076700" cy="1685925"/>
                  <wp:effectExtent b="0" l="0" r="0" t="0"/>
                  <wp:docPr id="11"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4076700" cy="16859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line="240" w:lineRule="auto"/>
              <w:jc w:val="both"/>
              <w:rPr>
                <w:sz w:val="16"/>
                <w:szCs w:val="16"/>
              </w:rPr>
            </w:pPr>
            <w:r w:rsidDel="00000000" w:rsidR="00000000" w:rsidRPr="00000000">
              <w:rPr>
                <w:sz w:val="16"/>
                <w:szCs w:val="16"/>
                <w:rtl w:val="0"/>
              </w:rPr>
              <w:t xml:space="preserve">Fig 9) Network architecture for part segmentation</w:t>
            </w:r>
          </w:p>
          <w:p w:rsidR="00000000" w:rsidDel="00000000" w:rsidP="00000000" w:rsidRDefault="00000000" w:rsidRPr="00000000" w14:paraId="0000018D">
            <w:pPr>
              <w:numPr>
                <w:ilvl w:val="0"/>
                <w:numId w:val="50"/>
              </w:numPr>
              <w:spacing w:line="240" w:lineRule="auto"/>
              <w:ind w:left="720" w:hanging="360"/>
              <w:jc w:val="both"/>
              <w:rPr>
                <w:sz w:val="16"/>
                <w:szCs w:val="16"/>
                <w:u w:val="none"/>
              </w:rPr>
            </w:pPr>
            <w:r w:rsidDel="00000000" w:rsidR="00000000" w:rsidRPr="00000000">
              <w:rPr>
                <w:sz w:val="16"/>
                <w:szCs w:val="16"/>
                <w:rtl w:val="0"/>
              </w:rPr>
              <w:t xml:space="preserve">T1 and T2 are alignment/transformation networks for input points and features.</w:t>
            </w:r>
          </w:p>
          <w:p w:rsidR="00000000" w:rsidDel="00000000" w:rsidP="00000000" w:rsidRDefault="00000000" w:rsidRPr="00000000" w14:paraId="0000018E">
            <w:pPr>
              <w:numPr>
                <w:ilvl w:val="0"/>
                <w:numId w:val="50"/>
              </w:numPr>
              <w:spacing w:line="240" w:lineRule="auto"/>
              <w:ind w:left="720" w:hanging="360"/>
              <w:jc w:val="both"/>
              <w:rPr>
                <w:sz w:val="16"/>
                <w:szCs w:val="16"/>
                <w:u w:val="none"/>
              </w:rPr>
            </w:pPr>
            <w:r w:rsidDel="00000000" w:rsidR="00000000" w:rsidRPr="00000000">
              <w:rPr>
                <w:sz w:val="16"/>
                <w:szCs w:val="16"/>
                <w:rtl w:val="0"/>
              </w:rPr>
              <w:t xml:space="preserve">FC are fully connected layers operating on each point.</w:t>
            </w:r>
          </w:p>
          <w:p w:rsidR="00000000" w:rsidDel="00000000" w:rsidP="00000000" w:rsidRDefault="00000000" w:rsidRPr="00000000" w14:paraId="0000018F">
            <w:pPr>
              <w:numPr>
                <w:ilvl w:val="0"/>
                <w:numId w:val="50"/>
              </w:numPr>
              <w:spacing w:line="240" w:lineRule="auto"/>
              <w:ind w:left="720" w:hanging="360"/>
              <w:jc w:val="both"/>
              <w:rPr>
                <w:sz w:val="16"/>
                <w:szCs w:val="16"/>
                <w:u w:val="none"/>
              </w:rPr>
            </w:pPr>
            <w:r w:rsidDel="00000000" w:rsidR="00000000" w:rsidRPr="00000000">
              <w:rPr>
                <w:sz w:val="16"/>
                <w:szCs w:val="16"/>
                <w:rtl w:val="0"/>
              </w:rPr>
              <w:t xml:space="preserve">MLP is a multi-layer perceptron on each point.</w:t>
            </w:r>
          </w:p>
          <w:p w:rsidR="00000000" w:rsidDel="00000000" w:rsidP="00000000" w:rsidRDefault="00000000" w:rsidRPr="00000000" w14:paraId="00000190">
            <w:pPr>
              <w:numPr>
                <w:ilvl w:val="0"/>
                <w:numId w:val="50"/>
              </w:numPr>
              <w:spacing w:line="240" w:lineRule="auto"/>
              <w:ind w:left="720" w:hanging="360"/>
              <w:jc w:val="both"/>
              <w:rPr>
                <w:sz w:val="16"/>
                <w:szCs w:val="16"/>
                <w:u w:val="none"/>
              </w:rPr>
            </w:pPr>
            <w:r w:rsidDel="00000000" w:rsidR="00000000" w:rsidRPr="00000000">
              <w:rPr>
                <w:sz w:val="16"/>
                <w:szCs w:val="16"/>
                <w:rtl w:val="0"/>
              </w:rPr>
              <w:t xml:space="preserve">One-hot is a vector of size 16 indicating the category of the input shape.</w:t>
            </w:r>
          </w:p>
        </w:tc>
      </w:tr>
    </w:tbl>
    <w:p w:rsidR="00000000" w:rsidDel="00000000" w:rsidP="00000000" w:rsidRDefault="00000000" w:rsidRPr="00000000" w14:paraId="00000191">
      <w:pPr>
        <w:ind w:left="720" w:firstLine="0"/>
        <w:jc w:val="both"/>
        <w:rPr>
          <w:sz w:val="20"/>
          <w:szCs w:val="20"/>
        </w:rPr>
      </w:pPr>
      <w:r w:rsidDel="00000000" w:rsidR="00000000" w:rsidRPr="00000000">
        <w:rPr>
          <w:rtl w:val="0"/>
        </w:rPr>
      </w:r>
    </w:p>
    <w:p w:rsidR="00000000" w:rsidDel="00000000" w:rsidP="00000000" w:rsidRDefault="00000000" w:rsidRPr="00000000" w14:paraId="00000192">
      <w:pPr>
        <w:jc w:val="both"/>
        <w:rPr>
          <w:sz w:val="20"/>
          <w:szCs w:val="20"/>
        </w:rPr>
      </w:pPr>
      <w:r w:rsidDel="00000000" w:rsidR="00000000" w:rsidRPr="00000000">
        <w:rPr>
          <w:rtl w:val="0"/>
        </w:rPr>
      </w:r>
    </w:p>
    <w:p w:rsidR="00000000" w:rsidDel="00000000" w:rsidP="00000000" w:rsidRDefault="00000000" w:rsidRPr="00000000" w14:paraId="00000193">
      <w:pPr>
        <w:jc w:val="both"/>
        <w:rPr>
          <w:sz w:val="20"/>
          <w:szCs w:val="20"/>
        </w:rPr>
      </w:pPr>
      <w:r w:rsidDel="00000000" w:rsidR="00000000" w:rsidRPr="00000000">
        <w:rPr>
          <w:b w:val="1"/>
          <w:sz w:val="20"/>
          <w:szCs w:val="20"/>
          <w:rtl w:val="0"/>
        </w:rPr>
        <w:t xml:space="preserve">[Additional] </w:t>
      </w:r>
      <w:r w:rsidDel="00000000" w:rsidR="00000000" w:rsidRPr="00000000">
        <w:rPr>
          <w:sz w:val="20"/>
          <w:szCs w:val="20"/>
          <w:rtl w:val="0"/>
        </w:rPr>
        <w:t xml:space="preserve">Based on Ms.Hwang’s summary</w:t>
      </w:r>
    </w:p>
    <w:p w:rsidR="00000000" w:rsidDel="00000000" w:rsidP="00000000" w:rsidRDefault="00000000" w:rsidRPr="00000000" w14:paraId="00000194">
      <w:pPr>
        <w:jc w:val="both"/>
        <w:rPr>
          <w:sz w:val="20"/>
          <w:szCs w:val="20"/>
        </w:rPr>
      </w:pPr>
      <w:r w:rsidDel="00000000" w:rsidR="00000000" w:rsidRPr="00000000">
        <w:rPr>
          <w:rFonts w:ascii="Arial Unicode MS" w:cs="Arial Unicode MS" w:eastAsia="Arial Unicode MS" w:hAnsi="Arial Unicode MS"/>
          <w:sz w:val="20"/>
          <w:szCs w:val="20"/>
          <w:rtl w:val="0"/>
        </w:rPr>
        <w:t xml:space="preserve">➀ </w:t>
      </w:r>
      <w:r w:rsidDel="00000000" w:rsidR="00000000" w:rsidRPr="00000000">
        <w:rPr>
          <w:b w:val="1"/>
          <w:sz w:val="20"/>
          <w:szCs w:val="20"/>
          <w:rtl w:val="0"/>
        </w:rPr>
        <w:t xml:space="preserve">Point Cloud:</w:t>
      </w:r>
      <w:r w:rsidDel="00000000" w:rsidR="00000000" w:rsidRPr="00000000">
        <w:rPr>
          <w:sz w:val="20"/>
          <w:szCs w:val="20"/>
          <w:rtl w:val="0"/>
        </w:rPr>
        <w:t xml:space="preserve"> Usually collected by Lidar sensor, RGB-D sensor, etc. These sensors send </w:t>
      </w:r>
      <w:r w:rsidDel="00000000" w:rsidR="00000000" w:rsidRPr="00000000">
        <w:rPr>
          <w:b w:val="1"/>
          <w:sz w:val="20"/>
          <w:szCs w:val="20"/>
          <w:rtl w:val="0"/>
        </w:rPr>
        <w:t xml:space="preserve">light/signal</w:t>
      </w:r>
      <w:r w:rsidDel="00000000" w:rsidR="00000000" w:rsidRPr="00000000">
        <w:rPr>
          <w:sz w:val="20"/>
          <w:szCs w:val="20"/>
          <w:rtl w:val="0"/>
        </w:rPr>
        <w:t xml:space="preserve"> of an object and record the return time, </w:t>
      </w:r>
      <w:r w:rsidDel="00000000" w:rsidR="00000000" w:rsidRPr="00000000">
        <w:rPr>
          <w:b w:val="1"/>
          <w:sz w:val="20"/>
          <w:szCs w:val="20"/>
          <w:rtl w:val="0"/>
        </w:rPr>
        <w:t xml:space="preserve">calculate distance information for each light/signal, and generate one point</w:t>
      </w:r>
      <w:r w:rsidDel="00000000" w:rsidR="00000000" w:rsidRPr="00000000">
        <w:rPr>
          <w:sz w:val="20"/>
          <w:szCs w:val="20"/>
          <w:rtl w:val="0"/>
        </w:rPr>
        <w:t xml:space="preserve">.</w:t>
      </w:r>
    </w:p>
    <w:p w:rsidR="00000000" w:rsidDel="00000000" w:rsidP="00000000" w:rsidRDefault="00000000" w:rsidRPr="00000000" w14:paraId="00000195">
      <w:pPr>
        <w:jc w:val="both"/>
        <w:rPr>
          <w:sz w:val="20"/>
          <w:szCs w:val="20"/>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line="240" w:lineRule="auto"/>
              <w:jc w:val="center"/>
              <w:rPr>
                <w:sz w:val="20"/>
                <w:szCs w:val="20"/>
              </w:rPr>
            </w:pPr>
            <w:r w:rsidDel="00000000" w:rsidR="00000000" w:rsidRPr="00000000">
              <w:rPr>
                <w:sz w:val="20"/>
                <w:szCs w:val="20"/>
              </w:rPr>
              <w:drawing>
                <wp:inline distB="114300" distT="114300" distL="114300" distR="114300">
                  <wp:extent cx="2066925" cy="1438275"/>
                  <wp:effectExtent b="0" l="0" r="0" t="0"/>
                  <wp:docPr id="1"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2066925" cy="14382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line="240" w:lineRule="auto"/>
              <w:jc w:val="center"/>
              <w:rPr>
                <w:sz w:val="20"/>
                <w:szCs w:val="20"/>
              </w:rPr>
            </w:pPr>
            <w:r w:rsidDel="00000000" w:rsidR="00000000" w:rsidRPr="00000000">
              <w:rPr>
                <w:sz w:val="20"/>
                <w:szCs w:val="20"/>
              </w:rPr>
              <w:drawing>
                <wp:inline distB="114300" distT="114300" distL="114300" distR="114300">
                  <wp:extent cx="2276475" cy="1609725"/>
                  <wp:effectExtent b="0" l="0" r="0" t="0"/>
                  <wp:docPr id="13"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2276475" cy="1609725"/>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line="240" w:lineRule="auto"/>
              <w:jc w:val="center"/>
              <w:rPr>
                <w:sz w:val="16"/>
                <w:szCs w:val="16"/>
              </w:rPr>
            </w:pPr>
            <w:r w:rsidDel="00000000" w:rsidR="00000000" w:rsidRPr="00000000">
              <w:rPr>
                <w:sz w:val="16"/>
                <w:szCs w:val="16"/>
                <w:rtl w:val="0"/>
              </w:rPr>
              <w:t xml:space="preserve">How to express data location info for image and Point Cloud</w:t>
            </w:r>
          </w:p>
        </w:tc>
      </w:tr>
    </w:tbl>
    <w:p w:rsidR="00000000" w:rsidDel="00000000" w:rsidP="00000000" w:rsidRDefault="00000000" w:rsidRPr="00000000" w14:paraId="0000019A">
      <w:pPr>
        <w:jc w:val="both"/>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 Point Cloud Filtering: </w:t>
      </w:r>
      <w:r w:rsidDel="00000000" w:rsidR="00000000" w:rsidRPr="00000000">
        <w:rPr>
          <w:sz w:val="20"/>
          <w:szCs w:val="20"/>
          <w:rtl w:val="0"/>
        </w:rPr>
        <w:t xml:space="preserve">The ROI can be gotten by setting the (x, y, z) range in 3-D in the point cloud such as a region of interest in an image.</w:t>
      </w:r>
    </w:p>
    <w:p w:rsidR="00000000" w:rsidDel="00000000" w:rsidP="00000000" w:rsidRDefault="00000000" w:rsidRPr="00000000" w14:paraId="0000019B">
      <w:pPr>
        <w:jc w:val="right"/>
        <w:rPr>
          <w:sz w:val="16"/>
          <w:szCs w:val="16"/>
        </w:rPr>
      </w:pPr>
      <w:r w:rsidDel="00000000" w:rsidR="00000000" w:rsidRPr="00000000">
        <w:rPr>
          <w:sz w:val="16"/>
          <w:szCs w:val="16"/>
          <w:rtl w:val="0"/>
        </w:rPr>
        <w:t xml:space="preserve">Point Cloud</w:t>
      </w:r>
      <w:hyperlink r:id="rId41">
        <w:r w:rsidDel="00000000" w:rsidR="00000000" w:rsidRPr="00000000">
          <w:rPr>
            <w:color w:val="1155cc"/>
            <w:sz w:val="16"/>
            <w:szCs w:val="16"/>
            <w:u w:val="single"/>
            <w:rtl w:val="0"/>
          </w:rPr>
          <w:t xml:space="preserve"> </w:t>
          <w:tab/>
          <w:t xml:space="preserve">https://23min.tistory.com/8</w:t>
        </w:r>
      </w:hyperlink>
      <w:r w:rsidDel="00000000" w:rsidR="00000000" w:rsidRPr="00000000">
        <w:rPr>
          <w:rtl w:val="0"/>
        </w:rPr>
      </w:r>
    </w:p>
    <w:p w:rsidR="00000000" w:rsidDel="00000000" w:rsidP="00000000" w:rsidRDefault="00000000" w:rsidRPr="00000000" w14:paraId="0000019C">
      <w:pPr>
        <w:jc w:val="right"/>
        <w:rPr>
          <w:sz w:val="16"/>
          <w:szCs w:val="16"/>
        </w:rPr>
      </w:pPr>
      <w:r w:rsidDel="00000000" w:rsidR="00000000" w:rsidRPr="00000000">
        <w:rPr>
          <w:sz w:val="16"/>
          <w:szCs w:val="16"/>
          <w:rtl w:val="0"/>
        </w:rPr>
        <w:t xml:space="preserve">Point Cloud</w:t>
        <w:tab/>
      </w:r>
      <w:hyperlink r:id="rId42">
        <w:r w:rsidDel="00000000" w:rsidR="00000000" w:rsidRPr="00000000">
          <w:rPr>
            <w:color w:val="1155cc"/>
            <w:sz w:val="16"/>
            <w:szCs w:val="16"/>
            <w:u w:val="single"/>
            <w:rtl w:val="0"/>
          </w:rPr>
          <w:t xml:space="preserve"> https://info.vercator.com/blog/what-are-point-clouds-5-easy-facts-that-explain-point-clouds</w:t>
        </w:r>
      </w:hyperlink>
      <w:r w:rsidDel="00000000" w:rsidR="00000000" w:rsidRPr="00000000">
        <w:rPr>
          <w:rtl w:val="0"/>
        </w:rPr>
      </w:r>
    </w:p>
    <w:p w:rsidR="00000000" w:rsidDel="00000000" w:rsidP="00000000" w:rsidRDefault="00000000" w:rsidRPr="00000000" w14:paraId="0000019D">
      <w:pPr>
        <w:jc w:val="right"/>
        <w:rPr>
          <w:sz w:val="16"/>
          <w:szCs w:val="16"/>
        </w:rPr>
      </w:pPr>
      <w:r w:rsidDel="00000000" w:rsidR="00000000" w:rsidRPr="00000000">
        <w:rPr>
          <w:sz w:val="16"/>
          <w:szCs w:val="16"/>
          <w:rtl w:val="0"/>
        </w:rPr>
        <w:t xml:space="preserve">Additional Point Cloud</w:t>
        <w:tab/>
        <w:t xml:space="preserve"> </w:t>
      </w:r>
      <w:hyperlink r:id="rId43">
        <w:r w:rsidDel="00000000" w:rsidR="00000000" w:rsidRPr="00000000">
          <w:rPr>
            <w:color w:val="1155cc"/>
            <w:sz w:val="16"/>
            <w:szCs w:val="16"/>
            <w:u w:val="single"/>
            <w:rtl w:val="0"/>
          </w:rPr>
          <w:t xml:space="preserve"> https://blog.naver.com/nswve/222170343140</w:t>
        </w:r>
      </w:hyperlink>
      <w:r w:rsidDel="00000000" w:rsidR="00000000" w:rsidRPr="00000000">
        <w:rPr>
          <w:rtl w:val="0"/>
        </w:rPr>
      </w:r>
    </w:p>
    <w:p w:rsidR="00000000" w:rsidDel="00000000" w:rsidP="00000000" w:rsidRDefault="00000000" w:rsidRPr="00000000" w14:paraId="0000019E">
      <w:pPr>
        <w:jc w:val="right"/>
        <w:rPr>
          <w:sz w:val="16"/>
          <w:szCs w:val="16"/>
        </w:rPr>
      </w:pPr>
      <w:r w:rsidDel="00000000" w:rsidR="00000000" w:rsidRPr="00000000">
        <w:rPr>
          <w:sz w:val="16"/>
          <w:szCs w:val="16"/>
          <w:rtl w:val="0"/>
        </w:rPr>
        <w:t xml:space="preserve">Permutation invariant</w:t>
        <w:tab/>
      </w:r>
      <w:hyperlink r:id="rId44">
        <w:r w:rsidDel="00000000" w:rsidR="00000000" w:rsidRPr="00000000">
          <w:rPr>
            <w:color w:val="1155cc"/>
            <w:sz w:val="16"/>
            <w:szCs w:val="16"/>
            <w:u w:val="single"/>
            <w:rtl w:val="0"/>
          </w:rPr>
          <w:t xml:space="preserve">https://blog.naver.com/qbxlvnf11/221659870504</w:t>
        </w:r>
      </w:hyperlink>
      <w:r w:rsidDel="00000000" w:rsidR="00000000" w:rsidRPr="00000000">
        <w:rPr>
          <w:rtl w:val="0"/>
        </w:rPr>
      </w:r>
    </w:p>
    <w:p w:rsidR="00000000" w:rsidDel="00000000" w:rsidP="00000000" w:rsidRDefault="00000000" w:rsidRPr="00000000" w14:paraId="0000019F">
      <w:pPr>
        <w:jc w:val="right"/>
        <w:rPr>
          <w:sz w:val="16"/>
          <w:szCs w:val="16"/>
        </w:rPr>
      </w:pPr>
      <w:r w:rsidDel="00000000" w:rsidR="00000000" w:rsidRPr="00000000">
        <w:rPr>
          <w:sz w:val="16"/>
          <w:szCs w:val="16"/>
          <w:rtl w:val="0"/>
        </w:rPr>
        <w:t xml:space="preserve">Voxelization</w:t>
        <w:tab/>
      </w:r>
      <w:hyperlink r:id="rId45">
        <w:r w:rsidDel="00000000" w:rsidR="00000000" w:rsidRPr="00000000">
          <w:rPr>
            <w:color w:val="1155cc"/>
            <w:sz w:val="16"/>
            <w:szCs w:val="16"/>
            <w:u w:val="single"/>
            <w:rtl w:val="0"/>
          </w:rPr>
          <w:t xml:space="preserve"> https://pcl.gitbook.io/tutorial/part-1/part01-chapter02</w:t>
        </w:r>
      </w:hyperlink>
      <w:r w:rsidDel="00000000" w:rsidR="00000000" w:rsidRPr="00000000">
        <w:rPr>
          <w:rtl w:val="0"/>
        </w:rPr>
      </w:r>
    </w:p>
    <w:p w:rsidR="00000000" w:rsidDel="00000000" w:rsidP="00000000" w:rsidRDefault="00000000" w:rsidRPr="00000000" w14:paraId="000001A0">
      <w:pPr>
        <w:jc w:val="right"/>
        <w:rPr>
          <w:sz w:val="16"/>
          <w:szCs w:val="16"/>
        </w:rPr>
      </w:pPr>
      <w:r w:rsidDel="00000000" w:rsidR="00000000" w:rsidRPr="00000000">
        <w:rPr>
          <w:sz w:val="16"/>
          <w:szCs w:val="16"/>
          <w:rtl w:val="0"/>
        </w:rPr>
        <w:t xml:space="preserve">Rendering </w:t>
        <w:tab/>
      </w:r>
      <w:hyperlink r:id="rId46">
        <w:r w:rsidDel="00000000" w:rsidR="00000000" w:rsidRPr="00000000">
          <w:rPr>
            <w:color w:val="1155cc"/>
            <w:sz w:val="16"/>
            <w:szCs w:val="16"/>
            <w:u w:val="single"/>
            <w:rtl w:val="0"/>
          </w:rPr>
          <w:t xml:space="preserve">https://parksh86.tistory.com/168</w:t>
        </w:r>
      </w:hyperlink>
      <w:r w:rsidDel="00000000" w:rsidR="00000000" w:rsidRPr="00000000">
        <w:rPr>
          <w:rtl w:val="0"/>
        </w:rPr>
      </w:r>
    </w:p>
    <w:p w:rsidR="00000000" w:rsidDel="00000000" w:rsidP="00000000" w:rsidRDefault="00000000" w:rsidRPr="00000000" w14:paraId="000001A1">
      <w:pPr>
        <w:jc w:val="right"/>
        <w:rPr>
          <w:sz w:val="16"/>
          <w:szCs w:val="16"/>
        </w:rPr>
      </w:pPr>
      <w:r w:rsidDel="00000000" w:rsidR="00000000" w:rsidRPr="00000000">
        <w:rPr>
          <w:sz w:val="16"/>
          <w:szCs w:val="16"/>
          <w:rtl w:val="0"/>
        </w:rPr>
        <w:t xml:space="preserve">Mesh      </w:t>
        <w:tab/>
      </w:r>
      <w:hyperlink r:id="rId47">
        <w:r w:rsidDel="00000000" w:rsidR="00000000" w:rsidRPr="00000000">
          <w:rPr>
            <w:color w:val="1155cc"/>
            <w:sz w:val="16"/>
            <w:szCs w:val="16"/>
            <w:u w:val="single"/>
            <w:rtl w:val="0"/>
          </w:rPr>
          <w:t xml:space="preserve">https://hellowoori.tistory.com/30</w:t>
        </w:r>
      </w:hyperlink>
      <w:r w:rsidDel="00000000" w:rsidR="00000000" w:rsidRPr="00000000">
        <w:rPr>
          <w:rtl w:val="0"/>
        </w:rPr>
      </w:r>
    </w:p>
    <w:p w:rsidR="00000000" w:rsidDel="00000000" w:rsidP="00000000" w:rsidRDefault="00000000" w:rsidRPr="00000000" w14:paraId="000001A2">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A3">
      <w:pPr>
        <w:jc w:val="both"/>
        <w:rPr>
          <w:sz w:val="20"/>
          <w:szCs w:val="20"/>
        </w:rPr>
      </w:pPr>
      <w:r w:rsidDel="00000000" w:rsidR="00000000" w:rsidRPr="00000000">
        <w:rPr>
          <w:rtl w:val="0"/>
        </w:rPr>
      </w:r>
    </w:p>
    <w:p w:rsidR="00000000" w:rsidDel="00000000" w:rsidP="00000000" w:rsidRDefault="00000000" w:rsidRPr="00000000" w14:paraId="000001A4">
      <w:pPr>
        <w:jc w:val="both"/>
        <w:rPr>
          <w:sz w:val="20"/>
          <w:szCs w:val="20"/>
        </w:rPr>
      </w:pPr>
      <w:r w:rsidDel="00000000" w:rsidR="00000000" w:rsidRPr="00000000">
        <w:rPr>
          <w:rtl w:val="0"/>
        </w:rPr>
      </w:r>
    </w:p>
    <w:p w:rsidR="00000000" w:rsidDel="00000000" w:rsidP="00000000" w:rsidRDefault="00000000" w:rsidRPr="00000000" w14:paraId="000001A5">
      <w:pPr>
        <w:jc w:val="both"/>
        <w:rPr>
          <w:sz w:val="20"/>
          <w:szCs w:val="20"/>
        </w:rPr>
      </w:pPr>
      <w:r w:rsidDel="00000000" w:rsidR="00000000" w:rsidRPr="00000000">
        <w:rPr>
          <w:rtl w:val="0"/>
        </w:rPr>
      </w:r>
    </w:p>
    <w:p w:rsidR="00000000" w:rsidDel="00000000" w:rsidP="00000000" w:rsidRDefault="00000000" w:rsidRPr="00000000" w14:paraId="000001A6">
      <w:pPr>
        <w:jc w:val="both"/>
        <w:rPr>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hyperlink" Target="http://shuuki4.github.io/deep%20learning/2016/05/20/Gradient-Descent-Algorithm-Overview.html" TargetMode="External"/><Relationship Id="rId42" Type="http://schemas.openxmlformats.org/officeDocument/2006/relationships/hyperlink" Target="https://info.vercator.com/blog/what-are-point-clouds-5-easy-facts-that-explain-point-clouds" TargetMode="External"/><Relationship Id="rId41" Type="http://schemas.openxmlformats.org/officeDocument/2006/relationships/hyperlink" Target="https://23min.tistory.com/8" TargetMode="External"/><Relationship Id="rId22" Type="http://schemas.openxmlformats.org/officeDocument/2006/relationships/hyperlink" Target="https://kh-kim.gitbook.io/natural-language-processing-with-pytorch/00-cover-6/05-gradient-clipping" TargetMode="External"/><Relationship Id="rId44" Type="http://schemas.openxmlformats.org/officeDocument/2006/relationships/hyperlink" Target="https://blog.naver.com/qbxlvnf11/221659870504" TargetMode="External"/><Relationship Id="rId21" Type="http://schemas.openxmlformats.org/officeDocument/2006/relationships/hyperlink" Target="http://incredible.ai/artificial-intelligence/2017/04/10/Optimizer-Adadelta/" TargetMode="External"/><Relationship Id="rId43" Type="http://schemas.openxmlformats.org/officeDocument/2006/relationships/hyperlink" Target="https://blog.naver.com/nswve/222170343140" TargetMode="External"/><Relationship Id="rId24" Type="http://schemas.openxmlformats.org/officeDocument/2006/relationships/hyperlink" Target="https://n-clair.github.io/ai-docs/_build/html/en_US/index.html" TargetMode="External"/><Relationship Id="rId46" Type="http://schemas.openxmlformats.org/officeDocument/2006/relationships/hyperlink" Target="https://parksh86.tistory.com/168" TargetMode="External"/><Relationship Id="rId23" Type="http://schemas.openxmlformats.org/officeDocument/2006/relationships/hyperlink" Target="https://dhhwang89.tistory.com/90" TargetMode="External"/><Relationship Id="rId45" Type="http://schemas.openxmlformats.org/officeDocument/2006/relationships/hyperlink" Target="https://pcl.gitbook.io/tutorial/part-1/part01-chapter0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Yuliang-Liu/Curve-Text-Detector" TargetMode="External"/><Relationship Id="rId26" Type="http://schemas.openxmlformats.org/officeDocument/2006/relationships/image" Target="media/image19.png"/><Relationship Id="rId25" Type="http://schemas.openxmlformats.org/officeDocument/2006/relationships/image" Target="media/image5.png"/><Relationship Id="rId47" Type="http://schemas.openxmlformats.org/officeDocument/2006/relationships/hyperlink" Target="https://hellowoori.tistory.com/30" TargetMode="External"/><Relationship Id="rId28" Type="http://schemas.openxmlformats.org/officeDocument/2006/relationships/hyperlink" Target="https://ratsgo.github.io/natural%20language%20processing/2017/03/09/rnnlstm/" TargetMode="External"/><Relationship Id="rId27" Type="http://schemas.openxmlformats.org/officeDocument/2006/relationships/hyperlink" Target="https://wegonnamakeit.tistory.com/7" TargetMode="Externa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yperlink" Target="https://m.blog.naver.com/PostView.nhn?blogId=magnking&amp;logNo=221311273459&amp;proxyReferer=https:%2F%2Fwww.google.com%2F" TargetMode="External"/><Relationship Id="rId7" Type="http://schemas.openxmlformats.org/officeDocument/2006/relationships/image" Target="media/image10.png"/><Relationship Id="rId8" Type="http://schemas.openxmlformats.org/officeDocument/2006/relationships/image" Target="media/image7.png"/><Relationship Id="rId31" Type="http://schemas.openxmlformats.org/officeDocument/2006/relationships/image" Target="media/image16.png"/><Relationship Id="rId30" Type="http://schemas.openxmlformats.org/officeDocument/2006/relationships/hyperlink" Target="https://wikidocs.net/22888" TargetMode="External"/><Relationship Id="rId11" Type="http://schemas.openxmlformats.org/officeDocument/2006/relationships/image" Target="media/image9.png"/><Relationship Id="rId33" Type="http://schemas.openxmlformats.org/officeDocument/2006/relationships/hyperlink" Target="https://arxiv.org/abs/1608.08021" TargetMode="External"/><Relationship Id="rId10" Type="http://schemas.openxmlformats.org/officeDocument/2006/relationships/image" Target="media/image3.png"/><Relationship Id="rId32" Type="http://schemas.openxmlformats.org/officeDocument/2006/relationships/image" Target="media/image21.png"/><Relationship Id="rId13" Type="http://schemas.openxmlformats.org/officeDocument/2006/relationships/image" Target="media/image12.png"/><Relationship Id="rId35" Type="http://schemas.openxmlformats.org/officeDocument/2006/relationships/image" Target="media/image17.png"/><Relationship Id="rId12" Type="http://schemas.openxmlformats.org/officeDocument/2006/relationships/image" Target="media/image11.png"/><Relationship Id="rId34" Type="http://schemas.openxmlformats.org/officeDocument/2006/relationships/image" Target="media/image13.png"/><Relationship Id="rId15" Type="http://schemas.openxmlformats.org/officeDocument/2006/relationships/image" Target="media/image6.png"/><Relationship Id="rId37" Type="http://schemas.openxmlformats.org/officeDocument/2006/relationships/image" Target="media/image2.png"/><Relationship Id="rId14" Type="http://schemas.openxmlformats.org/officeDocument/2006/relationships/image" Target="media/image14.png"/><Relationship Id="rId36" Type="http://schemas.openxmlformats.org/officeDocument/2006/relationships/hyperlink" Target="https://ballentain.tistory.com/12" TargetMode="External"/><Relationship Id="rId17" Type="http://schemas.openxmlformats.org/officeDocument/2006/relationships/image" Target="media/image20.png"/><Relationship Id="rId39" Type="http://schemas.openxmlformats.org/officeDocument/2006/relationships/image" Target="media/image8.png"/><Relationship Id="rId16" Type="http://schemas.openxmlformats.org/officeDocument/2006/relationships/image" Target="media/image1.png"/><Relationship Id="rId38" Type="http://schemas.openxmlformats.org/officeDocument/2006/relationships/image" Target="media/image4.png"/><Relationship Id="rId19" Type="http://schemas.openxmlformats.org/officeDocument/2006/relationships/hyperlink" Target="https://twinw.tistory.com/247" TargetMode="External"/><Relationship Id="rId18" Type="http://schemas.openxmlformats.org/officeDocument/2006/relationships/hyperlink" Target="https://ropiens.tistory.com/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