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DEVIZES 10K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8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Matthew Waite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00:36:49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Christopher Rhodes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Marlborough RC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00:37:06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Matt Sherfield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Sen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00:37:30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Andy Hardman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00:38:14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Jay Hookins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00:38:14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Neil Gregory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00:38:14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Dan Jewell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00:38:17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Ben Gregory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00:38:45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Paul Farquharson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Stonehenge Striders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00:39:01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Erin Willmers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F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00:39:20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Matt Sherfield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Matthew Waite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Ben Gait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Somer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Paul Newman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Somer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Jonathan Bateman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Charlotte Taylor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Diane Mattingly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Lorraine Ferris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</w:p>
          <w:p>
            <w:pPr>
              <w:spacing w:before="0" w:after="120"/>
              <w:jc w:val="center"/>
            </w:pP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451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434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885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351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246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597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424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SMaRTT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377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663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402"/>
      <w:gridCol w:w="3402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90"/>
              <w:sz w:val="16"/>
            </w:rPr>
            <w:t>© 2025 Wiltshire Athletics Assoc.</w:t>
          </w:r>
        </w:p>
      </w:tc>
      <w:tc>
        <w:tcPr>
          <w:tcW w:type="dxa" w:w="3969"/>
        </w:tcPr>
        <w:p>
          <w:pPr>
            <w:jc w:val="center"/>
          </w:pPr>
          <w:r>
            <w:rPr>
              <w:color w:val="808090"/>
              <w:sz w:val="16"/>
            </w:rPr>
            <w:t>Wiltshire League Scorer v1.4</w:t>
          </w:r>
        </w:p>
      </w:tc>
      <w:tc>
        <w:tcPr>
          <w:tcW w:type="dxa" w:w="2835"/>
        </w:tcPr>
        <w:p/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