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Override PartName="/word/media/rId32.png" ContentType="image/png"/>
  <Override PartName="/word/media/rId34.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fields-alex"/>
      <w:bookmarkEnd w:id="21"/>
      <w:r>
        <w:t xml:space="preserve">Fields, Alex</w:t>
      </w:r>
    </w:p>
    <w:p>
      <w:pPr>
        <w:pStyle w:val="Heading2"/>
      </w:pPr>
      <w:bookmarkStart w:id="22" w:name="ban-502"/>
      <w:bookmarkEnd w:id="22"/>
      <w:r>
        <w:t xml:space="preserve">Ban 502</w:t>
      </w:r>
    </w:p>
    <w:p>
      <w:pPr>
        <w:pStyle w:val="Heading3"/>
      </w:pPr>
      <w:bookmarkStart w:id="23" w:name="module-4---assignment-1"/>
      <w:bookmarkEnd w:id="23"/>
      <w:r>
        <w:t xml:space="preserve">Module 4 - Assignment 1</w:t>
      </w:r>
    </w:p>
    <w:p>
      <w:pPr>
        <w:pStyle w:val="Heading4"/>
      </w:pPr>
      <w:bookmarkStart w:id="24" w:name="task-1---qa"/>
      <w:bookmarkEnd w:id="24"/>
      <w:r>
        <w:t xml:space="preserve">Task 1 - Q&amp;A</w:t>
      </w:r>
    </w:p>
    <w:p>
      <w:pPr>
        <w:pStyle w:val="FirstParagraph"/>
      </w:pPr>
      <w:r>
        <w:t xml:space="preserve">Using CountNA() and vim_plot I was able to see that we are missing 11 datapoints in our dataset.</w:t>
      </w:r>
      <w:r>
        <w:t xml:space="preserve"> </w:t>
      </w:r>
      <w:r>
        <w:t xml:space="preserve">Final is misssing 4 points, TakeHome is missing 3, Midterm is missing 3, Tutorial is missing 1 and Assignment and Prefix are missing none.</w:t>
      </w:r>
    </w:p>
    <w:p>
      <w:pPr>
        <w:pStyle w:val="Heading4"/>
      </w:pPr>
      <w:bookmarkStart w:id="25" w:name="task-2---qa"/>
      <w:bookmarkEnd w:id="25"/>
      <w:r>
        <w:t xml:space="preserve">Task 2 - Q&amp;A</w:t>
      </w:r>
    </w:p>
    <w:p>
      <w:pPr>
        <w:pStyle w:val="FirstParagraph"/>
      </w:pPr>
      <w:r>
        <w:t xml:space="preserve">There does appear to be Systemic Missingness. There are 2 students missing just TakeHome work while there is one student missing TakeHome and Midterm.</w:t>
      </w:r>
    </w:p>
    <w:p>
      <w:pPr>
        <w:pStyle w:val="Heading4"/>
      </w:pPr>
      <w:bookmarkStart w:id="26" w:name="task-3---qa"/>
      <w:bookmarkEnd w:id="26"/>
      <w:r>
        <w:t xml:space="preserve">Task 3 - Q&amp;A</w:t>
      </w:r>
    </w:p>
    <w:p>
      <w:pPr>
        <w:pStyle w:val="FirstParagraph"/>
      </w:pPr>
      <w:r>
        <w:t xml:space="preserve">Using Row-Wise deletion their are now 89 observations/rows instead of 99.The 11 NAs from earlier are no longer there</w:t>
      </w:r>
    </w:p>
    <w:p>
      <w:pPr>
        <w:pStyle w:val="Heading4"/>
      </w:pPr>
      <w:bookmarkStart w:id="27" w:name="task-4---qa"/>
      <w:bookmarkEnd w:id="27"/>
      <w:r>
        <w:t xml:space="preserve">Task 4 - Q&amp;A</w:t>
      </w:r>
    </w:p>
    <w:p>
      <w:pPr>
        <w:pStyle w:val="FirstParagraph"/>
      </w:pPr>
      <w:r>
        <w:t xml:space="preserve">Using Column-Wise deletion to get rid of missing values leaves me with 2 of the original 6 Columns.</w:t>
      </w:r>
    </w:p>
    <w:p>
      <w:pPr>
        <w:pStyle w:val="Heading4"/>
      </w:pPr>
      <w:bookmarkStart w:id="28" w:name="task-5---qa"/>
      <w:bookmarkEnd w:id="28"/>
      <w:r>
        <w:t xml:space="preserve">Task 5 - Q&amp;A</w:t>
      </w:r>
    </w:p>
    <w:p>
      <w:pPr>
        <w:pStyle w:val="FirstParagraph"/>
      </w:pPr>
      <w:r>
        <w:t xml:space="preserve">For this dataset, Row-Wise deletion is the best approach. Since most of the variables have missing data your dataset will not be the same as it was before with Column-Wise Deletion. If those 4 variables deleted are integral to the dataset than you might as well not run the analysis in the first place. Row-Wise will keep</w:t>
      </w:r>
      <w:r>
        <w:t xml:space="preserve"> </w:t>
      </w:r>
      <w:r>
        <w:t xml:space="preserve">“</w:t>
      </w:r>
      <w:r>
        <w:t xml:space="preserve">most</w:t>
      </w:r>
      <w:r>
        <w:t xml:space="preserve">”</w:t>
      </w:r>
      <w:r>
        <w:t xml:space="preserve"> </w:t>
      </w:r>
      <w:r>
        <w:t xml:space="preserve">of the data in place.</w:t>
      </w:r>
    </w:p>
    <w:p>
      <w:pPr>
        <w:pStyle w:val="Heading4"/>
      </w:pPr>
      <w:bookmarkStart w:id="29" w:name="task-7---qa"/>
      <w:bookmarkEnd w:id="29"/>
      <w:r>
        <w:t xml:space="preserve">Task 7 - Q&amp;A</w:t>
      </w:r>
    </w:p>
    <w:p>
      <w:pPr>
        <w:pStyle w:val="FirstParagraph"/>
      </w:pPr>
      <w:r>
        <w:t xml:space="preserve">When looking at the imputation for Tutorial, Midterm, TakeHome and Final we can see that Tutorial is not being plotted.This is because the function only works for 2 or missing values in the variable. When looking at the density plot for TakeHome, it appears like two different densities are being graphed. This shows that the imputed mean calculation is off for this variable and we would not use it. Midterm and Final seem fair to use.</w:t>
      </w:r>
    </w:p>
    <w:p>
      <w:pPr>
        <w:pStyle w:val="SourceCode"/>
      </w:pPr>
      <w:r>
        <w:rPr>
          <w:rStyle w:val="KeywordTok"/>
        </w:rPr>
        <w:t xml:space="preserve">options</w:t>
      </w:r>
      <w:r>
        <w:rPr>
          <w:rStyle w:val="NormalTok"/>
        </w:rPr>
        <w:t xml:space="preserve">(</w:t>
      </w:r>
      <w:r>
        <w:rPr>
          <w:rStyle w:val="DataTypeTok"/>
        </w:rPr>
        <w:t xml:space="preserve">tidyverse.quiet =</w:t>
      </w:r>
      <w:r>
        <w:rPr>
          <w:rStyle w:val="NormalTok"/>
        </w:rPr>
        <w:t xml:space="preserve"> </w:t>
      </w:r>
      <w:r>
        <w:rPr>
          <w:rStyle w:val="OtherTok"/>
        </w:rPr>
        <w:t xml:space="preserve">TRUE</w:t>
      </w:r>
      <w:r>
        <w:rPr>
          <w:rStyle w:val="NormalTok"/>
        </w:rPr>
        <w:t xml:space="preserve">)</w:t>
      </w:r>
      <w:r>
        <w:br w:type="textWrapping"/>
      </w:r>
      <w:r>
        <w:rPr>
          <w:rStyle w:val="KeywordTok"/>
        </w:rPr>
        <w:t xml:space="preserve">library</w:t>
      </w:r>
      <w:r>
        <w:rPr>
          <w:rStyle w:val="NormalTok"/>
        </w:rPr>
        <w:t xml:space="preserve">(tidyverse)</w:t>
      </w:r>
      <w:r>
        <w:br w:type="textWrapping"/>
      </w:r>
      <w:r>
        <w:rPr>
          <w:rStyle w:val="KeywordTok"/>
        </w:rPr>
        <w:t xml:space="preserve">library</w:t>
      </w:r>
      <w:r>
        <w:rPr>
          <w:rStyle w:val="NormalTok"/>
        </w:rPr>
        <w:t xml:space="preserve">(VIM)</w:t>
      </w:r>
      <w:r>
        <w:br w:type="textWrapping"/>
      </w:r>
      <w:r>
        <w:rPr>
          <w:rStyle w:val="KeywordTok"/>
        </w:rPr>
        <w:t xml:space="preserve">library</w:t>
      </w:r>
      <w:r>
        <w:rPr>
          <w:rStyle w:val="NormalTok"/>
        </w:rPr>
        <w:t xml:space="preserve">(mice)</w:t>
      </w:r>
      <w:r>
        <w:br w:type="textWrapping"/>
      </w:r>
      <w:r>
        <w:br w:type="textWrapping"/>
      </w:r>
      <w:r>
        <w:rPr>
          <w:rStyle w:val="NormalTok"/>
        </w:rPr>
        <w:t xml:space="preserve">class_grades &lt;-</w:t>
      </w:r>
      <w:r>
        <w:rPr>
          <w:rStyle w:val="StringTok"/>
        </w:rPr>
        <w:t xml:space="preserve"> </w:t>
      </w:r>
      <w:r>
        <w:rPr>
          <w:rStyle w:val="KeywordTok"/>
        </w:rPr>
        <w:t xml:space="preserve">read_csv</w:t>
      </w:r>
      <w:r>
        <w:rPr>
          <w:rStyle w:val="NormalTok"/>
        </w:rPr>
        <w:t xml:space="preserve">(</w:t>
      </w:r>
      <w:r>
        <w:rPr>
          <w:rStyle w:val="StringTok"/>
        </w:rPr>
        <w:t xml:space="preserve">"class-grades.csv"</w:t>
      </w:r>
      <w:r>
        <w:rPr>
          <w:rStyle w:val="NormalTok"/>
        </w:rPr>
        <w:t xml:space="preserve">)</w:t>
      </w:r>
      <w:r>
        <w:br w:type="textWrapping"/>
      </w:r>
      <w:r>
        <w:br w:type="textWrapping"/>
      </w:r>
      <w:r>
        <w:rPr>
          <w:rStyle w:val="KeywordTok"/>
        </w:rPr>
        <w:t xml:space="preserve">countNA</w:t>
      </w:r>
      <w:r>
        <w:rPr>
          <w:rStyle w:val="NormalTok"/>
        </w:rPr>
        <w:t xml:space="preserve">(class_grades)</w:t>
      </w:r>
    </w:p>
    <w:p>
      <w:pPr>
        <w:pStyle w:val="SourceCode"/>
      </w:pPr>
      <w:r>
        <w:rPr>
          <w:rStyle w:val="VerbatimChar"/>
        </w:rPr>
        <w:t xml:space="preserve">## [1] 11</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(class_grades,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1_files/figure-docx/Task%201%20and%20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1" w:name="row-wise-deletion"/>
      <w:bookmarkEnd w:id="31"/>
      <w:r>
        <w:t xml:space="preserve">Row-Wise Deletion</w:t>
      </w:r>
    </w:p>
    <w:p>
      <w:pPr>
        <w:pStyle w:val="SourceCode"/>
      </w:pPr>
      <w:r>
        <w:rPr>
          <w:rStyle w:val="NormalTok"/>
        </w:rPr>
        <w:t xml:space="preserve">class_grades_new =</w:t>
      </w:r>
      <w:r>
        <w:rPr>
          <w:rStyle w:val="StringTok"/>
        </w:rPr>
        <w:t xml:space="preserve"> </w:t>
      </w:r>
      <w:r>
        <w:rPr>
          <w:rStyle w:val="NormalTok"/>
        </w:rPr>
        <w:t xml:space="preserve">class_grades </w:t>
      </w:r>
      <w:r>
        <w:rPr>
          <w:rStyle w:val="OperatorTok"/>
        </w:rPr>
        <w:t xml:space="preserve">%&gt;%</w:t>
      </w:r>
      <w:r>
        <w:rPr>
          <w:rStyle w:val="StringTok"/>
        </w:rPr>
        <w:t xml:space="preserve"> </w:t>
      </w:r>
      <w:r>
        <w:rPr>
          <w:rStyle w:val="KeywordTok"/>
        </w:rPr>
        <w:t xml:space="preserve">drop_na</w:t>
      </w:r>
      <w:r>
        <w:rPr>
          <w:rStyle w:val="NormalTok"/>
        </w:rPr>
        <w:t xml:space="preserve">(Final) </w:t>
      </w:r>
      <w:r>
        <w:rPr>
          <w:rStyle w:val="OperatorTok"/>
        </w:rPr>
        <w:t xml:space="preserve">%&gt;%</w:t>
      </w:r>
      <w:r>
        <w:rPr>
          <w:rStyle w:val="StringTok"/>
        </w:rPr>
        <w:t xml:space="preserve"> </w:t>
      </w:r>
      <w:r>
        <w:rPr>
          <w:rStyle w:val="KeywordTok"/>
        </w:rPr>
        <w:t xml:space="preserve">drop_na</w:t>
      </w:r>
      <w:r>
        <w:rPr>
          <w:rStyle w:val="NormalTok"/>
        </w:rPr>
        <w:t xml:space="preserve">(TakeHome) </w:t>
      </w:r>
      <w:r>
        <w:rPr>
          <w:rStyle w:val="OperatorTok"/>
        </w:rPr>
        <w:t xml:space="preserve">%&gt;%</w:t>
      </w:r>
      <w:r>
        <w:rPr>
          <w:rStyle w:val="StringTok"/>
        </w:rPr>
        <w:t xml:space="preserve"> </w:t>
      </w:r>
      <w:r>
        <w:rPr>
          <w:rStyle w:val="KeywordTok"/>
        </w:rPr>
        <w:t xml:space="preserve">drop_na</w:t>
      </w:r>
      <w:r>
        <w:rPr>
          <w:rStyle w:val="NormalTok"/>
        </w:rPr>
        <w:t xml:space="preserve">(Midterm) </w:t>
      </w:r>
      <w:r>
        <w:rPr>
          <w:rStyle w:val="OperatorTok"/>
        </w:rPr>
        <w:t xml:space="preserve">%&gt;%</w:t>
      </w:r>
      <w:r>
        <w:rPr>
          <w:rStyle w:val="StringTok"/>
        </w:rPr>
        <w:t xml:space="preserve"> </w:t>
      </w:r>
      <w:r>
        <w:rPr>
          <w:rStyle w:val="KeywordTok"/>
        </w:rPr>
        <w:t xml:space="preserve">drop_na</w:t>
      </w:r>
      <w:r>
        <w:rPr>
          <w:rStyle w:val="NormalTok"/>
        </w:rPr>
        <w:t xml:space="preserve">(Tutorial)</w:t>
      </w:r>
      <w:r>
        <w:br w:type="textWrapping"/>
      </w:r>
      <w:r>
        <w:br w:type="textWrapping"/>
      </w:r>
      <w:r>
        <w:rPr>
          <w:rStyle w:val="KeywordTok"/>
        </w:rPr>
        <w:t xml:space="preserve">countNA</w:t>
      </w:r>
      <w:r>
        <w:rPr>
          <w:rStyle w:val="NormalTok"/>
        </w:rPr>
        <w:t xml:space="preserve">(class_grades_new)</w:t>
      </w:r>
    </w:p>
    <w:p>
      <w:pPr>
        <w:pStyle w:val="SourceCode"/>
      </w:pPr>
      <w:r>
        <w:rPr>
          <w:rStyle w:val="VerbatimChar"/>
        </w:rPr>
        <w:t xml:space="preserve">## [1] 0</w:t>
      </w:r>
    </w:p>
    <w:p>
      <w:pPr>
        <w:pStyle w:val="SourceCode"/>
      </w:pPr>
      <w:r>
        <w:rPr>
          <w:rStyle w:val="NormalTok"/>
        </w:rPr>
        <w:t xml:space="preserve">vim_plot =</w:t>
      </w:r>
      <w:r>
        <w:rPr>
          <w:rStyle w:val="StringTok"/>
        </w:rPr>
        <w:t xml:space="preserve"> </w:t>
      </w:r>
      <w:r>
        <w:rPr>
          <w:rStyle w:val="KeywordTok"/>
        </w:rPr>
        <w:t xml:space="preserve">aggr</w:t>
      </w:r>
      <w:r>
        <w:rPr>
          <w:rStyle w:val="NormalTok"/>
        </w:rPr>
        <w:t xml:space="preserve">(class_grades_new,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1_files/figure-docx/Task%20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3" w:name="column-wise-deletion"/>
      <w:bookmarkEnd w:id="33"/>
      <w:r>
        <w:t xml:space="preserve">Column-Wise Deletion</w:t>
      </w:r>
    </w:p>
    <w:p>
      <w:pPr>
        <w:pStyle w:val="SourceCode"/>
      </w:pPr>
      <w:r>
        <w:rPr>
          <w:rStyle w:val="NormalTok"/>
        </w:rPr>
        <w:t xml:space="preserve">class_grades_col =</w:t>
      </w:r>
      <w:r>
        <w:rPr>
          <w:rStyle w:val="StringTok"/>
        </w:rPr>
        <w:t xml:space="preserve"> </w:t>
      </w:r>
      <w:r>
        <w:rPr>
          <w:rStyle w:val="NormalTok"/>
        </w:rPr>
        <w:t xml:space="preserve">class_grades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Final)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Tutorial)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Midterm) </w:t>
      </w:r>
      <w:r>
        <w:rPr>
          <w:rStyle w:val="OperatorTok"/>
        </w:rPr>
        <w:t xml:space="preserve">%&gt;%</w:t>
      </w:r>
      <w:r>
        <w:rPr>
          <w:rStyle w:val="StringTok"/>
        </w:rPr>
        <w:t xml:space="preserve"> </w:t>
      </w:r>
      <w:r>
        <w:rPr>
          <w:rStyle w:val="KeywordTok"/>
        </w:rPr>
        <w:t xml:space="preserve">select</w:t>
      </w:r>
      <w:r>
        <w:rPr>
          <w:rStyle w:val="NormalTok"/>
        </w:rPr>
        <w:t xml:space="preserve">(</w:t>
      </w:r>
      <w:r>
        <w:rPr>
          <w:rStyle w:val="OperatorTok"/>
        </w:rPr>
        <w:t xml:space="preserve">-</w:t>
      </w:r>
      <w:r>
        <w:rPr>
          <w:rStyle w:val="NormalTok"/>
        </w:rPr>
        <w:t xml:space="preserve">TakeHome)  </w:t>
      </w:r>
      <w:r>
        <w:br w:type="textWrapping"/>
      </w:r>
      <w:r>
        <w:rPr>
          <w:rStyle w:val="NormalTok"/>
        </w:rPr>
        <w:t xml:space="preserve">vim_plot =</w:t>
      </w:r>
      <w:r>
        <w:rPr>
          <w:rStyle w:val="StringTok"/>
        </w:rPr>
        <w:t xml:space="preserve"> </w:t>
      </w:r>
      <w:r>
        <w:rPr>
          <w:rStyle w:val="KeywordTok"/>
        </w:rPr>
        <w:t xml:space="preserve">aggr</w:t>
      </w:r>
      <w:r>
        <w:rPr>
          <w:rStyle w:val="NormalTok"/>
        </w:rPr>
        <w:t xml:space="preserve">(class_grades_col, </w:t>
      </w:r>
      <w:r>
        <w:rPr>
          <w:rStyle w:val="DataTypeTok"/>
        </w:rPr>
        <w:t xml:space="preserve">numbers =</w:t>
      </w:r>
      <w:r>
        <w:rPr>
          <w:rStyle w:val="NormalTok"/>
        </w:rPr>
        <w:t xml:space="preserve"> </w:t>
      </w:r>
      <w:r>
        <w:rPr>
          <w:rStyle w:val="OtherTok"/>
        </w:rPr>
        <w:t xml:space="preserve">TRUE</w:t>
      </w:r>
      <w:r>
        <w:rPr>
          <w:rStyle w:val="NormalTok"/>
        </w:rPr>
        <w:t xml:space="preserve">, </w:t>
      </w:r>
      <w:r>
        <w:rPr>
          <w:rStyle w:val="DataTypeTok"/>
        </w:rPr>
        <w:t xml:space="preserve">prop =</w:t>
      </w:r>
      <w:r>
        <w:rPr>
          <w:rStyle w:val="NormalTok"/>
        </w:rPr>
        <w:t xml:space="preserve"> </w:t>
      </w:r>
      <w:r>
        <w:rPr>
          <w:rStyle w:val="KeywordTok"/>
        </w:rPr>
        <w:t xml:space="preserve">c</w:t>
      </w:r>
      <w:r>
        <w:rPr>
          <w:rStyle w:val="NormalTok"/>
        </w:rPr>
        <w:t xml:space="preserve">(</w:t>
      </w:r>
      <w:r>
        <w:rPr>
          <w:rStyle w:val="OtherTok"/>
        </w:rPr>
        <w:t xml:space="preserve">TRUE</w:t>
      </w:r>
      <w:r>
        <w:rPr>
          <w:rStyle w:val="NormalTok"/>
        </w:rPr>
        <w:t xml:space="preserve">, </w:t>
      </w:r>
      <w:r>
        <w:rPr>
          <w:rStyle w:val="OtherTok"/>
        </w:rPr>
        <w:t xml:space="preserve">FALSE</w:t>
      </w:r>
      <w:r>
        <w:rPr>
          <w:rStyle w:val="NormalTok"/>
        </w:rPr>
        <w:t xml:space="preserve">),</w:t>
      </w:r>
      <w:r>
        <w:rPr>
          <w:rStyle w:val="DataTypeTok"/>
        </w:rPr>
        <w:t xml:space="preserve">cex.axis=</w:t>
      </w:r>
      <w:r>
        <w:rPr>
          <w:rStyle w:val="NormalTok"/>
        </w:rPr>
        <w:t xml:space="preserve">.</w:t>
      </w:r>
      <w:r>
        <w:rPr>
          <w:rStyle w:val="DecValTok"/>
        </w:rPr>
        <w:t xml:space="preserve">7</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1_files/figure-docx/unnamed-chunk-1-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5" w:name="impute-data"/>
      <w:bookmarkEnd w:id="35"/>
      <w:r>
        <w:t xml:space="preserve">impute data</w:t>
      </w:r>
    </w:p>
    <w:p>
      <w:pPr>
        <w:pStyle w:val="SourceCode"/>
      </w:pPr>
      <w:r>
        <w:rPr>
          <w:rStyle w:val="NormalTok"/>
        </w:rPr>
        <w:t xml:space="preserve">class_grades_imp =</w:t>
      </w:r>
      <w:r>
        <w:rPr>
          <w:rStyle w:val="StringTok"/>
        </w:rPr>
        <w:t xml:space="preserve"> </w:t>
      </w:r>
      <w:r>
        <w:rPr>
          <w:rStyle w:val="KeywordTok"/>
        </w:rPr>
        <w:t xml:space="preserve">mice</w:t>
      </w:r>
      <w:r>
        <w:rPr>
          <w:rStyle w:val="NormalTok"/>
        </w:rPr>
        <w:t xml:space="preserve">(class_grades, </w:t>
      </w:r>
      <w:r>
        <w:rPr>
          <w:rStyle w:val="DataTypeTok"/>
        </w:rPr>
        <w:t xml:space="preserve">m=</w:t>
      </w:r>
      <w:r>
        <w:rPr>
          <w:rStyle w:val="DecValTok"/>
        </w:rPr>
        <w:t xml:space="preserve">1</w:t>
      </w:r>
      <w:r>
        <w:rPr>
          <w:rStyle w:val="NormalTok"/>
        </w:rPr>
        <w:t xml:space="preserve">, </w:t>
      </w:r>
      <w:r>
        <w:rPr>
          <w:rStyle w:val="DataTypeTok"/>
        </w:rPr>
        <w:t xml:space="preserve">method =</w:t>
      </w:r>
      <w:r>
        <w:rPr>
          <w:rStyle w:val="NormalTok"/>
        </w:rPr>
        <w:t xml:space="preserve"> </w:t>
      </w:r>
      <w:r>
        <w:rPr>
          <w:rStyle w:val="StringTok"/>
        </w:rPr>
        <w:t xml:space="preserve">"pmm"</w:t>
      </w:r>
      <w:r>
        <w:rPr>
          <w:rStyle w:val="NormalTok"/>
        </w:rPr>
        <w:t xml:space="preserve">, </w:t>
      </w:r>
      <w:r>
        <w:rPr>
          <w:rStyle w:val="DataTypeTok"/>
        </w:rPr>
        <w:t xml:space="preserve">seed =</w:t>
      </w:r>
      <w:r>
        <w:rPr>
          <w:rStyle w:val="NormalTok"/>
        </w:rPr>
        <w:t xml:space="preserve"> </w:t>
      </w:r>
      <w:r>
        <w:rPr>
          <w:rStyle w:val="DecValTok"/>
        </w:rPr>
        <w:t xml:space="preserve">12345</w:t>
      </w:r>
      <w:r>
        <w:rPr>
          <w:rStyle w:val="NormalTok"/>
        </w:rPr>
        <w:t xml:space="preserve">)</w:t>
      </w:r>
    </w:p>
    <w:p>
      <w:pPr>
        <w:pStyle w:val="SourceCode"/>
      </w:pPr>
      <w:r>
        <w:rPr>
          <w:rStyle w:val="VerbatimChar"/>
        </w:rPr>
        <w:t xml:space="preserve">## </w:t>
      </w:r>
      <w:r>
        <w:br w:type="textWrapping"/>
      </w:r>
      <w:r>
        <w:rPr>
          <w:rStyle w:val="VerbatimChar"/>
        </w:rPr>
        <w:t xml:space="preserve">##  iter imp variable</w:t>
      </w:r>
      <w:r>
        <w:br w:type="textWrapping"/>
      </w:r>
      <w:r>
        <w:rPr>
          <w:rStyle w:val="VerbatimChar"/>
        </w:rPr>
        <w:t xml:space="preserve">##   1   1  Tutorial  Midterm  TakeHome  Final</w:t>
      </w:r>
      <w:r>
        <w:br w:type="textWrapping"/>
      </w:r>
      <w:r>
        <w:rPr>
          <w:rStyle w:val="VerbatimChar"/>
        </w:rPr>
        <w:t xml:space="preserve">##   2   1  Tutorial  Midterm  TakeHome  Final</w:t>
      </w:r>
      <w:r>
        <w:br w:type="textWrapping"/>
      </w:r>
      <w:r>
        <w:rPr>
          <w:rStyle w:val="VerbatimChar"/>
        </w:rPr>
        <w:t xml:space="preserve">##   3   1  Tutorial  Midterm  TakeHome  Final</w:t>
      </w:r>
      <w:r>
        <w:br w:type="textWrapping"/>
      </w:r>
      <w:r>
        <w:rPr>
          <w:rStyle w:val="VerbatimChar"/>
        </w:rPr>
        <w:t xml:space="preserve">##   4   1  Tutorial  Midterm  TakeHome  Final</w:t>
      </w:r>
      <w:r>
        <w:br w:type="textWrapping"/>
      </w:r>
      <w:r>
        <w:rPr>
          <w:rStyle w:val="VerbatimChar"/>
        </w:rPr>
        <w:t xml:space="preserve">##   5   1  Tutorial  Midterm  TakeHome  Final</w:t>
      </w:r>
    </w:p>
    <w:p>
      <w:pPr>
        <w:pStyle w:val="SourceCode"/>
      </w:pPr>
      <w:r>
        <w:rPr>
          <w:rStyle w:val="CommentTok"/>
        </w:rPr>
        <w:t xml:space="preserve">#in line above: m=1 -&gt; runs one imputation, seed sets the random number seed to get repeatable results</w:t>
      </w:r>
      <w:r>
        <w:br w:type="textWrapping"/>
      </w:r>
      <w:r>
        <w:rPr>
          <w:rStyle w:val="KeywordTok"/>
        </w:rPr>
        <w:t xml:space="preserve">summary</w:t>
      </w:r>
      <w:r>
        <w:rPr>
          <w:rStyle w:val="NormalTok"/>
        </w:rPr>
        <w:t xml:space="preserve">(class_grades_imp)</w:t>
      </w:r>
    </w:p>
    <w:p>
      <w:pPr>
        <w:pStyle w:val="SourceCode"/>
      </w:pPr>
      <w:r>
        <w:rPr>
          <w:rStyle w:val="VerbatimChar"/>
        </w:rPr>
        <w:t xml:space="preserve">## Class: mids</w:t>
      </w:r>
      <w:r>
        <w:br w:type="textWrapping"/>
      </w:r>
      <w:r>
        <w:rPr>
          <w:rStyle w:val="VerbatimChar"/>
        </w:rPr>
        <w:t xml:space="preserve">## Number of multiple imputations:  1 </w:t>
      </w:r>
      <w:r>
        <w:br w:type="textWrapping"/>
      </w:r>
      <w:r>
        <w:rPr>
          <w:rStyle w:val="VerbatimChar"/>
        </w:rPr>
        <w:t xml:space="preserve">## Imputation methods:</w:t>
      </w:r>
      <w:r>
        <w:br w:type="textWrapping"/>
      </w:r>
      <w:r>
        <w:rPr>
          <w:rStyle w:val="VerbatimChar"/>
        </w:rPr>
        <w:t xml:space="preserve">##     Prefix Assignment   Tutorial    Midterm   TakeHome      Final </w:t>
      </w:r>
      <w:r>
        <w:br w:type="textWrapping"/>
      </w:r>
      <w:r>
        <w:rPr>
          <w:rStyle w:val="VerbatimChar"/>
        </w:rPr>
        <w:t xml:space="preserve">##         ""         ""      "pmm"      "pmm"      "pmm"      "pmm" </w:t>
      </w:r>
      <w:r>
        <w:br w:type="textWrapping"/>
      </w:r>
      <w:r>
        <w:rPr>
          <w:rStyle w:val="VerbatimChar"/>
        </w:rPr>
        <w:t xml:space="preserve">## PredictorMatrix:</w:t>
      </w:r>
      <w:r>
        <w:br w:type="textWrapping"/>
      </w:r>
      <w:r>
        <w:rPr>
          <w:rStyle w:val="VerbatimChar"/>
        </w:rPr>
        <w:t xml:space="preserve">##            Prefix Assignment Tutorial Midterm TakeHome Final</w:t>
      </w:r>
      <w:r>
        <w:br w:type="textWrapping"/>
      </w:r>
      <w:r>
        <w:rPr>
          <w:rStyle w:val="VerbatimChar"/>
        </w:rPr>
        <w:t xml:space="preserve">## Prefix          0          1        1       1        1     1</w:t>
      </w:r>
      <w:r>
        <w:br w:type="textWrapping"/>
      </w:r>
      <w:r>
        <w:rPr>
          <w:rStyle w:val="VerbatimChar"/>
        </w:rPr>
        <w:t xml:space="preserve">## Assignment      1          0        1       1        1     1</w:t>
      </w:r>
      <w:r>
        <w:br w:type="textWrapping"/>
      </w:r>
      <w:r>
        <w:rPr>
          <w:rStyle w:val="VerbatimChar"/>
        </w:rPr>
        <w:t xml:space="preserve">## Tutorial        1          1        0       1        1     1</w:t>
      </w:r>
      <w:r>
        <w:br w:type="textWrapping"/>
      </w:r>
      <w:r>
        <w:rPr>
          <w:rStyle w:val="VerbatimChar"/>
        </w:rPr>
        <w:t xml:space="preserve">## Midterm         1          1        1       0        1     1</w:t>
      </w:r>
      <w:r>
        <w:br w:type="textWrapping"/>
      </w:r>
      <w:r>
        <w:rPr>
          <w:rStyle w:val="VerbatimChar"/>
        </w:rPr>
        <w:t xml:space="preserve">## TakeHome        1          1        1       1        0     1</w:t>
      </w:r>
      <w:r>
        <w:br w:type="textWrapping"/>
      </w:r>
      <w:r>
        <w:rPr>
          <w:rStyle w:val="VerbatimChar"/>
        </w:rPr>
        <w:t xml:space="preserve">## Final           1          1        1       1        1     0</w:t>
      </w:r>
    </w:p>
    <w:p>
      <w:pPr>
        <w:pStyle w:val="SourceCode"/>
      </w:pPr>
      <w:r>
        <w:rPr>
          <w:rStyle w:val="KeywordTok"/>
        </w:rPr>
        <w:t xml:space="preserve">densityplot</w:t>
      </w:r>
      <w:r>
        <w:rPr>
          <w:rStyle w:val="NormalTok"/>
        </w:rPr>
        <w:t xml:space="preserve">(class_grades_imp)</w:t>
      </w:r>
    </w:p>
    <w:p>
      <w:pPr>
        <w:pStyle w:val="FirstParagraph"/>
      </w:pPr>
      <w:r>
        <w:drawing>
          <wp:inline>
            <wp:extent cx="4620126" cy="3696101"/>
            <wp:effectExtent b="0" l="0" r="0" t="0"/>
            <wp:docPr descr="" title="" id="1" name="Picture"/>
            <a:graphic>
              <a:graphicData uri="http://schemas.openxmlformats.org/drawingml/2006/picture">
                <pic:pic>
                  <pic:nvPicPr>
                    <pic:cNvPr descr="MissingDataAssign1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#red imputed, blue original, only shows density plots when more than 1 value the variable was imputed</w:t>
      </w:r>
      <w:r>
        <w:br w:type="textWrapping"/>
      </w:r>
      <w:r>
        <w:rPr>
          <w:rStyle w:val="CommentTok"/>
        </w:rPr>
        <w:t xml:space="preserve">#note that the density plots are fairly uninteresting given the small amount of missing data</w:t>
      </w:r>
      <w:r>
        <w:br w:type="textWrapping"/>
      </w:r>
      <w:r>
        <w:rPr>
          <w:rStyle w:val="NormalTok"/>
        </w:rPr>
        <w:t xml:space="preserve">class_grades_complete =</w:t>
      </w:r>
      <w:r>
        <w:rPr>
          <w:rStyle w:val="StringTok"/>
        </w:rPr>
        <w:t xml:space="preserve"> </w:t>
      </w:r>
      <w:r>
        <w:rPr>
          <w:rStyle w:val="KeywordTok"/>
        </w:rPr>
        <w:t xml:space="preserve">complete</w:t>
      </w:r>
      <w:r>
        <w:rPr>
          <w:rStyle w:val="NormalTok"/>
        </w:rPr>
        <w:t xml:space="preserve">(class_grades_imp)</w:t>
      </w:r>
      <w:r>
        <w:br w:type="textWrapping"/>
      </w:r>
      <w:r>
        <w:rPr>
          <w:rStyle w:val="KeywordTok"/>
        </w:rPr>
        <w:t xml:space="preserve">summary</w:t>
      </w:r>
      <w:r>
        <w:rPr>
          <w:rStyle w:val="NormalTok"/>
        </w:rPr>
        <w:t xml:space="preserve">(class_grades_complete)</w:t>
      </w:r>
    </w:p>
    <w:p>
      <w:pPr>
        <w:pStyle w:val="SourceCode"/>
      </w:pPr>
      <w:r>
        <w:rPr>
          <w:rStyle w:val="VerbatimChar"/>
        </w:rPr>
        <w:t xml:space="preserve">##      Prefix        Assignment        Tutorial         Midterm      </w:t>
      </w:r>
      <w:r>
        <w:br w:type="textWrapping"/>
      </w:r>
      <w:r>
        <w:rPr>
          <w:rStyle w:val="VerbatimChar"/>
        </w:rPr>
        <w:t xml:space="preserve">##  Min.   :4.000   Min.   : 28.14   Min.   : 34.09   Min.   : 28.12  </w:t>
      </w:r>
      <w:r>
        <w:br w:type="textWrapping"/>
      </w:r>
      <w:r>
        <w:rPr>
          <w:rStyle w:val="VerbatimChar"/>
        </w:rPr>
        <w:t xml:space="preserve">##  1st Qu.:7.000   1st Qu.: 80.88   1st Qu.: 84.69   1st Qu.: 52.50  </w:t>
      </w:r>
      <w:r>
        <w:br w:type="textWrapping"/>
      </w:r>
      <w:r>
        <w:rPr>
          <w:rStyle w:val="VerbatimChar"/>
        </w:rPr>
        <w:t xml:space="preserve">##  Median :8.000   Median : 89.94   Median : 93.10   Median : 69.38  </w:t>
      </w:r>
      <w:r>
        <w:br w:type="textWrapping"/>
      </w:r>
      <w:r>
        <w:rPr>
          <w:rStyle w:val="VerbatimChar"/>
        </w:rPr>
        <w:t xml:space="preserve">##  Mean   :7.313   Mean   : 85.49   Mean   : 89.76   Mean   : 67.80  </w:t>
      </w:r>
      <w:r>
        <w:br w:type="textWrapping"/>
      </w:r>
      <w:r>
        <w:rPr>
          <w:rStyle w:val="VerbatimChar"/>
        </w:rPr>
        <w:t xml:space="preserve">##  3rd Qu.:8.000   3rd Qu.: 95.00   3rd Qu.:100.55   3rd Qu.: 81.88  </w:t>
      </w:r>
      <w:r>
        <w:br w:type="textWrapping"/>
      </w:r>
      <w:r>
        <w:rPr>
          <w:rStyle w:val="VerbatimChar"/>
        </w:rPr>
        <w:t xml:space="preserve">##  Max.   :8.000   Max.   :100.83   Max.   :112.58   Max.   :110.00  </w:t>
      </w:r>
      <w:r>
        <w:br w:type="textWrapping"/>
      </w:r>
      <w:r>
        <w:rPr>
          <w:rStyle w:val="VerbatimChar"/>
        </w:rPr>
        <w:t xml:space="preserve">##     TakeHome          Final       </w:t>
      </w:r>
      <w:r>
        <w:br w:type="textWrapping"/>
      </w:r>
      <w:r>
        <w:rPr>
          <w:rStyle w:val="VerbatimChar"/>
        </w:rPr>
        <w:t xml:space="preserve">##  Min.   : 16.91   Min.   : 28.06  </w:t>
      </w:r>
      <w:r>
        <w:br w:type="textWrapping"/>
      </w:r>
      <w:r>
        <w:rPr>
          <w:rStyle w:val="VerbatimChar"/>
        </w:rPr>
        <w:t xml:space="preserve">##  1st Qu.: 67.96   1st Qu.: 52.09  </w:t>
      </w:r>
      <w:r>
        <w:br w:type="textWrapping"/>
      </w:r>
      <w:r>
        <w:rPr>
          <w:rStyle w:val="VerbatimChar"/>
        </w:rPr>
        <w:t xml:space="preserve">##  Median : 87.96   Median : 65.56  </w:t>
      </w:r>
      <w:r>
        <w:br w:type="textWrapping"/>
      </w:r>
      <w:r>
        <w:rPr>
          <w:rStyle w:val="VerbatimChar"/>
        </w:rPr>
        <w:t xml:space="preserve">##  Mean   : 80.54   Mean   : 67.81  </w:t>
      </w:r>
      <w:r>
        <w:br w:type="textWrapping"/>
      </w:r>
      <w:r>
        <w:rPr>
          <w:rStyle w:val="VerbatimChar"/>
        </w:rPr>
        <w:t xml:space="preserve">##  3rd Qu.: 98.42   3rd Qu.: 83.19  </w:t>
      </w:r>
      <w:r>
        <w:br w:type="textWrapping"/>
      </w:r>
      <w:r>
        <w:rPr>
          <w:rStyle w:val="VerbatimChar"/>
        </w:rPr>
        <w:t xml:space="preserve">##  Max.   :108.89   Max.   :108.89</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312fe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6" Target="media/rId3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2020-06-04T19:52:27Z</dcterms:created>
  <dcterms:modified xsi:type="dcterms:W3CDTF">2020-06-04T19:52:27Z</dcterms:modified>
</cp:coreProperties>
</file>