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54" w:rsidRPr="00981BA9" w:rsidRDefault="00FB5C54" w:rsidP="00D34CD7">
      <w:pPr>
        <w:pStyle w:val="1"/>
        <w:rPr>
          <w:rFonts w:ascii="微软雅黑" w:eastAsia="微软雅黑" w:hAnsi="微软雅黑"/>
        </w:rPr>
      </w:pPr>
      <w:r w:rsidRPr="00981BA9">
        <w:rPr>
          <w:rFonts w:ascii="微软雅黑" w:eastAsia="微软雅黑" w:hAnsi="微软雅黑"/>
        </w:rPr>
        <w:t>Rossmann</w:t>
      </w:r>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Segoe UI" w:hint="eastAsia"/>
          <w:color w:val="24292E"/>
          <w:sz w:val="24"/>
          <w:szCs w:val="24"/>
        </w:rPr>
        <w:t xml:space="preserve">Rossmann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r w:rsidRPr="00981BA9">
        <w:rPr>
          <w:rFonts w:ascii="微软雅黑" w:eastAsia="微软雅黑" w:hAnsi="微软雅黑" w:cs="Segoe UI" w:hint="eastAsia"/>
          <w:color w:val="24292E"/>
          <w:sz w:val="24"/>
          <w:szCs w:val="24"/>
        </w:rPr>
        <w:t>Rossmann</w:t>
      </w:r>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背景知识主要来自于kaggle项目介绍相关链接在最后的相关引用里。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lastRenderedPageBreak/>
        <w:t>对数据做清洗和整理，可能遇到的问题有异常值的处理，缺失值的处理。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对变量做特征处理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来建模，如何调整训练模型的数据用来适合</w:t>
      </w:r>
      <w:r w:rsidRPr="00981BA9">
        <w:rPr>
          <w:rFonts w:ascii="微软雅黑" w:eastAsia="微软雅黑" w:hAnsi="微软雅黑" w:cs="Segoe UI" w:hint="eastAsia"/>
          <w:color w:val="24292E"/>
          <w:sz w:val="24"/>
          <w:szCs w:val="24"/>
        </w:rPr>
        <w:t>XGBoost</w:t>
      </w:r>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分数，分数越低表现越好。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来做为验证函数，该值越低代表差异性越小。它是指模型的预测值和实际观察值之间的差异的一种衡量方式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5C294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y是真实的销售数据而y</w:t>
      </w:r>
      <w:r w:rsidRPr="00981BA9">
        <w:rPr>
          <w:rFonts w:ascii="微软雅黑" w:eastAsia="微软雅黑" w:hAnsi="微软雅黑" w:cs="Segoe UI"/>
          <w:color w:val="24292E"/>
          <w:sz w:val="24"/>
          <w:szCs w:val="24"/>
        </w:rPr>
        <w:t>_hat</w:t>
      </w:r>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r w:rsidRPr="00981BA9">
        <w:rPr>
          <w:rFonts w:ascii="微软雅黑" w:eastAsia="微软雅黑" w:hAnsi="微软雅黑"/>
          <w:sz w:val="24"/>
          <w:szCs w:val="24"/>
        </w:rPr>
        <w:t>Rossmann</w:t>
      </w:r>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输入数据集</w:t>
      </w:r>
      <w:r w:rsid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"Id","Sales"</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数据集特征如下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t xml:space="preserve">StateHoliday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w:t>
      </w:r>
      <w:r w:rsidRPr="00981BA9">
        <w:rPr>
          <w:rFonts w:ascii="微软雅黑" w:eastAsia="微软雅黑" w:hAnsi="微软雅黑" w:cs="微软雅黑" w:hint="eastAsia"/>
          <w:sz w:val="24"/>
          <w:szCs w:val="24"/>
        </w:rPr>
        <w:lastRenderedPageBreak/>
        <w:t>学校都会在公共假日和周末关门。</w:t>
      </w:r>
      <w:r w:rsidRPr="00981BA9">
        <w:rPr>
          <w:rFonts w:ascii="微软雅黑" w:eastAsia="微软雅黑" w:hAnsi="微软雅黑" w:cs="Segoe UI"/>
          <w:sz w:val="24"/>
          <w:szCs w:val="24"/>
        </w:rPr>
        <w:br/>
        <w:t xml:space="preserve">SchoolHoliday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t xml:space="preserve">StoreType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CompetitionDistance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t xml:space="preserve">CompetitionOpenSince[Month/Year]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t xml:space="preserve">PromoInterval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Pr="006256CE" w:rsidRDefault="00981BA9" w:rsidP="006256CE">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，根据缺失的Date，StateHoliday和School</w:t>
      </w:r>
      <w:r w:rsidR="00D62A4E" w:rsidRPr="008F2BB4">
        <w:rPr>
          <w:rFonts w:ascii="微软雅黑" w:eastAsia="微软雅黑" w:hAnsi="微软雅黑" w:cs="Segoe UI"/>
          <w:sz w:val="24"/>
          <w:szCs w:val="24"/>
        </w:rPr>
        <w:t>Holiday</w:t>
      </w:r>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E73FD5">
        <w:rPr>
          <w:rFonts w:ascii="微软雅黑" w:eastAsia="微软雅黑" w:hAnsi="微软雅黑" w:cs="Segoe UI"/>
          <w:sz w:val="24"/>
          <w:szCs w:val="24"/>
        </w:rPr>
        <w:br/>
      </w:r>
      <w:r w:rsidR="00E73FD5">
        <w:rPr>
          <w:rFonts w:ascii="微软雅黑" w:eastAsia="微软雅黑" w:hAnsi="微软雅黑" w:cs="Segoe UI" w:hint="eastAsia"/>
          <w:sz w:val="24"/>
          <w:szCs w:val="24"/>
        </w:rPr>
        <w:t>以下是前五条输出样例</w:t>
      </w:r>
      <w:r w:rsidR="00E73FD5">
        <w:rPr>
          <w:rFonts w:ascii="微软雅黑" w:eastAsia="微软雅黑" w:hAnsi="微软雅黑" w:cs="Segoe UI"/>
          <w:sz w:val="24"/>
          <w:szCs w:val="24"/>
        </w:rPr>
        <w:br/>
      </w:r>
      <w:r w:rsidR="00E73FD5">
        <w:rPr>
          <w:noProof/>
        </w:rPr>
        <w:drawing>
          <wp:inline distT="0" distB="0" distL="0" distR="0" wp14:anchorId="3ED262AF" wp14:editId="056DB26E">
            <wp:extent cx="5010150"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504950"/>
                    </a:xfrm>
                    <a:prstGeom prst="rect">
                      <a:avLst/>
                    </a:prstGeom>
                  </pic:spPr>
                </pic:pic>
              </a:graphicData>
            </a:graphic>
          </wp:inline>
        </w:drawing>
      </w:r>
      <w:r w:rsidR="00E73FD5">
        <w:rPr>
          <w:rFonts w:ascii="微软雅黑" w:eastAsia="微软雅黑" w:hAnsi="微软雅黑" w:cs="Segoe UI"/>
          <w:sz w:val="24"/>
          <w:szCs w:val="24"/>
        </w:rPr>
        <w:br/>
      </w:r>
      <w:r w:rsidR="00091C5B" w:rsidRPr="00E73FD5">
        <w:rPr>
          <w:rFonts w:ascii="微软雅黑" w:eastAsia="微软雅黑" w:hAnsi="微软雅黑" w:cs="Segoe UI"/>
          <w:sz w:val="24"/>
          <w:szCs w:val="24"/>
        </w:rPr>
        <w:br/>
      </w:r>
      <w:r w:rsidR="0068287D" w:rsidRPr="00E73FD5">
        <w:rPr>
          <w:rFonts w:ascii="微软雅黑" w:eastAsia="微软雅黑" w:hAnsi="微软雅黑" w:cs="Segoe UI" w:hint="eastAsia"/>
          <w:sz w:val="24"/>
          <w:szCs w:val="24"/>
        </w:rPr>
        <w:t>stor</w:t>
      </w:r>
      <w:r w:rsidR="0068287D" w:rsidRPr="00E73FD5">
        <w:rPr>
          <w:rFonts w:ascii="微软雅黑" w:eastAsia="微软雅黑" w:hAnsi="微软雅黑" w:cs="Segoe UI"/>
          <w:sz w:val="24"/>
          <w:szCs w:val="24"/>
        </w:rPr>
        <w:t>e.csv</w:t>
      </w:r>
      <w:r w:rsidR="0068287D" w:rsidRPr="00E73FD5">
        <w:rPr>
          <w:rFonts w:ascii="微软雅黑" w:eastAsia="微软雅黑" w:hAnsi="微软雅黑" w:cs="Segoe UI" w:hint="eastAsia"/>
          <w:sz w:val="24"/>
          <w:szCs w:val="24"/>
        </w:rPr>
        <w:t>有1115条数据其中缺失数据特征是</w:t>
      </w:r>
      <w:r w:rsidR="004674FC" w:rsidRPr="00E73FD5">
        <w:rPr>
          <w:rFonts w:ascii="微软雅黑" w:eastAsia="微软雅黑" w:hAnsi="微软雅黑" w:cs="Segoe UI" w:hint="eastAsia"/>
          <w:sz w:val="24"/>
          <w:szCs w:val="24"/>
        </w:rPr>
        <w:t>Com</w:t>
      </w:r>
      <w:r w:rsidR="004674FC" w:rsidRPr="00E73FD5">
        <w:rPr>
          <w:rFonts w:ascii="微软雅黑" w:eastAsia="微软雅黑" w:hAnsi="微软雅黑" w:cs="Segoe UI"/>
          <w:sz w:val="24"/>
          <w:szCs w:val="24"/>
        </w:rPr>
        <w:t>petitionDistance</w:t>
      </w:r>
      <w:r w:rsidR="004674FC" w:rsidRPr="00E73FD5">
        <w:rPr>
          <w:rFonts w:ascii="微软雅黑" w:eastAsia="微软雅黑" w:hAnsi="微软雅黑" w:cs="Segoe UI" w:hint="eastAsia"/>
          <w:sz w:val="24"/>
          <w:szCs w:val="24"/>
        </w:rPr>
        <w:t>，</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petitionOpenSinceMonth</w:t>
      </w:r>
      <w:r w:rsidR="0068287D" w:rsidRPr="00E73FD5">
        <w:rPr>
          <w:rFonts w:ascii="微软雅黑" w:eastAsia="微软雅黑" w:hAnsi="微软雅黑" w:cs="Segoe UI" w:hint="eastAsia"/>
          <w:sz w:val="24"/>
          <w:szCs w:val="24"/>
        </w:rPr>
        <w:t>，Com</w:t>
      </w:r>
      <w:r w:rsidR="0068287D" w:rsidRPr="00E73FD5">
        <w:rPr>
          <w:rFonts w:ascii="微软雅黑" w:eastAsia="微软雅黑" w:hAnsi="微软雅黑" w:cs="Segoe UI"/>
          <w:sz w:val="24"/>
          <w:szCs w:val="24"/>
        </w:rPr>
        <w:t>petitionOpenSinceYear</w:t>
      </w:r>
      <w:r w:rsidR="004674FC" w:rsidRPr="00E73FD5">
        <w:rPr>
          <w:rFonts w:ascii="微软雅黑" w:eastAsia="微软雅黑" w:hAnsi="微软雅黑" w:cs="Segoe UI" w:hint="eastAsia"/>
          <w:sz w:val="24"/>
          <w:szCs w:val="24"/>
        </w:rPr>
        <w:t>，P</w:t>
      </w:r>
      <w:r w:rsidR="004674FC" w:rsidRPr="00E73FD5">
        <w:rPr>
          <w:rFonts w:ascii="微软雅黑" w:eastAsia="微软雅黑" w:hAnsi="微软雅黑" w:cs="Segoe UI"/>
          <w:sz w:val="24"/>
          <w:szCs w:val="24"/>
        </w:rPr>
        <w:t>romo2SinceWeek</w:t>
      </w:r>
      <w:r w:rsidR="004674FC" w:rsidRPr="00E73FD5">
        <w:rPr>
          <w:rFonts w:ascii="微软雅黑" w:eastAsia="微软雅黑" w:hAnsi="微软雅黑" w:cs="Segoe UI" w:hint="eastAsia"/>
          <w:sz w:val="24"/>
          <w:szCs w:val="24"/>
        </w:rPr>
        <w:t>，Pr</w:t>
      </w:r>
      <w:r w:rsidR="004674FC" w:rsidRPr="00E73FD5">
        <w:rPr>
          <w:rFonts w:ascii="微软雅黑" w:eastAsia="微软雅黑" w:hAnsi="微软雅黑" w:cs="Segoe UI"/>
          <w:sz w:val="24"/>
          <w:szCs w:val="24"/>
        </w:rPr>
        <w:t>omo2SinceYear</w:t>
      </w:r>
      <w:r w:rsidR="004674FC" w:rsidRPr="00E73FD5">
        <w:rPr>
          <w:rFonts w:ascii="微软雅黑" w:eastAsia="微软雅黑" w:hAnsi="微软雅黑" w:cs="Segoe UI" w:hint="eastAsia"/>
          <w:sz w:val="24"/>
          <w:szCs w:val="24"/>
        </w:rPr>
        <w:t>和P</w:t>
      </w:r>
      <w:r w:rsidR="004674FC" w:rsidRPr="00E73FD5">
        <w:rPr>
          <w:rFonts w:ascii="微软雅黑" w:eastAsia="微软雅黑" w:hAnsi="微软雅黑" w:cs="Segoe UI"/>
          <w:sz w:val="24"/>
          <w:szCs w:val="24"/>
        </w:rPr>
        <w:t>romoI</w:t>
      </w:r>
      <w:r w:rsidR="004674FC" w:rsidRPr="00E73FD5">
        <w:rPr>
          <w:rFonts w:ascii="微软雅黑" w:eastAsia="微软雅黑" w:hAnsi="微软雅黑" w:cs="Segoe UI" w:hint="eastAsia"/>
          <w:sz w:val="24"/>
          <w:szCs w:val="24"/>
        </w:rPr>
        <w:t>n</w:t>
      </w:r>
      <w:r w:rsidR="004674FC" w:rsidRPr="00E73FD5">
        <w:rPr>
          <w:rFonts w:ascii="微软雅黑" w:eastAsia="微软雅黑" w:hAnsi="微软雅黑" w:cs="Segoe UI"/>
          <w:sz w:val="24"/>
          <w:szCs w:val="24"/>
        </w:rPr>
        <w:t>terval</w:t>
      </w:r>
      <w:r w:rsidR="00B208E1" w:rsidRPr="00E73FD5">
        <w:rPr>
          <w:rFonts w:ascii="微软雅黑" w:eastAsia="微软雅黑" w:hAnsi="微软雅黑" w:cs="Segoe UI" w:hint="eastAsia"/>
          <w:sz w:val="24"/>
          <w:szCs w:val="24"/>
        </w:rPr>
        <w:t>。</w:t>
      </w:r>
      <w:r w:rsidR="00091C5B" w:rsidRPr="00E73FD5">
        <w:rPr>
          <w:rFonts w:ascii="微软雅黑" w:eastAsia="微软雅黑" w:hAnsi="微软雅黑" w:cs="Segoe UI"/>
          <w:sz w:val="24"/>
          <w:szCs w:val="24"/>
        </w:rPr>
        <w:br/>
      </w:r>
      <w:r w:rsidR="008F2BB4" w:rsidRPr="00E73FD5">
        <w:rPr>
          <w:rFonts w:ascii="微软雅黑" w:eastAsia="微软雅黑" w:hAnsi="微软雅黑" w:cs="Segoe UI"/>
          <w:sz w:val="24"/>
          <w:szCs w:val="24"/>
        </w:rPr>
        <w:t>C</w:t>
      </w:r>
      <w:r w:rsidR="008F2BB4" w:rsidRPr="00E73FD5">
        <w:rPr>
          <w:rFonts w:ascii="微软雅黑" w:eastAsia="微软雅黑" w:hAnsi="微软雅黑" w:cs="Segoe UI" w:hint="eastAsia"/>
          <w:sz w:val="24"/>
          <w:szCs w:val="24"/>
        </w:rPr>
        <w:t>om</w:t>
      </w:r>
      <w:r w:rsidR="008F2BB4" w:rsidRPr="00E73FD5">
        <w:rPr>
          <w:rFonts w:ascii="微软雅黑" w:eastAsia="微软雅黑" w:hAnsi="微软雅黑" w:cs="Segoe UI"/>
          <w:sz w:val="24"/>
          <w:szCs w:val="24"/>
        </w:rPr>
        <w:t>petitionDistance</w:t>
      </w:r>
      <w:r w:rsidR="008F2BB4" w:rsidRPr="00E73FD5">
        <w:rPr>
          <w:rFonts w:ascii="微软雅黑" w:eastAsia="微软雅黑" w:hAnsi="微软雅黑" w:cs="Segoe UI" w:hint="eastAsia"/>
          <w:sz w:val="24"/>
          <w:szCs w:val="24"/>
        </w:rPr>
        <w:t>缺失3条，我推测这三家商店在有效的距离内没有竞争对手用一个特别大的值来处理，Com</w:t>
      </w:r>
      <w:r w:rsidR="008F2BB4" w:rsidRPr="00E73FD5">
        <w:rPr>
          <w:rFonts w:ascii="微软雅黑" w:eastAsia="微软雅黑" w:hAnsi="微软雅黑" w:cs="Segoe UI"/>
          <w:sz w:val="24"/>
          <w:szCs w:val="24"/>
        </w:rPr>
        <w:t>petitionOpenSinceMonth</w:t>
      </w:r>
      <w:r w:rsidR="008F2BB4" w:rsidRPr="00E73FD5">
        <w:rPr>
          <w:rFonts w:ascii="微软雅黑" w:eastAsia="微软雅黑" w:hAnsi="微软雅黑" w:cs="Segoe UI" w:hint="eastAsia"/>
          <w:sz w:val="24"/>
          <w:szCs w:val="24"/>
        </w:rPr>
        <w:t>和Com</w:t>
      </w:r>
      <w:r w:rsidR="008F2BB4" w:rsidRPr="00E73FD5">
        <w:rPr>
          <w:rFonts w:ascii="微软雅黑" w:eastAsia="微软雅黑" w:hAnsi="微软雅黑" w:cs="Segoe UI"/>
          <w:sz w:val="24"/>
          <w:szCs w:val="24"/>
        </w:rPr>
        <w:t>petitionOpenSinceYear</w:t>
      </w:r>
      <w:r w:rsidR="008F2BB4" w:rsidRPr="00E73FD5">
        <w:rPr>
          <w:rFonts w:ascii="微软雅黑" w:eastAsia="微软雅黑" w:hAnsi="微软雅黑" w:cs="Segoe UI" w:hint="eastAsia"/>
          <w:sz w:val="24"/>
          <w:szCs w:val="24"/>
        </w:rPr>
        <w:t>缺失的情况一直，我推测就在很早之前或者</w:t>
      </w:r>
      <w:r w:rsidR="008F2BB4" w:rsidRPr="00E73FD5">
        <w:rPr>
          <w:rFonts w:ascii="微软雅黑" w:eastAsia="微软雅黑" w:hAnsi="微软雅黑" w:cs="Segoe UI" w:hint="eastAsia"/>
          <w:sz w:val="24"/>
          <w:szCs w:val="24"/>
        </w:rPr>
        <w:lastRenderedPageBreak/>
        <w:t>说在train数据之前就存在这个竞争对手了我给一个默认的之前的时间2010年，</w:t>
      </w:r>
      <w:r w:rsidR="009D5E74" w:rsidRPr="00E73FD5">
        <w:rPr>
          <w:rFonts w:ascii="微软雅黑" w:eastAsia="微软雅黑" w:hAnsi="微软雅黑" w:cs="Segoe UI" w:hint="eastAsia"/>
          <w:sz w:val="24"/>
          <w:szCs w:val="24"/>
        </w:rPr>
        <w:t>P</w:t>
      </w:r>
      <w:r w:rsidR="009D5E74" w:rsidRPr="00E73FD5">
        <w:rPr>
          <w:rFonts w:ascii="微软雅黑" w:eastAsia="微软雅黑" w:hAnsi="微软雅黑" w:cs="Segoe UI"/>
          <w:sz w:val="24"/>
          <w:szCs w:val="24"/>
        </w:rPr>
        <w:t>romo2SinceWeek</w:t>
      </w:r>
      <w:r w:rsidR="009D5E74" w:rsidRPr="00E73FD5">
        <w:rPr>
          <w:rFonts w:ascii="微软雅黑" w:eastAsia="微软雅黑" w:hAnsi="微软雅黑" w:cs="Segoe UI" w:hint="eastAsia"/>
          <w:sz w:val="24"/>
          <w:szCs w:val="24"/>
        </w:rPr>
        <w:t>，Pr</w:t>
      </w:r>
      <w:r w:rsidR="009D5E74" w:rsidRPr="00E73FD5">
        <w:rPr>
          <w:rFonts w:ascii="微软雅黑" w:eastAsia="微软雅黑" w:hAnsi="微软雅黑" w:cs="Segoe UI"/>
          <w:sz w:val="24"/>
          <w:szCs w:val="24"/>
        </w:rPr>
        <w:t>omo2SinceYear</w:t>
      </w:r>
      <w:r w:rsidR="009D5E74" w:rsidRPr="00E73FD5">
        <w:rPr>
          <w:rFonts w:ascii="微软雅黑" w:eastAsia="微软雅黑" w:hAnsi="微软雅黑" w:cs="Segoe UI" w:hint="eastAsia"/>
          <w:sz w:val="24"/>
          <w:szCs w:val="24"/>
        </w:rPr>
        <w:t>和P</w:t>
      </w:r>
      <w:r w:rsidR="009D5E74" w:rsidRPr="00E73FD5">
        <w:rPr>
          <w:rFonts w:ascii="微软雅黑" w:eastAsia="微软雅黑" w:hAnsi="微软雅黑" w:cs="Segoe UI"/>
          <w:sz w:val="24"/>
          <w:szCs w:val="24"/>
        </w:rPr>
        <w:t>romoI</w:t>
      </w:r>
      <w:r w:rsidR="009D5E74" w:rsidRPr="00E73FD5">
        <w:rPr>
          <w:rFonts w:ascii="微软雅黑" w:eastAsia="微软雅黑" w:hAnsi="微软雅黑" w:cs="Segoe UI" w:hint="eastAsia"/>
          <w:sz w:val="24"/>
          <w:szCs w:val="24"/>
        </w:rPr>
        <w:t>n</w:t>
      </w:r>
      <w:r w:rsidR="009D5E74" w:rsidRPr="00E73FD5">
        <w:rPr>
          <w:rFonts w:ascii="微软雅黑" w:eastAsia="微软雅黑" w:hAnsi="微软雅黑" w:cs="Segoe UI"/>
          <w:sz w:val="24"/>
          <w:szCs w:val="24"/>
        </w:rPr>
        <w:t>terval</w:t>
      </w:r>
      <w:r w:rsidR="009D5E74" w:rsidRPr="00E73FD5">
        <w:rPr>
          <w:rFonts w:ascii="微软雅黑" w:eastAsia="微软雅黑" w:hAnsi="微软雅黑" w:cs="Segoe UI" w:hint="eastAsia"/>
          <w:sz w:val="24"/>
          <w:szCs w:val="24"/>
        </w:rPr>
        <w:t>。</w:t>
      </w:r>
      <w:r w:rsidR="007241A2" w:rsidRPr="00E73FD5">
        <w:rPr>
          <w:rFonts w:ascii="微软雅黑" w:eastAsia="微软雅黑" w:hAnsi="微软雅黑" w:cs="Segoe UI" w:hint="eastAsia"/>
          <w:sz w:val="24"/>
          <w:szCs w:val="24"/>
        </w:rPr>
        <w:t>这三个特征的确是情况也都一样，也就是没有参加Promo2的这三项均为空，那我就将时间设置为一个未来时间2030年，P</w:t>
      </w:r>
      <w:r w:rsidR="007241A2" w:rsidRPr="00E73FD5">
        <w:rPr>
          <w:rFonts w:ascii="微软雅黑" w:eastAsia="微软雅黑" w:hAnsi="微软雅黑" w:cs="Segoe UI"/>
          <w:sz w:val="24"/>
          <w:szCs w:val="24"/>
        </w:rPr>
        <w:t>romoI</w:t>
      </w:r>
      <w:r w:rsidR="007241A2" w:rsidRPr="00E73FD5">
        <w:rPr>
          <w:rFonts w:ascii="微软雅黑" w:eastAsia="微软雅黑" w:hAnsi="微软雅黑" w:cs="Segoe UI" w:hint="eastAsia"/>
          <w:sz w:val="24"/>
          <w:szCs w:val="24"/>
        </w:rPr>
        <w:t>nterval用</w:t>
      </w:r>
      <w:r w:rsidR="007D3E71" w:rsidRPr="00E73FD5">
        <w:rPr>
          <w:rFonts w:ascii="微软雅黑" w:eastAsia="微软雅黑" w:hAnsi="微软雅黑" w:cs="Segoe UI" w:hint="eastAsia"/>
          <w:sz w:val="24"/>
          <w:szCs w:val="24"/>
        </w:rPr>
        <w:t>“0，0，0，0”</w:t>
      </w:r>
      <w:r w:rsidR="007241A2" w:rsidRPr="00E73FD5">
        <w:rPr>
          <w:rFonts w:ascii="微软雅黑" w:eastAsia="微软雅黑" w:hAnsi="微软雅黑" w:cs="Segoe UI" w:hint="eastAsia"/>
          <w:sz w:val="24"/>
          <w:szCs w:val="24"/>
        </w:rPr>
        <w:t>来填补。</w:t>
      </w:r>
      <w:r w:rsidR="006256CE">
        <w:rPr>
          <w:rFonts w:ascii="微软雅黑" w:eastAsia="微软雅黑" w:hAnsi="微软雅黑" w:cs="Segoe UI"/>
          <w:sz w:val="24"/>
          <w:szCs w:val="24"/>
        </w:rPr>
        <w:br/>
      </w:r>
      <w:r w:rsidR="006256CE">
        <w:rPr>
          <w:rFonts w:ascii="微软雅黑" w:eastAsia="微软雅黑" w:hAnsi="微软雅黑" w:cs="Segoe UI" w:hint="eastAsia"/>
          <w:sz w:val="24"/>
          <w:szCs w:val="24"/>
        </w:rPr>
        <w:t>以下是前五条数据样本</w:t>
      </w:r>
      <w:r w:rsidR="006256CE">
        <w:rPr>
          <w:rFonts w:ascii="微软雅黑" w:eastAsia="微软雅黑" w:hAnsi="微软雅黑" w:cs="Segoe UI"/>
          <w:sz w:val="24"/>
          <w:szCs w:val="24"/>
        </w:rPr>
        <w:br/>
      </w:r>
      <w:r w:rsidR="006256CE">
        <w:rPr>
          <w:noProof/>
        </w:rPr>
        <w:drawing>
          <wp:inline distT="0" distB="0" distL="0" distR="0" wp14:anchorId="600A2D94" wp14:editId="7F0F3744">
            <wp:extent cx="5486400" cy="828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828040"/>
                    </a:xfrm>
                    <a:prstGeom prst="rect">
                      <a:avLst/>
                    </a:prstGeom>
                  </pic:spPr>
                </pic:pic>
              </a:graphicData>
            </a:graphic>
          </wp:inline>
        </w:drawing>
      </w:r>
      <w:r w:rsidR="006256CE" w:rsidRPr="006256CE">
        <w:rPr>
          <w:rFonts w:ascii="微软雅黑" w:eastAsia="微软雅黑" w:hAnsi="微软雅黑" w:cs="Segoe UI"/>
          <w:sz w:val="24"/>
          <w:szCs w:val="24"/>
        </w:rPr>
        <w:br/>
      </w:r>
      <w:r w:rsidR="00F55A83" w:rsidRPr="006256CE">
        <w:rPr>
          <w:rFonts w:ascii="微软雅黑" w:eastAsia="微软雅黑" w:hAnsi="微软雅黑" w:cs="Segoe UI"/>
          <w:sz w:val="24"/>
          <w:szCs w:val="24"/>
        </w:rPr>
        <w:t>train.csv</w:t>
      </w:r>
      <w:r w:rsidR="00F55A83" w:rsidRPr="006256CE">
        <w:rPr>
          <w:rFonts w:ascii="微软雅黑" w:eastAsia="微软雅黑" w:hAnsi="微软雅黑" w:cs="Segoe UI" w:hint="eastAsia"/>
          <w:sz w:val="24"/>
          <w:szCs w:val="24"/>
        </w:rPr>
        <w:t>有1017209条数据，无数据缺失情况，所有提供的数据总体来看没有异常值情况</w:t>
      </w:r>
      <w:r w:rsidR="003A5DBB" w:rsidRPr="006256CE">
        <w:rPr>
          <w:rFonts w:ascii="微软雅黑" w:eastAsia="微软雅黑" w:hAnsi="微软雅黑" w:cs="Segoe UI" w:hint="eastAsia"/>
          <w:sz w:val="24"/>
          <w:szCs w:val="24"/>
        </w:rPr>
        <w:t>。</w:t>
      </w:r>
      <w:r w:rsidR="00C86B38">
        <w:rPr>
          <w:rFonts w:ascii="微软雅黑" w:eastAsia="微软雅黑" w:hAnsi="微软雅黑" w:cs="Segoe UI"/>
          <w:sz w:val="24"/>
          <w:szCs w:val="24"/>
        </w:rPr>
        <w:br/>
      </w:r>
      <w:r w:rsidR="00C86B38">
        <w:rPr>
          <w:rFonts w:ascii="微软雅黑" w:eastAsia="微软雅黑" w:hAnsi="微软雅黑" w:cs="Segoe UI" w:hint="eastAsia"/>
          <w:sz w:val="24"/>
          <w:szCs w:val="24"/>
        </w:rPr>
        <w:t>样本如下</w:t>
      </w:r>
      <w:r w:rsidR="00C86B38">
        <w:rPr>
          <w:rFonts w:ascii="微软雅黑" w:eastAsia="微软雅黑" w:hAnsi="微软雅黑" w:cs="Segoe UI"/>
          <w:sz w:val="24"/>
          <w:szCs w:val="24"/>
        </w:rPr>
        <w:br/>
      </w:r>
      <w:r w:rsidR="00C86B38">
        <w:rPr>
          <w:noProof/>
        </w:rPr>
        <w:drawing>
          <wp:inline distT="0" distB="0" distL="0" distR="0" wp14:anchorId="4945CA44" wp14:editId="5104938D">
            <wp:extent cx="5486400" cy="140525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405255"/>
                    </a:xfrm>
                    <a:prstGeom prst="rect">
                      <a:avLst/>
                    </a:prstGeom>
                  </pic:spPr>
                </pic:pic>
              </a:graphicData>
            </a:graphic>
          </wp:inline>
        </w:drawing>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针对test数据集做特征open的可视化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store数据集查看特征Com</w:t>
      </w:r>
      <w:r w:rsidR="0047301D">
        <w:rPr>
          <w:rFonts w:ascii="微软雅黑" w:eastAsia="微软雅黑" w:hAnsi="微软雅黑" w:cs="Segoe UI"/>
          <w:color w:val="24292E"/>
          <w:sz w:val="24"/>
          <w:szCs w:val="24"/>
        </w:rPr>
        <w:t>petitionDistance</w:t>
      </w:r>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r w:rsidR="00860250" w:rsidRPr="00860250">
        <w:rPr>
          <w:rFonts w:ascii="微软雅黑" w:eastAsia="微软雅黑" w:hAnsi="微软雅黑" w:cs="Segoe UI"/>
          <w:color w:val="24292E"/>
          <w:sz w:val="24"/>
          <w:szCs w:val="24"/>
        </w:rPr>
        <w:t>CompetitionOpenSinceYear</w:t>
      </w:r>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60447C" w:rsidRDefault="00860250"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缺失值就用中位数2010来填。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lastRenderedPageBreak/>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6">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r w:rsidR="00E538B5">
        <w:rPr>
          <w:rFonts w:ascii="微软雅黑" w:eastAsia="微软雅黑" w:hAnsi="微软雅黑" w:cs="Segoe UI" w:hint="eastAsia"/>
          <w:color w:val="24292E"/>
          <w:sz w:val="24"/>
          <w:szCs w:val="24"/>
        </w:rPr>
        <w:t>，由于该结果集是一个斜态分布作为训练集它将预测结果为了更好的精度我将其转化为正态分布图形如下，不用考虑结果为0的它们将不参加训练</w:t>
      </w:r>
    </w:p>
    <w:p w:rsidR="00E538B5" w:rsidRDefault="00E538B5" w:rsidP="00585B0D">
      <w:pPr>
        <w:spacing w:before="60" w:after="100" w:afterAutospacing="1" w:line="240" w:lineRule="auto"/>
        <w:rPr>
          <w:rFonts w:ascii="微软雅黑" w:eastAsia="微软雅黑" w:hAnsi="微软雅黑" w:cs="Segoe UI"/>
          <w:color w:val="24292E"/>
          <w:sz w:val="24"/>
          <w:szCs w:val="24"/>
        </w:rPr>
      </w:pPr>
      <w:r>
        <w:rPr>
          <w:noProof/>
        </w:rPr>
        <w:lastRenderedPageBreak/>
        <w:drawing>
          <wp:inline distT="0" distB="0" distL="0" distR="0" wp14:anchorId="1C00196A" wp14:editId="78ECD2EE">
            <wp:extent cx="5277574" cy="31051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3880" cy="3108860"/>
                    </a:xfrm>
                    <a:prstGeom prst="rect">
                      <a:avLst/>
                    </a:prstGeom>
                  </pic:spPr>
                </pic:pic>
              </a:graphicData>
            </a:graphic>
          </wp:inline>
        </w:drawing>
      </w:r>
    </w:p>
    <w:p w:rsidR="009E7A50" w:rsidRDefault="00042E45"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由图</w:t>
      </w:r>
      <w:r w:rsidR="009E7A50">
        <w:rPr>
          <w:rFonts w:ascii="微软雅黑" w:eastAsia="微软雅黑" w:hAnsi="微软雅黑" w:cs="Segoe UI" w:hint="eastAsia"/>
          <w:color w:val="24292E"/>
          <w:sz w:val="24"/>
          <w:szCs w:val="24"/>
        </w:rPr>
        <w:t>可见预测结果主要集中在8-10之间。</w:t>
      </w:r>
    </w:p>
    <w:p w:rsidR="00B12EF4"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针对train的日期里的</w:t>
      </w:r>
      <w:r>
        <w:rPr>
          <w:rFonts w:ascii="微软雅黑" w:eastAsia="微软雅黑" w:hAnsi="微软雅黑" w:cs="Segoe UI"/>
          <w:color w:val="24292E"/>
          <w:sz w:val="24"/>
          <w:szCs w:val="24"/>
        </w:rPr>
        <w:t>Y</w:t>
      </w:r>
      <w:r>
        <w:rPr>
          <w:rFonts w:ascii="微软雅黑" w:eastAsia="微软雅黑" w:hAnsi="微软雅黑" w:cs="Segoe UI" w:hint="eastAsia"/>
          <w:color w:val="24292E"/>
          <w:sz w:val="24"/>
          <w:szCs w:val="24"/>
        </w:rPr>
        <w:t>ear做可视化</w:t>
      </w:r>
    </w:p>
    <w:p w:rsidR="00B12EF4" w:rsidRDefault="00513C74" w:rsidP="00585B0D">
      <w:pPr>
        <w:spacing w:before="60" w:after="100" w:afterAutospacing="1" w:line="240" w:lineRule="auto"/>
        <w:rPr>
          <w:rFonts w:ascii="微软雅黑" w:eastAsia="微软雅黑" w:hAnsi="微软雅黑" w:cs="Segoe UI"/>
          <w:color w:val="24292E"/>
          <w:sz w:val="24"/>
          <w:szCs w:val="24"/>
        </w:rPr>
      </w:pPr>
      <w:r w:rsidRPr="00513C74">
        <w:rPr>
          <w:rFonts w:ascii="微软雅黑" w:eastAsia="微软雅黑" w:hAnsi="微软雅黑" w:cs="Segoe UI"/>
          <w:noProof/>
          <w:color w:val="24292E"/>
          <w:sz w:val="24"/>
          <w:szCs w:val="24"/>
        </w:rPr>
        <w:drawing>
          <wp:inline distT="0" distB="0" distL="0" distR="0">
            <wp:extent cx="5486400" cy="3713018"/>
            <wp:effectExtent l="0" t="0" r="0" b="1905"/>
            <wp:docPr id="3" name="图片 3" descr="C:\Users\xuewe\AppData\Local\Temp\1519789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ewe\AppData\Local\Temp\1519789488(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13018"/>
                    </a:xfrm>
                    <a:prstGeom prst="rect">
                      <a:avLst/>
                    </a:prstGeom>
                    <a:noFill/>
                    <a:ln>
                      <a:noFill/>
                    </a:ln>
                  </pic:spPr>
                </pic:pic>
              </a:graphicData>
            </a:graphic>
          </wp:inline>
        </w:drawing>
      </w:r>
    </w:p>
    <w:p w:rsidR="0091278D" w:rsidRDefault="00B12EF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我使用</w:t>
      </w:r>
      <w:r w:rsidR="009321A3">
        <w:rPr>
          <w:rFonts w:ascii="微软雅黑" w:eastAsia="微软雅黑" w:hAnsi="微软雅黑" w:cs="Segoe UI" w:hint="eastAsia"/>
          <w:color w:val="24292E"/>
          <w:sz w:val="24"/>
          <w:szCs w:val="24"/>
        </w:rPr>
        <w:t>2013，2014做训练，2015</w:t>
      </w:r>
      <w:r w:rsidR="009C4F5E">
        <w:rPr>
          <w:rFonts w:ascii="微软雅黑" w:eastAsia="微软雅黑" w:hAnsi="微软雅黑" w:cs="Segoe UI" w:hint="eastAsia"/>
          <w:color w:val="24292E"/>
          <w:sz w:val="24"/>
          <w:szCs w:val="24"/>
        </w:rPr>
        <w:t>的最后一个月</w:t>
      </w:r>
      <w:r w:rsidR="009321A3">
        <w:rPr>
          <w:rFonts w:ascii="微软雅黑" w:eastAsia="微软雅黑" w:hAnsi="微软雅黑" w:cs="Segoe UI" w:hint="eastAsia"/>
          <w:color w:val="24292E"/>
          <w:sz w:val="24"/>
          <w:szCs w:val="24"/>
        </w:rPr>
        <w:t>做为test</w:t>
      </w:r>
      <w:r w:rsidR="007E4D0D">
        <w:rPr>
          <w:rFonts w:ascii="微软雅黑" w:eastAsia="微软雅黑" w:hAnsi="微软雅黑" w:cs="Segoe UI" w:hint="eastAsia"/>
          <w:color w:val="24292E"/>
          <w:sz w:val="24"/>
          <w:szCs w:val="24"/>
        </w:rPr>
        <w:t>验证数据</w:t>
      </w:r>
      <w:r w:rsidR="00641F4F">
        <w:rPr>
          <w:rFonts w:ascii="微软雅黑" w:eastAsia="微软雅黑" w:hAnsi="微软雅黑" w:cs="Segoe UI" w:hint="eastAsia"/>
          <w:color w:val="24292E"/>
          <w:sz w:val="24"/>
          <w:szCs w:val="24"/>
        </w:rPr>
        <w:t>这样可以保证时间的从过去到将来的顺序。</w:t>
      </w:r>
      <w:r w:rsidR="00516135">
        <w:rPr>
          <w:rFonts w:ascii="微软雅黑" w:eastAsia="微软雅黑" w:hAnsi="微软雅黑" w:cs="Segoe UI"/>
          <w:color w:val="24292E"/>
          <w:sz w:val="24"/>
          <w:szCs w:val="24"/>
        </w:rPr>
        <w:br/>
      </w:r>
      <w:r w:rsidR="00516135">
        <w:rPr>
          <w:rFonts w:ascii="微软雅黑" w:eastAsia="微软雅黑" w:hAnsi="微软雅黑" w:cs="Segoe UI" w:hint="eastAsia"/>
          <w:color w:val="24292E"/>
          <w:sz w:val="24"/>
          <w:szCs w:val="24"/>
        </w:rPr>
        <w:t>下图是2015年涉及的月份</w:t>
      </w:r>
      <w:r w:rsidR="00516135">
        <w:rPr>
          <w:rFonts w:ascii="微软雅黑" w:eastAsia="微软雅黑" w:hAnsi="微软雅黑" w:cs="Segoe UI"/>
          <w:color w:val="24292E"/>
          <w:sz w:val="24"/>
          <w:szCs w:val="24"/>
        </w:rPr>
        <w:br/>
      </w:r>
      <w:r w:rsidR="00516135">
        <w:rPr>
          <w:noProof/>
        </w:rPr>
        <w:drawing>
          <wp:inline distT="0" distB="0" distL="0" distR="0" wp14:anchorId="615CCCBB" wp14:editId="7AB0A037">
            <wp:extent cx="5486400" cy="31013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01340"/>
                    </a:xfrm>
                    <a:prstGeom prst="rect">
                      <a:avLst/>
                    </a:prstGeom>
                  </pic:spPr>
                </pic:pic>
              </a:graphicData>
            </a:graphic>
          </wp:inline>
        </w:drawing>
      </w:r>
      <w:r w:rsidR="00FE33A7">
        <w:rPr>
          <w:rFonts w:ascii="微软雅黑" w:eastAsia="微软雅黑" w:hAnsi="微软雅黑" w:cs="Segoe UI"/>
          <w:color w:val="24292E"/>
          <w:sz w:val="24"/>
          <w:szCs w:val="24"/>
        </w:rPr>
        <w:br/>
      </w:r>
      <w:r w:rsidR="00FE33A7">
        <w:rPr>
          <w:rFonts w:ascii="微软雅黑" w:eastAsia="微软雅黑" w:hAnsi="微软雅黑" w:cs="Segoe UI" w:hint="eastAsia"/>
          <w:color w:val="24292E"/>
          <w:sz w:val="24"/>
          <w:szCs w:val="24"/>
        </w:rPr>
        <w:t>将7月作为验证数据。</w:t>
      </w:r>
      <w:r w:rsidR="0091278D">
        <w:rPr>
          <w:rFonts w:ascii="微软雅黑" w:eastAsia="微软雅黑" w:hAnsi="微软雅黑" w:cs="Segoe UI"/>
          <w:color w:val="24292E"/>
          <w:sz w:val="24"/>
          <w:szCs w:val="24"/>
        </w:rPr>
        <w:br/>
      </w:r>
      <w:r w:rsidR="0091278D">
        <w:rPr>
          <w:rFonts w:ascii="微软雅黑" w:eastAsia="微软雅黑" w:hAnsi="微软雅黑" w:cs="Segoe UI" w:hint="eastAsia"/>
          <w:color w:val="24292E"/>
          <w:sz w:val="24"/>
          <w:szCs w:val="24"/>
        </w:rPr>
        <w:t>验证数据和总在的训练集的占比为</w:t>
      </w:r>
      <w:r w:rsidR="002E76BD">
        <w:rPr>
          <w:rFonts w:ascii="微软雅黑" w:eastAsia="微软雅黑" w:hAnsi="微软雅黑" w:cs="Segoe UI" w:hint="eastAsia"/>
          <w:color w:val="24292E"/>
          <w:sz w:val="24"/>
          <w:szCs w:val="24"/>
        </w:rPr>
        <w:t>3.5751%</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ype和St</w:t>
      </w:r>
      <w:r w:rsidR="00342F33">
        <w:rPr>
          <w:rFonts w:ascii="微软雅黑" w:eastAsia="微软雅黑" w:hAnsi="微软雅黑" w:cs="Segoe UI"/>
          <w:color w:val="24292E"/>
          <w:sz w:val="24"/>
          <w:szCs w:val="24"/>
        </w:rPr>
        <w:t>ateHoliday</w:t>
      </w:r>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让train和test与store数据集做连接，最后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oost非常适合于这个领域。</w:t>
      </w:r>
      <w:r w:rsidR="0018501A">
        <w:rPr>
          <w:rFonts w:ascii="微软雅黑" w:eastAsia="微软雅黑" w:hAnsi="微软雅黑" w:cs="Segoe UI" w:hint="eastAsia"/>
          <w:color w:val="24292E"/>
          <w:sz w:val="24"/>
          <w:szCs w:val="24"/>
        </w:rPr>
        <w:t>第一</w:t>
      </w:r>
      <w:r w:rsidR="00F128D7">
        <w:rPr>
          <w:rFonts w:ascii="微软雅黑" w:eastAsia="微软雅黑" w:hAnsi="微软雅黑" w:cs="Segoe UI" w:hint="eastAsia"/>
          <w:color w:val="24292E"/>
          <w:sz w:val="24"/>
          <w:szCs w:val="24"/>
        </w:rPr>
        <w:t>训练的数据规模并不</w:t>
      </w:r>
      <w:r w:rsidR="00AF308F">
        <w:rPr>
          <w:rFonts w:ascii="微软雅黑" w:eastAsia="微软雅黑" w:hAnsi="微软雅黑" w:cs="Segoe UI" w:hint="eastAsia"/>
          <w:color w:val="24292E"/>
          <w:sz w:val="24"/>
          <w:szCs w:val="24"/>
        </w:rPr>
        <w:t>算</w:t>
      </w:r>
      <w:r w:rsidR="00F128D7">
        <w:rPr>
          <w:rFonts w:ascii="微软雅黑" w:eastAsia="微软雅黑" w:hAnsi="微软雅黑" w:cs="Segoe UI" w:hint="eastAsia"/>
          <w:color w:val="24292E"/>
          <w:sz w:val="24"/>
          <w:szCs w:val="24"/>
        </w:rPr>
        <w:t>大</w:t>
      </w:r>
      <w:r w:rsidR="0018501A">
        <w:rPr>
          <w:rFonts w:ascii="微软雅黑" w:eastAsia="微软雅黑" w:hAnsi="微软雅黑" w:cs="Segoe UI" w:hint="eastAsia"/>
          <w:color w:val="24292E"/>
          <w:sz w:val="24"/>
          <w:szCs w:val="24"/>
        </w:rPr>
        <w:t>，</w:t>
      </w:r>
      <w:r w:rsidR="00F128D7">
        <w:rPr>
          <w:rFonts w:ascii="微软雅黑" w:eastAsia="微软雅黑" w:hAnsi="微软雅黑" w:cs="Segoe UI" w:hint="eastAsia"/>
          <w:color w:val="24292E"/>
          <w:sz w:val="24"/>
          <w:szCs w:val="24"/>
        </w:rPr>
        <w:t>深度学习需要更大量的数据集，</w:t>
      </w:r>
      <w:r w:rsidR="004866ED">
        <w:rPr>
          <w:rFonts w:ascii="微软雅黑" w:eastAsia="微软雅黑" w:hAnsi="微软雅黑" w:cs="Segoe UI" w:hint="eastAsia"/>
          <w:color w:val="24292E"/>
          <w:sz w:val="24"/>
          <w:szCs w:val="24"/>
        </w:rPr>
        <w:t>第二</w:t>
      </w:r>
      <w:r w:rsidR="00F128D7">
        <w:rPr>
          <w:rFonts w:ascii="微软雅黑" w:eastAsia="微软雅黑" w:hAnsi="微软雅黑" w:cs="Segoe UI" w:hint="eastAsia"/>
          <w:color w:val="24292E"/>
          <w:sz w:val="24"/>
          <w:szCs w:val="24"/>
        </w:rPr>
        <w:t>数据的形式主要是表格，</w:t>
      </w:r>
      <w:r w:rsidR="001A32DE">
        <w:rPr>
          <w:rFonts w:ascii="微软雅黑" w:eastAsia="微软雅黑" w:hAnsi="微软雅黑" w:cs="Segoe UI" w:hint="eastAsia"/>
          <w:color w:val="24292E"/>
          <w:sz w:val="24"/>
          <w:szCs w:val="24"/>
        </w:rPr>
        <w:t>深度学习主要是针对图像，音频和其他的，而传统的基于统计学的方法更适合，第三在机器学习方法里xgboost的速度快，精度高，而且是基于树型的模型模型的解释度高，在实践中</w:t>
      </w:r>
      <w:r w:rsidR="001A32DE">
        <w:rPr>
          <w:rFonts w:ascii="微软雅黑" w:eastAsia="微软雅黑" w:hAnsi="微软雅黑" w:cs="Segoe UI"/>
          <w:color w:val="24292E"/>
          <w:sz w:val="24"/>
          <w:szCs w:val="24"/>
        </w:rPr>
        <w:t>XGB</w:t>
      </w:r>
      <w:r w:rsidR="001A32DE">
        <w:rPr>
          <w:rFonts w:ascii="微软雅黑" w:eastAsia="微软雅黑" w:hAnsi="微软雅黑" w:cs="Segoe UI" w:hint="eastAsia"/>
          <w:color w:val="24292E"/>
          <w:sz w:val="24"/>
          <w:szCs w:val="24"/>
        </w:rPr>
        <w:t>oost多次赢得kaggle比赛表现</w:t>
      </w:r>
      <w:r w:rsidR="004B4932">
        <w:rPr>
          <w:rFonts w:ascii="微软雅黑" w:eastAsia="微软雅黑" w:hAnsi="微软雅黑" w:cs="Segoe UI" w:hint="eastAsia"/>
          <w:color w:val="24292E"/>
          <w:sz w:val="24"/>
          <w:szCs w:val="24"/>
        </w:rPr>
        <w:t>稳定</w:t>
      </w:r>
      <w:r w:rsidR="001A32DE">
        <w:rPr>
          <w:rFonts w:ascii="微软雅黑" w:eastAsia="微软雅黑" w:hAnsi="微软雅黑" w:cs="Segoe UI" w:hint="eastAsia"/>
          <w:color w:val="24292E"/>
          <w:sz w:val="24"/>
          <w:szCs w:val="24"/>
        </w:rPr>
        <w:t>良好。</w:t>
      </w:r>
      <w:r w:rsidR="00F128D7">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lastRenderedPageBreak/>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275C4A"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w:t>
      </w:r>
      <w:r w:rsidR="00275C4A">
        <w:rPr>
          <w:rFonts w:ascii="微软雅黑" w:eastAsia="微软雅黑" w:hAnsi="微软雅黑" w:cs="Segoe UI" w:hint="eastAsia"/>
          <w:color w:val="24292E"/>
          <w:sz w:val="24"/>
          <w:szCs w:val="24"/>
        </w:rPr>
        <w:t>单</w:t>
      </w:r>
      <w:r w:rsidR="004609AA">
        <w:rPr>
          <w:rFonts w:ascii="微软雅黑" w:eastAsia="微软雅黑" w:hAnsi="微软雅黑" w:cs="Segoe UI" w:hint="eastAsia"/>
          <w:color w:val="24292E"/>
          <w:sz w:val="24"/>
          <w:szCs w:val="24"/>
        </w:rPr>
        <w:t>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p>
    <w:p w:rsidR="00275C4A" w:rsidRDefault="00275C4A"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该算法的解释首先要从G</w:t>
      </w:r>
      <w:r>
        <w:rPr>
          <w:rFonts w:ascii="微软雅黑" w:eastAsia="微软雅黑" w:hAnsi="微软雅黑" w:cs="Segoe UI"/>
          <w:color w:val="24292E"/>
          <w:sz w:val="24"/>
          <w:szCs w:val="24"/>
        </w:rPr>
        <w:t>B</w:t>
      </w:r>
      <w:r>
        <w:rPr>
          <w:rFonts w:ascii="微软雅黑" w:eastAsia="微软雅黑" w:hAnsi="微软雅黑" w:cs="Segoe UI" w:hint="eastAsia"/>
          <w:color w:val="24292E"/>
          <w:sz w:val="24"/>
          <w:szCs w:val="24"/>
        </w:rPr>
        <w:t>开始，第一步生成多个的弱模型，再将每个弱模型的预结果相加，第一个模型是F0之后的模型比如F</w:t>
      </w:r>
      <w:r>
        <w:rPr>
          <w:rFonts w:ascii="微软雅黑" w:eastAsia="微软雅黑" w:hAnsi="微软雅黑" w:cs="Segoe UI"/>
          <w:color w:val="24292E"/>
          <w:sz w:val="24"/>
          <w:szCs w:val="24"/>
        </w:rPr>
        <w:t>1</w:t>
      </w:r>
      <w:r>
        <w:rPr>
          <w:rFonts w:ascii="微软雅黑" w:eastAsia="微软雅黑" w:hAnsi="微软雅黑" w:cs="Segoe UI" w:hint="eastAsia"/>
          <w:color w:val="24292E"/>
          <w:sz w:val="24"/>
          <w:szCs w:val="24"/>
        </w:rPr>
        <w:t>是基于这个模型F</w:t>
      </w:r>
      <w:r>
        <w:rPr>
          <w:rFonts w:ascii="微软雅黑" w:eastAsia="微软雅黑" w:hAnsi="微软雅黑" w:cs="Segoe UI"/>
          <w:color w:val="24292E"/>
          <w:sz w:val="24"/>
          <w:szCs w:val="24"/>
        </w:rPr>
        <w:t>0</w:t>
      </w:r>
      <w:r>
        <w:rPr>
          <w:rFonts w:ascii="微软雅黑" w:eastAsia="微软雅黑" w:hAnsi="微软雅黑" w:cs="Segoe UI" w:hint="eastAsia"/>
          <w:color w:val="24292E"/>
          <w:sz w:val="24"/>
          <w:szCs w:val="24"/>
        </w:rPr>
        <w:t>再加上</w:t>
      </w:r>
      <w:r w:rsidR="00BD601A">
        <w:rPr>
          <w:rFonts w:ascii="微软雅黑" w:eastAsia="微软雅黑" w:hAnsi="微软雅黑" w:cs="Segoe UI" w:hint="eastAsia"/>
          <w:color w:val="24292E"/>
          <w:sz w:val="24"/>
          <w:szCs w:val="24"/>
        </w:rPr>
        <w:t>h</w:t>
      </w:r>
      <w:r>
        <w:rPr>
          <w:rFonts w:ascii="微软雅黑" w:eastAsia="微软雅黑" w:hAnsi="微软雅黑" w:cs="Segoe UI" w:hint="eastAsia"/>
          <w:color w:val="24292E"/>
          <w:sz w:val="24"/>
          <w:szCs w:val="24"/>
        </w:rPr>
        <w:t>（x）得来。这个</w:t>
      </w:r>
      <w:r w:rsidR="00BD601A">
        <w:rPr>
          <w:rFonts w:ascii="微软雅黑" w:eastAsia="微软雅黑" w:hAnsi="微软雅黑" w:cs="Segoe UI" w:hint="eastAsia"/>
          <w:color w:val="24292E"/>
          <w:sz w:val="24"/>
          <w:szCs w:val="24"/>
        </w:rPr>
        <w:t>h</w:t>
      </w:r>
      <w:r>
        <w:rPr>
          <w:rFonts w:ascii="微软雅黑" w:eastAsia="微软雅黑" w:hAnsi="微软雅黑" w:cs="Segoe UI" w:hint="eastAsia"/>
          <w:color w:val="24292E"/>
          <w:sz w:val="24"/>
          <w:szCs w:val="24"/>
        </w:rPr>
        <w:t>其实就是残差的表示，要通过函数空间的负梯度（残差已知，F</w:t>
      </w:r>
      <w:r>
        <w:rPr>
          <w:rFonts w:ascii="微软雅黑" w:eastAsia="微软雅黑" w:hAnsi="微软雅黑" w:cs="Segoe UI"/>
          <w:color w:val="24292E"/>
          <w:sz w:val="24"/>
          <w:szCs w:val="24"/>
        </w:rPr>
        <w:t>(X)</w:t>
      </w:r>
      <w:r>
        <w:rPr>
          <w:rFonts w:ascii="微软雅黑" w:eastAsia="微软雅黑" w:hAnsi="微软雅黑" w:cs="Segoe UI" w:hint="eastAsia"/>
          <w:color w:val="24292E"/>
          <w:sz w:val="24"/>
          <w:szCs w:val="24"/>
        </w:rPr>
        <w:t>已知，真实结果y已知）学习来训练生成这个h，然后通过得出h可以继续的更新模型。</w:t>
      </w:r>
    </w:p>
    <w:p w:rsidR="00275C4A" w:rsidRDefault="00275C4A"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接下来是介绍G</w:t>
      </w:r>
      <w:r>
        <w:rPr>
          <w:rFonts w:ascii="微软雅黑" w:eastAsia="微软雅黑" w:hAnsi="微软雅黑" w:cs="Segoe UI"/>
          <w:color w:val="24292E"/>
          <w:sz w:val="24"/>
          <w:szCs w:val="24"/>
        </w:rPr>
        <w:t>BDT</w:t>
      </w:r>
      <w:r>
        <w:rPr>
          <w:rFonts w:ascii="微软雅黑" w:eastAsia="微软雅黑" w:hAnsi="微软雅黑" w:cs="Segoe UI" w:hint="eastAsia"/>
          <w:color w:val="24292E"/>
          <w:sz w:val="24"/>
          <w:szCs w:val="24"/>
        </w:rPr>
        <w:t>其实就是指G</w:t>
      </w:r>
      <w:r>
        <w:rPr>
          <w:rFonts w:ascii="微软雅黑" w:eastAsia="微软雅黑" w:hAnsi="微软雅黑" w:cs="Segoe UI"/>
          <w:color w:val="24292E"/>
          <w:sz w:val="24"/>
          <w:szCs w:val="24"/>
        </w:rPr>
        <w:t>B</w:t>
      </w:r>
      <w:r>
        <w:rPr>
          <w:rFonts w:ascii="微软雅黑" w:eastAsia="微软雅黑" w:hAnsi="微软雅黑" w:cs="Segoe UI" w:hint="eastAsia"/>
          <w:color w:val="24292E"/>
          <w:sz w:val="24"/>
          <w:szCs w:val="24"/>
        </w:rPr>
        <w:t>里的弱模型是D</w:t>
      </w:r>
      <w:r>
        <w:rPr>
          <w:rFonts w:ascii="微软雅黑" w:eastAsia="微软雅黑" w:hAnsi="微软雅黑" w:cs="Segoe UI"/>
          <w:color w:val="24292E"/>
          <w:sz w:val="24"/>
          <w:szCs w:val="24"/>
        </w:rPr>
        <w:t>T</w:t>
      </w:r>
      <w:r>
        <w:rPr>
          <w:rFonts w:ascii="微软雅黑" w:eastAsia="微软雅黑" w:hAnsi="微软雅黑" w:cs="Segoe UI" w:hint="eastAsia"/>
          <w:color w:val="24292E"/>
          <w:sz w:val="24"/>
          <w:szCs w:val="24"/>
        </w:rPr>
        <w:t>（决策树）主要是指回归树，而且这个D</w:t>
      </w:r>
      <w:r>
        <w:rPr>
          <w:rFonts w:ascii="微软雅黑" w:eastAsia="微软雅黑" w:hAnsi="微软雅黑" w:cs="Segoe UI"/>
          <w:color w:val="24292E"/>
          <w:sz w:val="24"/>
          <w:szCs w:val="24"/>
        </w:rPr>
        <w:t>T</w:t>
      </w:r>
      <w:r>
        <w:rPr>
          <w:rFonts w:ascii="微软雅黑" w:eastAsia="微软雅黑" w:hAnsi="微软雅黑" w:cs="Segoe UI" w:hint="eastAsia"/>
          <w:color w:val="24292E"/>
          <w:sz w:val="24"/>
          <w:szCs w:val="24"/>
        </w:rPr>
        <w:t>是个弱模型，叶子节点不超过10，深度不超过5，学习率小于0</w:t>
      </w:r>
      <w:r>
        <w:rPr>
          <w:rFonts w:ascii="微软雅黑" w:eastAsia="微软雅黑" w:hAnsi="微软雅黑" w:cs="Segoe UI"/>
          <w:color w:val="24292E"/>
          <w:sz w:val="24"/>
          <w:szCs w:val="24"/>
        </w:rPr>
        <w:t>.1</w:t>
      </w:r>
      <w:r>
        <w:rPr>
          <w:rFonts w:ascii="微软雅黑" w:eastAsia="微软雅黑" w:hAnsi="微软雅黑" w:cs="Segoe UI" w:hint="eastAsia"/>
          <w:color w:val="24292E"/>
          <w:sz w:val="24"/>
          <w:szCs w:val="24"/>
        </w:rPr>
        <w:t>，通过交叉验证的方法来选择出最优的参数。</w:t>
      </w:r>
    </w:p>
    <w:p w:rsidR="00934414" w:rsidRDefault="00275C4A"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最后回到Xgboost它是G</w:t>
      </w:r>
      <w:r>
        <w:rPr>
          <w:rFonts w:ascii="微软雅黑" w:eastAsia="微软雅黑" w:hAnsi="微软雅黑" w:cs="Segoe UI"/>
          <w:color w:val="24292E"/>
          <w:sz w:val="24"/>
          <w:szCs w:val="24"/>
        </w:rPr>
        <w:t>B</w:t>
      </w:r>
      <w:r>
        <w:rPr>
          <w:rFonts w:ascii="微软雅黑" w:eastAsia="微软雅黑" w:hAnsi="微软雅黑" w:cs="Segoe UI" w:hint="eastAsia"/>
          <w:color w:val="24292E"/>
          <w:sz w:val="24"/>
          <w:szCs w:val="24"/>
        </w:rPr>
        <w:t>算法的</w:t>
      </w:r>
      <w:r w:rsidR="00CE7B6A">
        <w:rPr>
          <w:rFonts w:ascii="微软雅黑" w:eastAsia="微软雅黑" w:hAnsi="微软雅黑" w:cs="Segoe UI" w:hint="eastAsia"/>
          <w:color w:val="24292E"/>
          <w:sz w:val="24"/>
          <w:szCs w:val="24"/>
        </w:rPr>
        <w:t>高效实现，</w:t>
      </w:r>
      <w:r w:rsidR="00934414">
        <w:rPr>
          <w:rFonts w:ascii="微软雅黑" w:eastAsia="微软雅黑" w:hAnsi="微软雅黑" w:cs="Segoe UI" w:hint="eastAsia"/>
          <w:color w:val="24292E"/>
          <w:sz w:val="24"/>
          <w:szCs w:val="24"/>
        </w:rPr>
        <w:t>它的弱学习器可以是gbtree也可以是gblinear</w:t>
      </w:r>
      <w:r w:rsidR="005C720E">
        <w:rPr>
          <w:rFonts w:ascii="微软雅黑" w:eastAsia="微软雅黑" w:hAnsi="微软雅黑" w:cs="Segoe UI" w:hint="eastAsia"/>
          <w:color w:val="24292E"/>
          <w:sz w:val="24"/>
          <w:szCs w:val="24"/>
        </w:rPr>
        <w:t>。</w:t>
      </w:r>
    </w:p>
    <w:p w:rsidR="005C720E" w:rsidRDefault="005C720E" w:rsidP="00275C4A">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具体进步在目标函数中添加正则化项也就是可以更好的泛化避免过拟合，正则化项受叶子的数量和每个叶子的值来决定。</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在生成</w:t>
      </w:r>
      <w:r w:rsidR="00BD601A">
        <w:rPr>
          <w:rFonts w:ascii="微软雅黑" w:eastAsia="微软雅黑" w:hAnsi="微软雅黑" w:cs="Segoe UI" w:hint="eastAsia"/>
          <w:color w:val="24292E"/>
          <w:sz w:val="24"/>
          <w:szCs w:val="24"/>
        </w:rPr>
        <w:t>h（x）的时候在用到了一阶和二阶导数，G</w:t>
      </w:r>
      <w:r w:rsidR="00BD601A">
        <w:rPr>
          <w:rFonts w:ascii="微软雅黑" w:eastAsia="微软雅黑" w:hAnsi="微软雅黑" w:cs="Segoe UI"/>
          <w:color w:val="24292E"/>
          <w:sz w:val="24"/>
          <w:szCs w:val="24"/>
        </w:rPr>
        <w:t>B</w:t>
      </w:r>
      <w:r w:rsidR="00BD601A">
        <w:rPr>
          <w:rFonts w:ascii="微软雅黑" w:eastAsia="微软雅黑" w:hAnsi="微软雅黑" w:cs="Segoe UI" w:hint="eastAsia"/>
          <w:color w:val="24292E"/>
          <w:sz w:val="24"/>
          <w:szCs w:val="24"/>
        </w:rPr>
        <w:t>是用了一阶导数</w:t>
      </w:r>
      <w:r w:rsidR="0024115B">
        <w:rPr>
          <w:rFonts w:ascii="微软雅黑" w:eastAsia="微软雅黑" w:hAnsi="微软雅黑" w:cs="Segoe UI" w:hint="eastAsia"/>
          <w:color w:val="24292E"/>
          <w:sz w:val="24"/>
          <w:szCs w:val="24"/>
        </w:rPr>
        <w:t>。</w:t>
      </w:r>
      <w:r w:rsidR="0024115B">
        <w:rPr>
          <w:rFonts w:ascii="微软雅黑" w:eastAsia="微软雅黑" w:hAnsi="微软雅黑" w:cs="Segoe UI"/>
          <w:color w:val="24292E"/>
          <w:sz w:val="24"/>
          <w:szCs w:val="24"/>
        </w:rPr>
        <w:br/>
      </w:r>
      <w:r w:rsidR="0024115B">
        <w:rPr>
          <w:rFonts w:ascii="微软雅黑" w:eastAsia="微软雅黑" w:hAnsi="微软雅黑" w:cs="Segoe UI" w:hint="eastAsia"/>
          <w:color w:val="24292E"/>
          <w:sz w:val="24"/>
          <w:szCs w:val="24"/>
        </w:rPr>
        <w:t>在分割点的选择上</w:t>
      </w:r>
      <w:r w:rsidR="0024115B">
        <w:rPr>
          <w:rFonts w:ascii="微软雅黑" w:eastAsia="微软雅黑" w:hAnsi="微软雅黑" w:cs="Segoe UI"/>
          <w:color w:val="24292E"/>
          <w:sz w:val="24"/>
          <w:szCs w:val="24"/>
        </w:rPr>
        <w:t>GBDT</w:t>
      </w:r>
      <w:r w:rsidR="0024115B">
        <w:rPr>
          <w:rFonts w:ascii="微软雅黑" w:eastAsia="微软雅黑" w:hAnsi="微软雅黑" w:cs="Segoe UI" w:hint="eastAsia"/>
          <w:color w:val="24292E"/>
          <w:sz w:val="24"/>
          <w:szCs w:val="24"/>
        </w:rPr>
        <w:t>使用了G</w:t>
      </w:r>
      <w:r w:rsidR="0024115B">
        <w:rPr>
          <w:rFonts w:ascii="微软雅黑" w:eastAsia="微软雅黑" w:hAnsi="微软雅黑" w:cs="Segoe UI"/>
          <w:color w:val="24292E"/>
          <w:sz w:val="24"/>
          <w:szCs w:val="24"/>
        </w:rPr>
        <w:t>INI</w:t>
      </w:r>
      <w:r w:rsidR="0024115B">
        <w:rPr>
          <w:rFonts w:ascii="微软雅黑" w:eastAsia="微软雅黑" w:hAnsi="微软雅黑" w:cs="Segoe UI" w:hint="eastAsia"/>
          <w:color w:val="24292E"/>
          <w:sz w:val="24"/>
          <w:szCs w:val="24"/>
        </w:rPr>
        <w:t>系数寻找最小化均方差</w:t>
      </w:r>
      <w:r w:rsidR="00CA5F28">
        <w:rPr>
          <w:rFonts w:ascii="微软雅黑" w:eastAsia="微软雅黑" w:hAnsi="微软雅黑" w:cs="Segoe UI" w:hint="eastAsia"/>
          <w:color w:val="24292E"/>
          <w:sz w:val="24"/>
          <w:szCs w:val="24"/>
        </w:rPr>
        <w:t>的贪心算法</w:t>
      </w:r>
      <w:r w:rsidR="0024115B">
        <w:rPr>
          <w:rFonts w:ascii="微软雅黑" w:eastAsia="微软雅黑" w:hAnsi="微软雅黑" w:cs="Segoe UI" w:hint="eastAsia"/>
          <w:color w:val="24292E"/>
          <w:sz w:val="24"/>
          <w:szCs w:val="24"/>
        </w:rPr>
        <w:t>，而xgboost是用了最大化</w:t>
      </w:r>
      <w:r w:rsidR="00CA5F28">
        <w:rPr>
          <w:rFonts w:ascii="微软雅黑" w:eastAsia="微软雅黑" w:hAnsi="微软雅黑" w:cs="Segoe UI" w:hint="eastAsia"/>
          <w:color w:val="24292E"/>
          <w:sz w:val="24"/>
          <w:szCs w:val="24"/>
        </w:rPr>
        <w:t>，lamda，gama且与正则相关的优化的近似值算法提高了准确度和效率。</w:t>
      </w:r>
      <w:r w:rsidR="00CA5F28">
        <w:rPr>
          <w:rFonts w:ascii="微软雅黑" w:eastAsia="微软雅黑" w:hAnsi="微软雅黑" w:cs="Segoe UI"/>
          <w:color w:val="24292E"/>
          <w:sz w:val="24"/>
          <w:szCs w:val="24"/>
        </w:rPr>
        <w:br/>
      </w:r>
      <w:r w:rsidR="00CA5F28">
        <w:rPr>
          <w:rFonts w:ascii="微软雅黑" w:eastAsia="微软雅黑" w:hAnsi="微软雅黑" w:cs="Segoe UI" w:hint="eastAsia"/>
          <w:color w:val="24292E"/>
          <w:sz w:val="24"/>
          <w:szCs w:val="24"/>
        </w:rPr>
        <w:t>还有其他的计算过程的优化都提升了</w:t>
      </w:r>
      <w:r w:rsidR="00AE6DD8">
        <w:rPr>
          <w:rFonts w:ascii="微软雅黑" w:eastAsia="微软雅黑" w:hAnsi="微软雅黑" w:cs="Segoe UI" w:hint="eastAsia"/>
          <w:color w:val="24292E"/>
          <w:sz w:val="24"/>
          <w:szCs w:val="24"/>
        </w:rPr>
        <w:t>减少</w:t>
      </w:r>
      <w:r w:rsidR="00CA5F28">
        <w:rPr>
          <w:rFonts w:ascii="微软雅黑" w:eastAsia="微软雅黑" w:hAnsi="微软雅黑" w:cs="Segoe UI" w:hint="eastAsia"/>
          <w:color w:val="24292E"/>
          <w:sz w:val="24"/>
          <w:szCs w:val="24"/>
        </w:rPr>
        <w:t>了计算量</w:t>
      </w:r>
      <w:r w:rsidR="00AE6DD8">
        <w:rPr>
          <w:rFonts w:ascii="微软雅黑" w:eastAsia="微软雅黑" w:hAnsi="微软雅黑" w:cs="Segoe UI" w:hint="eastAsia"/>
          <w:color w:val="24292E"/>
          <w:sz w:val="24"/>
          <w:szCs w:val="24"/>
        </w:rPr>
        <w:t>提高了计算速度</w:t>
      </w:r>
      <w:r w:rsidR="00CA5F28">
        <w:rPr>
          <w:rFonts w:ascii="微软雅黑" w:eastAsia="微软雅黑" w:hAnsi="微软雅黑" w:cs="Segoe UI" w:hint="eastAsia"/>
          <w:color w:val="24292E"/>
          <w:sz w:val="24"/>
          <w:szCs w:val="24"/>
        </w:rPr>
        <w:t>。</w:t>
      </w: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275C4A" w:rsidRDefault="00275C4A" w:rsidP="000535C3">
      <w:pPr>
        <w:spacing w:before="60" w:after="100" w:afterAutospacing="1" w:line="240" w:lineRule="auto"/>
        <w:rPr>
          <w:rFonts w:ascii="微软雅黑" w:eastAsia="微软雅黑" w:hAnsi="微软雅黑" w:cs="Segoe UI"/>
          <w:color w:val="24292E"/>
          <w:sz w:val="24"/>
          <w:szCs w:val="24"/>
        </w:rPr>
      </w:pPr>
    </w:p>
    <w:p w:rsidR="007D6C30" w:rsidRDefault="00F277D6" w:rsidP="000535C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lastRenderedPageBreak/>
        <w:br/>
      </w:r>
      <w:r>
        <w:rPr>
          <w:rFonts w:ascii="微软雅黑" w:eastAsia="微软雅黑" w:hAnsi="微软雅黑" w:cs="Segoe UI" w:hint="eastAsia"/>
          <w:color w:val="24292E"/>
          <w:sz w:val="24"/>
          <w:szCs w:val="24"/>
        </w:rPr>
        <w:t>在具体的xgb使用的时候需要考虑的参数有</w:t>
      </w:r>
      <w:r>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r w:rsidR="00C956A5">
        <w:rPr>
          <w:rFonts w:ascii="微软雅黑" w:eastAsia="微软雅黑" w:hAnsi="微软雅黑" w:cs="Segoe UI" w:hint="eastAsia"/>
          <w:color w:val="24292E"/>
          <w:sz w:val="24"/>
          <w:szCs w:val="24"/>
        </w:rPr>
        <w:t>gbtree。</w:t>
      </w:r>
      <w:r>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r w:rsidR="001B6B75" w:rsidRPr="001B6B75">
        <w:rPr>
          <w:rFonts w:ascii="微软雅黑" w:eastAsia="微软雅黑" w:hAnsi="微软雅黑" w:cs="Segoe UI"/>
          <w:color w:val="24292E"/>
          <w:sz w:val="24"/>
          <w:szCs w:val="24"/>
        </w:rPr>
        <w:t>max_depth [default=6]</w:t>
      </w:r>
      <w:r w:rsidR="00C956A5">
        <w:rPr>
          <w:rFonts w:ascii="微软雅黑" w:eastAsia="微软雅黑" w:hAnsi="微软雅黑" w:cs="Segoe UI"/>
          <w:color w:val="24292E"/>
          <w:sz w:val="24"/>
          <w:szCs w:val="24"/>
        </w:rPr>
        <w:br/>
      </w:r>
      <w:r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“reg:linear”</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r w:rsidR="003C3307" w:rsidRPr="003C3307">
        <w:rPr>
          <w:rFonts w:ascii="微软雅黑" w:eastAsia="微软雅黑" w:hAnsi="微软雅黑" w:cs="Segoe UI"/>
          <w:color w:val="24292E"/>
          <w:sz w:val="24"/>
          <w:szCs w:val="24"/>
        </w:rPr>
        <w:t>feval</w:t>
      </w:r>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r w:rsidR="006B1D44" w:rsidRPr="006B1D44">
        <w:rPr>
          <w:rFonts w:ascii="微软雅黑" w:eastAsia="微软雅黑" w:hAnsi="微软雅黑" w:cs="Segoe UI"/>
          <w:color w:val="24292E"/>
          <w:sz w:val="24"/>
          <w:szCs w:val="24"/>
        </w:rPr>
        <w:t>num_boost_round</w:t>
      </w:r>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r w:rsidR="005D546C" w:rsidRPr="005D546C">
        <w:rPr>
          <w:rFonts w:ascii="微软雅黑" w:eastAsia="微软雅黑" w:hAnsi="微软雅黑" w:cs="Segoe UI"/>
          <w:color w:val="24292E"/>
          <w:sz w:val="24"/>
          <w:szCs w:val="24"/>
        </w:rPr>
        <w:t>early_stopping_rounds</w:t>
      </w:r>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oost模型后</w:t>
      </w:r>
      <w:r w:rsidR="001F0AA0">
        <w:rPr>
          <w:rFonts w:ascii="微软雅黑" w:eastAsia="微软雅黑" w:hAnsi="微软雅黑" w:cs="Segoe UI" w:hint="eastAsia"/>
          <w:color w:val="24292E"/>
          <w:sz w:val="24"/>
          <w:szCs w:val="24"/>
        </w:rPr>
        <w:t>使用</w:t>
      </w:r>
      <w:r w:rsidR="00F26CE6">
        <w:rPr>
          <w:rFonts w:ascii="微软雅黑" w:eastAsia="微软雅黑" w:hAnsi="微软雅黑" w:cs="Segoe UI" w:hint="eastAsia"/>
          <w:color w:val="24292E"/>
          <w:sz w:val="24"/>
          <w:szCs w:val="24"/>
        </w:rPr>
        <w:t>手动</w:t>
      </w:r>
      <w:r w:rsidR="00AA6559">
        <w:rPr>
          <w:rFonts w:ascii="微软雅黑" w:eastAsia="微软雅黑" w:hAnsi="微软雅黑" w:cs="Segoe UI" w:hint="eastAsia"/>
          <w:color w:val="24292E"/>
          <w:sz w:val="24"/>
          <w:szCs w:val="24"/>
        </w:rPr>
        <w:t>将训练集里最后一个月的数据作为vaild集而其它时间的数据作为train集来训练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w:t>
      </w:r>
      <w:r w:rsidR="00D045CE">
        <w:rPr>
          <w:rFonts w:ascii="微软雅黑" w:eastAsia="微软雅黑" w:hAnsi="微软雅黑" w:cs="Segoe UI" w:hint="eastAsia"/>
          <w:color w:val="24292E"/>
          <w:sz w:val="24"/>
          <w:szCs w:val="24"/>
        </w:rPr>
        <w:t>全部的train.</w:t>
      </w:r>
      <w:r w:rsidR="00D045CE">
        <w:rPr>
          <w:rFonts w:ascii="微软雅黑" w:eastAsia="微软雅黑" w:hAnsi="微软雅黑" w:cs="Segoe UI"/>
          <w:color w:val="24292E"/>
          <w:sz w:val="24"/>
          <w:szCs w:val="24"/>
        </w:rPr>
        <w:t>csv</w:t>
      </w:r>
      <w:r w:rsidR="00D045CE">
        <w:rPr>
          <w:rFonts w:ascii="微软雅黑" w:eastAsia="微软雅黑" w:hAnsi="微软雅黑" w:cs="Segoe UI" w:hint="eastAsia"/>
          <w:color w:val="24292E"/>
          <w:sz w:val="24"/>
          <w:szCs w:val="24"/>
        </w:rPr>
        <w:t>的非0数据建模预测test结果再加上之前提取的结果为0的数据做组合之后</w:t>
      </w:r>
      <w:r w:rsidR="00114B0A">
        <w:rPr>
          <w:rFonts w:ascii="微软雅黑" w:eastAsia="微软雅黑" w:hAnsi="微软雅黑" w:cs="Segoe UI" w:hint="eastAsia"/>
          <w:color w:val="24292E"/>
          <w:sz w:val="24"/>
          <w:szCs w:val="24"/>
        </w:rPr>
        <w:t>上传kaggle来评估结果。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oost来作为我的预测模型，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r w:rsidR="00CD551C">
        <w:rPr>
          <w:rFonts w:ascii="微软雅黑" w:eastAsia="微软雅黑" w:hAnsi="微软雅黑" w:cs="Segoe UI"/>
          <w:color w:val="24292E"/>
          <w:sz w:val="24"/>
          <w:szCs w:val="24"/>
        </w:rPr>
        <w:br/>
      </w:r>
      <w:r w:rsidR="00BF6B2D">
        <w:rPr>
          <w:rFonts w:ascii="微软雅黑" w:eastAsia="微软雅黑" w:hAnsi="微软雅黑" w:cs="Segoe UI" w:hint="eastAsia"/>
          <w:color w:val="24292E"/>
          <w:sz w:val="24"/>
          <w:szCs w:val="24"/>
        </w:rPr>
        <w:t>采用最朴素的均值基准模型用预测训练集2015年最后一个月份也就是7月数据预测结果采用R</w:t>
      </w:r>
      <w:r w:rsidR="00BF6B2D">
        <w:rPr>
          <w:rFonts w:ascii="微软雅黑" w:eastAsia="微软雅黑" w:hAnsi="微软雅黑" w:cs="Segoe UI"/>
          <w:color w:val="24292E"/>
          <w:sz w:val="24"/>
          <w:szCs w:val="24"/>
        </w:rPr>
        <w:t>MSPE</w:t>
      </w:r>
      <w:r w:rsidR="00BF6B2D">
        <w:rPr>
          <w:rFonts w:ascii="微软雅黑" w:eastAsia="微软雅黑" w:hAnsi="微软雅黑" w:cs="Segoe UI" w:hint="eastAsia"/>
          <w:color w:val="24292E"/>
          <w:sz w:val="24"/>
          <w:szCs w:val="24"/>
        </w:rPr>
        <w:t>评估是0.29。因此我选择的模型结果至少要超过这个值。</w:t>
      </w:r>
    </w:p>
    <w:p w:rsidR="0041416C"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来作为基准回归模型计算其</w:t>
      </w:r>
      <w:r w:rsidR="00937550">
        <w:rPr>
          <w:rFonts w:ascii="微软雅黑" w:eastAsia="微软雅黑" w:hAnsi="微软雅黑" w:cs="Segoe UI" w:hint="eastAsia"/>
          <w:color w:val="24292E"/>
          <w:sz w:val="24"/>
          <w:szCs w:val="24"/>
        </w:rPr>
        <w:t>结果。</w:t>
      </w:r>
      <w:r w:rsidR="0041416C">
        <w:rPr>
          <w:rFonts w:ascii="微软雅黑" w:eastAsia="微软雅黑" w:hAnsi="微软雅黑" w:cs="Segoe UI"/>
          <w:color w:val="24292E"/>
          <w:sz w:val="24"/>
          <w:szCs w:val="24"/>
        </w:rPr>
        <w:br/>
        <w:t>Ridge</w:t>
      </w:r>
      <w:r w:rsidR="00203A98">
        <w:rPr>
          <w:rFonts w:ascii="微软雅黑" w:eastAsia="微软雅黑" w:hAnsi="微软雅黑" w:cs="Segoe UI" w:hint="eastAsia"/>
          <w:color w:val="24292E"/>
          <w:sz w:val="24"/>
          <w:szCs w:val="24"/>
        </w:rPr>
        <w:t>模型</w:t>
      </w:r>
      <w:r w:rsidR="0041416C">
        <w:rPr>
          <w:rFonts w:ascii="微软雅黑" w:eastAsia="微软雅黑" w:hAnsi="微软雅黑" w:cs="Segoe UI" w:hint="eastAsia"/>
          <w:color w:val="24292E"/>
          <w:sz w:val="24"/>
          <w:szCs w:val="24"/>
        </w:rPr>
        <w:t>的</w:t>
      </w:r>
      <w:r w:rsidR="0041416C">
        <w:rPr>
          <w:rFonts w:ascii="微软雅黑" w:eastAsia="微软雅黑" w:hAnsi="微软雅黑" w:cs="Segoe UI"/>
          <w:color w:val="24292E"/>
          <w:sz w:val="24"/>
          <w:szCs w:val="24"/>
        </w:rPr>
        <w:t>RMSPE</w:t>
      </w:r>
      <w:r w:rsidR="0041416C">
        <w:rPr>
          <w:rFonts w:ascii="微软雅黑" w:eastAsia="微软雅黑" w:hAnsi="微软雅黑" w:cs="Segoe UI" w:hint="eastAsia"/>
          <w:color w:val="24292E"/>
          <w:sz w:val="24"/>
          <w:szCs w:val="24"/>
        </w:rPr>
        <w:t>评估分数是0.</w:t>
      </w:r>
      <w:r w:rsidR="00203A98">
        <w:rPr>
          <w:rFonts w:ascii="微软雅黑" w:eastAsia="微软雅黑" w:hAnsi="微软雅黑" w:cs="Segoe UI" w:hint="eastAsia"/>
          <w:color w:val="24292E"/>
          <w:sz w:val="24"/>
          <w:szCs w:val="24"/>
        </w:rPr>
        <w:t>370419，Lasso模型的R</w:t>
      </w:r>
      <w:r w:rsidR="00203A98">
        <w:rPr>
          <w:rFonts w:ascii="微软雅黑" w:eastAsia="微软雅黑" w:hAnsi="微软雅黑" w:cs="Segoe UI"/>
          <w:color w:val="24292E"/>
          <w:sz w:val="24"/>
          <w:szCs w:val="24"/>
        </w:rPr>
        <w:t>MSPE</w:t>
      </w:r>
      <w:r w:rsidR="00203A98">
        <w:rPr>
          <w:rFonts w:ascii="微软雅黑" w:eastAsia="微软雅黑" w:hAnsi="微软雅黑" w:cs="Segoe UI" w:hint="eastAsia"/>
          <w:color w:val="24292E"/>
          <w:sz w:val="24"/>
          <w:szCs w:val="24"/>
        </w:rPr>
        <w:t>评估分数是0.471350这两个结果都要差于朴素预测结果。</w:t>
      </w:r>
    </w:p>
    <w:p w:rsidR="00203A98" w:rsidRPr="00FB5C54" w:rsidRDefault="00203A98" w:rsidP="007359B0">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lastRenderedPageBreak/>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986E7A"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r w:rsidR="00C05CE4">
        <w:rPr>
          <w:rFonts w:ascii="微软雅黑" w:eastAsia="微软雅黑" w:hAnsi="微软雅黑" w:cs="Segoe UI"/>
          <w:color w:val="24292E"/>
          <w:sz w:val="24"/>
          <w:szCs w:val="24"/>
        </w:rPr>
        <w:t>CompetitionOpenSinceMonth,CompetitionOpenSinceYear</w:t>
      </w:r>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和Pro</w:t>
      </w:r>
      <w:r w:rsidR="00C33BC1">
        <w:rPr>
          <w:rFonts w:ascii="微软雅黑" w:eastAsia="微软雅黑" w:hAnsi="微软雅黑" w:cs="Segoe UI"/>
          <w:color w:val="24292E"/>
          <w:sz w:val="24"/>
          <w:szCs w:val="24"/>
        </w:rPr>
        <w:t>moInterval</w:t>
      </w:r>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nterval里的string用数字来做替换，对Store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得出train_</w:t>
      </w:r>
      <w:r w:rsidR="00C943D1">
        <w:rPr>
          <w:rFonts w:ascii="微软雅黑" w:eastAsia="微软雅黑" w:hAnsi="微软雅黑" w:cs="Segoe UI"/>
          <w:color w:val="24292E"/>
          <w:sz w:val="24"/>
          <w:szCs w:val="24"/>
        </w:rPr>
        <w:t>data</w:t>
      </w:r>
      <w:r w:rsidR="00C943D1">
        <w:rPr>
          <w:rFonts w:ascii="微软雅黑" w:eastAsia="微软雅黑" w:hAnsi="微软雅黑" w:cs="Segoe UI" w:hint="eastAsia"/>
          <w:color w:val="24292E"/>
          <w:sz w:val="24"/>
          <w:szCs w:val="24"/>
        </w:rPr>
        <w:t>和t</w:t>
      </w:r>
      <w:r w:rsidR="00C943D1">
        <w:rPr>
          <w:rFonts w:ascii="微软雅黑" w:eastAsia="微软雅黑" w:hAnsi="微软雅黑" w:cs="Segoe UI"/>
          <w:color w:val="24292E"/>
          <w:sz w:val="24"/>
          <w:szCs w:val="24"/>
        </w:rPr>
        <w:t>est_data</w:t>
      </w:r>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对这两个数据集相同的处理，</w:t>
      </w:r>
      <w:r w:rsidR="008A39C1" w:rsidRPr="008A39C1">
        <w:rPr>
          <w:rFonts w:ascii="微软雅黑" w:eastAsia="微软雅黑" w:hAnsi="微软雅黑" w:cs="Segoe UI" w:hint="eastAsia"/>
          <w:color w:val="24292E"/>
          <w:sz w:val="24"/>
          <w:szCs w:val="24"/>
        </w:rPr>
        <w:t>将CompetitionOpenSinceMonth,CompetitionOpenSinceYear合并为一个特征CompetitionMonths</w:t>
      </w:r>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将Promo2SinceWeek Promo2SinceYear PromoInterval合并为一个特征IsPromo2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r w:rsidR="008239F2">
        <w:rPr>
          <w:rFonts w:ascii="微软雅黑" w:eastAsia="微软雅黑" w:hAnsi="微软雅黑" w:cs="Segoe UI"/>
          <w:color w:val="24292E"/>
          <w:sz w:val="24"/>
          <w:szCs w:val="24"/>
        </w:rPr>
        <w:br/>
      </w:r>
      <w:r w:rsidR="008239F2">
        <w:rPr>
          <w:rFonts w:ascii="微软雅黑" w:eastAsia="微软雅黑" w:hAnsi="微软雅黑" w:cs="Segoe UI" w:hint="eastAsia"/>
          <w:color w:val="24292E"/>
          <w:sz w:val="24"/>
          <w:szCs w:val="24"/>
        </w:rPr>
        <w:t>对于结果值由于Sales是一个偏正分布，为了把数据到统一到一个数量级，</w:t>
      </w:r>
      <w:r w:rsidR="00184F9A">
        <w:rPr>
          <w:rFonts w:ascii="微软雅黑" w:eastAsia="微软雅黑" w:hAnsi="微软雅黑" w:cs="Segoe UI" w:hint="eastAsia"/>
          <w:color w:val="24292E"/>
          <w:sz w:val="24"/>
          <w:szCs w:val="24"/>
        </w:rPr>
        <w:t>把它转化为一个正</w:t>
      </w:r>
      <w:r w:rsidR="0092780C">
        <w:rPr>
          <w:rFonts w:ascii="微软雅黑" w:eastAsia="微软雅黑" w:hAnsi="微软雅黑" w:cs="Segoe UI" w:hint="eastAsia"/>
          <w:color w:val="24292E"/>
          <w:sz w:val="24"/>
          <w:szCs w:val="24"/>
        </w:rPr>
        <w:t>态</w:t>
      </w:r>
      <w:r w:rsidR="00184F9A">
        <w:rPr>
          <w:rFonts w:ascii="微软雅黑" w:eastAsia="微软雅黑" w:hAnsi="微软雅黑" w:cs="Segoe UI" w:hint="eastAsia"/>
          <w:color w:val="24292E"/>
          <w:sz w:val="24"/>
          <w:szCs w:val="24"/>
        </w:rPr>
        <w:t>分布，一般采用对数的方式，</w:t>
      </w:r>
      <w:r w:rsidR="008239F2">
        <w:rPr>
          <w:rFonts w:ascii="微软雅黑" w:eastAsia="微软雅黑" w:hAnsi="微软雅黑" w:cs="Segoe UI" w:hint="eastAsia"/>
          <w:color w:val="24292E"/>
          <w:sz w:val="24"/>
          <w:szCs w:val="24"/>
        </w:rPr>
        <w:t>它可以额加快梯度下降求最优解的速度，还可以提高计算的精度。所以得到的预测结果要再做一个逆运算才能提交</w:t>
      </w:r>
      <w:r w:rsidR="007235D0">
        <w:rPr>
          <w:rFonts w:ascii="微软雅黑" w:eastAsia="微软雅黑" w:hAnsi="微软雅黑" w:cs="Segoe UI" w:hint="eastAsia"/>
          <w:color w:val="24292E"/>
          <w:sz w:val="24"/>
          <w:szCs w:val="24"/>
        </w:rPr>
        <w:t>评估</w:t>
      </w:r>
      <w:r w:rsidR="008239F2">
        <w:rPr>
          <w:rFonts w:ascii="微软雅黑" w:eastAsia="微软雅黑" w:hAnsi="微软雅黑" w:cs="Segoe UI" w:hint="eastAsia"/>
          <w:color w:val="24292E"/>
          <w:sz w:val="24"/>
          <w:szCs w:val="24"/>
        </w:rPr>
        <w:t>打分</w:t>
      </w:r>
      <w:r w:rsidR="00184F9A">
        <w:rPr>
          <w:rFonts w:ascii="微软雅黑" w:eastAsia="微软雅黑" w:hAnsi="微软雅黑" w:cs="Segoe UI" w:hint="eastAsia"/>
          <w:color w:val="24292E"/>
          <w:sz w:val="24"/>
          <w:szCs w:val="24"/>
        </w:rPr>
        <w:t>。</w:t>
      </w:r>
    </w:p>
    <w:p w:rsidR="00685051" w:rsidRPr="00FB5C54" w:rsidRDefault="00685051"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lastRenderedPageBreak/>
        <w:t>先建立测试函数rm</w:t>
      </w:r>
      <w:r w:rsidRPr="00041341">
        <w:rPr>
          <w:rFonts w:ascii="微软雅黑" w:eastAsia="微软雅黑" w:hAnsi="微软雅黑" w:cs="Segoe UI"/>
          <w:color w:val="24292E"/>
          <w:sz w:val="24"/>
          <w:szCs w:val="24"/>
        </w:rPr>
        <w:t>spe</w:t>
      </w:r>
      <w:r w:rsidRPr="00041341">
        <w:rPr>
          <w:rFonts w:ascii="微软雅黑" w:eastAsia="微软雅黑" w:hAnsi="微软雅黑" w:cs="Segoe UI"/>
          <w:color w:val="24292E"/>
          <w:sz w:val="24"/>
          <w:szCs w:val="24"/>
        </w:rPr>
        <w:br/>
        <w:t>rmspe = np.sqrt(np.mean(w * (y - yhat)**2))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使用Skl</w:t>
      </w:r>
      <w:r w:rsidR="0061395B" w:rsidRPr="00041341">
        <w:rPr>
          <w:rFonts w:ascii="微软雅黑" w:eastAsia="微软雅黑" w:hAnsi="微软雅黑" w:cs="Segoe UI"/>
          <w:color w:val="24292E"/>
          <w:sz w:val="24"/>
          <w:szCs w:val="24"/>
        </w:rPr>
        <w:t>earn</w:t>
      </w:r>
      <w:r w:rsidR="0061395B" w:rsidRPr="00041341">
        <w:rPr>
          <w:rFonts w:ascii="微软雅黑" w:eastAsia="微软雅黑" w:hAnsi="微软雅黑" w:cs="Segoe UI" w:hint="eastAsia"/>
          <w:color w:val="24292E"/>
          <w:sz w:val="24"/>
          <w:szCs w:val="24"/>
        </w:rPr>
        <w:t>的linear_model里的R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t>clf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使用Skl</w:t>
      </w:r>
      <w:r w:rsidR="00F24552" w:rsidRPr="00041341">
        <w:rPr>
          <w:rFonts w:ascii="微软雅黑" w:eastAsia="微软雅黑" w:hAnsi="微软雅黑" w:cs="Segoe UI"/>
          <w:color w:val="24292E"/>
          <w:sz w:val="24"/>
          <w:szCs w:val="24"/>
        </w:rPr>
        <w:t>earn</w:t>
      </w:r>
      <w:r w:rsidR="00F24552" w:rsidRPr="00041341">
        <w:rPr>
          <w:rFonts w:ascii="微软雅黑" w:eastAsia="微软雅黑" w:hAnsi="微软雅黑" w:cs="Segoe UI" w:hint="eastAsia"/>
          <w:color w:val="24292E"/>
          <w:sz w:val="24"/>
          <w:szCs w:val="24"/>
        </w:rPr>
        <w:t>的linear_model里的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t xml:space="preserve">clf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采用Xgboost算法建模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通过在windows平台下重新编译xgboost库调用python接口来使用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r w:rsidR="003A1AD7" w:rsidRPr="00B22122">
        <w:rPr>
          <w:rFonts w:ascii="微软雅黑" w:eastAsia="微软雅黑" w:hAnsi="微软雅黑" w:cs="Segoe UI"/>
          <w:color w:val="24292E"/>
          <w:sz w:val="24"/>
          <w:szCs w:val="24"/>
        </w:rPr>
        <w:t>gbm = xgb.train(params, dtrain, num_trees, evals=watchlist, early_stopping_rounds=100, feval=rmspe_xg, verbose_eval=True)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w:t>
      </w:r>
      <w:r w:rsidR="00DD6037">
        <w:rPr>
          <w:rFonts w:ascii="微软雅黑" w:eastAsia="微软雅黑" w:hAnsi="微软雅黑" w:cs="Segoe UI" w:hint="eastAsia"/>
          <w:color w:val="24292E"/>
          <w:sz w:val="24"/>
          <w:szCs w:val="24"/>
        </w:rPr>
        <w:t>370419</w:t>
      </w:r>
      <w:r w:rsidR="00DD6037">
        <w:rPr>
          <w:rFonts w:ascii="微软雅黑" w:eastAsia="微软雅黑" w:hAnsi="微软雅黑" w:cs="Segoe UI"/>
          <w:color w:val="24292E"/>
          <w:sz w:val="24"/>
          <w:szCs w:val="24"/>
        </w:rPr>
        <w:t xml:space="preserve"> </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算法模型的使用了R</w:t>
      </w:r>
      <w:r w:rsidR="00834A82">
        <w:rPr>
          <w:rFonts w:ascii="微软雅黑" w:eastAsia="微软雅黑" w:hAnsi="微软雅黑" w:cs="Segoe UI"/>
          <w:color w:val="24292E"/>
          <w:sz w:val="24"/>
          <w:szCs w:val="24"/>
        </w:rPr>
        <w:t>idgeCV</w:t>
      </w:r>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r w:rsidR="00834A82" w:rsidRPr="00834A82">
        <w:rPr>
          <w:rFonts w:ascii="微软雅黑" w:eastAsia="微软雅黑" w:hAnsi="微软雅黑" w:cs="Segoe UI"/>
          <w:color w:val="24292E"/>
          <w:sz w:val="24"/>
          <w:szCs w:val="24"/>
        </w:rPr>
        <w:t>clf = RidgeCV(alphas=[0.1, 0.5, 1.0, 10.0], cv=10, fit_intercept=True,scoring=rmpse_estimator)</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w:t>
      </w:r>
      <w:r w:rsidR="00DD6037">
        <w:rPr>
          <w:rFonts w:ascii="微软雅黑" w:eastAsia="微软雅黑" w:hAnsi="微软雅黑" w:cs="Segoe UI" w:hint="eastAsia"/>
          <w:color w:val="24292E"/>
          <w:sz w:val="24"/>
          <w:szCs w:val="24"/>
        </w:rPr>
        <w:t>370419</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w:t>
      </w:r>
      <w:r w:rsidR="000570AB">
        <w:rPr>
          <w:rFonts w:ascii="微软雅黑" w:eastAsia="微软雅黑" w:hAnsi="微软雅黑" w:cs="Segoe UI" w:hint="eastAsia"/>
          <w:color w:val="24292E"/>
          <w:sz w:val="24"/>
          <w:szCs w:val="24"/>
        </w:rPr>
        <w:t>74838</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r w:rsidR="00CE7139" w:rsidRPr="00CE7139">
        <w:rPr>
          <w:rFonts w:ascii="微软雅黑" w:eastAsia="微软雅黑" w:hAnsi="微软雅黑" w:cs="Segoe UI"/>
          <w:color w:val="24292E"/>
          <w:sz w:val="24"/>
          <w:szCs w:val="24"/>
        </w:rPr>
        <w:t>clf = LassoCV(cv=20)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w:t>
      </w:r>
      <w:r w:rsidR="000570AB">
        <w:rPr>
          <w:rFonts w:ascii="微软雅黑" w:eastAsia="微软雅黑" w:hAnsi="微软雅黑" w:cs="Segoe UI" w:hint="eastAsia"/>
          <w:color w:val="24292E"/>
          <w:sz w:val="24"/>
          <w:szCs w:val="24"/>
        </w:rPr>
        <w:t>71350</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t>xgboost</w:t>
      </w:r>
      <w:r w:rsidR="0024096E">
        <w:rPr>
          <w:rFonts w:ascii="微软雅黑" w:eastAsia="微软雅黑" w:hAnsi="微软雅黑" w:cs="Segoe UI" w:hint="eastAsia"/>
          <w:color w:val="24292E"/>
          <w:sz w:val="24"/>
          <w:szCs w:val="24"/>
        </w:rPr>
        <w:t>的初始结果</w:t>
      </w:r>
      <w:r w:rsidR="006C5F02">
        <w:rPr>
          <w:rFonts w:ascii="微软雅黑" w:eastAsia="微软雅黑" w:hAnsi="微软雅黑" w:cs="Segoe UI" w:hint="eastAsia"/>
          <w:color w:val="24292E"/>
          <w:sz w:val="24"/>
          <w:szCs w:val="24"/>
        </w:rPr>
        <w:t>是0.19</w:t>
      </w:r>
      <w:r w:rsidR="00744E87">
        <w:rPr>
          <w:rFonts w:ascii="微软雅黑" w:eastAsia="微软雅黑" w:hAnsi="微软雅黑" w:cs="Segoe UI"/>
          <w:color w:val="24292E"/>
          <w:sz w:val="24"/>
          <w:szCs w:val="24"/>
        </w:rPr>
        <w:t>4368</w:t>
      </w:r>
      <w:r w:rsidR="0024096E">
        <w:rPr>
          <w:rFonts w:ascii="微软雅黑" w:eastAsia="微软雅黑" w:hAnsi="微软雅黑" w:cs="Segoe UI"/>
          <w:color w:val="24292E"/>
          <w:sz w:val="24"/>
          <w:szCs w:val="24"/>
        </w:rPr>
        <w:br/>
      </w:r>
      <w:r w:rsidR="002C5530">
        <w:rPr>
          <w:rFonts w:ascii="微软雅黑" w:eastAsia="微软雅黑" w:hAnsi="微软雅黑" w:cs="Segoe UI" w:hint="eastAsia"/>
          <w:color w:val="24292E"/>
          <w:sz w:val="24"/>
          <w:szCs w:val="24"/>
        </w:rPr>
        <w:t>用上所有的训练集训练</w:t>
      </w:r>
      <w:r w:rsidR="00ED3036">
        <w:rPr>
          <w:rFonts w:ascii="微软雅黑" w:eastAsia="微软雅黑" w:hAnsi="微软雅黑" w:cs="Segoe UI" w:hint="eastAsia"/>
          <w:color w:val="24292E"/>
          <w:sz w:val="24"/>
          <w:szCs w:val="24"/>
        </w:rPr>
        <w:t>将树调成8000，</w:t>
      </w:r>
      <w:r w:rsidR="002C5530">
        <w:rPr>
          <w:rFonts w:ascii="微软雅黑" w:eastAsia="微软雅黑" w:hAnsi="微软雅黑" w:cs="Segoe UI" w:hint="eastAsia"/>
          <w:color w:val="24292E"/>
          <w:sz w:val="24"/>
          <w:szCs w:val="24"/>
        </w:rPr>
        <w:t>然后再对测试集做预测，</w:t>
      </w:r>
      <w:r w:rsidR="00B76394">
        <w:rPr>
          <w:rFonts w:ascii="微软雅黑" w:eastAsia="微软雅黑" w:hAnsi="微软雅黑" w:cs="Segoe UI" w:hint="eastAsia"/>
          <w:color w:val="24292E"/>
          <w:sz w:val="24"/>
          <w:szCs w:val="24"/>
        </w:rPr>
        <w:t>结果</w:t>
      </w:r>
      <w:r w:rsidR="002C5530">
        <w:rPr>
          <w:rFonts w:ascii="微软雅黑" w:eastAsia="微软雅黑" w:hAnsi="微软雅黑" w:cs="Segoe UI" w:hint="eastAsia"/>
          <w:color w:val="24292E"/>
          <w:sz w:val="24"/>
          <w:szCs w:val="24"/>
        </w:rPr>
        <w:t>提交kaggle</w:t>
      </w:r>
      <w:r w:rsidR="00B76394">
        <w:rPr>
          <w:rFonts w:ascii="微软雅黑" w:eastAsia="微软雅黑" w:hAnsi="微软雅黑" w:cs="Segoe UI" w:hint="eastAsia"/>
          <w:color w:val="24292E"/>
          <w:sz w:val="24"/>
          <w:szCs w:val="24"/>
        </w:rPr>
        <w:t>是</w:t>
      </w:r>
      <w:r w:rsidR="002C5530">
        <w:rPr>
          <w:rFonts w:ascii="微软雅黑" w:eastAsia="微软雅黑" w:hAnsi="微软雅黑" w:cs="Segoe UI"/>
          <w:color w:val="24292E"/>
          <w:sz w:val="24"/>
          <w:szCs w:val="24"/>
        </w:rPr>
        <w:t>0.11742</w:t>
      </w:r>
    </w:p>
    <w:p w:rsidR="000C61B2" w:rsidRDefault="000C61B2" w:rsidP="00834A82">
      <w:pPr>
        <w:spacing w:before="60" w:after="100" w:afterAutospacing="1" w:line="240" w:lineRule="auto"/>
        <w:rPr>
          <w:rFonts w:ascii="微软雅黑" w:eastAsia="微软雅黑" w:hAnsi="微软雅黑" w:cs="Segoe UI"/>
          <w:color w:val="24292E"/>
          <w:sz w:val="24"/>
          <w:szCs w:val="24"/>
        </w:rPr>
      </w:pPr>
    </w:p>
    <w:p w:rsidR="00322F90" w:rsidRDefault="00322F90" w:rsidP="00834A82">
      <w:pPr>
        <w:spacing w:before="60" w:after="100" w:afterAutospacing="1" w:line="240" w:lineRule="auto"/>
        <w:rPr>
          <w:rFonts w:ascii="微软雅黑" w:eastAsia="微软雅黑" w:hAnsi="微软雅黑" w:cs="Segoe UI"/>
          <w:color w:val="24292E"/>
          <w:sz w:val="24"/>
          <w:szCs w:val="24"/>
        </w:rPr>
      </w:pP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建模使用R</w:t>
      </w:r>
      <w:r>
        <w:rPr>
          <w:rFonts w:ascii="微软雅黑" w:eastAsia="微软雅黑" w:hAnsi="微软雅黑" w:cs="Segoe UI"/>
          <w:color w:val="24292E"/>
          <w:sz w:val="24"/>
          <w:szCs w:val="24"/>
        </w:rPr>
        <w:t>idgeCV</w:t>
      </w:r>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242648">
        <w:rPr>
          <w:rFonts w:ascii="微软雅黑" w:eastAsia="微软雅黑" w:hAnsi="微软雅黑" w:cs="Segoe UI" w:hint="eastAsia"/>
          <w:color w:val="24292E"/>
          <w:sz w:val="24"/>
          <w:szCs w:val="24"/>
        </w:rPr>
        <w:t>27.753535</w:t>
      </w:r>
      <w:r>
        <w:rPr>
          <w:rFonts w:ascii="微软雅黑" w:eastAsia="微软雅黑" w:hAnsi="微软雅黑" w:cs="Segoe UI" w:hint="eastAsia"/>
          <w:color w:val="24292E"/>
          <w:sz w:val="24"/>
          <w:szCs w:val="24"/>
        </w:rPr>
        <w:t>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r>
        <w:rPr>
          <w:rFonts w:ascii="微软雅黑" w:eastAsia="微软雅黑" w:hAnsi="微软雅黑" w:cs="Segoe UI"/>
          <w:color w:val="24292E"/>
          <w:sz w:val="24"/>
          <w:szCs w:val="24"/>
        </w:rPr>
        <w:t>LassoCV</w:t>
      </w:r>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242648">
        <w:rPr>
          <w:rFonts w:ascii="微软雅黑" w:eastAsia="微软雅黑" w:hAnsi="微软雅黑" w:cs="Segoe UI" w:hint="eastAsia"/>
          <w:color w:val="24292E"/>
          <w:sz w:val="24"/>
          <w:szCs w:val="24"/>
        </w:rPr>
        <w:t>13.514766</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92395B"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XGBoost</w:t>
      </w:r>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xgb.train</w:t>
      </w:r>
      <w:r>
        <w:rPr>
          <w:rFonts w:ascii="微软雅黑" w:eastAsia="微软雅黑" w:hAnsi="微软雅黑" w:cs="Segoe UI" w:hint="eastAsia"/>
          <w:color w:val="24292E"/>
          <w:sz w:val="24"/>
          <w:szCs w:val="24"/>
        </w:rPr>
        <w:t>方法训练数据集大小为</w:t>
      </w:r>
      <w:r w:rsidR="00D4344B">
        <w:rPr>
          <w:rFonts w:ascii="微软雅黑" w:eastAsia="微软雅黑" w:hAnsi="微软雅黑" w:cs="Segoe UI" w:hint="eastAsia"/>
          <w:color w:val="24292E"/>
          <w:sz w:val="24"/>
          <w:szCs w:val="24"/>
        </w:rPr>
        <w:t>844392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9C54AE">
        <w:rPr>
          <w:rFonts w:ascii="微软雅黑" w:eastAsia="微软雅黑" w:hAnsi="微软雅黑" w:cs="Segoe UI" w:hint="eastAsia"/>
          <w:color w:val="24292E"/>
          <w:sz w:val="24"/>
          <w:szCs w:val="24"/>
        </w:rPr>
        <w:t>11</w:t>
      </w:r>
      <w:r w:rsidR="00CA3570">
        <w:rPr>
          <w:rFonts w:ascii="微软雅黑" w:eastAsia="微软雅黑" w:hAnsi="微软雅黑" w:cs="Segoe UI" w:hint="eastAsia"/>
          <w:color w:val="24292E"/>
          <w:sz w:val="24"/>
          <w:szCs w:val="24"/>
        </w:rPr>
        <w:t>分</w:t>
      </w:r>
      <w:r w:rsidR="009C54AE">
        <w:rPr>
          <w:rFonts w:ascii="微软雅黑" w:eastAsia="微软雅黑" w:hAnsi="微软雅黑" w:cs="Segoe UI" w:hint="eastAsia"/>
          <w:color w:val="24292E"/>
          <w:sz w:val="24"/>
          <w:szCs w:val="24"/>
        </w:rPr>
        <w:t>8</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需要预测的test_</w:t>
      </w:r>
      <w:r>
        <w:rPr>
          <w:rFonts w:ascii="微软雅黑" w:eastAsia="微软雅黑" w:hAnsi="微软雅黑" w:cs="Segoe UI"/>
          <w:color w:val="24292E"/>
          <w:sz w:val="24"/>
          <w:szCs w:val="24"/>
        </w:rPr>
        <w:t>data</w:t>
      </w:r>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w:t>
      </w:r>
      <w:r w:rsidR="00D4344B">
        <w:rPr>
          <w:rFonts w:ascii="微软雅黑" w:eastAsia="微软雅黑" w:hAnsi="微软雅黑" w:cs="Segoe UI" w:hint="eastAsia"/>
          <w:color w:val="24292E"/>
          <w:sz w:val="24"/>
          <w:szCs w:val="24"/>
        </w:rPr>
        <w:t>0.11</w:t>
      </w:r>
      <w:r w:rsidR="007D790F">
        <w:rPr>
          <w:rFonts w:ascii="微软雅黑" w:eastAsia="微软雅黑" w:hAnsi="微软雅黑" w:cs="Segoe UI" w:hint="eastAsia"/>
          <w:color w:val="24292E"/>
          <w:sz w:val="24"/>
          <w:szCs w:val="24"/>
        </w:rPr>
        <w:t>5</w:t>
      </w:r>
      <w:r w:rsidR="00CE7BA6">
        <w:rPr>
          <w:rFonts w:ascii="微软雅黑" w:eastAsia="微软雅黑" w:hAnsi="微软雅黑" w:cs="Segoe UI" w:hint="eastAsia"/>
          <w:color w:val="24292E"/>
          <w:sz w:val="24"/>
          <w:szCs w:val="24"/>
        </w:rPr>
        <w:t>72</w:t>
      </w:r>
      <w:r w:rsidR="0092395B">
        <w:rPr>
          <w:rFonts w:ascii="微软雅黑" w:eastAsia="微软雅黑" w:hAnsi="微软雅黑" w:cs="Segoe UI"/>
          <w:color w:val="24292E"/>
          <w:sz w:val="24"/>
          <w:szCs w:val="24"/>
        </w:rPr>
        <w:br/>
      </w:r>
      <w:r w:rsidR="00D051D8">
        <w:rPr>
          <w:noProof/>
        </w:rPr>
        <w:drawing>
          <wp:inline distT="0" distB="0" distL="0" distR="0" wp14:anchorId="6074E43D" wp14:editId="598127F7">
            <wp:extent cx="5486400" cy="57213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72135"/>
                    </a:xfrm>
                    <a:prstGeom prst="rect">
                      <a:avLst/>
                    </a:prstGeom>
                  </pic:spPr>
                </pic:pic>
              </a:graphicData>
            </a:graphic>
          </wp:inline>
        </w:drawing>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oost训练时间比较长，特别是深度增加，树的数量增加以后，但是模型的预测表现很好，已经满足了一开始制定的0.2的目标，进行初步的设置和参数的优化之后达到了0.</w:t>
      </w:r>
      <w:r w:rsidR="00ED535F">
        <w:rPr>
          <w:rFonts w:ascii="微软雅黑" w:eastAsia="微软雅黑" w:hAnsi="微软雅黑" w:cs="Segoe UI"/>
          <w:color w:val="24292E"/>
          <w:sz w:val="24"/>
          <w:szCs w:val="24"/>
        </w:rPr>
        <w:t>11</w:t>
      </w:r>
      <w:r w:rsidR="00D7560A">
        <w:rPr>
          <w:rFonts w:ascii="微软雅黑" w:eastAsia="微软雅黑" w:hAnsi="微软雅黑" w:cs="Segoe UI" w:hint="eastAsia"/>
          <w:color w:val="24292E"/>
          <w:sz w:val="24"/>
          <w:szCs w:val="24"/>
        </w:rPr>
        <w:t>57</w:t>
      </w:r>
      <w:r w:rsidR="00ED535F">
        <w:rPr>
          <w:rFonts w:ascii="微软雅黑" w:eastAsia="微软雅黑" w:hAnsi="微软雅黑" w:cs="Segoe UI"/>
          <w:color w:val="24292E"/>
          <w:sz w:val="24"/>
          <w:szCs w:val="24"/>
        </w:rPr>
        <w:t>2</w:t>
      </w:r>
      <w:r>
        <w:rPr>
          <w:rFonts w:ascii="微软雅黑" w:eastAsia="微软雅黑" w:hAnsi="微软雅黑" w:cs="Segoe UI" w:hint="eastAsia"/>
          <w:color w:val="24292E"/>
          <w:sz w:val="24"/>
          <w:szCs w:val="24"/>
        </w:rPr>
        <w:t>，这和它自身的特点分不开，它在代价函数里加入正则项可以很好的控制复杂度，作为树型的模型然后还可以从底到顶反向减枝避免陷入局部最优，因此可以相对比较轻松的拿下这个成绩。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展现Xgboost训练过程中特征重要性的排序</w:t>
      </w:r>
      <w:r w:rsidR="003F4119" w:rsidRPr="00FB5C54">
        <w:rPr>
          <w:rFonts w:ascii="微软雅黑" w:eastAsia="微软雅黑" w:hAnsi="微软雅黑" w:cs="Segoe UI"/>
          <w:color w:val="24292E"/>
          <w:sz w:val="24"/>
          <w:szCs w:val="24"/>
        </w:rPr>
        <w:t xml:space="preserve"> </w:t>
      </w:r>
    </w:p>
    <w:p w:rsidR="0000439E" w:rsidRDefault="00E83C28" w:rsidP="003F4119">
      <w:pPr>
        <w:spacing w:after="240" w:line="240" w:lineRule="auto"/>
        <w:rPr>
          <w:rFonts w:ascii="微软雅黑" w:eastAsia="微软雅黑" w:hAnsi="微软雅黑" w:cs="Segoe UI"/>
          <w:color w:val="24292E"/>
          <w:sz w:val="24"/>
          <w:szCs w:val="24"/>
        </w:rPr>
      </w:pPr>
      <w:r>
        <w:rPr>
          <w:noProof/>
        </w:rPr>
        <w:lastRenderedPageBreak/>
        <w:drawing>
          <wp:inline distT="0" distB="0" distL="0" distR="0" wp14:anchorId="516FB54F" wp14:editId="60FE49C8">
            <wp:extent cx="4667250" cy="57435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5743575"/>
                    </a:xfrm>
                    <a:prstGeom prst="rect">
                      <a:avLst/>
                    </a:prstGeom>
                  </pic:spPr>
                </pic:pic>
              </a:graphicData>
            </a:graphic>
          </wp:inline>
        </w:drawing>
      </w:r>
      <w:r w:rsidR="00027BD1">
        <w:rPr>
          <w:rFonts w:ascii="微软雅黑" w:eastAsia="微软雅黑" w:hAnsi="微软雅黑" w:cs="Segoe UI"/>
          <w:color w:val="24292E"/>
          <w:sz w:val="24"/>
          <w:szCs w:val="24"/>
        </w:rPr>
        <w:br/>
      </w:r>
      <w:r w:rsidR="0000439E">
        <w:rPr>
          <w:rFonts w:ascii="微软雅黑" w:eastAsia="微软雅黑" w:hAnsi="微软雅黑" w:cs="Segoe UI" w:hint="eastAsia"/>
          <w:color w:val="24292E"/>
          <w:sz w:val="24"/>
          <w:szCs w:val="24"/>
        </w:rPr>
        <w:t>点评一下排名前五的相关度特征。</w:t>
      </w:r>
    </w:p>
    <w:p w:rsidR="00610E4C" w:rsidRDefault="00027BD1"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时间是第一重要的</w:t>
      </w:r>
      <w:r w:rsidR="00251254">
        <w:rPr>
          <w:rFonts w:ascii="微软雅黑" w:eastAsia="微软雅黑" w:hAnsi="微软雅黑" w:cs="Segoe UI" w:hint="eastAsia"/>
          <w:color w:val="24292E"/>
          <w:sz w:val="24"/>
          <w:szCs w:val="24"/>
        </w:rPr>
        <w:t>特征，</w:t>
      </w:r>
      <w:r w:rsidR="005D2DCE">
        <w:rPr>
          <w:rFonts w:ascii="微软雅黑" w:eastAsia="微软雅黑" w:hAnsi="微软雅黑" w:cs="Segoe UI" w:hint="eastAsia"/>
          <w:color w:val="24292E"/>
          <w:sz w:val="24"/>
          <w:szCs w:val="24"/>
        </w:rPr>
        <w:t>因为比如节假日，竞争对手开业时间，学校放假，经济的发展情况都会与时间相关联，因此就会和销售额关联度高度相关。</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竞争对手的情况也是一个很重要的特征，毕竟会导致客户的分流影响销售额。</w:t>
      </w:r>
    </w:p>
    <w:p w:rsidR="005D2DCE" w:rsidRDefault="005D2DCE"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商店不同预期的结果也不同，所以store也是很重要的。</w:t>
      </w:r>
    </w:p>
    <w:p w:rsidR="004936F7" w:rsidRPr="00FB5C54" w:rsidRDefault="004936F7"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W</w:t>
      </w:r>
      <w:r>
        <w:rPr>
          <w:rFonts w:ascii="微软雅黑" w:eastAsia="微软雅黑" w:hAnsi="微软雅黑" w:cs="Segoe UI" w:hint="eastAsia"/>
          <w:color w:val="24292E"/>
          <w:sz w:val="24"/>
          <w:szCs w:val="24"/>
        </w:rPr>
        <w:t>eekofyear和Dayofweek也是与时间关联所以相关度高也正常。</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竞争对手开店时间1900应该是个默认值所以应该不是很准确；顾客数在预测工作中应该是很重要的，而我在这个模型里却没有想到改如何使用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需要作出的改</w:t>
      </w:r>
      <w:r w:rsidRPr="00FB5C54">
        <w:rPr>
          <w:rFonts w:ascii="微软雅黑" w:eastAsia="微软雅黑" w:hAnsi="微软雅黑" w:cs="微软雅黑"/>
          <w:b/>
          <w:bCs/>
          <w:color w:val="24292E"/>
          <w:sz w:val="30"/>
          <w:szCs w:val="30"/>
        </w:rPr>
        <w:t>进</w:t>
      </w:r>
    </w:p>
    <w:p w:rsidR="00A256E4"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r w:rsidRPr="00074699">
        <w:rPr>
          <w:rFonts w:ascii="微软雅黑" w:eastAsia="微软雅黑" w:hAnsi="微软雅黑" w:cs="微软雅黑"/>
          <w:color w:val="24292E"/>
          <w:sz w:val="24"/>
          <w:szCs w:val="24"/>
        </w:rPr>
        <w:t>CompetitionDistance</w:t>
      </w:r>
      <w:r>
        <w:rPr>
          <w:rFonts w:ascii="微软雅黑" w:eastAsia="微软雅黑" w:hAnsi="微软雅黑" w:cs="微软雅黑" w:hint="eastAsia"/>
          <w:color w:val="24292E"/>
          <w:sz w:val="24"/>
          <w:szCs w:val="24"/>
        </w:rPr>
        <w:t>这个特征，将其分段离散化，可以更好的正则化模型，Compet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w:t>
      </w:r>
      <w:r w:rsidR="00B4037C">
        <w:rPr>
          <w:rFonts w:ascii="微软雅黑" w:eastAsia="微软雅黑" w:hAnsi="微软雅黑" w:cs="微软雅黑" w:hint="eastAsia"/>
          <w:color w:val="24292E"/>
          <w:sz w:val="24"/>
          <w:szCs w:val="24"/>
        </w:rPr>
        <w:t>由于本项目的数据特点在做C</w:t>
      </w:r>
      <w:r w:rsidR="00B4037C">
        <w:rPr>
          <w:rFonts w:ascii="微软雅黑" w:eastAsia="微软雅黑" w:hAnsi="微软雅黑" w:cs="微软雅黑"/>
          <w:color w:val="24292E"/>
          <w:sz w:val="24"/>
          <w:szCs w:val="24"/>
        </w:rPr>
        <w:t>V</w:t>
      </w:r>
      <w:r w:rsidR="00B4037C">
        <w:rPr>
          <w:rFonts w:ascii="微软雅黑" w:eastAsia="微软雅黑" w:hAnsi="微软雅黑" w:cs="微软雅黑" w:hint="eastAsia"/>
          <w:color w:val="24292E"/>
          <w:sz w:val="24"/>
          <w:szCs w:val="24"/>
        </w:rPr>
        <w:t>操作的时候可以使用</w:t>
      </w:r>
      <w:r w:rsidR="00CC15FD">
        <w:rPr>
          <w:rFonts w:ascii="微软雅黑" w:eastAsia="微软雅黑" w:hAnsi="微软雅黑" w:cs="微软雅黑" w:hint="eastAsia"/>
          <w:color w:val="24292E"/>
          <w:sz w:val="24"/>
          <w:szCs w:val="24"/>
        </w:rPr>
        <w:t>Time</w:t>
      </w:r>
      <w:r w:rsidR="00CC15FD">
        <w:rPr>
          <w:rFonts w:ascii="微软雅黑" w:eastAsia="微软雅黑" w:hAnsi="微软雅黑" w:cs="微软雅黑"/>
          <w:color w:val="24292E"/>
          <w:sz w:val="24"/>
          <w:szCs w:val="24"/>
        </w:rPr>
        <w:t>S</w:t>
      </w:r>
      <w:r w:rsidR="00CC15FD">
        <w:rPr>
          <w:rFonts w:ascii="微软雅黑" w:eastAsia="微软雅黑" w:hAnsi="微软雅黑" w:cs="微软雅黑" w:hint="eastAsia"/>
          <w:color w:val="24292E"/>
          <w:sz w:val="24"/>
          <w:szCs w:val="24"/>
        </w:rPr>
        <w:t>eriesSplit</w:t>
      </w:r>
      <w:r w:rsidR="0074383E">
        <w:rPr>
          <w:rFonts w:ascii="微软雅黑" w:eastAsia="微软雅黑" w:hAnsi="微软雅黑" w:cs="微软雅黑" w:hint="eastAsia"/>
          <w:color w:val="24292E"/>
          <w:sz w:val="24"/>
          <w:szCs w:val="24"/>
        </w:rPr>
        <w:t>来切割做C</w:t>
      </w:r>
      <w:r w:rsidR="0074383E">
        <w:rPr>
          <w:rFonts w:ascii="微软雅黑" w:eastAsia="微软雅黑" w:hAnsi="微软雅黑" w:cs="微软雅黑"/>
          <w:color w:val="24292E"/>
          <w:sz w:val="24"/>
          <w:szCs w:val="24"/>
        </w:rPr>
        <w:t>V</w:t>
      </w:r>
      <w:r w:rsidR="0074383E">
        <w:rPr>
          <w:rFonts w:ascii="微软雅黑" w:eastAsia="微软雅黑" w:hAnsi="微软雅黑" w:cs="微软雅黑" w:hint="eastAsia"/>
          <w:color w:val="24292E"/>
          <w:sz w:val="24"/>
          <w:szCs w:val="24"/>
        </w:rPr>
        <w:t>，</w:t>
      </w:r>
      <w:r w:rsidR="00D94A11">
        <w:rPr>
          <w:rFonts w:ascii="微软雅黑" w:eastAsia="微软雅黑" w:hAnsi="微软雅黑" w:cs="微软雅黑" w:hint="eastAsia"/>
          <w:color w:val="24292E"/>
          <w:sz w:val="24"/>
          <w:szCs w:val="24"/>
        </w:rPr>
        <w:t>还可以尝</w:t>
      </w:r>
      <w:r w:rsidR="00D94A11">
        <w:rPr>
          <w:rFonts w:ascii="微软雅黑" w:eastAsia="微软雅黑" w:hAnsi="微软雅黑" w:cs="微软雅黑" w:hint="eastAsia"/>
          <w:color w:val="24292E"/>
          <w:sz w:val="24"/>
          <w:szCs w:val="24"/>
        </w:rPr>
        <w:lastRenderedPageBreak/>
        <w:t>试使用微软刚开源不久的light</w:t>
      </w:r>
      <w:r w:rsidR="00D94A11">
        <w:rPr>
          <w:rFonts w:ascii="微软雅黑" w:eastAsia="微软雅黑" w:hAnsi="微软雅黑" w:cs="微软雅黑"/>
          <w:color w:val="24292E"/>
          <w:sz w:val="24"/>
          <w:szCs w:val="24"/>
        </w:rPr>
        <w:t>GBM</w:t>
      </w:r>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w:t>
      </w:r>
      <w:r w:rsidR="00276528">
        <w:rPr>
          <w:rFonts w:ascii="微软雅黑" w:eastAsia="微软雅黑" w:hAnsi="微软雅黑" w:cs="微软雅黑" w:hint="eastAsia"/>
          <w:color w:val="24292E"/>
          <w:sz w:val="24"/>
          <w:szCs w:val="24"/>
        </w:rPr>
        <w:t>反而由于过拟合变高为0.11521</w:t>
      </w:r>
      <w:r w:rsidR="00543850">
        <w:rPr>
          <w:rFonts w:ascii="微软雅黑" w:eastAsia="微软雅黑" w:hAnsi="微软雅黑" w:cs="微软雅黑" w:hint="eastAsia"/>
          <w:color w:val="24292E"/>
          <w:sz w:val="24"/>
          <w:szCs w:val="24"/>
        </w:rPr>
        <w:t>。</w:t>
      </w:r>
    </w:p>
    <w:p w:rsidR="009C2EB8"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20000的结果</w:t>
      </w:r>
    </w:p>
    <w:p w:rsidR="009C2EB8" w:rsidRDefault="00A256E4" w:rsidP="00FB5C54">
      <w:pPr>
        <w:spacing w:after="240" w:line="240" w:lineRule="auto"/>
        <w:rPr>
          <w:rFonts w:ascii="微软雅黑" w:eastAsia="微软雅黑" w:hAnsi="微软雅黑" w:cs="微软雅黑"/>
          <w:color w:val="24292E"/>
          <w:sz w:val="24"/>
          <w:szCs w:val="24"/>
        </w:rPr>
      </w:pPr>
      <w:r>
        <w:rPr>
          <w:noProof/>
        </w:rPr>
        <w:drawing>
          <wp:inline distT="0" distB="0" distL="0" distR="0" wp14:anchorId="60F4F543" wp14:editId="519D1550">
            <wp:extent cx="5486400" cy="7029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702945"/>
                    </a:xfrm>
                    <a:prstGeom prst="rect">
                      <a:avLst/>
                    </a:prstGeom>
                  </pic:spPr>
                </pic:pic>
              </a:graphicData>
            </a:graphic>
          </wp:inline>
        </w:drawing>
      </w:r>
    </w:p>
    <w:p w:rsidR="003A6E2C" w:rsidRDefault="009C2EB8"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40000的</w:t>
      </w:r>
      <w:r w:rsidR="00D33596">
        <w:rPr>
          <w:rFonts w:ascii="微软雅黑" w:eastAsia="微软雅黑" w:hAnsi="微软雅黑" w:cs="微软雅黑" w:hint="eastAsia"/>
          <w:color w:val="24292E"/>
          <w:sz w:val="24"/>
          <w:szCs w:val="24"/>
        </w:rPr>
        <w:t>结果</w:t>
      </w:r>
      <w:r w:rsidR="00F96E5A">
        <w:rPr>
          <w:rFonts w:ascii="微软雅黑" w:eastAsia="微软雅黑" w:hAnsi="微软雅黑" w:cs="微软雅黑"/>
          <w:color w:val="24292E"/>
          <w:sz w:val="24"/>
          <w:szCs w:val="24"/>
        </w:rPr>
        <w:br/>
      </w:r>
      <w:r>
        <w:rPr>
          <w:noProof/>
        </w:rPr>
        <w:drawing>
          <wp:inline distT="0" distB="0" distL="0" distR="0" wp14:anchorId="7B228E89" wp14:editId="77BDEF92">
            <wp:extent cx="5486400" cy="707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707390"/>
                    </a:xfrm>
                    <a:prstGeom prst="rect">
                      <a:avLst/>
                    </a:prstGeom>
                  </pic:spPr>
                </pic:pic>
              </a:graphicData>
            </a:graphic>
          </wp:inline>
        </w:drawing>
      </w:r>
    </w:p>
    <w:p w:rsidR="00F96E5A" w:rsidRDefault="00F96E5A"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调参技巧方面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版本进行尝试缩短调参后跑数据的时间。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t>VI.</w:t>
      </w:r>
      <w:r>
        <w:rPr>
          <w:rFonts w:ascii="微软雅黑" w:eastAsia="微软雅黑" w:hAnsi="微软雅黑" w:cs="Segoe UI" w:hint="eastAsia"/>
          <w:b/>
          <w:bCs/>
          <w:color w:val="24292E"/>
          <w:sz w:val="36"/>
          <w:szCs w:val="36"/>
        </w:rPr>
        <w:t>相关引用</w:t>
      </w:r>
    </w:p>
    <w:p w:rsidR="00EA43A6" w:rsidRDefault="00D56CB1" w:rsidP="003842D4">
      <w:pPr>
        <w:pStyle w:val="3"/>
        <w:rPr>
          <w:rStyle w:val="a8"/>
        </w:rPr>
      </w:pPr>
      <w:hyperlink r:id="rId26" w:history="1">
        <w:r w:rsidR="003842D4" w:rsidRPr="00A56A76">
          <w:rPr>
            <w:rStyle w:val="a8"/>
          </w:rPr>
          <w:t>http://xgboost.readthedocs.io/en/latest/model.html</w:t>
        </w:r>
      </w:hyperlink>
    </w:p>
    <w:p w:rsidR="00FE7902" w:rsidRDefault="00D56CB1" w:rsidP="003842D4">
      <w:pPr>
        <w:pStyle w:val="3"/>
      </w:pPr>
      <w:hyperlink r:id="rId27" w:anchor="module-sklearn.linear_model" w:history="1">
        <w:r w:rsidR="00FE7902" w:rsidRPr="008C4BCF">
          <w:rPr>
            <w:rStyle w:val="a8"/>
          </w:rPr>
          <w:t>http://scikit-learn.org/stable/modules/classes.html#module-sklearn.linear_model</w:t>
        </w:r>
      </w:hyperlink>
    </w:p>
    <w:p w:rsidR="00FE7902" w:rsidRDefault="00D56CB1" w:rsidP="003842D4">
      <w:pPr>
        <w:pStyle w:val="3"/>
        <w:rPr>
          <w:rStyle w:val="a8"/>
        </w:rPr>
      </w:pPr>
      <w:hyperlink r:id="rId28" w:history="1">
        <w:r w:rsidR="00074699" w:rsidRPr="008C4BCF">
          <w:rPr>
            <w:rStyle w:val="a8"/>
          </w:rPr>
          <w:t>https://www.kaggle.com/beiwenwu/xgboost-in-python-with-rmspe</w:t>
        </w:r>
      </w:hyperlink>
    </w:p>
    <w:p w:rsidR="00074699" w:rsidRDefault="00D56CB1" w:rsidP="003842D4">
      <w:pPr>
        <w:pStyle w:val="3"/>
        <w:rPr>
          <w:rStyle w:val="a8"/>
        </w:rPr>
      </w:pPr>
      <w:hyperlink r:id="rId29" w:history="1">
        <w:r w:rsidR="00453FF1" w:rsidRPr="00AB5DBF">
          <w:rPr>
            <w:rStyle w:val="a8"/>
          </w:rPr>
          <w:t>https://www.kaggle.com/c/rossmann-store-sales</w:t>
        </w:r>
      </w:hyperlink>
    </w:p>
    <w:p w:rsidR="00CF4232" w:rsidRDefault="00D56CB1" w:rsidP="003842D4">
      <w:pPr>
        <w:pStyle w:val="3"/>
      </w:pPr>
      <w:hyperlink r:id="rId30" w:history="1">
        <w:r w:rsidR="00CF4232" w:rsidRPr="00C949F5">
          <w:rPr>
            <w:rStyle w:val="a8"/>
          </w:rPr>
          <w:t>https://www.quora.com/Why-is-xgboost-given-so-much-less-attention-than-deep-learning-despite-its-ubiquity-in-winning-Kaggle-solutions</w:t>
        </w:r>
      </w:hyperlink>
    </w:p>
    <w:p w:rsidR="00CF4232" w:rsidRDefault="002606D0" w:rsidP="003842D4">
      <w:pPr>
        <w:pStyle w:val="3"/>
      </w:pPr>
      <w:hyperlink r:id="rId31" w:history="1">
        <w:r w:rsidRPr="00C77CE1">
          <w:rPr>
            <w:rStyle w:val="a8"/>
          </w:rPr>
          <w:t>http://www.cnblogs.com/wxquare/p/5541414.html</w:t>
        </w:r>
      </w:hyperlink>
    </w:p>
    <w:p w:rsidR="002606D0" w:rsidRDefault="00442E96" w:rsidP="003842D4">
      <w:pPr>
        <w:pStyle w:val="3"/>
      </w:pPr>
      <w:hyperlink r:id="rId32" w:history="1">
        <w:r w:rsidRPr="00C77CE1">
          <w:rPr>
            <w:rStyle w:val="a8"/>
          </w:rPr>
          <w:t>http://www.ccs.neu.edu/home/vip/teach/MLcourse/4_boosting/slides/gradient_boosting.pdf</w:t>
        </w:r>
      </w:hyperlink>
    </w:p>
    <w:p w:rsidR="00442E96" w:rsidRDefault="00442E96" w:rsidP="003842D4">
      <w:pPr>
        <w:pStyle w:val="3"/>
      </w:pPr>
      <w:bookmarkStart w:id="0" w:name="_GoBack"/>
      <w:bookmarkEnd w:id="0"/>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CB1" w:rsidRDefault="00D56CB1" w:rsidP="00A256E4">
      <w:pPr>
        <w:spacing w:after="0" w:line="240" w:lineRule="auto"/>
      </w:pPr>
      <w:r>
        <w:separator/>
      </w:r>
    </w:p>
  </w:endnote>
  <w:endnote w:type="continuationSeparator" w:id="0">
    <w:p w:rsidR="00D56CB1" w:rsidRDefault="00D56CB1" w:rsidP="00A2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CB1" w:rsidRDefault="00D56CB1" w:rsidP="00A256E4">
      <w:pPr>
        <w:spacing w:after="0" w:line="240" w:lineRule="auto"/>
      </w:pPr>
      <w:r>
        <w:separator/>
      </w:r>
    </w:p>
  </w:footnote>
  <w:footnote w:type="continuationSeparator" w:id="0">
    <w:p w:rsidR="00D56CB1" w:rsidRDefault="00D56CB1" w:rsidP="00A2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03626"/>
    <w:rsid w:val="0000439E"/>
    <w:rsid w:val="0001065D"/>
    <w:rsid w:val="00027608"/>
    <w:rsid w:val="00027BD1"/>
    <w:rsid w:val="00041341"/>
    <w:rsid w:val="00042E45"/>
    <w:rsid w:val="00043603"/>
    <w:rsid w:val="00043C72"/>
    <w:rsid w:val="000535C3"/>
    <w:rsid w:val="000570AB"/>
    <w:rsid w:val="00070DF3"/>
    <w:rsid w:val="00074699"/>
    <w:rsid w:val="00091C5B"/>
    <w:rsid w:val="000A081C"/>
    <w:rsid w:val="000C32D1"/>
    <w:rsid w:val="000C61B2"/>
    <w:rsid w:val="000D0AFD"/>
    <w:rsid w:val="000E514F"/>
    <w:rsid w:val="000E5AEB"/>
    <w:rsid w:val="001042E3"/>
    <w:rsid w:val="0010669F"/>
    <w:rsid w:val="00114B0A"/>
    <w:rsid w:val="00127792"/>
    <w:rsid w:val="00130F58"/>
    <w:rsid w:val="00135AE6"/>
    <w:rsid w:val="0014377B"/>
    <w:rsid w:val="001442C5"/>
    <w:rsid w:val="00161370"/>
    <w:rsid w:val="0017580A"/>
    <w:rsid w:val="00184F9A"/>
    <w:rsid w:val="0018501A"/>
    <w:rsid w:val="00190BC3"/>
    <w:rsid w:val="00195F54"/>
    <w:rsid w:val="00197861"/>
    <w:rsid w:val="001A32DE"/>
    <w:rsid w:val="001A3736"/>
    <w:rsid w:val="001B6B75"/>
    <w:rsid w:val="001D5237"/>
    <w:rsid w:val="001E2674"/>
    <w:rsid w:val="001F0AA0"/>
    <w:rsid w:val="00203A98"/>
    <w:rsid w:val="00215BEE"/>
    <w:rsid w:val="00236D0B"/>
    <w:rsid w:val="0023785F"/>
    <w:rsid w:val="0024096E"/>
    <w:rsid w:val="0024115B"/>
    <w:rsid w:val="00242648"/>
    <w:rsid w:val="00251254"/>
    <w:rsid w:val="00254306"/>
    <w:rsid w:val="002606D0"/>
    <w:rsid w:val="00273BFF"/>
    <w:rsid w:val="00275C4A"/>
    <w:rsid w:val="00276528"/>
    <w:rsid w:val="002778E2"/>
    <w:rsid w:val="002B06BE"/>
    <w:rsid w:val="002C5530"/>
    <w:rsid w:val="002D7592"/>
    <w:rsid w:val="002D7ED5"/>
    <w:rsid w:val="002E0AAD"/>
    <w:rsid w:val="002E5280"/>
    <w:rsid w:val="002E76BD"/>
    <w:rsid w:val="003045B7"/>
    <w:rsid w:val="003048B5"/>
    <w:rsid w:val="003229B3"/>
    <w:rsid w:val="00322CE3"/>
    <w:rsid w:val="00322F90"/>
    <w:rsid w:val="00330231"/>
    <w:rsid w:val="00342F33"/>
    <w:rsid w:val="003574BE"/>
    <w:rsid w:val="00361290"/>
    <w:rsid w:val="00380759"/>
    <w:rsid w:val="00381363"/>
    <w:rsid w:val="003842D4"/>
    <w:rsid w:val="003969BB"/>
    <w:rsid w:val="003A1AD7"/>
    <w:rsid w:val="003A5DBB"/>
    <w:rsid w:val="003A6E2C"/>
    <w:rsid w:val="003B172D"/>
    <w:rsid w:val="003C1DEB"/>
    <w:rsid w:val="003C3307"/>
    <w:rsid w:val="003C5021"/>
    <w:rsid w:val="003D33D7"/>
    <w:rsid w:val="003D3802"/>
    <w:rsid w:val="003F3264"/>
    <w:rsid w:val="003F4119"/>
    <w:rsid w:val="00406C54"/>
    <w:rsid w:val="0041416C"/>
    <w:rsid w:val="00425B9C"/>
    <w:rsid w:val="00442E96"/>
    <w:rsid w:val="00453FF1"/>
    <w:rsid w:val="004609AA"/>
    <w:rsid w:val="004674FC"/>
    <w:rsid w:val="0047301D"/>
    <w:rsid w:val="00473465"/>
    <w:rsid w:val="0048477C"/>
    <w:rsid w:val="004866ED"/>
    <w:rsid w:val="004936F7"/>
    <w:rsid w:val="004A26D9"/>
    <w:rsid w:val="004B4533"/>
    <w:rsid w:val="004B4932"/>
    <w:rsid w:val="004C4892"/>
    <w:rsid w:val="004D1A8A"/>
    <w:rsid w:val="005033CF"/>
    <w:rsid w:val="00513C74"/>
    <w:rsid w:val="00516135"/>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949"/>
    <w:rsid w:val="005C2CC7"/>
    <w:rsid w:val="005C720E"/>
    <w:rsid w:val="005D023B"/>
    <w:rsid w:val="005D2DCE"/>
    <w:rsid w:val="005D546C"/>
    <w:rsid w:val="0060447C"/>
    <w:rsid w:val="006102A7"/>
    <w:rsid w:val="00610AAD"/>
    <w:rsid w:val="00610E4C"/>
    <w:rsid w:val="00613231"/>
    <w:rsid w:val="0061395B"/>
    <w:rsid w:val="006145EE"/>
    <w:rsid w:val="00615727"/>
    <w:rsid w:val="00620582"/>
    <w:rsid w:val="006256CE"/>
    <w:rsid w:val="006332F2"/>
    <w:rsid w:val="00641F4F"/>
    <w:rsid w:val="00645215"/>
    <w:rsid w:val="00654B9C"/>
    <w:rsid w:val="0065791F"/>
    <w:rsid w:val="00666884"/>
    <w:rsid w:val="00681514"/>
    <w:rsid w:val="0068287D"/>
    <w:rsid w:val="00685051"/>
    <w:rsid w:val="006A20A8"/>
    <w:rsid w:val="006B1D44"/>
    <w:rsid w:val="006B68EA"/>
    <w:rsid w:val="006C5F02"/>
    <w:rsid w:val="00704387"/>
    <w:rsid w:val="007069E8"/>
    <w:rsid w:val="007162B4"/>
    <w:rsid w:val="007235D0"/>
    <w:rsid w:val="007241A2"/>
    <w:rsid w:val="00734601"/>
    <w:rsid w:val="007359B0"/>
    <w:rsid w:val="0074383E"/>
    <w:rsid w:val="00744E87"/>
    <w:rsid w:val="00751C97"/>
    <w:rsid w:val="00774306"/>
    <w:rsid w:val="00797025"/>
    <w:rsid w:val="007B0951"/>
    <w:rsid w:val="007D03CF"/>
    <w:rsid w:val="007D3E71"/>
    <w:rsid w:val="007D6C30"/>
    <w:rsid w:val="007D790F"/>
    <w:rsid w:val="007E4D0D"/>
    <w:rsid w:val="007F35EE"/>
    <w:rsid w:val="007F54D3"/>
    <w:rsid w:val="007F6FF6"/>
    <w:rsid w:val="00803B23"/>
    <w:rsid w:val="00820A13"/>
    <w:rsid w:val="008239F2"/>
    <w:rsid w:val="00834A82"/>
    <w:rsid w:val="00857F50"/>
    <w:rsid w:val="00860250"/>
    <w:rsid w:val="00864503"/>
    <w:rsid w:val="00897A48"/>
    <w:rsid w:val="008A0C43"/>
    <w:rsid w:val="008A39C1"/>
    <w:rsid w:val="008A4F5C"/>
    <w:rsid w:val="008B2B45"/>
    <w:rsid w:val="008E09D8"/>
    <w:rsid w:val="008F2BB4"/>
    <w:rsid w:val="0090500B"/>
    <w:rsid w:val="0091122E"/>
    <w:rsid w:val="0091278D"/>
    <w:rsid w:val="00921AF6"/>
    <w:rsid w:val="0092395B"/>
    <w:rsid w:val="0092780C"/>
    <w:rsid w:val="009321A3"/>
    <w:rsid w:val="00934414"/>
    <w:rsid w:val="00937550"/>
    <w:rsid w:val="009543CC"/>
    <w:rsid w:val="00961EAF"/>
    <w:rsid w:val="009804F6"/>
    <w:rsid w:val="00981BA9"/>
    <w:rsid w:val="009840D6"/>
    <w:rsid w:val="00986E7A"/>
    <w:rsid w:val="00991772"/>
    <w:rsid w:val="009A1F03"/>
    <w:rsid w:val="009A3A68"/>
    <w:rsid w:val="009B17B8"/>
    <w:rsid w:val="009C1D2B"/>
    <w:rsid w:val="009C2ACD"/>
    <w:rsid w:val="009C2EB8"/>
    <w:rsid w:val="009C4F5E"/>
    <w:rsid w:val="009C54AE"/>
    <w:rsid w:val="009D4553"/>
    <w:rsid w:val="009D5E74"/>
    <w:rsid w:val="009D7A80"/>
    <w:rsid w:val="009E33FD"/>
    <w:rsid w:val="009E6F36"/>
    <w:rsid w:val="009E7A50"/>
    <w:rsid w:val="009F4F49"/>
    <w:rsid w:val="009F6461"/>
    <w:rsid w:val="00A02EFD"/>
    <w:rsid w:val="00A04647"/>
    <w:rsid w:val="00A10962"/>
    <w:rsid w:val="00A2038D"/>
    <w:rsid w:val="00A256E4"/>
    <w:rsid w:val="00A55148"/>
    <w:rsid w:val="00A82255"/>
    <w:rsid w:val="00A8786B"/>
    <w:rsid w:val="00AA6559"/>
    <w:rsid w:val="00AE6DD8"/>
    <w:rsid w:val="00AF308F"/>
    <w:rsid w:val="00AF55F3"/>
    <w:rsid w:val="00B12EF4"/>
    <w:rsid w:val="00B208E1"/>
    <w:rsid w:val="00B22122"/>
    <w:rsid w:val="00B30CF7"/>
    <w:rsid w:val="00B316F3"/>
    <w:rsid w:val="00B4037C"/>
    <w:rsid w:val="00B53E68"/>
    <w:rsid w:val="00B5462E"/>
    <w:rsid w:val="00B54F2A"/>
    <w:rsid w:val="00B67588"/>
    <w:rsid w:val="00B76394"/>
    <w:rsid w:val="00B806B8"/>
    <w:rsid w:val="00B86820"/>
    <w:rsid w:val="00B87800"/>
    <w:rsid w:val="00B93AC9"/>
    <w:rsid w:val="00B97845"/>
    <w:rsid w:val="00BA1CC6"/>
    <w:rsid w:val="00BA5D81"/>
    <w:rsid w:val="00BB7C3F"/>
    <w:rsid w:val="00BC5AD9"/>
    <w:rsid w:val="00BD601A"/>
    <w:rsid w:val="00BE5EC6"/>
    <w:rsid w:val="00BE6546"/>
    <w:rsid w:val="00BF2AFD"/>
    <w:rsid w:val="00BF52E9"/>
    <w:rsid w:val="00BF6B2D"/>
    <w:rsid w:val="00BF7373"/>
    <w:rsid w:val="00C05CE4"/>
    <w:rsid w:val="00C17D3B"/>
    <w:rsid w:val="00C33BC1"/>
    <w:rsid w:val="00C60200"/>
    <w:rsid w:val="00C60901"/>
    <w:rsid w:val="00C60B85"/>
    <w:rsid w:val="00C63050"/>
    <w:rsid w:val="00C72A4A"/>
    <w:rsid w:val="00C86B38"/>
    <w:rsid w:val="00C943D1"/>
    <w:rsid w:val="00C956A5"/>
    <w:rsid w:val="00CA09ED"/>
    <w:rsid w:val="00CA3570"/>
    <w:rsid w:val="00CA5F28"/>
    <w:rsid w:val="00CB5BCF"/>
    <w:rsid w:val="00CC06AA"/>
    <w:rsid w:val="00CC15FD"/>
    <w:rsid w:val="00CC2FCD"/>
    <w:rsid w:val="00CC4828"/>
    <w:rsid w:val="00CD551C"/>
    <w:rsid w:val="00CD63D0"/>
    <w:rsid w:val="00CE7139"/>
    <w:rsid w:val="00CE7B6A"/>
    <w:rsid w:val="00CE7BA6"/>
    <w:rsid w:val="00CF4232"/>
    <w:rsid w:val="00D045CE"/>
    <w:rsid w:val="00D051D8"/>
    <w:rsid w:val="00D17A05"/>
    <w:rsid w:val="00D32179"/>
    <w:rsid w:val="00D33596"/>
    <w:rsid w:val="00D34CD7"/>
    <w:rsid w:val="00D362F7"/>
    <w:rsid w:val="00D4344B"/>
    <w:rsid w:val="00D45585"/>
    <w:rsid w:val="00D459BC"/>
    <w:rsid w:val="00D45F78"/>
    <w:rsid w:val="00D56CB1"/>
    <w:rsid w:val="00D62A4E"/>
    <w:rsid w:val="00D65ADE"/>
    <w:rsid w:val="00D67B09"/>
    <w:rsid w:val="00D7560A"/>
    <w:rsid w:val="00D94A11"/>
    <w:rsid w:val="00DA2D8A"/>
    <w:rsid w:val="00DB2A75"/>
    <w:rsid w:val="00DD5F7B"/>
    <w:rsid w:val="00DD6037"/>
    <w:rsid w:val="00DE640B"/>
    <w:rsid w:val="00E038CF"/>
    <w:rsid w:val="00E2527D"/>
    <w:rsid w:val="00E452BC"/>
    <w:rsid w:val="00E458A3"/>
    <w:rsid w:val="00E538B5"/>
    <w:rsid w:val="00E73FD5"/>
    <w:rsid w:val="00E83C28"/>
    <w:rsid w:val="00EA43A6"/>
    <w:rsid w:val="00ED3036"/>
    <w:rsid w:val="00ED535F"/>
    <w:rsid w:val="00EE0806"/>
    <w:rsid w:val="00EE163B"/>
    <w:rsid w:val="00EE20B2"/>
    <w:rsid w:val="00F02DA3"/>
    <w:rsid w:val="00F128D7"/>
    <w:rsid w:val="00F22BF5"/>
    <w:rsid w:val="00F24552"/>
    <w:rsid w:val="00F26CE6"/>
    <w:rsid w:val="00F277D6"/>
    <w:rsid w:val="00F3767C"/>
    <w:rsid w:val="00F42FAE"/>
    <w:rsid w:val="00F44C49"/>
    <w:rsid w:val="00F55A83"/>
    <w:rsid w:val="00F6181A"/>
    <w:rsid w:val="00F736B7"/>
    <w:rsid w:val="00F96E5A"/>
    <w:rsid w:val="00FB448A"/>
    <w:rsid w:val="00FB5C54"/>
    <w:rsid w:val="00FB6817"/>
    <w:rsid w:val="00FD046A"/>
    <w:rsid w:val="00FD127D"/>
    <w:rsid w:val="00FE33A7"/>
    <w:rsid w:val="00FE76E2"/>
    <w:rsid w:val="00FE7902"/>
    <w:rsid w:val="00FF2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32322"/>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 w:type="paragraph" w:styleId="aa">
    <w:name w:val="header"/>
    <w:basedOn w:val="a"/>
    <w:link w:val="ab"/>
    <w:uiPriority w:val="99"/>
    <w:unhideWhenUsed/>
    <w:rsid w:val="00A256E4"/>
    <w:pPr>
      <w:tabs>
        <w:tab w:val="center" w:pos="4320"/>
        <w:tab w:val="right" w:pos="8640"/>
      </w:tabs>
      <w:spacing w:after="0" w:line="240" w:lineRule="auto"/>
    </w:pPr>
  </w:style>
  <w:style w:type="character" w:customStyle="1" w:styleId="ab">
    <w:name w:val="页眉 字符"/>
    <w:basedOn w:val="a0"/>
    <w:link w:val="aa"/>
    <w:uiPriority w:val="99"/>
    <w:rsid w:val="00A256E4"/>
  </w:style>
  <w:style w:type="paragraph" w:styleId="ac">
    <w:name w:val="footer"/>
    <w:basedOn w:val="a"/>
    <w:link w:val="ad"/>
    <w:uiPriority w:val="99"/>
    <w:unhideWhenUsed/>
    <w:rsid w:val="00A256E4"/>
    <w:pPr>
      <w:tabs>
        <w:tab w:val="center" w:pos="4320"/>
        <w:tab w:val="right" w:pos="8640"/>
      </w:tabs>
      <w:spacing w:after="0" w:line="240" w:lineRule="auto"/>
    </w:pPr>
  </w:style>
  <w:style w:type="character" w:customStyle="1" w:styleId="ad">
    <w:name w:val="页脚 字符"/>
    <w:basedOn w:val="a0"/>
    <w:link w:val="ac"/>
    <w:uiPriority w:val="99"/>
    <w:rsid w:val="00A25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7377">
      <w:bodyDiv w:val="1"/>
      <w:marLeft w:val="0"/>
      <w:marRight w:val="0"/>
      <w:marTop w:val="0"/>
      <w:marBottom w:val="0"/>
      <w:divBdr>
        <w:top w:val="none" w:sz="0" w:space="0" w:color="auto"/>
        <w:left w:val="none" w:sz="0" w:space="0" w:color="auto"/>
        <w:bottom w:val="none" w:sz="0" w:space="0" w:color="auto"/>
        <w:right w:val="none" w:sz="0" w:space="0" w:color="auto"/>
      </w:divBdr>
    </w:div>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xgboost.readthedocs.io/en/latest/model.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c/rossmann-store-s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ccs.neu.edu/home/vip/teach/MLcourse/4_boosting/slides/gradient_boosting.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beiwenwu/xgboost-in-python-with-rmsp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cnblogs.com/wxquare/p/554141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ikit-learn.org/stable/modules/classes.html" TargetMode="External"/><Relationship Id="rId30" Type="http://schemas.openxmlformats.org/officeDocument/2006/relationships/hyperlink" Target="https://www.quora.com/Why-is-xgboost-given-so-much-less-attention-than-deep-learning-despite-its-ubiquity-in-winning-Kaggle-solu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9E84-6130-4B8B-8ADD-5D52F404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4365</TotalTime>
  <Pages>20</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2054</cp:revision>
  <dcterms:created xsi:type="dcterms:W3CDTF">2018-02-19T01:38:00Z</dcterms:created>
  <dcterms:modified xsi:type="dcterms:W3CDTF">2018-03-12T08:11:00Z</dcterms:modified>
</cp:coreProperties>
</file>