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2F" w:rsidRDefault="00006C1D">
      <w:pPr>
        <w:pStyle w:val="1"/>
        <w:widowControl/>
        <w:pBdr>
          <w:bottom w:val="single" w:sz="2" w:space="3" w:color="EAECEF"/>
        </w:pBdr>
        <w:spacing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42"/>
          <w:szCs w:val="42"/>
        </w:rPr>
      </w:pPr>
      <w:bookmarkStart w:id="0" w:name="_GoBack"/>
      <w:bookmarkEnd w:id="0"/>
      <w:r>
        <w:rPr>
          <w:rFonts w:ascii="Segoe UI" w:eastAsia="Segoe UI" w:hAnsi="Segoe UI" w:cs="Segoe UI" w:hint="default"/>
          <w:color w:val="24292E"/>
          <w:sz w:val="42"/>
          <w:szCs w:val="42"/>
        </w:rPr>
        <w:t>Machine Learning Engineer Nanodegree</w:t>
      </w:r>
    </w:p>
    <w:p w:rsidR="0029772F" w:rsidRDefault="000072C3">
      <w:pPr>
        <w:pStyle w:val="2"/>
        <w:widowControl/>
        <w:pBdr>
          <w:bottom w:val="single" w:sz="2" w:space="3" w:color="EAECEF"/>
        </w:pBdr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31"/>
          <w:szCs w:val="31"/>
        </w:rPr>
      </w:pPr>
      <w:hyperlink r:id="rId9" w:anchor="capstone-proposal" w:history="1"/>
      <w:r w:rsidR="00006C1D">
        <w:rPr>
          <w:rFonts w:ascii="Segoe UI" w:eastAsia="Segoe UI" w:hAnsi="Segoe UI" w:cs="Segoe UI" w:hint="default"/>
          <w:color w:val="24292E"/>
          <w:sz w:val="31"/>
          <w:szCs w:val="31"/>
        </w:rPr>
        <w:t>Capstone Proposal</w:t>
      </w:r>
    </w:p>
    <w:p w:rsidR="0029772F" w:rsidRPr="003B6935" w:rsidRDefault="00006C1D">
      <w:pPr>
        <w:pStyle w:val="2"/>
        <w:widowControl/>
        <w:pBdr>
          <w:bottom w:val="single" w:sz="2" w:space="3" w:color="EAECEF"/>
        </w:pBdr>
        <w:spacing w:before="160" w:beforeAutospacing="0" w:after="107" w:afterAutospacing="0" w:line="8" w:lineRule="atLeast"/>
        <w:rPr>
          <w:rFonts w:asciiTheme="minorEastAsia" w:eastAsiaTheme="minorEastAsia" w:hAnsiTheme="minorEastAsia" w:cs="Segoe UI" w:hint="default"/>
          <w:color w:val="0366D6"/>
          <w:sz w:val="22"/>
          <w:szCs w:val="28"/>
        </w:rPr>
      </w:pPr>
      <w:r w:rsidRPr="003B6935">
        <w:rPr>
          <w:rFonts w:asciiTheme="minorEastAsia" w:eastAsiaTheme="minorEastAsia" w:hAnsiTheme="minorEastAsia" w:cs="Segoe UI"/>
          <w:color w:val="0366D6"/>
          <w:sz w:val="22"/>
          <w:szCs w:val="28"/>
        </w:rPr>
        <w:t>毕业项目-开题报告 UDA学员 李欣</w:t>
      </w:r>
    </w:p>
    <w:p w:rsidR="0029772F" w:rsidRDefault="00006C1D">
      <w:pPr>
        <w:rPr>
          <w:rFonts w:ascii="Segoe UI" w:hAnsi="Segoe UI" w:cs="Segoe UI"/>
          <w:b/>
          <w:color w:val="0366D6"/>
          <w:sz w:val="28"/>
          <w:szCs w:val="28"/>
        </w:rPr>
      </w:pPr>
      <w:r w:rsidRPr="003B6935">
        <w:rPr>
          <w:rFonts w:asciiTheme="minorEastAsia" w:hAnsiTheme="minorEastAsia" w:cs="Segoe UI" w:hint="eastAsia"/>
          <w:b/>
          <w:color w:val="0366D6"/>
          <w:sz w:val="22"/>
          <w:szCs w:val="28"/>
        </w:rPr>
        <w:t>2019.2.13 农历（己亥年）猪年 北京</w:t>
      </w:r>
    </w:p>
    <w:p w:rsidR="0029772F" w:rsidRDefault="000072C3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0" w:anchor="domain-background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Domain Background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这是一个来自于Kaggle的真实竞赛项目，项目要求预测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的日常销售。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是一个在7个欧洲国家经营着3,000多家药店。目前，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经理的任务是预先提前六周预测他们的日常销售。商店销售受许多因素的影响，包括促销，竞争，学校和州假日，季节性和地方性。成千上万的个体经理根据他们独特的情况预测销售情况，结果的准确性可能会有很大差异。</w:t>
      </w:r>
    </w:p>
    <w:p w:rsidR="0029772F" w:rsidRDefault="00006C1D">
      <w:pPr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在Kaggle的比赛中，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向您提出挑战，要求您预测德国各地的1,115家商店每</w:t>
      </w:r>
      <w:proofErr w:type="gramStart"/>
      <w:r>
        <w:rPr>
          <w:rFonts w:asciiTheme="minorEastAsia" w:hAnsiTheme="minorEastAsia" w:cstheme="minorEastAsia" w:hint="eastAsia"/>
          <w:sz w:val="22"/>
          <w:szCs w:val="28"/>
        </w:rPr>
        <w:t>周销售</w:t>
      </w:r>
      <w:proofErr w:type="gramEnd"/>
      <w:r>
        <w:rPr>
          <w:rFonts w:asciiTheme="minorEastAsia" w:hAnsiTheme="minorEastAsia" w:cstheme="minorEastAsia" w:hint="eastAsia"/>
          <w:sz w:val="22"/>
          <w:szCs w:val="28"/>
        </w:rPr>
        <w:t>6周。可靠的销售预测可以使商店经理能够创建有效的员工时间表，从而提高生产力和动力。通过帮助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创建一个强大的预测模型，您将帮助商店经理专注于对他们最重要的事情：他们的客户和他们的团队！ 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之所以选择这个项目，是因为该项目与我的实际工作中亟待解决的问题同出一辙。</w:t>
      </w:r>
    </w:p>
    <w:p w:rsidR="0029772F" w:rsidRDefault="000072C3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8"/>
          <w:szCs w:val="28"/>
        </w:rPr>
      </w:pPr>
      <w:hyperlink r:id="rId11" w:anchor="problem-statement" w:history="1"/>
      <w:r w:rsidR="00006C1D">
        <w:rPr>
          <w:rFonts w:ascii="Segoe UI" w:eastAsia="Segoe UI" w:hAnsi="Segoe UI" w:cs="Segoe UI" w:hint="default"/>
          <w:color w:val="24292E"/>
          <w:sz w:val="28"/>
          <w:szCs w:val="28"/>
        </w:rPr>
        <w:t>Problem Statement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该项目的具体任务是在1,115家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商店的历史销售数据中预测测试集的“Sales”列，这属于线性回归类的需求。可以通过构建一个有监督学习类的模型来减少预测值（ŷ</w:t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13502005</wp:posOffset>
            </wp:positionV>
            <wp:extent cx="118110" cy="131445"/>
            <wp:effectExtent l="0" t="0" r="5715" b="635"/>
            <wp:wrapNone/>
            <wp:docPr id="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13349605</wp:posOffset>
            </wp:positionV>
            <wp:extent cx="118110" cy="131445"/>
            <wp:effectExtent l="0" t="0" r="5715" b="635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1816735</wp:posOffset>
            </wp:positionH>
            <wp:positionV relativeFrom="paragraph">
              <wp:posOffset>13197205</wp:posOffset>
            </wp:positionV>
            <wp:extent cx="118110" cy="131445"/>
            <wp:effectExtent l="0" t="0" r="5715" b="635"/>
            <wp:wrapNone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1664335</wp:posOffset>
            </wp:positionH>
            <wp:positionV relativeFrom="paragraph">
              <wp:posOffset>13044805</wp:posOffset>
            </wp:positionV>
            <wp:extent cx="118110" cy="131445"/>
            <wp:effectExtent l="0" t="0" r="5715" b="635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1511935</wp:posOffset>
            </wp:positionH>
            <wp:positionV relativeFrom="paragraph">
              <wp:posOffset>12892405</wp:posOffset>
            </wp:positionV>
            <wp:extent cx="118110" cy="131445"/>
            <wp:effectExtent l="0" t="0" r="5715" b="635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12740005</wp:posOffset>
            </wp:positionV>
            <wp:extent cx="118110" cy="131445"/>
            <wp:effectExtent l="0" t="0" r="5715" b="635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sz w:val="22"/>
          <w:szCs w:val="28"/>
        </w:rPr>
        <w:t>）与实际值（y）之间的误差来解决本需求。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250190</wp:posOffset>
                </wp:positionV>
                <wp:extent cx="1944370" cy="365760"/>
                <wp:effectExtent l="0" t="0" r="3810" b="5715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365760"/>
                          <a:chOff x="2428" y="20949"/>
                          <a:chExt cx="3062" cy="576"/>
                        </a:xfrm>
                      </wpg:grpSpPr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" y="21155"/>
                            <a:ext cx="1171" cy="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" y="20949"/>
                            <a:ext cx="1778" cy="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BA383B" id="组合 2" o:spid="_x0000_s1026" style="position:absolute;left:0;text-align:left;margin-left:111.95pt;margin-top:19.7pt;width:153.1pt;height:28.8pt;z-index:2048" coordorigin="2428,20949" coordsize="306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7.png" o:spid="_x0000_s1027" type="#_x0000_t75" style="position:absolute;left:2428;top:21155;width:1171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">
                  <v:imagedata r:id="rId15" o:title=""/>
                </v:shape>
                <v:shape id="image8.png" o:spid="_x0000_s1028" type="#_x0000_t75" style="position:absolute;left:3712;top:20949;width:1778;height: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2"/>
          <w:szCs w:val="28"/>
        </w:rPr>
        <w:t>使用Kaggle的RMSPE 函数来验证真实的销售数据与预测数据的差异性。RMSPE 函数：</w:t>
      </w:r>
    </w:p>
    <w:p w:rsidR="0029772F" w:rsidRDefault="000072C3">
      <w:pPr>
        <w:ind w:firstLineChars="200" w:firstLine="420"/>
        <w:rPr>
          <w:rFonts w:ascii="Segoe UI" w:eastAsia="Segoe UI" w:hAnsi="Segoe UI" w:cs="Segoe UI"/>
          <w:b/>
          <w:color w:val="24292E"/>
          <w:sz w:val="28"/>
          <w:szCs w:val="28"/>
        </w:rPr>
      </w:pPr>
      <w:hyperlink r:id="rId17" w:anchor="datasets-and-inputs" w:history="1"/>
      <w:r w:rsidR="00006C1D">
        <w:rPr>
          <w:rFonts w:ascii="Segoe UI" w:eastAsia="Segoe UI" w:hAnsi="Segoe UI" w:cs="Segoe UI"/>
          <w:b/>
          <w:color w:val="24292E"/>
          <w:sz w:val="28"/>
          <w:szCs w:val="28"/>
        </w:rPr>
        <w:t>Datasets and Inputs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根据Kaggle提供的数据，现有1,115家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商店的历史销售数据（如下表，训练集：train.csv；测试集:test.csv；商店的特征集:store.csv）。 测试集的“Sales”</w:t>
      </w:r>
      <w:proofErr w:type="gramStart"/>
      <w:r>
        <w:rPr>
          <w:rFonts w:asciiTheme="minorEastAsia" w:hAnsiTheme="minorEastAsia" w:cstheme="minorEastAsia" w:hint="eastAsia"/>
          <w:sz w:val="22"/>
          <w:szCs w:val="28"/>
        </w:rPr>
        <w:t>列就是</w:t>
      </w:r>
      <w:proofErr w:type="gramEnd"/>
      <w:r>
        <w:rPr>
          <w:rFonts w:asciiTheme="minorEastAsia" w:hAnsiTheme="minorEastAsia" w:cstheme="minorEastAsia" w:hint="eastAsia"/>
          <w:sz w:val="22"/>
          <w:szCs w:val="28"/>
        </w:rPr>
        <w:t>实际值（y）。 数据集中的某些商店暂时关闭以进行翻新。由于指标中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yi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不能为零，因此在数据清理过程中将排除实际销售额为零的数据。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br w:type="page"/>
      </w:r>
    </w:p>
    <w:tbl>
      <w:tblPr>
        <w:tblpPr w:leftFromText="180" w:rightFromText="180" w:vertAnchor="text" w:horzAnchor="page" w:tblpX="1572" w:tblpY="-22"/>
        <w:tblOverlap w:val="never"/>
        <w:tblW w:w="858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6553"/>
        <w:gridCol w:w="1026"/>
      </w:tblGrid>
      <w:tr w:rsidR="0029772F">
        <w:trPr>
          <w:trHeight w:val="370"/>
        </w:trPr>
        <w:tc>
          <w:tcPr>
            <w:tcW w:w="1001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lastRenderedPageBreak/>
              <w:t>数据集</w:t>
            </w:r>
          </w:p>
        </w:tc>
        <w:tc>
          <w:tcPr>
            <w:tcW w:w="6553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</w:t>
            </w:r>
          </w:p>
        </w:tc>
        <w:tc>
          <w:tcPr>
            <w:tcW w:w="1026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</w:p>
        </w:tc>
      </w:tr>
      <w:tr w:rsidR="0029772F">
        <w:trPr>
          <w:trHeight w:val="370"/>
        </w:trPr>
        <w:tc>
          <w:tcPr>
            <w:tcW w:w="1001" w:type="dxa"/>
          </w:tcPr>
          <w:p w:rsidR="0029772F" w:rsidRDefault="00006C1D">
            <w:r>
              <w:rPr>
                <w:rFonts w:hint="eastAsia"/>
              </w:rPr>
              <w:t>train.csv</w:t>
            </w:r>
          </w:p>
        </w:tc>
        <w:tc>
          <w:tcPr>
            <w:tcW w:w="6553" w:type="dxa"/>
          </w:tcPr>
          <w:p w:rsidR="0029772F" w:rsidRDefault="00006C1D">
            <w:r>
              <w:rPr>
                <w:rFonts w:hint="eastAsia"/>
              </w:rPr>
              <w:t>销售⽇、销售额、顾客数、促销、营业、国家假期、学校假期</w:t>
            </w:r>
          </w:p>
        </w:tc>
        <w:tc>
          <w:tcPr>
            <w:tcW w:w="1026" w:type="dxa"/>
          </w:tcPr>
          <w:p w:rsidR="0029772F" w:rsidRDefault="00006C1D">
            <w:r>
              <w:rPr>
                <w:rFonts w:hint="eastAsia"/>
              </w:rPr>
              <w:t>1017209</w:t>
            </w:r>
          </w:p>
        </w:tc>
      </w:tr>
      <w:tr w:rsidR="0029772F">
        <w:trPr>
          <w:trHeight w:val="370"/>
        </w:trPr>
        <w:tc>
          <w:tcPr>
            <w:tcW w:w="1001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test.csv</w:t>
            </w:r>
          </w:p>
        </w:tc>
        <w:tc>
          <w:tcPr>
            <w:tcW w:w="6553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销售⽇、顾客数、促销、营业、国家假期、学校假期</w:t>
            </w:r>
          </w:p>
        </w:tc>
        <w:tc>
          <w:tcPr>
            <w:tcW w:w="1026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41088</w:t>
            </w:r>
          </w:p>
        </w:tc>
      </w:tr>
      <w:tr w:rsidR="0029772F">
        <w:trPr>
          <w:trHeight w:val="392"/>
        </w:trPr>
        <w:tc>
          <w:tcPr>
            <w:tcW w:w="1001" w:type="dxa"/>
          </w:tcPr>
          <w:p w:rsidR="0029772F" w:rsidRDefault="00006C1D">
            <w:r>
              <w:rPr>
                <w:rFonts w:hint="eastAsia"/>
              </w:rPr>
              <w:t>store.csv</w:t>
            </w:r>
          </w:p>
        </w:tc>
        <w:tc>
          <w:tcPr>
            <w:tcW w:w="6553" w:type="dxa"/>
          </w:tcPr>
          <w:p w:rsidR="0029772F" w:rsidRDefault="00006C1D">
            <w:r>
              <w:rPr>
                <w:rFonts w:hint="eastAsia"/>
              </w:rPr>
              <w:t>商店的特征信息，包含：商店类型，等级，竞争者信息，促销活动</w:t>
            </w:r>
          </w:p>
        </w:tc>
        <w:tc>
          <w:tcPr>
            <w:tcW w:w="1026" w:type="dxa"/>
          </w:tcPr>
          <w:p w:rsidR="0029772F" w:rsidRDefault="00006C1D">
            <w:r>
              <w:rPr>
                <w:rFonts w:hint="eastAsia"/>
              </w:rPr>
              <w:t>1115</w:t>
            </w:r>
          </w:p>
        </w:tc>
      </w:tr>
    </w:tbl>
    <w:p w:rsidR="0029772F" w:rsidRDefault="0029772F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</w:p>
    <w:tbl>
      <w:tblPr>
        <w:tblpPr w:leftFromText="180" w:rightFromText="180" w:vertAnchor="text" w:horzAnchor="page" w:tblpX="1601" w:tblpY="17"/>
        <w:tblOverlap w:val="never"/>
        <w:tblW w:w="856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3859"/>
      </w:tblGrid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特征名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含义</w:t>
            </w:r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Store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商店编号，</w:t>
            </w:r>
            <w:r>
              <w:rPr>
                <w:rFonts w:hint="eastAsia"/>
              </w:rPr>
              <w:t>1-1115</w:t>
            </w:r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Sales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日销售额</w:t>
            </w:r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Customers</w:t>
            </w:r>
          </w:p>
        </w:tc>
        <w:tc>
          <w:tcPr>
            <w:tcW w:w="3859" w:type="dxa"/>
            <w:vAlign w:val="center"/>
          </w:tcPr>
          <w:p w:rsidR="0029772F" w:rsidRDefault="00006C1D">
            <w:proofErr w:type="gramStart"/>
            <w:r>
              <w:rPr>
                <w:rFonts w:hint="eastAsia"/>
              </w:rPr>
              <w:t>日顾客数</w:t>
            </w:r>
            <w:proofErr w:type="gramEnd"/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Open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是否营业，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开门</w:t>
            </w:r>
          </w:p>
        </w:tc>
      </w:tr>
      <w:tr w:rsidR="0029772F">
        <w:trPr>
          <w:trHeight w:val="406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StateHoliday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州假日，</w:t>
            </w:r>
            <w:r>
              <w:rPr>
                <w:rFonts w:hint="eastAsia"/>
              </w:rPr>
              <w:t>a=</w:t>
            </w:r>
            <w:r>
              <w:rPr>
                <w:rFonts w:hint="eastAsia"/>
              </w:rPr>
              <w:t>全部假日</w:t>
            </w:r>
            <w:r>
              <w:rPr>
                <w:rFonts w:hint="eastAsia"/>
              </w:rPr>
              <w:t>/b=</w:t>
            </w:r>
            <w:r>
              <w:rPr>
                <w:rFonts w:hint="eastAsia"/>
              </w:rPr>
              <w:t>复活节</w:t>
            </w:r>
            <w:r>
              <w:rPr>
                <w:rFonts w:hint="eastAsia"/>
              </w:rPr>
              <w:t>/c=</w:t>
            </w:r>
            <w:r>
              <w:rPr>
                <w:rFonts w:hint="eastAsia"/>
              </w:rPr>
              <w:t>圣诞节</w:t>
            </w:r>
          </w:p>
        </w:tc>
      </w:tr>
      <w:tr w:rsidR="0029772F">
        <w:trPr>
          <w:trHeight w:val="406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SchoolHoliday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学校假日是否开门，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开门</w:t>
            </w:r>
          </w:p>
        </w:tc>
      </w:tr>
      <w:tr w:rsidR="0029772F">
        <w:trPr>
          <w:trHeight w:val="363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StoreType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a,b,c,d</w:t>
            </w:r>
            <w:proofErr w:type="spellEnd"/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Assortment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商店评级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CompetitionDistance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与最近的竞争者之间的距离</w:t>
            </w:r>
          </w:p>
        </w:tc>
      </w:tr>
      <w:tr w:rsidR="0029772F">
        <w:trPr>
          <w:trHeight w:val="400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CompetitionOpenSinceYear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最近的竞争者开业的年份</w:t>
            </w:r>
          </w:p>
        </w:tc>
      </w:tr>
      <w:tr w:rsidR="0029772F">
        <w:trPr>
          <w:trHeight w:val="394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CompetitionOpenSinceMonth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最近的竞争者开业的月份</w:t>
            </w:r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Promo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当天是否促销，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29772F">
        <w:trPr>
          <w:trHeight w:val="406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Promo2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商店是否参与长期促销，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29772F">
        <w:trPr>
          <w:trHeight w:val="488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Promo2SinceYear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商店参与长期促销开始的年份</w:t>
            </w:r>
          </w:p>
        </w:tc>
      </w:tr>
      <w:tr w:rsidR="0029772F">
        <w:trPr>
          <w:trHeight w:val="468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Promo2SinceWeek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商店参与长期促销开始的</w:t>
            </w:r>
            <w:proofErr w:type="gramStart"/>
            <w:r>
              <w:rPr>
                <w:rFonts w:hint="eastAsia"/>
              </w:rPr>
              <w:t>日历周</w:t>
            </w:r>
            <w:proofErr w:type="gramEnd"/>
          </w:p>
        </w:tc>
      </w:tr>
      <w:tr w:rsidR="0029772F">
        <w:trPr>
          <w:trHeight w:val="523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PromoInterval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长期促销的月份，</w:t>
            </w:r>
            <w:r>
              <w:rPr>
                <w:rFonts w:hint="eastAsia"/>
              </w:rPr>
              <w:t>Feb/May/Aug/Nov</w:t>
            </w:r>
          </w:p>
        </w:tc>
      </w:tr>
    </w:tbl>
    <w:p w:rsidR="0029772F" w:rsidRDefault="0029772F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</w:p>
    <w:p w:rsidR="0029772F" w:rsidRDefault="0029772F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0366D6"/>
          <w:sz w:val="26"/>
          <w:szCs w:val="26"/>
        </w:rPr>
      </w:pPr>
    </w:p>
    <w:p w:rsidR="0029772F" w:rsidRDefault="000072C3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8" w:anchor="solution-statement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Solution Statement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解决</w:t>
      </w:r>
      <w:r w:rsidRPr="001227E2">
        <w:rPr>
          <w:rFonts w:asciiTheme="minorEastAsia" w:hAnsiTheme="minorEastAsia" w:cstheme="minorEastAsia"/>
          <w:sz w:val="22"/>
          <w:szCs w:val="28"/>
        </w:rPr>
        <w:t>方案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分为</w:t>
      </w:r>
      <w:r>
        <w:rPr>
          <w:rFonts w:asciiTheme="minorEastAsia" w:hAnsiTheme="minorEastAsia" w:cstheme="minorEastAsia" w:hint="eastAsia"/>
          <w:sz w:val="22"/>
          <w:szCs w:val="28"/>
        </w:rPr>
        <w:t>:</w:t>
      </w:r>
      <w:r w:rsidRPr="001227E2">
        <w:rPr>
          <w:rFonts w:asciiTheme="minorEastAsia" w:hAnsiTheme="minorEastAsia" w:cstheme="minorEastAsia"/>
          <w:sz w:val="22"/>
          <w:szCs w:val="28"/>
        </w:rPr>
        <w:t>1、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数据分析</w:t>
      </w:r>
      <w:r w:rsidRPr="001227E2">
        <w:rPr>
          <w:rFonts w:asciiTheme="minorEastAsia" w:hAnsiTheme="minorEastAsia" w:cstheme="minorEastAsia"/>
          <w:sz w:val="22"/>
          <w:szCs w:val="28"/>
        </w:rPr>
        <w:t>；2、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模型搭建</w:t>
      </w:r>
      <w:r w:rsidRPr="001227E2">
        <w:rPr>
          <w:rFonts w:asciiTheme="minorEastAsia" w:hAnsiTheme="minorEastAsia" w:cstheme="minorEastAsia"/>
          <w:sz w:val="22"/>
          <w:szCs w:val="28"/>
        </w:rPr>
        <w:t>；3、</w:t>
      </w:r>
      <w:r>
        <w:rPr>
          <w:rFonts w:asciiTheme="minorEastAsia" w:hAnsiTheme="minorEastAsia" w:cstheme="minorEastAsia" w:hint="eastAsia"/>
          <w:sz w:val="22"/>
          <w:szCs w:val="28"/>
        </w:rPr>
        <w:t>模型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评估</w:t>
      </w:r>
      <w:proofErr w:type="gramStart"/>
      <w:r w:rsidRPr="001227E2">
        <w:rPr>
          <w:rFonts w:asciiTheme="minorEastAsia" w:hAnsiTheme="minorEastAsia" w:cstheme="minorEastAsia" w:hint="eastAsia"/>
          <w:sz w:val="22"/>
          <w:szCs w:val="28"/>
        </w:rPr>
        <w:t>及</w:t>
      </w:r>
      <w:r w:rsidRPr="001227E2">
        <w:rPr>
          <w:rFonts w:asciiTheme="minorEastAsia" w:hAnsiTheme="minorEastAsia" w:cstheme="minorEastAsia"/>
          <w:sz w:val="22"/>
          <w:szCs w:val="28"/>
        </w:rPr>
        <w:t>调参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三个</w:t>
      </w:r>
      <w:proofErr w:type="gramEnd"/>
      <w:r w:rsidRPr="001227E2">
        <w:rPr>
          <w:rFonts w:asciiTheme="minorEastAsia" w:hAnsiTheme="minorEastAsia" w:cstheme="minorEastAsia"/>
          <w:sz w:val="22"/>
          <w:szCs w:val="28"/>
        </w:rPr>
        <w:t>阶段。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br/>
      </w:r>
      <w:r w:rsidRPr="001227E2">
        <w:rPr>
          <w:rFonts w:asciiTheme="minorEastAsia" w:hAnsiTheme="minorEastAsia" w:cstheme="minorEastAsia"/>
          <w:sz w:val="22"/>
          <w:szCs w:val="28"/>
        </w:rPr>
        <w:t xml:space="preserve">    1、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数据分析和清理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·为了获取数据中的有效特征，对数据进行可视化分析，获得数据分布特征，发现数据之间的内在联系并排序有效特征。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·数据预处理，独热编码、寻找并增减异常数据、补全缺失值、规范特征格式、修缮特征字段等。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/>
          <w:sz w:val="22"/>
          <w:szCs w:val="28"/>
        </w:rPr>
        <w:t>2、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模型搭建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采用XGBOOST建模，预测出 1115 家门店的未来销售额。</w:t>
      </w:r>
    </w:p>
    <w:p w:rsidR="001227E2" w:rsidRPr="001227E2" w:rsidRDefault="001227E2" w:rsidP="001227E2">
      <w:pPr>
        <w:numPr>
          <w:ilvl w:val="0"/>
          <w:numId w:val="1"/>
        </w:num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lastRenderedPageBreak/>
        <w:t>模型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评估及</w:t>
      </w:r>
      <w:r w:rsidRPr="001227E2">
        <w:rPr>
          <w:rFonts w:asciiTheme="minorEastAsia" w:hAnsiTheme="minorEastAsia" w:cstheme="minorEastAsia"/>
          <w:sz w:val="22"/>
          <w:szCs w:val="28"/>
        </w:rPr>
        <w:t>调参</w:t>
      </w:r>
    </w:p>
    <w:p w:rsidR="003B6935" w:rsidRDefault="001227E2" w:rsidP="001227E2">
      <w:pPr>
        <w:pStyle w:val="3"/>
        <w:widowControl/>
        <w:spacing w:before="160" w:beforeAutospacing="0" w:after="107" w:afterAutospacing="0" w:line="8" w:lineRule="atLeast"/>
        <w:rPr>
          <w:rFonts w:asciiTheme="minorEastAsia" w:eastAsiaTheme="minorEastAsia" w:hAnsiTheme="minorEastAsia" w:cstheme="minorEastAsia" w:hint="default"/>
          <w:b w:val="0"/>
          <w:kern w:val="2"/>
          <w:sz w:val="22"/>
          <w:szCs w:val="28"/>
        </w:rPr>
      </w:pPr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 xml:space="preserve">    使用</w:t>
      </w:r>
      <w:proofErr w:type="spellStart"/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GridSearchCV</w:t>
      </w:r>
      <w:proofErr w:type="spellEnd"/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 xml:space="preserve"> 方法</w:t>
      </w:r>
      <w:r w:rsidR="003B6935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或者贝叶斯优化来</w:t>
      </w:r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进行模型的参数调优，寻找最佳参数组合，以使模型绩效最大化</w:t>
      </w:r>
      <w:r w:rsidR="003B6935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。</w:t>
      </w:r>
    </w:p>
    <w:p w:rsidR="0029772F" w:rsidRDefault="000072C3" w:rsidP="001227E2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9" w:anchor="benchmark-model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 xml:space="preserve">Benchmark Model &amp; </w:t>
      </w:r>
      <w:hyperlink r:id="rId20" w:anchor="evaluation-metrics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Evaluation Metrics</w:t>
      </w:r>
    </w:p>
    <w:p w:rsidR="004223FE" w:rsidRDefault="004223FE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首先，搭建一个实现项目基本需求的基础模型，为之后的模型优化提供基准。</w:t>
      </w:r>
    </w:p>
    <w:p w:rsidR="00006C1D" w:rsidRDefault="004223FE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其次，</w:t>
      </w:r>
      <w:r w:rsidR="00006C1D">
        <w:rPr>
          <w:rFonts w:asciiTheme="minorEastAsia" w:hAnsiTheme="minorEastAsia" w:cstheme="minorEastAsia"/>
          <w:sz w:val="22"/>
          <w:szCs w:val="28"/>
        </w:rPr>
        <w:t>使用</w:t>
      </w:r>
      <w:proofErr w:type="spellStart"/>
      <w:r w:rsidR="007B504C">
        <w:rPr>
          <w:rFonts w:asciiTheme="minorEastAsia" w:hAnsiTheme="minorEastAsia" w:cstheme="minorEastAsia"/>
          <w:sz w:val="22"/>
          <w:szCs w:val="28"/>
        </w:rPr>
        <w:t>LightGBM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>、</w:t>
      </w:r>
      <w:proofErr w:type="spellStart"/>
      <w:r w:rsidR="00006C1D">
        <w:rPr>
          <w:rFonts w:asciiTheme="minorEastAsia" w:hAnsiTheme="minorEastAsia" w:cstheme="minorEastAsia"/>
          <w:sz w:val="22"/>
          <w:szCs w:val="28"/>
        </w:rPr>
        <w:t>Xgboost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>等算法训练数据，再依据Kaggle推荐的衡量方式：RMSPE来评估模型，最后选出最佳模型再对</w:t>
      </w:r>
      <w:r w:rsidR="00EA36B3">
        <w:rPr>
          <w:rFonts w:asciiTheme="minorEastAsia" w:hAnsiTheme="minorEastAsia" w:cstheme="minorEastAsia" w:hint="eastAsia"/>
          <w:sz w:val="22"/>
          <w:szCs w:val="28"/>
        </w:rPr>
        <w:t>测试集</w:t>
      </w:r>
      <w:r w:rsidR="00006C1D">
        <w:rPr>
          <w:rFonts w:asciiTheme="minorEastAsia" w:hAnsiTheme="minorEastAsia" w:cstheme="minorEastAsia" w:hint="eastAsia"/>
          <w:sz w:val="22"/>
          <w:szCs w:val="28"/>
        </w:rPr>
        <w:t>的</w:t>
      </w:r>
      <w:r w:rsidR="00006C1D">
        <w:rPr>
          <w:rFonts w:asciiTheme="minorEastAsia" w:hAnsiTheme="minorEastAsia" w:cstheme="minorEastAsia"/>
          <w:sz w:val="22"/>
          <w:szCs w:val="28"/>
        </w:rPr>
        <w:t>商店销售额进行预测</w:t>
      </w:r>
      <w:r w:rsidR="00006C1D">
        <w:rPr>
          <w:rFonts w:asciiTheme="minorEastAsia" w:hAnsiTheme="minorEastAsia" w:cstheme="minorEastAsia" w:hint="eastAsia"/>
          <w:sz w:val="22"/>
          <w:szCs w:val="28"/>
        </w:rPr>
        <w:t>。</w:t>
      </w:r>
    </w:p>
    <w:p w:rsidR="0029772F" w:rsidRDefault="004223FE" w:rsidP="00006C1D">
      <w:pPr>
        <w:ind w:firstLineChars="200" w:firstLine="440"/>
        <w:rPr>
          <w:rFonts w:ascii="Segoe UI" w:eastAsia="Segoe UI" w:hAnsi="Segoe UI" w:cs="Segoe UI"/>
          <w:color w:val="24292E"/>
          <w:sz w:val="10"/>
          <w:szCs w:val="10"/>
        </w:rPr>
      </w:pPr>
      <w:r>
        <w:rPr>
          <w:rFonts w:asciiTheme="minorEastAsia" w:hAnsiTheme="minorEastAsia" w:cstheme="minorEastAsia" w:hint="eastAsia"/>
          <w:sz w:val="22"/>
          <w:szCs w:val="28"/>
        </w:rPr>
        <w:t>最后，将</w:t>
      </w:r>
      <w:r w:rsidR="00006C1D">
        <w:rPr>
          <w:rFonts w:asciiTheme="minorEastAsia" w:hAnsiTheme="minorEastAsia" w:cstheme="minorEastAsia"/>
          <w:sz w:val="22"/>
          <w:szCs w:val="28"/>
        </w:rPr>
        <w:t>预测成绩</w:t>
      </w:r>
      <w:r>
        <w:rPr>
          <w:rFonts w:asciiTheme="minorEastAsia" w:hAnsiTheme="minorEastAsia" w:cstheme="minorEastAsia" w:hint="eastAsia"/>
          <w:sz w:val="22"/>
          <w:szCs w:val="28"/>
        </w:rPr>
        <w:t>提交</w:t>
      </w:r>
      <w:r w:rsidR="00006C1D">
        <w:rPr>
          <w:rFonts w:asciiTheme="minorEastAsia" w:hAnsiTheme="minorEastAsia" w:cstheme="minorEastAsia"/>
          <w:sz w:val="22"/>
          <w:szCs w:val="28"/>
        </w:rPr>
        <w:t>到Kaggle上参加竞赛，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至少</w:t>
      </w:r>
      <w:r w:rsidR="00006C1D">
        <w:rPr>
          <w:rFonts w:asciiTheme="minorEastAsia" w:hAnsiTheme="minorEastAsia" w:cstheme="minorEastAsia"/>
          <w:sz w:val="22"/>
          <w:szCs w:val="28"/>
        </w:rPr>
        <w:t>达到 leaderboard private 的 top 10%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以内</w:t>
      </w:r>
      <w:r w:rsidR="00006C1D">
        <w:rPr>
          <w:rFonts w:asciiTheme="minorEastAsia" w:hAnsiTheme="minorEastAsia" w:cstheme="minorEastAsia"/>
          <w:sz w:val="22"/>
          <w:szCs w:val="28"/>
        </w:rPr>
        <w:t>。实际对于测试集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的</w:t>
      </w:r>
      <w:proofErr w:type="spellStart"/>
      <w:r w:rsidR="002266B3">
        <w:rPr>
          <w:rFonts w:asciiTheme="minorEastAsia" w:hAnsiTheme="minorEastAsia" w:cstheme="minorEastAsia"/>
          <w:sz w:val="22"/>
          <w:szCs w:val="28"/>
        </w:rPr>
        <w:t>R</w:t>
      </w:r>
      <w:r w:rsidR="00006C1D">
        <w:rPr>
          <w:rFonts w:asciiTheme="minorEastAsia" w:hAnsiTheme="minorEastAsia" w:cstheme="minorEastAsia"/>
          <w:sz w:val="22"/>
          <w:szCs w:val="28"/>
        </w:rPr>
        <w:t>mpse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 xml:space="preserve"> ，需要至少达到 0.11773分。</w:t>
      </w:r>
    </w:p>
    <w:p w:rsidR="0029772F" w:rsidRDefault="000072C3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21" w:anchor="project-design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Project Design</w:t>
      </w:r>
    </w:p>
    <w:p w:rsidR="00DD6A54" w:rsidRPr="00DD6A54" w:rsidRDefault="00DD6A54" w:rsidP="00406AD7">
      <w:pPr>
        <w:rPr>
          <w:b/>
        </w:rPr>
      </w:pPr>
      <w:r w:rsidRPr="00DD6A54">
        <w:rPr>
          <w:rFonts w:hint="eastAsia"/>
          <w:b/>
        </w:rPr>
        <w:t>第一阶段，数据分析与预处理</w:t>
      </w:r>
    </w:p>
    <w:p w:rsidR="0029772F" w:rsidRDefault="00DE5E39">
      <w:pPr>
        <w:ind w:firstLineChars="200" w:firstLine="420"/>
      </w:pPr>
      <w:r>
        <w:rPr>
          <w:rFonts w:hint="eastAsia"/>
        </w:rPr>
        <w:t>1</w:t>
      </w:r>
      <w:r w:rsidR="00006C1D">
        <w:rPr>
          <w:rFonts w:hint="eastAsia"/>
        </w:rPr>
        <w:t>：</w:t>
      </w:r>
      <w:r w:rsidR="007B504C">
        <w:rPr>
          <w:rFonts w:hint="eastAsia"/>
        </w:rPr>
        <w:t>对数据进行</w:t>
      </w:r>
      <w:r w:rsidR="007B504C" w:rsidRPr="007B504C">
        <w:rPr>
          <w:rFonts w:hint="eastAsia"/>
        </w:rPr>
        <w:t>独热编码、寻找并增减异常数据、补全缺失值、规范特征格式、修缮特征字段等。</w:t>
      </w:r>
    </w:p>
    <w:p w:rsidR="007B504C" w:rsidRDefault="007B504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pandas</w:t>
      </w:r>
      <w:r>
        <w:rPr>
          <w:rFonts w:hint="eastAsia"/>
        </w:rPr>
        <w:t>、</w:t>
      </w:r>
      <w:r w:rsidRPr="00D6045F">
        <w:rPr>
          <w:rFonts w:hint="eastAsia"/>
        </w:rPr>
        <w:t xml:space="preserve">matplotlib </w:t>
      </w:r>
      <w:r w:rsidRPr="00D6045F">
        <w:rPr>
          <w:rFonts w:hint="eastAsia"/>
        </w:rPr>
        <w:t>和</w:t>
      </w:r>
      <w:r w:rsidRPr="00D6045F">
        <w:rPr>
          <w:rFonts w:hint="eastAsia"/>
        </w:rPr>
        <w:t xml:space="preserve"> seaborn</w:t>
      </w:r>
      <w:r>
        <w:rPr>
          <w:rFonts w:hint="eastAsia"/>
        </w:rPr>
        <w:t>对数据进行探索性的可视化分析，深刻理解数据的内在联系。</w:t>
      </w:r>
    </w:p>
    <w:p w:rsidR="0029772F" w:rsidRDefault="007B504C">
      <w:pPr>
        <w:ind w:firstLineChars="200" w:firstLine="420"/>
      </w:pPr>
      <w:r>
        <w:t>3</w:t>
      </w:r>
      <w:r w:rsidR="00006C1D">
        <w:rPr>
          <w:rFonts w:hint="eastAsia"/>
        </w:rPr>
        <w:t>：对数据进行一些统计上的</w:t>
      </w:r>
      <w:r>
        <w:rPr>
          <w:rFonts w:hint="eastAsia"/>
        </w:rPr>
        <w:t>梳理，</w:t>
      </w:r>
      <w:r w:rsidRPr="007B504C">
        <w:rPr>
          <w:rFonts w:hint="eastAsia"/>
        </w:rPr>
        <w:t>获</w:t>
      </w:r>
      <w:r>
        <w:rPr>
          <w:rFonts w:hint="eastAsia"/>
        </w:rPr>
        <w:t>取</w:t>
      </w:r>
      <w:r w:rsidRPr="007B504C">
        <w:rPr>
          <w:rFonts w:hint="eastAsia"/>
        </w:rPr>
        <w:t>数据</w:t>
      </w:r>
      <w:r>
        <w:rPr>
          <w:rFonts w:hint="eastAsia"/>
        </w:rPr>
        <w:t>中的</w:t>
      </w:r>
      <w:r w:rsidRPr="007B504C">
        <w:rPr>
          <w:rFonts w:hint="eastAsia"/>
        </w:rPr>
        <w:t>分布特征，并排序有效特征</w:t>
      </w:r>
      <w:r w:rsidR="00406AD7">
        <w:rPr>
          <w:rFonts w:hint="eastAsia"/>
        </w:rPr>
        <w:t>。</w:t>
      </w:r>
    </w:p>
    <w:p w:rsidR="0029772F" w:rsidRDefault="00DE5E39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="00006C1D">
        <w:rPr>
          <w:rFonts w:hint="eastAsia"/>
        </w:rPr>
        <w:t>：</w:t>
      </w:r>
      <w:r w:rsidR="00406AD7">
        <w:rPr>
          <w:rFonts w:hint="eastAsia"/>
        </w:rPr>
        <w:t>特征选定，</w:t>
      </w:r>
      <w:r w:rsidR="00006C1D">
        <w:rPr>
          <w:rFonts w:hint="eastAsia"/>
        </w:rPr>
        <w:t>将</w:t>
      </w:r>
      <w:r w:rsidR="00006C1D">
        <w:rPr>
          <w:rFonts w:hint="eastAsia"/>
        </w:rPr>
        <w:t>store</w:t>
      </w:r>
      <w:r w:rsidR="00406AD7">
        <w:rPr>
          <w:rFonts w:hint="eastAsia"/>
        </w:rPr>
        <w:t>与</w:t>
      </w:r>
      <w:r w:rsidR="00006C1D">
        <w:rPr>
          <w:rFonts w:hint="eastAsia"/>
        </w:rPr>
        <w:t>train</w:t>
      </w:r>
      <w:r w:rsidR="00006C1D">
        <w:rPr>
          <w:rFonts w:hint="eastAsia"/>
        </w:rPr>
        <w:t>和</w:t>
      </w:r>
      <w:r w:rsidR="00006C1D">
        <w:rPr>
          <w:rFonts w:hint="eastAsia"/>
        </w:rPr>
        <w:t>test</w:t>
      </w:r>
      <w:r w:rsidR="00006C1D">
        <w:rPr>
          <w:rFonts w:hint="eastAsia"/>
        </w:rPr>
        <w:t>数据集</w:t>
      </w:r>
      <w:r w:rsidR="00406AD7">
        <w:rPr>
          <w:rFonts w:hint="eastAsia"/>
        </w:rPr>
        <w:t>合并，并</w:t>
      </w:r>
      <w:r w:rsidR="00406AD7">
        <w:rPr>
          <w:rFonts w:hint="eastAsia"/>
        </w:rPr>
        <w:t>D</w:t>
      </w:r>
      <w:r w:rsidR="00406AD7">
        <w:t>rop</w:t>
      </w:r>
      <w:r w:rsidR="00406AD7">
        <w:rPr>
          <w:rFonts w:hint="eastAsia"/>
        </w:rPr>
        <w:t>掉冗余和无效特征。</w:t>
      </w:r>
    </w:p>
    <w:p w:rsidR="00DD6A54" w:rsidRDefault="00DD6A54">
      <w:pPr>
        <w:ind w:firstLineChars="200" w:firstLine="420"/>
      </w:pPr>
    </w:p>
    <w:p w:rsidR="00DD6A54" w:rsidRPr="008E6818" w:rsidRDefault="00DD6A54" w:rsidP="00406AD7">
      <w:pPr>
        <w:rPr>
          <w:b/>
        </w:rPr>
      </w:pPr>
      <w:r w:rsidRPr="008E6818">
        <w:rPr>
          <w:rFonts w:hint="eastAsia"/>
          <w:b/>
        </w:rPr>
        <w:t>第二阶段，</w:t>
      </w:r>
      <w:r w:rsidR="007B504C" w:rsidRPr="008E6818">
        <w:rPr>
          <w:rFonts w:hint="eastAsia"/>
          <w:b/>
        </w:rPr>
        <w:t>模型搭建</w:t>
      </w:r>
    </w:p>
    <w:p w:rsidR="0029772F" w:rsidRDefault="008E6818">
      <w:pPr>
        <w:ind w:firstLineChars="200" w:firstLine="420"/>
      </w:pPr>
      <w:r>
        <w:t>1</w:t>
      </w:r>
      <w:r w:rsidR="00006C1D">
        <w:rPr>
          <w:rFonts w:hint="eastAsia"/>
        </w:rPr>
        <w:t>：选用一些常见的模型</w:t>
      </w:r>
      <w:r>
        <w:rPr>
          <w:rFonts w:hint="eastAsia"/>
        </w:rPr>
        <w:t>（</w:t>
      </w:r>
      <w:proofErr w:type="spellStart"/>
      <w:r w:rsidRPr="008E6818">
        <w:rPr>
          <w:rFonts w:hint="eastAsia"/>
        </w:rPr>
        <w:t>LightGBM</w:t>
      </w:r>
      <w:proofErr w:type="spellEnd"/>
      <w:r w:rsidRPr="008E6818">
        <w:rPr>
          <w:rFonts w:hint="eastAsia"/>
        </w:rPr>
        <w:t>、</w:t>
      </w:r>
      <w:proofErr w:type="spellStart"/>
      <w:r w:rsidRPr="008E6818">
        <w:rPr>
          <w:rFonts w:hint="eastAsia"/>
        </w:rPr>
        <w:t>Xgboost</w:t>
      </w:r>
      <w:proofErr w:type="spellEnd"/>
      <w:r>
        <w:rPr>
          <w:rFonts w:hint="eastAsia"/>
        </w:rPr>
        <w:t>）</w:t>
      </w:r>
      <w:r w:rsidR="00006C1D">
        <w:rPr>
          <w:rFonts w:hint="eastAsia"/>
        </w:rPr>
        <w:t>进行训练。先</w:t>
      </w:r>
      <w:r>
        <w:rPr>
          <w:rFonts w:hint="eastAsia"/>
        </w:rPr>
        <w:t>使用</w:t>
      </w:r>
      <w:r w:rsidR="00006C1D">
        <w:rPr>
          <w:rFonts w:hint="eastAsia"/>
        </w:rPr>
        <w:t>模型</w:t>
      </w:r>
      <w:r>
        <w:rPr>
          <w:rFonts w:hint="eastAsia"/>
        </w:rPr>
        <w:t>默认的参数</w:t>
      </w:r>
      <w:r w:rsidR="00006C1D">
        <w:rPr>
          <w:rFonts w:hint="eastAsia"/>
        </w:rPr>
        <w:t>进行训练尝试，如多项式的线性回归和逻辑回归，</w:t>
      </w:r>
      <w:r w:rsidR="00406AD7">
        <w:rPr>
          <w:rFonts w:hint="eastAsia"/>
        </w:rPr>
        <w:t>在第三阶段经过模型评估</w:t>
      </w:r>
      <w:r w:rsidR="00006C1D">
        <w:rPr>
          <w:rFonts w:hint="eastAsia"/>
        </w:rPr>
        <w:t>之后</w:t>
      </w:r>
      <w:r w:rsidR="00406AD7">
        <w:rPr>
          <w:rFonts w:hint="eastAsia"/>
        </w:rPr>
        <w:t>，再</w:t>
      </w:r>
      <w:r w:rsidR="00006C1D">
        <w:rPr>
          <w:rFonts w:hint="eastAsia"/>
        </w:rPr>
        <w:t>决定使用更适合的模型。</w:t>
      </w:r>
    </w:p>
    <w:p w:rsidR="0029772F" w:rsidRDefault="008E6818">
      <w:pPr>
        <w:ind w:firstLineChars="200" w:firstLine="420"/>
      </w:pPr>
      <w:r>
        <w:t>2</w:t>
      </w:r>
      <w:r w:rsidR="00006C1D">
        <w:rPr>
          <w:rFonts w:hint="eastAsia"/>
        </w:rPr>
        <w:t>：</w:t>
      </w:r>
      <w:r w:rsidR="00006C1D">
        <w:rPr>
          <w:rFonts w:hint="eastAsia"/>
        </w:rPr>
        <w:t>Model Training</w:t>
      </w:r>
      <w:r w:rsidR="00006C1D">
        <w:rPr>
          <w:rFonts w:hint="eastAsia"/>
        </w:rPr>
        <w:t>，确定好自己训练和测试集，已经分好了，所以此步骤就相当于</w:t>
      </w:r>
      <w:r w:rsidR="00006C1D">
        <w:rPr>
          <w:rFonts w:hint="eastAsia"/>
        </w:rPr>
        <w:t xml:space="preserve"> Cross Validation</w:t>
      </w:r>
      <w:r w:rsidR="00006C1D">
        <w:rPr>
          <w:rFonts w:hint="eastAsia"/>
        </w:rPr>
        <w:t>，知道自己</w:t>
      </w:r>
      <w:r w:rsidR="00006C1D">
        <w:rPr>
          <w:rFonts w:hint="eastAsia"/>
        </w:rPr>
        <w:t>model</w:t>
      </w:r>
      <w:r w:rsidR="00006C1D">
        <w:rPr>
          <w:rFonts w:hint="eastAsia"/>
        </w:rPr>
        <w:t>有没有</w:t>
      </w:r>
      <w:r w:rsidR="00006C1D">
        <w:rPr>
          <w:rFonts w:hint="eastAsia"/>
        </w:rPr>
        <w:t>overfit</w:t>
      </w:r>
      <w:r w:rsidR="00006C1D">
        <w:rPr>
          <w:rFonts w:hint="eastAsia"/>
        </w:rPr>
        <w:t>。</w:t>
      </w:r>
      <w:r w:rsidR="00006C1D">
        <w:rPr>
          <w:rFonts w:hint="eastAsia"/>
        </w:rPr>
        <w:t>*</w:t>
      </w:r>
    </w:p>
    <w:p w:rsidR="0029772F" w:rsidRDefault="008E6818">
      <w:pPr>
        <w:ind w:firstLineChars="200" w:firstLine="420"/>
      </w:pPr>
      <w:r>
        <w:t>3</w:t>
      </w:r>
      <w:r w:rsidR="00006C1D">
        <w:rPr>
          <w:rFonts w:hint="eastAsia"/>
        </w:rPr>
        <w:t>：</w:t>
      </w:r>
      <w:r w:rsidR="00006C1D">
        <w:rPr>
          <w:rFonts w:hint="eastAsia"/>
        </w:rPr>
        <w:t>Ensemble Generation</w:t>
      </w:r>
      <w:r w:rsidR="00006C1D">
        <w:rPr>
          <w:rFonts w:hint="eastAsia"/>
        </w:rPr>
        <w:t>，尝试使</w:t>
      </w:r>
      <w:r w:rsidR="00006C1D">
        <w:rPr>
          <w:rFonts w:hint="eastAsia"/>
        </w:rPr>
        <w:t>Bagging</w:t>
      </w:r>
      <w:r w:rsidR="00006C1D">
        <w:rPr>
          <w:rFonts w:hint="eastAsia"/>
        </w:rPr>
        <w:t>来用训练数据的不同随机子集来训练每个</w:t>
      </w:r>
      <w:r w:rsidR="00006C1D">
        <w:rPr>
          <w:rFonts w:hint="eastAsia"/>
        </w:rPr>
        <w:t xml:space="preserve"> Base Model</w:t>
      </w:r>
      <w:r w:rsidR="00006C1D">
        <w:rPr>
          <w:rFonts w:hint="eastAsia"/>
        </w:rPr>
        <w:t>，最后进行每个</w:t>
      </w:r>
      <w:r w:rsidR="00006C1D">
        <w:rPr>
          <w:rFonts w:hint="eastAsia"/>
        </w:rPr>
        <w:t xml:space="preserve"> Base Model </w:t>
      </w:r>
      <w:r w:rsidR="00006C1D">
        <w:rPr>
          <w:rFonts w:hint="eastAsia"/>
        </w:rPr>
        <w:t>权重相同的</w:t>
      </w:r>
      <w:r w:rsidR="00006C1D">
        <w:rPr>
          <w:rFonts w:hint="eastAsia"/>
        </w:rPr>
        <w:t xml:space="preserve"> Vote</w:t>
      </w:r>
      <w:r w:rsidR="00006C1D">
        <w:rPr>
          <w:rFonts w:hint="eastAsia"/>
        </w:rPr>
        <w:t>。也可以尝试使用</w:t>
      </w:r>
      <w:r w:rsidR="00006C1D">
        <w:rPr>
          <w:rFonts w:hint="eastAsia"/>
        </w:rPr>
        <w:t>Boosting</w:t>
      </w:r>
      <w:r w:rsidR="00006C1D">
        <w:rPr>
          <w:rFonts w:hint="eastAsia"/>
        </w:rPr>
        <w:t>来根据上一个迭代中预测错误的情况修改训练样本的权重。或者用</w:t>
      </w:r>
      <w:r w:rsidR="00006C1D">
        <w:rPr>
          <w:rFonts w:hint="eastAsia"/>
        </w:rPr>
        <w:t>Blending</w:t>
      </w:r>
      <w:r w:rsidR="00006C1D">
        <w:rPr>
          <w:rFonts w:hint="eastAsia"/>
        </w:rPr>
        <w:t>将不相交的数据训练不同的</w:t>
      </w:r>
      <w:r w:rsidR="00006C1D">
        <w:rPr>
          <w:rFonts w:hint="eastAsia"/>
        </w:rPr>
        <w:t xml:space="preserve"> Base Model</w:t>
      </w:r>
      <w:r w:rsidR="00006C1D">
        <w:rPr>
          <w:rFonts w:hint="eastAsia"/>
        </w:rPr>
        <w:t>，将它们的输出取（加权）平均，或者使用较为复杂的</w:t>
      </w:r>
      <w:r w:rsidR="00006C1D">
        <w:rPr>
          <w:rFonts w:hint="eastAsia"/>
        </w:rPr>
        <w:t>Stacking</w:t>
      </w:r>
      <w:r w:rsidR="00006C1D">
        <w:rPr>
          <w:rFonts w:hint="eastAsia"/>
        </w:rPr>
        <w:t>。最终如何还是要看自己选择的模型和数据的具体情况了。</w:t>
      </w:r>
    </w:p>
    <w:p w:rsidR="0029772F" w:rsidRDefault="0029772F"/>
    <w:p w:rsidR="00406AD7" w:rsidRDefault="00406AD7" w:rsidP="000072C3">
      <w:pPr>
        <w:rPr>
          <w:b/>
        </w:rPr>
      </w:pPr>
      <w:r w:rsidRPr="00406AD7">
        <w:rPr>
          <w:rFonts w:hint="eastAsia"/>
          <w:b/>
        </w:rPr>
        <w:t>第二阶段，模型</w:t>
      </w:r>
      <w:r>
        <w:rPr>
          <w:rFonts w:hint="eastAsia"/>
          <w:b/>
        </w:rPr>
        <w:t>评估及优化</w:t>
      </w:r>
    </w:p>
    <w:p w:rsidR="00D64E95" w:rsidRDefault="00D64E95" w:rsidP="00D64E95">
      <w:pPr>
        <w:ind w:firstLineChars="200" w:firstLine="420"/>
      </w:pPr>
      <w:r w:rsidRPr="00D64E95">
        <w:rPr>
          <w:rFonts w:hint="eastAsia"/>
        </w:rPr>
        <w:t>1</w:t>
      </w:r>
      <w:r>
        <w:rPr>
          <w:rFonts w:hint="eastAsia"/>
        </w:rPr>
        <w:t>：</w:t>
      </w:r>
      <w:r w:rsidRPr="00D64E95">
        <w:rPr>
          <w:rFonts w:hint="eastAsia"/>
        </w:rPr>
        <w:t>使用</w:t>
      </w:r>
      <w:proofErr w:type="spellStart"/>
      <w:r w:rsidRPr="00D64E95">
        <w:rPr>
          <w:rFonts w:hint="eastAsia"/>
        </w:rPr>
        <w:t>GridSearchCV</w:t>
      </w:r>
      <w:proofErr w:type="spellEnd"/>
      <w:r w:rsidRPr="00D64E95">
        <w:rPr>
          <w:rFonts w:hint="eastAsia"/>
        </w:rPr>
        <w:t xml:space="preserve"> </w:t>
      </w:r>
      <w:r w:rsidRPr="00D64E95">
        <w:rPr>
          <w:rFonts w:hint="eastAsia"/>
        </w:rPr>
        <w:t>方法或者贝叶斯优化来进行模型的参数调优，寻找最佳参数组合，以使模型绩效最大化</w:t>
      </w:r>
      <w:r>
        <w:rPr>
          <w:rFonts w:hint="eastAsia"/>
        </w:rPr>
        <w:t>。</w:t>
      </w:r>
    </w:p>
    <w:p w:rsidR="00D64E95" w:rsidRPr="00D64E95" w:rsidRDefault="00D64E95" w:rsidP="00D64E95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：通过控制模型的复杂度、加强模型的鲁棒性来控制模型过拟合。</w:t>
      </w:r>
    </w:p>
    <w:p w:rsidR="00D64E95" w:rsidRDefault="00D64E95" w:rsidP="00406AD7">
      <w:pPr>
        <w:ind w:firstLineChars="200" w:firstLine="420"/>
      </w:pPr>
    </w:p>
    <w:p w:rsidR="00D64E95" w:rsidRPr="000072C3" w:rsidRDefault="000072C3" w:rsidP="000072C3">
      <w:pPr>
        <w:rPr>
          <w:rFonts w:hint="eastAsia"/>
          <w:b/>
        </w:rPr>
      </w:pPr>
      <w:r w:rsidRPr="000072C3">
        <w:rPr>
          <w:rFonts w:hint="eastAsia"/>
          <w:b/>
        </w:rPr>
        <w:t>第四阶段，结论与展望</w:t>
      </w:r>
    </w:p>
    <w:p w:rsidR="00406AD7" w:rsidRDefault="000072C3" w:rsidP="00406AD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：使用</w:t>
      </w:r>
      <w:r w:rsidR="00D64E95">
        <w:rPr>
          <w:rFonts w:hint="eastAsia"/>
        </w:rPr>
        <w:t>最后优胜</w:t>
      </w:r>
      <w:r>
        <w:rPr>
          <w:rFonts w:hint="eastAsia"/>
        </w:rPr>
        <w:t>的</w:t>
      </w:r>
      <w:r w:rsidR="00D64E95">
        <w:rPr>
          <w:rFonts w:hint="eastAsia"/>
        </w:rPr>
        <w:t>模型</w:t>
      </w:r>
      <w:r w:rsidR="00406AD7">
        <w:rPr>
          <w:rFonts w:hint="eastAsia"/>
        </w:rPr>
        <w:t>生成预测数据，提交到</w:t>
      </w:r>
      <w:proofErr w:type="spellStart"/>
      <w:r w:rsidR="00406AD7">
        <w:rPr>
          <w:rFonts w:hint="eastAsia"/>
        </w:rPr>
        <w:t>kaggle</w:t>
      </w:r>
      <w:proofErr w:type="spellEnd"/>
      <w:r w:rsidR="00406AD7">
        <w:rPr>
          <w:rFonts w:hint="eastAsia"/>
        </w:rPr>
        <w:t>上，</w:t>
      </w:r>
      <w:r>
        <w:rPr>
          <w:rFonts w:hint="eastAsia"/>
        </w:rPr>
        <w:t>完成</w:t>
      </w:r>
      <w:r>
        <w:rPr>
          <w:rFonts w:hint="eastAsia"/>
        </w:rPr>
        <w:t>Kaggle</w:t>
      </w:r>
      <w:r>
        <w:rPr>
          <w:rFonts w:hint="eastAsia"/>
        </w:rPr>
        <w:t>项目竞赛。</w:t>
      </w:r>
    </w:p>
    <w:p w:rsidR="000072C3" w:rsidRDefault="000072C3" w:rsidP="00406AD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：对项目进行总结，分析特征工程、模型选择与</w:t>
      </w:r>
      <w:proofErr w:type="gramStart"/>
      <w:r>
        <w:rPr>
          <w:rFonts w:hint="eastAsia"/>
        </w:rPr>
        <w:t>调参阶段</w:t>
      </w:r>
      <w:proofErr w:type="gramEnd"/>
      <w:r>
        <w:rPr>
          <w:rFonts w:hint="eastAsia"/>
        </w:rPr>
        <w:t>的理解。</w:t>
      </w:r>
    </w:p>
    <w:p w:rsidR="000072C3" w:rsidRDefault="000072C3" w:rsidP="00406AD7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：对项目进行展望，分析不足与期望。</w:t>
      </w:r>
    </w:p>
    <w:p w:rsidR="0029772F" w:rsidRPr="000072C3" w:rsidRDefault="0029772F">
      <w:pPr>
        <w:rPr>
          <w:b/>
        </w:rPr>
      </w:pPr>
    </w:p>
    <w:sectPr w:rsidR="0029772F" w:rsidRPr="000072C3">
      <w:pgSz w:w="11906" w:h="16838"/>
      <w:pgMar w:top="1440" w:right="1519" w:bottom="1440" w:left="151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564" w:rsidRDefault="00B14564" w:rsidP="00B674C6">
      <w:r>
        <w:separator/>
      </w:r>
    </w:p>
  </w:endnote>
  <w:endnote w:type="continuationSeparator" w:id="0">
    <w:p w:rsidR="00B14564" w:rsidRDefault="00B14564" w:rsidP="00B6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564" w:rsidRDefault="00B14564" w:rsidP="00B674C6">
      <w:r>
        <w:separator/>
      </w:r>
    </w:p>
  </w:footnote>
  <w:footnote w:type="continuationSeparator" w:id="0">
    <w:p w:rsidR="00B14564" w:rsidRDefault="00B14564" w:rsidP="00B67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CBF7"/>
    <w:multiLevelType w:val="singleLevel"/>
    <w:tmpl w:val="4D6FCBF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C2797D"/>
    <w:rsid w:val="78C2797D"/>
    <w:rsid w:val="9EBC9538"/>
    <w:rsid w:val="D93F7844"/>
    <w:rsid w:val="00006C1D"/>
    <w:rsid w:val="000072C3"/>
    <w:rsid w:val="001227E2"/>
    <w:rsid w:val="002266B3"/>
    <w:rsid w:val="0029772F"/>
    <w:rsid w:val="003B6935"/>
    <w:rsid w:val="00406AD7"/>
    <w:rsid w:val="004223FE"/>
    <w:rsid w:val="00722390"/>
    <w:rsid w:val="007B504C"/>
    <w:rsid w:val="008E6818"/>
    <w:rsid w:val="00B14564"/>
    <w:rsid w:val="00B674C6"/>
    <w:rsid w:val="00BA7DC7"/>
    <w:rsid w:val="00D6045F"/>
    <w:rsid w:val="00D64E95"/>
    <w:rsid w:val="00DD6A54"/>
    <w:rsid w:val="00DE5E39"/>
    <w:rsid w:val="00EA36B3"/>
    <w:rsid w:val="04CC39EC"/>
    <w:rsid w:val="065632F3"/>
    <w:rsid w:val="15990DEB"/>
    <w:rsid w:val="19DF6D3C"/>
    <w:rsid w:val="1E584700"/>
    <w:rsid w:val="368C6D84"/>
    <w:rsid w:val="3DE378E5"/>
    <w:rsid w:val="3EEA5266"/>
    <w:rsid w:val="4BBF8C9F"/>
    <w:rsid w:val="4D2D50F9"/>
    <w:rsid w:val="5C917E19"/>
    <w:rsid w:val="6A197E19"/>
    <w:rsid w:val="6A2A4B89"/>
    <w:rsid w:val="717CBBDB"/>
    <w:rsid w:val="751D7E7C"/>
    <w:rsid w:val="78C2797D"/>
    <w:rsid w:val="78CA147C"/>
    <w:rsid w:val="7E4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1018560-AF66-4E4A-9F45-D63EB172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paragraph" w:customStyle="1" w:styleId="TableParagraph">
    <w:name w:val="Table Paragraph"/>
    <w:basedOn w:val="a"/>
    <w:uiPriority w:val="1"/>
    <w:qFormat/>
    <w:pPr>
      <w:spacing w:before="145"/>
      <w:ind w:left="189"/>
    </w:pPr>
    <w:rPr>
      <w:rFonts w:ascii="Arial" w:eastAsia="Arial" w:hAnsi="Arial" w:cs="Arial"/>
      <w:lang w:eastAsia="en-US" w:bidi="en-US"/>
    </w:rPr>
  </w:style>
  <w:style w:type="paragraph" w:styleId="a5">
    <w:name w:val="header"/>
    <w:basedOn w:val="a"/>
    <w:link w:val="a6"/>
    <w:rsid w:val="00B6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74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6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674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udacity/MLND_CN_Capstone/blob/master/capstone_proposal_template.m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udacity/MLND_CN_Capstone/blob/master/capstone_proposal_templat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udacity/MLND_CN_Capstone/blob/master/capstone_proposal_template.m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udacity/MLND_CN_Capstone/blob/master/capstone_proposal_template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dacity/MLND_CN_Capstone/blob/master/capstone_proposal_template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udacity/MLND_CN_Capstone/blob/master/capstone_proposal_template.md" TargetMode="External"/><Relationship Id="rId19" Type="http://schemas.openxmlformats.org/officeDocument/2006/relationships/hyperlink" Target="https://github.com/udacity/MLND_CN_Capstone/blob/master/capstone_proposal_template.m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udacity/MLND_CN_Capstone/blob/master/capstone_proposal_template.md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D8AD1-1993-4402-B5D1-329D6806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79611</dc:creator>
  <cp:keywords/>
  <dc:description/>
  <cp:lastModifiedBy>a</cp:lastModifiedBy>
  <cp:revision>2</cp:revision>
  <dcterms:created xsi:type="dcterms:W3CDTF">2019-03-05T11:53:00Z</dcterms:created>
  <dcterms:modified xsi:type="dcterms:W3CDTF">2019-03-05T11:53:00Z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