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5"/>
        <w:rPr>
          <w:rFonts w:ascii="Times New Roman"/>
          <w:sz w:val="29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5039360</wp:posOffset>
            </wp:positionH>
            <wp:positionV relativeFrom="paragraph">
              <wp:posOffset>166370</wp:posOffset>
            </wp:positionV>
            <wp:extent cx="1956435" cy="2336800"/>
            <wp:effectExtent l="0" t="0" r="5715" b="635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6435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3"/>
        <w:rPr>
          <w:rFonts w:hint="eastAsia"/>
          <w:b/>
          <w:bCs/>
          <w:color w:val="2E5395"/>
          <w:w w:val="95"/>
          <w:sz w:val="32"/>
          <w:szCs w:val="32"/>
          <w:lang w:val="en-US" w:eastAsia="zh-CN"/>
        </w:rPr>
      </w:pPr>
      <w:bookmarkStart w:id="0" w:name="产品特性"/>
      <w:bookmarkEnd w:id="0"/>
      <w:r>
        <w:rPr>
          <w:rFonts w:hint="eastAsia"/>
          <w:b/>
          <w:bCs/>
          <w:color w:val="2E5395"/>
          <w:w w:val="95"/>
          <w:sz w:val="32"/>
          <w:szCs w:val="32"/>
          <w:lang w:val="en-US" w:eastAsia="zh-CN"/>
        </w:rPr>
        <w:t>Product Features :</w:t>
      </w:r>
    </w:p>
    <w:p>
      <w:pPr>
        <w:pStyle w:val="3"/>
        <w:rPr>
          <w:rFonts w:hint="eastAsia" w:asciiTheme="minorAscii"/>
          <w:sz w:val="22"/>
        </w:rPr>
      </w:pPr>
      <w:r>
        <w:rPr>
          <w:rFonts w:hint="eastAsia" w:asciiTheme="minorAscii"/>
          <w:sz w:val="22"/>
        </w:rPr>
        <w:t>1. Isolated can communication (easycan protocol, simple, fast to use, speed 1m).</w:t>
      </w:r>
    </w:p>
    <w:p>
      <w:pPr>
        <w:pStyle w:val="3"/>
        <w:ind w:firstLine="220" w:firstLineChars="100"/>
        <w:rPr>
          <w:rFonts w:hint="eastAsia" w:asciiTheme="minorAscii"/>
          <w:sz w:val="22"/>
        </w:rPr>
      </w:pPr>
      <w:r>
        <w:rPr>
          <w:rFonts w:hint="eastAsia" w:asciiTheme="minorAscii"/>
          <w:sz w:val="22"/>
        </w:rPr>
        <w:t>Support contour position mode, and, periodic synchronization mode.</w:t>
      </w:r>
    </w:p>
    <w:p>
      <w:pPr>
        <w:pStyle w:val="3"/>
        <w:rPr>
          <w:rFonts w:hint="eastAsia" w:asciiTheme="minorAscii"/>
          <w:sz w:val="22"/>
        </w:rPr>
      </w:pPr>
      <w:r>
        <w:rPr>
          <w:rFonts w:hint="eastAsia" w:asciiTheme="minorAscii"/>
          <w:sz w:val="22"/>
        </w:rPr>
        <w:t>2. 15 bit absolute encoder, one cycle pulse up to 32768.</w:t>
      </w:r>
    </w:p>
    <w:p>
      <w:pPr>
        <w:pStyle w:val="3"/>
        <w:rPr>
          <w:rFonts w:hint="eastAsia"/>
          <w:sz w:val="22"/>
        </w:rPr>
      </w:pPr>
      <w:r>
        <w:rPr>
          <w:rFonts w:hint="eastAsia" w:asciiTheme="minorAscii"/>
          <w:sz w:val="22"/>
        </w:rPr>
        <w:t>3. Multi turn absolute value (battery required).</w:t>
      </w:r>
    </w:p>
    <w:p>
      <w:pPr>
        <w:pStyle w:val="3"/>
        <w:ind w:firstLine="220" w:firstLineChars="100"/>
        <w:rPr>
          <w:rFonts w:hint="eastAsia" w:asciiTheme="minorAscii"/>
          <w:sz w:val="22"/>
        </w:rPr>
      </w:pPr>
      <w:r>
        <w:rPr>
          <w:rFonts w:hint="eastAsia" w:asciiTheme="minorAscii"/>
          <w:sz w:val="22"/>
        </w:rPr>
        <w:t>Pulse mode: power on again and return to power off position automatically.</w:t>
      </w:r>
    </w:p>
    <w:p>
      <w:pPr>
        <w:pStyle w:val="3"/>
        <w:ind w:firstLine="220" w:firstLineChars="100"/>
        <w:rPr>
          <w:rFonts w:hint="eastAsia" w:asciiTheme="minorAscii"/>
          <w:sz w:val="22"/>
        </w:rPr>
      </w:pPr>
      <w:r>
        <w:rPr>
          <w:rFonts w:hint="eastAsia" w:asciiTheme="minorAscii"/>
          <w:sz w:val="22"/>
        </w:rPr>
        <w:t>Communication mode: power off recording position.</w:t>
      </w:r>
    </w:p>
    <w:p>
      <w:pPr>
        <w:pStyle w:val="3"/>
        <w:rPr>
          <w:rFonts w:hint="eastAsia" w:asciiTheme="minorAscii"/>
          <w:sz w:val="22"/>
        </w:rPr>
      </w:pPr>
      <w:r>
        <w:rPr>
          <w:rFonts w:hint="eastAsia" w:asciiTheme="minorAscii"/>
          <w:sz w:val="22"/>
        </w:rPr>
        <w:t>4. Multistage DD motor structure, large torque output.</w:t>
      </w:r>
    </w:p>
    <w:p>
      <w:pPr>
        <w:pStyle w:val="3"/>
        <w:rPr>
          <w:rFonts w:hint="eastAsia" w:asciiTheme="minorAscii"/>
          <w:sz w:val="22"/>
        </w:rPr>
      </w:pPr>
      <w:r>
        <w:rPr>
          <w:rFonts w:hint="eastAsia" w:asciiTheme="minorAscii"/>
          <w:sz w:val="22"/>
        </w:rPr>
        <w:t>5. Integrated servo, simplified wiring, ultra small volume.</w:t>
      </w:r>
    </w:p>
    <w:p>
      <w:pPr>
        <w:pStyle w:val="3"/>
        <w:rPr>
          <w:rFonts w:hint="eastAsia" w:asciiTheme="minorAscii"/>
          <w:sz w:val="22"/>
        </w:rPr>
      </w:pPr>
      <w:r>
        <w:rPr>
          <w:rFonts w:hint="eastAsia" w:asciiTheme="minorAscii"/>
          <w:sz w:val="22"/>
        </w:rPr>
        <w:t>6. Low noise, low vibration, high speed positioning, high reliability.</w:t>
      </w:r>
    </w:p>
    <w:p>
      <w:pPr>
        <w:pStyle w:val="3"/>
        <w:rPr>
          <w:rFonts w:hint="eastAsia" w:asciiTheme="minorAscii"/>
          <w:sz w:val="22"/>
        </w:rPr>
      </w:pPr>
      <w:r>
        <w:rPr>
          <w:rFonts w:hint="eastAsia" w:asciiTheme="minorAscii"/>
          <w:sz w:val="22"/>
        </w:rPr>
        <w:t>7. FOC field oriented vector control, supporting position / speed closed-loop.</w:t>
      </w:r>
    </w:p>
    <w:p>
      <w:pPr>
        <w:pStyle w:val="3"/>
        <w:rPr>
          <w:rFonts w:hint="eastAsia" w:asciiTheme="minorAscii"/>
          <w:sz w:val="22"/>
        </w:rPr>
      </w:pPr>
      <w:r>
        <w:rPr>
          <w:rFonts w:hint="eastAsia" w:asciiTheme="minorAscii"/>
          <w:sz w:val="22"/>
        </w:rPr>
        <w:t>8. It can work in the given pulse state of zero lag and follow the zero lag.</w:t>
      </w:r>
    </w:p>
    <w:p>
      <w:pPr>
        <w:pStyle w:val="3"/>
        <w:rPr>
          <w:rFonts w:hint="eastAsia" w:asciiTheme="minorAscii"/>
          <w:sz w:val="22"/>
        </w:rPr>
      </w:pPr>
      <w:r>
        <w:rPr>
          <w:rFonts w:hint="eastAsia" w:asciiTheme="minorAscii"/>
          <w:sz w:val="22"/>
        </w:rPr>
        <w:t>9. 16 bit electronic gear function.</w:t>
      </w:r>
    </w:p>
    <w:p>
      <w:pPr>
        <w:pStyle w:val="3"/>
        <w:rPr>
          <w:rFonts w:hint="eastAsia" w:asciiTheme="minorAscii"/>
          <w:sz w:val="22"/>
        </w:rPr>
      </w:pPr>
      <w:r>
        <w:rPr>
          <w:rFonts w:hint="eastAsia" w:asciiTheme="minorAscii"/>
          <w:sz w:val="22"/>
        </w:rPr>
        <w:t>10. Provide serial port upper computer, which can monitor motor status and modify parameters.</w:t>
      </w:r>
    </w:p>
    <w:p>
      <w:pPr>
        <w:pStyle w:val="3"/>
        <w:rPr>
          <w:rFonts w:hint="eastAsia"/>
          <w:sz w:val="22"/>
        </w:rPr>
      </w:pPr>
      <w:r>
        <w:rPr>
          <w:rFonts w:hint="eastAsia" w:asciiTheme="minorAscii"/>
          <w:sz w:val="22"/>
        </w:rPr>
        <w:t>11. Position mode, support pulse + direction signal, encoder follows</w:t>
      </w:r>
    </w:p>
    <w:p>
      <w:pPr>
        <w:pStyle w:val="3"/>
        <w:rPr>
          <w:rFonts w:hint="eastAsia" w:asciiTheme="minorAscii"/>
          <w:sz w:val="22"/>
        </w:rPr>
      </w:pPr>
      <w:r>
        <w:rPr>
          <w:rFonts w:hint="eastAsia" w:asciiTheme="minorAscii"/>
          <w:sz w:val="22"/>
        </w:rPr>
        <w:t>12. Speed mode, support PWM duty cycle signal speed regulation</w:t>
      </w:r>
    </w:p>
    <w:p>
      <w:pPr>
        <w:pStyle w:val="3"/>
        <w:rPr>
          <w:rFonts w:asciiTheme="minorAscii"/>
          <w:sz w:val="22"/>
        </w:rPr>
      </w:pPr>
      <w:r>
        <w:rPr>
          <w:rFonts w:hint="eastAsia" w:asciiTheme="minorAscii"/>
          <w:sz w:val="22"/>
        </w:rPr>
        <w:t>13. It has locked rotor, over-current protection and over-voltage protection.</w:t>
      </w:r>
    </w:p>
    <w:p>
      <w:pPr>
        <w:pStyle w:val="3"/>
        <w:spacing w:before="6"/>
        <w:rPr>
          <w:sz w:val="20"/>
        </w:rPr>
      </w:pPr>
    </w:p>
    <w:p>
      <w:pPr>
        <w:pStyle w:val="2"/>
        <w:spacing w:before="0"/>
      </w:pPr>
      <w:bookmarkStart w:id="1" w:name="参数表"/>
      <w:bookmarkEnd w:id="1"/>
      <w:r>
        <w:rPr>
          <w:color w:val="2E5395"/>
          <w:w w:val="95"/>
        </w:rPr>
        <w:t>参数表</w:t>
      </w:r>
    </w:p>
    <w:p>
      <w:pPr>
        <w:pStyle w:val="3"/>
        <w:rPr>
          <w:rFonts w:ascii="黑体"/>
          <w:b/>
          <w:sz w:val="20"/>
        </w:rPr>
      </w:pPr>
    </w:p>
    <w:p>
      <w:pPr>
        <w:pStyle w:val="3"/>
        <w:rPr>
          <w:rFonts w:ascii="黑体"/>
          <w:b/>
          <w:sz w:val="20"/>
        </w:rPr>
      </w:pPr>
    </w:p>
    <w:p>
      <w:pPr>
        <w:pStyle w:val="3"/>
        <w:rPr>
          <w:rFonts w:ascii="黑体"/>
          <w:b/>
          <w:sz w:val="15"/>
        </w:rPr>
      </w:pPr>
    </w:p>
    <w:tbl>
      <w:tblPr>
        <w:tblStyle w:val="4"/>
        <w:tblW w:w="0" w:type="auto"/>
        <w:tblInd w:w="133" w:type="dxa"/>
        <w:tblBorders>
          <w:top w:val="single" w:color="FFFFFF" w:sz="18" w:space="0"/>
          <w:left w:val="single" w:color="FFFFFF" w:sz="18" w:space="0"/>
          <w:bottom w:val="single" w:color="FFFFFF" w:sz="18" w:space="0"/>
          <w:right w:val="single" w:color="FFFFFF" w:sz="18" w:space="0"/>
          <w:insideH w:val="single" w:color="FFFFFF" w:sz="18" w:space="0"/>
          <w:insideV w:val="single" w:color="FFFFFF" w:sz="1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0"/>
        <w:gridCol w:w="88"/>
        <w:gridCol w:w="2050"/>
        <w:gridCol w:w="1730"/>
        <w:gridCol w:w="1731"/>
        <w:gridCol w:w="1601"/>
        <w:gridCol w:w="1602"/>
      </w:tblGrid>
      <w:tr>
        <w:tblPrEx>
          <w:tblBorders>
            <w:top w:val="single" w:color="FFFFFF" w:sz="18" w:space="0"/>
            <w:left w:val="single" w:color="FFFFFF" w:sz="18" w:space="0"/>
            <w:bottom w:val="single" w:color="FFFFFF" w:sz="18" w:space="0"/>
            <w:right w:val="single" w:color="FFFFFF" w:sz="18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atLeast"/>
        </w:trPr>
        <w:tc>
          <w:tcPr>
            <w:tcW w:w="10682" w:type="dxa"/>
            <w:gridSpan w:val="7"/>
            <w:tcBorders>
              <w:top w:val="nil"/>
              <w:left w:val="nil"/>
              <w:right w:val="nil"/>
            </w:tcBorders>
            <w:shd w:val="clear" w:color="auto" w:fill="4F81BC"/>
          </w:tcPr>
          <w:p>
            <w:pPr>
              <w:pStyle w:val="8"/>
              <w:tabs>
                <w:tab w:val="left" w:pos="4391"/>
                <w:tab w:val="left" w:pos="6045"/>
                <w:tab w:val="left" w:pos="7787"/>
                <w:tab w:val="left" w:pos="9314"/>
              </w:tabs>
              <w:spacing w:before="6"/>
              <w:ind w:left="1598"/>
              <w:rPr>
                <w:rFonts w:ascii="Cambria" w:eastAsia="Cambria"/>
                <w:b/>
                <w:sz w:val="21"/>
              </w:rPr>
            </w:pPr>
            <w:r>
              <w:rPr>
                <w:rFonts w:hint="eastAsia" w:ascii="宋体" w:eastAsia="宋体"/>
                <w:b/>
                <w:color w:val="FFFFFF"/>
                <w:sz w:val="21"/>
                <w:lang w:val="en-US" w:eastAsia="zh-CN"/>
              </w:rPr>
              <w:t>Model No.</w:t>
            </w:r>
            <w:r>
              <w:rPr>
                <w:rFonts w:hint="eastAsia" w:ascii="宋体" w:eastAsia="宋体"/>
                <w:b/>
                <w:color w:val="FFFFFF"/>
                <w:sz w:val="21"/>
              </w:rPr>
              <w:tab/>
            </w:r>
            <w:r>
              <w:rPr>
                <w:rFonts w:ascii="Cambria" w:eastAsia="Cambria"/>
                <w:b/>
                <w:color w:val="FFFFFF"/>
                <w:sz w:val="21"/>
              </w:rPr>
              <w:t>57AIM15C</w:t>
            </w:r>
            <w:r>
              <w:rPr>
                <w:rFonts w:ascii="Cambria" w:eastAsia="Cambria"/>
                <w:b/>
                <w:color w:val="FFFFFF"/>
                <w:sz w:val="21"/>
              </w:rPr>
              <w:tab/>
            </w:r>
            <w:r>
              <w:rPr>
                <w:rFonts w:ascii="Cambria" w:eastAsia="Cambria"/>
                <w:b/>
                <w:color w:val="FFFFFF"/>
                <w:sz w:val="21"/>
              </w:rPr>
              <w:t>57AIM15CH</w:t>
            </w:r>
            <w:r>
              <w:rPr>
                <w:rFonts w:ascii="Cambria" w:eastAsia="Cambria"/>
                <w:b/>
                <w:color w:val="FFFFFF"/>
                <w:sz w:val="21"/>
              </w:rPr>
              <w:tab/>
            </w:r>
            <w:r>
              <w:rPr>
                <w:rFonts w:ascii="Cambria" w:eastAsia="Cambria"/>
                <w:b/>
                <w:color w:val="FFFFFF"/>
                <w:sz w:val="21"/>
              </w:rPr>
              <w:t>57AIM30C</w:t>
            </w:r>
            <w:r>
              <w:rPr>
                <w:rFonts w:ascii="Cambria" w:eastAsia="Cambria"/>
                <w:b/>
                <w:color w:val="FFFFFF"/>
                <w:sz w:val="21"/>
              </w:rPr>
              <w:tab/>
            </w:r>
            <w:r>
              <w:rPr>
                <w:rFonts w:ascii="Cambria" w:eastAsia="Cambria"/>
                <w:b/>
                <w:color w:val="FFFFFF"/>
                <w:sz w:val="21"/>
              </w:rPr>
              <w:t>57AIM30CH</w:t>
            </w:r>
          </w:p>
        </w:tc>
      </w:tr>
      <w:tr>
        <w:tblPrEx>
          <w:tblBorders>
            <w:top w:val="single" w:color="FFFFFF" w:sz="18" w:space="0"/>
            <w:left w:val="single" w:color="FFFFFF" w:sz="18" w:space="0"/>
            <w:bottom w:val="single" w:color="FFFFFF" w:sz="18" w:space="0"/>
            <w:right w:val="single" w:color="FFFFFF" w:sz="18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68" w:type="dxa"/>
            <w:gridSpan w:val="2"/>
            <w:vMerge w:val="restart"/>
            <w:tcBorders>
              <w:left w:val="single" w:color="4F81BC" w:sz="8" w:space="0"/>
              <w:bottom w:val="single" w:color="4F81BC" w:sz="8" w:space="0"/>
              <w:right w:val="single" w:color="4F81BC" w:sz="8" w:space="0"/>
            </w:tcBorders>
            <w:shd w:val="clear" w:color="auto" w:fill="B8CCE3"/>
            <w:vAlign w:val="top"/>
          </w:tcPr>
          <w:p>
            <w:pPr>
              <w:pStyle w:val="8"/>
              <w:spacing w:line="262" w:lineRule="exact"/>
              <w:ind w:left="107" w:leftChars="0" w:right="0" w:rightChars="0"/>
              <w:rPr>
                <w:rFonts w:hint="default" w:ascii="宋体" w:hAnsi="Calibri" w:eastAsia="宋体" w:cs="Calibri"/>
                <w:b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eastAsia="宋体"/>
                <w:b/>
                <w:w w:val="95"/>
                <w:sz w:val="21"/>
                <w:lang w:val="en-US" w:eastAsia="zh-CN"/>
              </w:rPr>
              <w:t xml:space="preserve">Power </w:t>
            </w:r>
          </w:p>
          <w:p>
            <w:pPr>
              <w:pStyle w:val="8"/>
              <w:spacing w:line="259" w:lineRule="exact"/>
              <w:rPr>
                <w:rFonts w:hint="eastAsia" w:ascii="宋体" w:eastAsia="宋体"/>
                <w:b/>
                <w:sz w:val="21"/>
              </w:rPr>
            </w:pPr>
          </w:p>
        </w:tc>
        <w:tc>
          <w:tcPr>
            <w:tcW w:w="2050" w:type="dxa"/>
            <w:tcBorders>
              <w:left w:val="single" w:color="4F81BC" w:sz="8" w:space="0"/>
              <w:bottom w:val="single" w:color="4F81BC" w:sz="8" w:space="0"/>
              <w:right w:val="single" w:color="4F81BC" w:sz="8" w:space="0"/>
            </w:tcBorders>
            <w:shd w:val="clear" w:color="auto" w:fill="B8CCE3"/>
            <w:vAlign w:val="top"/>
          </w:tcPr>
          <w:p>
            <w:pPr>
              <w:pStyle w:val="8"/>
              <w:spacing w:line="262" w:lineRule="exact"/>
              <w:ind w:left="107" w:leftChars="0" w:right="0" w:rightChars="0"/>
              <w:rPr>
                <w:rFonts w:hint="eastAsia" w:ascii="宋体" w:hAnsi="Calibri" w:eastAsia="宋体" w:cs="Calibri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eastAsia="宋体"/>
                <w:sz w:val="21"/>
                <w:lang w:val="en-US" w:eastAsia="zh-CN"/>
              </w:rPr>
              <w:t xml:space="preserve">Voltage </w:t>
            </w:r>
          </w:p>
        </w:tc>
        <w:tc>
          <w:tcPr>
            <w:tcW w:w="1730" w:type="dxa"/>
            <w:tcBorders>
              <w:left w:val="single" w:color="4F81BC" w:sz="8" w:space="0"/>
              <w:bottom w:val="single" w:color="4F81BC" w:sz="8" w:space="0"/>
              <w:right w:val="single" w:color="4F81BC" w:sz="8" w:space="0"/>
            </w:tcBorders>
            <w:shd w:val="clear" w:color="auto" w:fill="B8CCE3"/>
          </w:tcPr>
          <w:p>
            <w:pPr>
              <w:pStyle w:val="8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24~36VDC</w:t>
            </w:r>
          </w:p>
        </w:tc>
        <w:tc>
          <w:tcPr>
            <w:tcW w:w="1731" w:type="dxa"/>
            <w:tcBorders>
              <w:left w:val="single" w:color="4F81BC" w:sz="8" w:space="0"/>
              <w:bottom w:val="single" w:color="4F81BC" w:sz="8" w:space="0"/>
              <w:right w:val="single" w:color="4F81BC" w:sz="8" w:space="0"/>
            </w:tcBorders>
            <w:shd w:val="clear" w:color="auto" w:fill="B8CCE3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24~36VDC</w:t>
            </w:r>
          </w:p>
        </w:tc>
        <w:tc>
          <w:tcPr>
            <w:tcW w:w="1601" w:type="dxa"/>
            <w:tcBorders>
              <w:left w:val="single" w:color="4F81BC" w:sz="8" w:space="0"/>
              <w:bottom w:val="single" w:color="4F81BC" w:sz="8" w:space="0"/>
              <w:right w:val="single" w:color="4F81BC" w:sz="8" w:space="0"/>
            </w:tcBorders>
            <w:shd w:val="clear" w:color="auto" w:fill="B8CCE3"/>
          </w:tcPr>
          <w:p>
            <w:pPr>
              <w:pStyle w:val="8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24~36VDC</w:t>
            </w:r>
          </w:p>
        </w:tc>
        <w:tc>
          <w:tcPr>
            <w:tcW w:w="1602" w:type="dxa"/>
            <w:tcBorders>
              <w:left w:val="single" w:color="4F81BC" w:sz="8" w:space="0"/>
              <w:bottom w:val="single" w:color="4F81BC" w:sz="8" w:space="0"/>
              <w:right w:val="single" w:color="4F81BC" w:sz="8" w:space="0"/>
            </w:tcBorders>
            <w:shd w:val="clear" w:color="auto" w:fill="B8CCE3"/>
          </w:tcPr>
          <w:p>
            <w:pPr>
              <w:pStyle w:val="8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24~36VDC</w:t>
            </w:r>
          </w:p>
        </w:tc>
      </w:tr>
      <w:tr>
        <w:tblPrEx>
          <w:tblBorders>
            <w:top w:val="single" w:color="FFFFFF" w:sz="18" w:space="0"/>
            <w:left w:val="single" w:color="FFFFFF" w:sz="18" w:space="0"/>
            <w:bottom w:val="single" w:color="FFFFFF" w:sz="18" w:space="0"/>
            <w:right w:val="single" w:color="FFFFFF" w:sz="18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68" w:type="dxa"/>
            <w:gridSpan w:val="2"/>
            <w:vMerge w:val="continue"/>
            <w:tcBorders>
              <w:top w:val="nil"/>
              <w:left w:val="single" w:color="4F81BC" w:sz="8" w:space="0"/>
              <w:bottom w:val="single" w:color="4F81BC" w:sz="8" w:space="0"/>
              <w:right w:val="single" w:color="4F81BC" w:sz="8" w:space="0"/>
            </w:tcBorders>
            <w:shd w:val="clear" w:color="auto" w:fill="B8CCE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50" w:type="dxa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  <w:vAlign w:val="top"/>
          </w:tcPr>
          <w:p>
            <w:pPr>
              <w:pStyle w:val="8"/>
              <w:spacing w:line="260" w:lineRule="exact"/>
              <w:ind w:left="107" w:leftChars="0" w:right="0" w:rightChars="0"/>
              <w:rPr>
                <w:rFonts w:hint="eastAsia" w:ascii="宋体" w:hAnsi="Calibri" w:eastAsia="宋体" w:cs="Calibri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eastAsia="宋体"/>
                <w:w w:val="95"/>
                <w:sz w:val="21"/>
                <w:lang w:val="en-US" w:eastAsia="zh-CN"/>
              </w:rPr>
              <w:t xml:space="preserve">Cuttent </w:t>
            </w:r>
          </w:p>
        </w:tc>
        <w:tc>
          <w:tcPr>
            <w:tcW w:w="1730" w:type="dxa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</w:tcPr>
          <w:p>
            <w:pPr>
              <w:pStyle w:val="8"/>
              <w:spacing w:before="29"/>
              <w:ind w:left="106"/>
              <w:rPr>
                <w:sz w:val="21"/>
              </w:rPr>
            </w:pPr>
            <w:r>
              <w:rPr>
                <w:sz w:val="21"/>
              </w:rPr>
              <w:t>2.2A</w:t>
            </w:r>
          </w:p>
        </w:tc>
        <w:tc>
          <w:tcPr>
            <w:tcW w:w="1731" w:type="dxa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2.2A</w:t>
            </w:r>
          </w:p>
        </w:tc>
        <w:tc>
          <w:tcPr>
            <w:tcW w:w="1601" w:type="dxa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</w:tcPr>
          <w:p>
            <w:pPr>
              <w:pStyle w:val="8"/>
              <w:spacing w:before="29"/>
              <w:ind w:left="106"/>
              <w:rPr>
                <w:sz w:val="21"/>
              </w:rPr>
            </w:pPr>
            <w:r>
              <w:rPr>
                <w:sz w:val="21"/>
              </w:rPr>
              <w:t>4.4A</w:t>
            </w:r>
          </w:p>
        </w:tc>
        <w:tc>
          <w:tcPr>
            <w:tcW w:w="1602" w:type="dxa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</w:tcPr>
          <w:p>
            <w:pPr>
              <w:pStyle w:val="8"/>
              <w:spacing w:before="29"/>
              <w:ind w:left="106"/>
              <w:rPr>
                <w:sz w:val="21"/>
              </w:rPr>
            </w:pPr>
            <w:r>
              <w:rPr>
                <w:sz w:val="21"/>
              </w:rPr>
              <w:t>4.4A</w:t>
            </w:r>
          </w:p>
        </w:tc>
      </w:tr>
      <w:tr>
        <w:tblPrEx>
          <w:tblBorders>
            <w:top w:val="single" w:color="FFFFFF" w:sz="18" w:space="0"/>
            <w:left w:val="single" w:color="FFFFFF" w:sz="18" w:space="0"/>
            <w:bottom w:val="single" w:color="FFFFFF" w:sz="18" w:space="0"/>
            <w:right w:val="single" w:color="FFFFFF" w:sz="18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68" w:type="dxa"/>
            <w:gridSpan w:val="2"/>
            <w:vMerge w:val="restart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  <w:shd w:val="clear" w:color="auto" w:fill="B8CCE3"/>
            <w:vAlign w:val="top"/>
          </w:tcPr>
          <w:p>
            <w:pPr>
              <w:pStyle w:val="8"/>
              <w:spacing w:line="261" w:lineRule="exact"/>
              <w:ind w:left="107" w:leftChars="0" w:right="0" w:rightChars="0"/>
              <w:rPr>
                <w:rFonts w:hint="default" w:ascii="宋体" w:hAnsi="Calibri" w:eastAsia="宋体" w:cs="Calibri"/>
                <w:b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eastAsia="宋体"/>
                <w:b/>
                <w:w w:val="95"/>
                <w:sz w:val="21"/>
                <w:lang w:val="en-US" w:eastAsia="zh-CN"/>
              </w:rPr>
              <w:t xml:space="preserve">Motor parameter </w:t>
            </w:r>
          </w:p>
          <w:p>
            <w:pPr>
              <w:pStyle w:val="8"/>
              <w:spacing w:line="261" w:lineRule="exact"/>
              <w:rPr>
                <w:rFonts w:hint="eastAsia" w:ascii="宋体" w:eastAsia="宋体"/>
                <w:b/>
                <w:sz w:val="21"/>
              </w:rPr>
            </w:pPr>
          </w:p>
        </w:tc>
        <w:tc>
          <w:tcPr>
            <w:tcW w:w="2050" w:type="dxa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  <w:shd w:val="clear" w:color="auto" w:fill="B8CCE3"/>
            <w:vAlign w:val="top"/>
          </w:tcPr>
          <w:p>
            <w:pPr>
              <w:pStyle w:val="8"/>
              <w:spacing w:line="261" w:lineRule="exact"/>
              <w:ind w:left="107" w:leftChars="0" w:right="0" w:rightChars="0"/>
              <w:rPr>
                <w:rFonts w:hint="eastAsia" w:ascii="宋体" w:hAnsi="Calibri" w:eastAsia="宋体" w:cs="Calibri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eastAsia="宋体"/>
                <w:w w:val="95"/>
                <w:sz w:val="21"/>
                <w:lang w:val="en-US" w:eastAsia="zh-CN"/>
              </w:rPr>
              <w:t>Torque</w:t>
            </w:r>
          </w:p>
        </w:tc>
        <w:tc>
          <w:tcPr>
            <w:tcW w:w="1730" w:type="dxa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  <w:shd w:val="clear" w:color="auto" w:fill="B8CCE3"/>
          </w:tcPr>
          <w:p>
            <w:pPr>
              <w:pStyle w:val="8"/>
              <w:spacing w:before="29"/>
              <w:ind w:left="106"/>
              <w:rPr>
                <w:sz w:val="21"/>
              </w:rPr>
            </w:pPr>
            <w:r>
              <w:rPr>
                <w:sz w:val="21"/>
              </w:rPr>
              <w:t>0.48NM</w:t>
            </w:r>
          </w:p>
        </w:tc>
        <w:tc>
          <w:tcPr>
            <w:tcW w:w="1731" w:type="dxa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  <w:shd w:val="clear" w:color="auto" w:fill="B8CCE3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0.24NM</w:t>
            </w:r>
          </w:p>
        </w:tc>
        <w:tc>
          <w:tcPr>
            <w:tcW w:w="1601" w:type="dxa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  <w:shd w:val="clear" w:color="auto" w:fill="B8CCE3"/>
          </w:tcPr>
          <w:p>
            <w:pPr>
              <w:pStyle w:val="8"/>
              <w:spacing w:before="29"/>
              <w:ind w:left="106"/>
              <w:rPr>
                <w:sz w:val="21"/>
              </w:rPr>
            </w:pPr>
            <w:r>
              <w:rPr>
                <w:sz w:val="21"/>
              </w:rPr>
              <w:t>0.96NM</w:t>
            </w:r>
          </w:p>
        </w:tc>
        <w:tc>
          <w:tcPr>
            <w:tcW w:w="1602" w:type="dxa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  <w:shd w:val="clear" w:color="auto" w:fill="B8CCE3"/>
          </w:tcPr>
          <w:p>
            <w:pPr>
              <w:pStyle w:val="8"/>
              <w:spacing w:before="29"/>
              <w:ind w:left="106"/>
              <w:rPr>
                <w:sz w:val="21"/>
              </w:rPr>
            </w:pPr>
            <w:r>
              <w:rPr>
                <w:sz w:val="21"/>
              </w:rPr>
              <w:t>0.48NM</w:t>
            </w:r>
          </w:p>
        </w:tc>
      </w:tr>
      <w:tr>
        <w:tblPrEx>
          <w:tblBorders>
            <w:top w:val="single" w:color="FFFFFF" w:sz="18" w:space="0"/>
            <w:left w:val="single" w:color="FFFFFF" w:sz="18" w:space="0"/>
            <w:bottom w:val="single" w:color="FFFFFF" w:sz="18" w:space="0"/>
            <w:right w:val="single" w:color="FFFFFF" w:sz="18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68" w:type="dxa"/>
            <w:gridSpan w:val="2"/>
            <w:vMerge w:val="continue"/>
            <w:tcBorders>
              <w:top w:val="nil"/>
              <w:left w:val="single" w:color="4F81BC" w:sz="8" w:space="0"/>
              <w:bottom w:val="single" w:color="4F81BC" w:sz="8" w:space="0"/>
              <w:right w:val="single" w:color="4F81BC" w:sz="8" w:space="0"/>
            </w:tcBorders>
            <w:shd w:val="clear" w:color="auto" w:fill="B8CCE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50" w:type="dxa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  <w:vAlign w:val="top"/>
          </w:tcPr>
          <w:p>
            <w:pPr>
              <w:pStyle w:val="8"/>
              <w:spacing w:line="261" w:lineRule="exact"/>
              <w:ind w:left="107" w:leftChars="0" w:right="0" w:rightChars="0"/>
              <w:rPr>
                <w:rFonts w:hint="eastAsia" w:ascii="宋体" w:hAnsi="Calibri" w:eastAsia="宋体" w:cs="Calibri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eastAsia="宋体"/>
                <w:w w:val="95"/>
                <w:sz w:val="21"/>
                <w:lang w:val="en-US" w:eastAsia="zh-CN"/>
              </w:rPr>
              <w:t xml:space="preserve">Rated speed </w:t>
            </w:r>
          </w:p>
        </w:tc>
        <w:tc>
          <w:tcPr>
            <w:tcW w:w="1730" w:type="dxa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</w:tcPr>
          <w:p>
            <w:pPr>
              <w:pStyle w:val="8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1000RPM</w:t>
            </w:r>
          </w:p>
        </w:tc>
        <w:tc>
          <w:tcPr>
            <w:tcW w:w="1731" w:type="dxa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2000RPM</w:t>
            </w:r>
          </w:p>
        </w:tc>
        <w:tc>
          <w:tcPr>
            <w:tcW w:w="1601" w:type="dxa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</w:tcPr>
          <w:p>
            <w:pPr>
              <w:pStyle w:val="8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1000RPM</w:t>
            </w:r>
          </w:p>
        </w:tc>
        <w:tc>
          <w:tcPr>
            <w:tcW w:w="1602" w:type="dxa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</w:tcPr>
          <w:p>
            <w:pPr>
              <w:pStyle w:val="8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2000RPM</w:t>
            </w:r>
          </w:p>
        </w:tc>
      </w:tr>
      <w:tr>
        <w:tblPrEx>
          <w:tblBorders>
            <w:top w:val="single" w:color="FFFFFF" w:sz="18" w:space="0"/>
            <w:left w:val="single" w:color="FFFFFF" w:sz="18" w:space="0"/>
            <w:bottom w:val="single" w:color="FFFFFF" w:sz="18" w:space="0"/>
            <w:right w:val="single" w:color="FFFFFF" w:sz="18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968" w:type="dxa"/>
            <w:gridSpan w:val="2"/>
            <w:vMerge w:val="continue"/>
            <w:tcBorders>
              <w:top w:val="nil"/>
              <w:left w:val="single" w:color="4F81BC" w:sz="8" w:space="0"/>
              <w:bottom w:val="single" w:color="4F81BC" w:sz="8" w:space="0"/>
              <w:right w:val="single" w:color="4F81BC" w:sz="8" w:space="0"/>
            </w:tcBorders>
            <w:shd w:val="clear" w:color="auto" w:fill="B8CCE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50" w:type="dxa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  <w:shd w:val="clear" w:color="auto" w:fill="B8CCE3"/>
            <w:vAlign w:val="top"/>
          </w:tcPr>
          <w:p>
            <w:pPr>
              <w:pStyle w:val="8"/>
              <w:spacing w:line="262" w:lineRule="exact"/>
              <w:ind w:left="107" w:leftChars="0" w:right="0" w:rightChars="0"/>
              <w:rPr>
                <w:rFonts w:hint="eastAsia" w:ascii="宋体" w:hAnsi="Calibri" w:eastAsia="宋体" w:cs="Calibri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eastAsia="宋体"/>
                <w:w w:val="95"/>
                <w:sz w:val="21"/>
                <w:lang w:val="en-US" w:eastAsia="zh-CN"/>
              </w:rPr>
              <w:t xml:space="preserve">Max speed </w:t>
            </w:r>
          </w:p>
        </w:tc>
        <w:tc>
          <w:tcPr>
            <w:tcW w:w="1730" w:type="dxa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  <w:shd w:val="clear" w:color="auto" w:fill="B8CCE3"/>
          </w:tcPr>
          <w:p>
            <w:pPr>
              <w:pStyle w:val="8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1500RPM</w:t>
            </w:r>
          </w:p>
        </w:tc>
        <w:tc>
          <w:tcPr>
            <w:tcW w:w="1731" w:type="dxa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  <w:shd w:val="clear" w:color="auto" w:fill="B8CCE3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2500RPM</w:t>
            </w:r>
          </w:p>
        </w:tc>
        <w:tc>
          <w:tcPr>
            <w:tcW w:w="1601" w:type="dxa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  <w:shd w:val="clear" w:color="auto" w:fill="B8CCE3"/>
          </w:tcPr>
          <w:p>
            <w:pPr>
              <w:pStyle w:val="8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1500RPM</w:t>
            </w:r>
          </w:p>
        </w:tc>
        <w:tc>
          <w:tcPr>
            <w:tcW w:w="1602" w:type="dxa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  <w:shd w:val="clear" w:color="auto" w:fill="B8CCE3"/>
          </w:tcPr>
          <w:p>
            <w:pPr>
              <w:pStyle w:val="8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2500RPM</w:t>
            </w:r>
          </w:p>
        </w:tc>
      </w:tr>
      <w:tr>
        <w:tblPrEx>
          <w:tblBorders>
            <w:top w:val="single" w:color="FFFFFF" w:sz="18" w:space="0"/>
            <w:left w:val="single" w:color="FFFFFF" w:sz="18" w:space="0"/>
            <w:bottom w:val="single" w:color="FFFFFF" w:sz="18" w:space="0"/>
            <w:right w:val="single" w:color="FFFFFF" w:sz="18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968" w:type="dxa"/>
            <w:gridSpan w:val="2"/>
            <w:vMerge w:val="continue"/>
            <w:tcBorders>
              <w:top w:val="nil"/>
              <w:left w:val="single" w:color="4F81BC" w:sz="8" w:space="0"/>
              <w:bottom w:val="single" w:color="4F81BC" w:sz="8" w:space="0"/>
              <w:right w:val="single" w:color="4F81BC" w:sz="8" w:space="0"/>
            </w:tcBorders>
            <w:shd w:val="clear" w:color="auto" w:fill="B8CCE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50" w:type="dxa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  <w:vAlign w:val="top"/>
          </w:tcPr>
          <w:p>
            <w:pPr>
              <w:pStyle w:val="8"/>
              <w:spacing w:line="260" w:lineRule="exact"/>
              <w:ind w:left="107" w:leftChars="0" w:right="0" w:rightChars="0"/>
              <w:rPr>
                <w:rFonts w:hint="eastAsia" w:ascii="宋体" w:hAnsi="Calibri" w:eastAsia="宋体" w:cs="Calibri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eastAsia="宋体"/>
                <w:w w:val="95"/>
                <w:sz w:val="21"/>
                <w:lang w:val="en-US" w:eastAsia="zh-CN"/>
              </w:rPr>
              <w:t xml:space="preserve">Power </w:t>
            </w:r>
          </w:p>
        </w:tc>
        <w:tc>
          <w:tcPr>
            <w:tcW w:w="1730" w:type="dxa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</w:tcPr>
          <w:p>
            <w:pPr>
              <w:pStyle w:val="8"/>
              <w:spacing w:before="29"/>
              <w:ind w:left="106"/>
              <w:rPr>
                <w:sz w:val="21"/>
              </w:rPr>
            </w:pPr>
            <w:r>
              <w:rPr>
                <w:sz w:val="21"/>
              </w:rPr>
              <w:t>50W</w:t>
            </w:r>
          </w:p>
        </w:tc>
        <w:tc>
          <w:tcPr>
            <w:tcW w:w="1731" w:type="dxa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50W</w:t>
            </w:r>
          </w:p>
        </w:tc>
        <w:tc>
          <w:tcPr>
            <w:tcW w:w="1601" w:type="dxa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</w:tcPr>
          <w:p>
            <w:pPr>
              <w:pStyle w:val="8"/>
              <w:spacing w:before="29"/>
              <w:ind w:left="106"/>
              <w:rPr>
                <w:sz w:val="21"/>
              </w:rPr>
            </w:pPr>
            <w:r>
              <w:rPr>
                <w:sz w:val="21"/>
              </w:rPr>
              <w:t>100W</w:t>
            </w:r>
          </w:p>
        </w:tc>
        <w:tc>
          <w:tcPr>
            <w:tcW w:w="1602" w:type="dxa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</w:tcPr>
          <w:p>
            <w:pPr>
              <w:pStyle w:val="8"/>
              <w:spacing w:before="29"/>
              <w:ind w:left="106"/>
              <w:rPr>
                <w:sz w:val="21"/>
              </w:rPr>
            </w:pPr>
            <w:r>
              <w:rPr>
                <w:sz w:val="21"/>
              </w:rPr>
              <w:t>100W</w:t>
            </w:r>
          </w:p>
        </w:tc>
      </w:tr>
      <w:tr>
        <w:tblPrEx>
          <w:tblBorders>
            <w:top w:val="single" w:color="FFFFFF" w:sz="18" w:space="0"/>
            <w:left w:val="single" w:color="FFFFFF" w:sz="18" w:space="0"/>
            <w:bottom w:val="single" w:color="FFFFFF" w:sz="18" w:space="0"/>
            <w:right w:val="single" w:color="FFFFFF" w:sz="18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68" w:type="dxa"/>
            <w:gridSpan w:val="2"/>
            <w:vMerge w:val="continue"/>
            <w:tcBorders>
              <w:top w:val="nil"/>
              <w:left w:val="single" w:color="4F81BC" w:sz="8" w:space="0"/>
              <w:bottom w:val="single" w:color="4F81BC" w:sz="8" w:space="0"/>
              <w:right w:val="single" w:color="4F81BC" w:sz="8" w:space="0"/>
            </w:tcBorders>
            <w:shd w:val="clear" w:color="auto" w:fill="B8CCE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50" w:type="dxa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  <w:shd w:val="clear" w:color="auto" w:fill="B8CCE3"/>
            <w:vAlign w:val="top"/>
          </w:tcPr>
          <w:p>
            <w:pPr>
              <w:pStyle w:val="8"/>
              <w:spacing w:line="262" w:lineRule="exact"/>
              <w:ind w:left="107" w:leftChars="0" w:right="0" w:rightChars="0"/>
              <w:rPr>
                <w:rFonts w:hint="eastAsia" w:ascii="宋体" w:hAnsi="Calibri" w:eastAsia="宋体" w:cs="Calibri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w w:val="95"/>
                <w:sz w:val="21"/>
                <w:lang w:val="en-US" w:eastAsia="zh-CN"/>
              </w:rPr>
              <w:t>Resistance</w:t>
            </w:r>
          </w:p>
        </w:tc>
        <w:tc>
          <w:tcPr>
            <w:tcW w:w="1730" w:type="dxa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  <w:shd w:val="clear" w:color="auto" w:fill="B8CCE3"/>
          </w:tcPr>
          <w:p>
            <w:pPr>
              <w:pStyle w:val="8"/>
              <w:spacing w:line="289" w:lineRule="exact"/>
              <w:ind w:left="106"/>
              <w:rPr>
                <w:rFonts w:ascii="宋体" w:hAnsi="宋体"/>
                <w:sz w:val="21"/>
              </w:rPr>
            </w:pPr>
            <w:r>
              <w:rPr>
                <w:sz w:val="21"/>
              </w:rPr>
              <w:t>2.65</w:t>
            </w:r>
            <w:r>
              <w:rPr>
                <w:rFonts w:ascii="宋体" w:hAnsi="宋体"/>
                <w:sz w:val="21"/>
              </w:rPr>
              <w:t>Ω</w:t>
            </w:r>
          </w:p>
        </w:tc>
        <w:tc>
          <w:tcPr>
            <w:tcW w:w="1731" w:type="dxa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  <w:shd w:val="clear" w:color="auto" w:fill="B8CCE3"/>
          </w:tcPr>
          <w:p>
            <w:pPr>
              <w:pStyle w:val="8"/>
              <w:spacing w:line="289" w:lineRule="exact"/>
              <w:rPr>
                <w:rFonts w:ascii="宋体" w:hAnsi="宋体"/>
                <w:sz w:val="21"/>
              </w:rPr>
            </w:pPr>
            <w:r>
              <w:rPr>
                <w:sz w:val="21"/>
              </w:rPr>
              <w:t>2.65</w:t>
            </w:r>
            <w:r>
              <w:rPr>
                <w:rFonts w:ascii="宋体" w:hAnsi="宋体"/>
                <w:sz w:val="21"/>
              </w:rPr>
              <w:t>Ω</w:t>
            </w:r>
          </w:p>
        </w:tc>
        <w:tc>
          <w:tcPr>
            <w:tcW w:w="1601" w:type="dxa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  <w:shd w:val="clear" w:color="auto" w:fill="B8CCE3"/>
          </w:tcPr>
          <w:p>
            <w:pPr>
              <w:pStyle w:val="8"/>
              <w:spacing w:line="289" w:lineRule="exact"/>
              <w:ind w:left="106"/>
              <w:rPr>
                <w:rFonts w:ascii="宋体" w:hAnsi="宋体"/>
                <w:sz w:val="21"/>
              </w:rPr>
            </w:pPr>
            <w:r>
              <w:rPr>
                <w:sz w:val="21"/>
              </w:rPr>
              <w:t>1.3</w:t>
            </w:r>
            <w:r>
              <w:rPr>
                <w:rFonts w:ascii="宋体" w:hAnsi="宋体"/>
                <w:sz w:val="21"/>
              </w:rPr>
              <w:t>Ω</w:t>
            </w:r>
          </w:p>
        </w:tc>
        <w:tc>
          <w:tcPr>
            <w:tcW w:w="1602" w:type="dxa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  <w:shd w:val="clear" w:color="auto" w:fill="B8CCE3"/>
          </w:tcPr>
          <w:p>
            <w:pPr>
              <w:pStyle w:val="8"/>
              <w:spacing w:line="289" w:lineRule="exact"/>
              <w:ind w:left="106"/>
              <w:rPr>
                <w:rFonts w:ascii="宋体" w:hAnsi="宋体"/>
                <w:sz w:val="21"/>
              </w:rPr>
            </w:pPr>
            <w:r>
              <w:rPr>
                <w:sz w:val="21"/>
              </w:rPr>
              <w:t>1.3</w:t>
            </w:r>
            <w:r>
              <w:rPr>
                <w:rFonts w:ascii="宋体" w:hAnsi="宋体"/>
                <w:sz w:val="21"/>
              </w:rPr>
              <w:t>Ω</w:t>
            </w:r>
          </w:p>
        </w:tc>
      </w:tr>
      <w:tr>
        <w:tblPrEx>
          <w:tblBorders>
            <w:top w:val="single" w:color="FFFFFF" w:sz="18" w:space="0"/>
            <w:left w:val="single" w:color="FFFFFF" w:sz="18" w:space="0"/>
            <w:bottom w:val="single" w:color="FFFFFF" w:sz="18" w:space="0"/>
            <w:right w:val="single" w:color="FFFFFF" w:sz="18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68" w:type="dxa"/>
            <w:gridSpan w:val="2"/>
            <w:vMerge w:val="continue"/>
            <w:tcBorders>
              <w:top w:val="nil"/>
              <w:left w:val="single" w:color="4F81BC" w:sz="8" w:space="0"/>
              <w:bottom w:val="single" w:color="4F81BC" w:sz="8" w:space="0"/>
              <w:right w:val="single" w:color="4F81BC" w:sz="8" w:space="0"/>
            </w:tcBorders>
            <w:shd w:val="clear" w:color="auto" w:fill="B8CCE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50" w:type="dxa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  <w:vAlign w:val="top"/>
          </w:tcPr>
          <w:p>
            <w:pPr>
              <w:pStyle w:val="8"/>
              <w:spacing w:line="261" w:lineRule="exact"/>
              <w:ind w:left="107" w:leftChars="0" w:right="0" w:rightChars="0"/>
              <w:rPr>
                <w:rFonts w:hint="eastAsia" w:ascii="宋体" w:hAnsi="Calibri" w:eastAsia="宋体" w:cs="Calibri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eastAsia="宋体"/>
                <w:w w:val="95"/>
                <w:sz w:val="21"/>
                <w:lang w:val="en-US" w:eastAsia="zh-CN"/>
              </w:rPr>
              <w:t>Inductance</w:t>
            </w:r>
          </w:p>
        </w:tc>
        <w:tc>
          <w:tcPr>
            <w:tcW w:w="1730" w:type="dxa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</w:tcPr>
          <w:p>
            <w:pPr>
              <w:pStyle w:val="8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1.1mH</w:t>
            </w:r>
          </w:p>
        </w:tc>
        <w:tc>
          <w:tcPr>
            <w:tcW w:w="1731" w:type="dxa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1.1mH</w:t>
            </w:r>
          </w:p>
        </w:tc>
        <w:tc>
          <w:tcPr>
            <w:tcW w:w="1601" w:type="dxa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</w:tcPr>
          <w:p>
            <w:pPr>
              <w:pStyle w:val="8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0.5mH</w:t>
            </w:r>
          </w:p>
        </w:tc>
        <w:tc>
          <w:tcPr>
            <w:tcW w:w="1602" w:type="dxa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</w:tcPr>
          <w:p>
            <w:pPr>
              <w:pStyle w:val="8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0.5mH</w:t>
            </w:r>
          </w:p>
        </w:tc>
      </w:tr>
      <w:tr>
        <w:tblPrEx>
          <w:tblBorders>
            <w:top w:val="single" w:color="FFFFFF" w:sz="18" w:space="0"/>
            <w:left w:val="single" w:color="FFFFFF" w:sz="18" w:space="0"/>
            <w:bottom w:val="single" w:color="FFFFFF" w:sz="18" w:space="0"/>
            <w:right w:val="single" w:color="FFFFFF" w:sz="18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1968" w:type="dxa"/>
            <w:gridSpan w:val="2"/>
            <w:vMerge w:val="continue"/>
            <w:tcBorders>
              <w:top w:val="nil"/>
              <w:left w:val="single" w:color="4F81BC" w:sz="8" w:space="0"/>
              <w:bottom w:val="single" w:color="4F81BC" w:sz="8" w:space="0"/>
              <w:right w:val="single" w:color="4F81BC" w:sz="8" w:space="0"/>
            </w:tcBorders>
            <w:shd w:val="clear" w:color="auto" w:fill="B8CCE3"/>
            <w:vAlign w:val="top"/>
          </w:tcPr>
          <w:p>
            <w:pPr>
              <w:ind w:left="0" w:leftChars="0" w:right="0" w:rightChars="0"/>
              <w:rPr>
                <w:rFonts w:ascii="宋体" w:hAnsi="宋体" w:eastAsia="宋体" w:cs="宋体"/>
                <w:sz w:val="2"/>
                <w:szCs w:val="2"/>
                <w:lang w:val="en-US" w:eastAsia="en-US" w:bidi="ar-SA"/>
              </w:rPr>
            </w:pPr>
          </w:p>
        </w:tc>
        <w:tc>
          <w:tcPr>
            <w:tcW w:w="2050" w:type="dxa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  <w:shd w:val="clear" w:color="auto" w:fill="B8CCE3"/>
            <w:vAlign w:val="top"/>
          </w:tcPr>
          <w:p>
            <w:pPr>
              <w:pStyle w:val="8"/>
              <w:spacing w:line="260" w:lineRule="exact"/>
              <w:jc w:val="left"/>
              <w:rPr>
                <w:rFonts w:hint="eastAsia"/>
                <w:w w:val="95"/>
                <w:sz w:val="21"/>
                <w:lang w:val="en-US" w:eastAsia="zh-CN"/>
              </w:rPr>
            </w:pPr>
          </w:p>
          <w:p>
            <w:pPr>
              <w:pStyle w:val="8"/>
              <w:spacing w:line="260" w:lineRule="exact"/>
              <w:ind w:left="107" w:leftChars="0" w:right="0" w:rightChars="0"/>
              <w:jc w:val="left"/>
              <w:rPr>
                <w:rFonts w:hint="eastAsia" w:ascii="宋体" w:hAnsi="Calibri" w:eastAsia="宋体" w:cs="Calibri"/>
                <w:w w:val="95"/>
                <w:sz w:val="21"/>
                <w:szCs w:val="22"/>
                <w:lang w:val="en-US" w:eastAsia="en-US" w:bidi="ar-SA"/>
              </w:rPr>
            </w:pPr>
            <w:r>
              <w:rPr>
                <w:rFonts w:hint="eastAsia"/>
                <w:w w:val="95"/>
                <w:sz w:val="21"/>
                <w:lang w:val="en-US" w:eastAsia="zh-CN"/>
              </w:rPr>
              <w:t>Rotor inertia</w:t>
            </w:r>
          </w:p>
        </w:tc>
        <w:tc>
          <w:tcPr>
            <w:tcW w:w="1730" w:type="dxa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  <w:shd w:val="clear" w:color="auto" w:fill="B8CCE3"/>
          </w:tcPr>
          <w:p>
            <w:pPr>
              <w:pStyle w:val="8"/>
              <w:spacing w:before="151"/>
              <w:ind w:left="134"/>
              <w:rPr>
                <w:rFonts w:ascii="Times New Roman" w:hAnsi="Times New Roman"/>
                <w:sz w:val="13"/>
              </w:rPr>
            </w:pPr>
            <w:r>
              <w:rPr>
                <w:rFonts w:ascii="Times New Roman" w:hAnsi="Times New Roman"/>
                <w:sz w:val="23"/>
              </w:rPr>
              <w:t>9.139</w:t>
            </w:r>
            <w:r>
              <w:rPr>
                <w:rFonts w:ascii="Times New Roman" w:hAnsi="Times New Roman"/>
                <w:i/>
                <w:sz w:val="23"/>
              </w:rPr>
              <w:t>x</w:t>
            </w:r>
            <w:r>
              <w:rPr>
                <w:rFonts w:ascii="Times New Roman" w:hAnsi="Times New Roman"/>
                <w:sz w:val="23"/>
              </w:rPr>
              <w:t>10</w:t>
            </w:r>
            <w:r>
              <w:rPr>
                <w:rFonts w:ascii="Symbol" w:hAnsi="Symbol"/>
                <w:position w:val="10"/>
                <w:sz w:val="13"/>
              </w:rPr>
              <w:t></w:t>
            </w:r>
            <w:r>
              <w:rPr>
                <w:rFonts w:ascii="Times New Roman" w:hAnsi="Times New Roman"/>
                <w:position w:val="10"/>
                <w:sz w:val="13"/>
              </w:rPr>
              <w:t>5</w:t>
            </w:r>
          </w:p>
          <w:p>
            <w:pPr>
              <w:pStyle w:val="8"/>
              <w:spacing w:before="100"/>
              <w:ind w:left="148"/>
              <w:rPr>
                <w:rFonts w:ascii="Times New Roman"/>
                <w:sz w:val="13"/>
              </w:rPr>
            </w:pPr>
            <w:r>
              <w:rPr>
                <w:rFonts w:ascii="Times New Roman"/>
                <w:i/>
                <w:sz w:val="23"/>
              </w:rPr>
              <w:t xml:space="preserve">KG </w:t>
            </w:r>
            <w:r>
              <w:rPr>
                <w:rFonts w:ascii="Times New Roman"/>
                <w:sz w:val="23"/>
              </w:rPr>
              <w:t xml:space="preserve">/ </w:t>
            </w:r>
            <w:r>
              <w:rPr>
                <w:rFonts w:ascii="Times New Roman"/>
                <w:i/>
                <w:sz w:val="23"/>
              </w:rPr>
              <w:t xml:space="preserve">M </w:t>
            </w:r>
            <w:r>
              <w:rPr>
                <w:rFonts w:ascii="Times New Roman"/>
                <w:position w:val="10"/>
                <w:sz w:val="13"/>
              </w:rPr>
              <w:t>2</w:t>
            </w:r>
          </w:p>
        </w:tc>
        <w:tc>
          <w:tcPr>
            <w:tcW w:w="1731" w:type="dxa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  <w:shd w:val="clear" w:color="auto" w:fill="B8CCE3"/>
          </w:tcPr>
          <w:p>
            <w:pPr>
              <w:pStyle w:val="8"/>
              <w:spacing w:before="151"/>
              <w:ind w:left="135"/>
              <w:rPr>
                <w:rFonts w:ascii="Times New Roman" w:hAnsi="Times New Roman"/>
                <w:sz w:val="13"/>
              </w:rPr>
            </w:pPr>
            <w:r>
              <w:rPr>
                <w:rFonts w:ascii="Times New Roman" w:hAnsi="Times New Roman"/>
                <w:sz w:val="23"/>
              </w:rPr>
              <w:t>9.139</w:t>
            </w:r>
            <w:r>
              <w:rPr>
                <w:rFonts w:ascii="Times New Roman" w:hAnsi="Times New Roman"/>
                <w:i/>
                <w:sz w:val="23"/>
              </w:rPr>
              <w:t>x</w:t>
            </w:r>
            <w:r>
              <w:rPr>
                <w:rFonts w:ascii="Times New Roman" w:hAnsi="Times New Roman"/>
                <w:sz w:val="23"/>
              </w:rPr>
              <w:t>10</w:t>
            </w:r>
            <w:r>
              <w:rPr>
                <w:rFonts w:ascii="Symbol" w:hAnsi="Symbol"/>
                <w:position w:val="10"/>
                <w:sz w:val="13"/>
              </w:rPr>
              <w:t></w:t>
            </w:r>
            <w:r>
              <w:rPr>
                <w:rFonts w:ascii="Times New Roman" w:hAnsi="Times New Roman"/>
                <w:position w:val="10"/>
                <w:sz w:val="13"/>
              </w:rPr>
              <w:t>5</w:t>
            </w:r>
          </w:p>
          <w:p>
            <w:pPr>
              <w:pStyle w:val="8"/>
              <w:spacing w:before="100"/>
              <w:ind w:left="149"/>
              <w:rPr>
                <w:rFonts w:ascii="Times New Roman"/>
                <w:sz w:val="13"/>
              </w:rPr>
            </w:pPr>
            <w:r>
              <w:rPr>
                <w:rFonts w:ascii="Times New Roman"/>
                <w:i/>
                <w:sz w:val="23"/>
              </w:rPr>
              <w:t xml:space="preserve">KG </w:t>
            </w:r>
            <w:r>
              <w:rPr>
                <w:rFonts w:ascii="Times New Roman"/>
                <w:sz w:val="23"/>
              </w:rPr>
              <w:t xml:space="preserve">/ </w:t>
            </w:r>
            <w:r>
              <w:rPr>
                <w:rFonts w:ascii="Times New Roman"/>
                <w:i/>
                <w:sz w:val="23"/>
              </w:rPr>
              <w:t xml:space="preserve">M </w:t>
            </w:r>
            <w:r>
              <w:rPr>
                <w:rFonts w:ascii="Times New Roman"/>
                <w:position w:val="10"/>
                <w:sz w:val="13"/>
              </w:rPr>
              <w:t>2</w:t>
            </w:r>
          </w:p>
        </w:tc>
        <w:tc>
          <w:tcPr>
            <w:tcW w:w="1601" w:type="dxa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  <w:shd w:val="clear" w:color="auto" w:fill="B8CCE3"/>
          </w:tcPr>
          <w:p>
            <w:pPr>
              <w:pStyle w:val="8"/>
              <w:spacing w:before="151"/>
              <w:ind w:left="116"/>
              <w:rPr>
                <w:rFonts w:ascii="Times New Roman" w:hAnsi="Times New Roman"/>
                <w:sz w:val="13"/>
              </w:rPr>
            </w:pPr>
            <w:r>
              <w:rPr>
                <w:rFonts w:ascii="Times New Roman" w:hAnsi="Times New Roman"/>
                <w:sz w:val="23"/>
              </w:rPr>
              <w:t>1.184</w:t>
            </w:r>
            <w:r>
              <w:rPr>
                <w:rFonts w:ascii="Times New Roman" w:hAnsi="Times New Roman"/>
                <w:i/>
                <w:sz w:val="23"/>
              </w:rPr>
              <w:t>x</w:t>
            </w:r>
            <w:r>
              <w:rPr>
                <w:rFonts w:ascii="Times New Roman" w:hAnsi="Times New Roman"/>
                <w:sz w:val="23"/>
              </w:rPr>
              <w:t>10</w:t>
            </w:r>
            <w:r>
              <w:rPr>
                <w:rFonts w:ascii="Symbol" w:hAnsi="Symbol"/>
                <w:position w:val="10"/>
                <w:sz w:val="13"/>
              </w:rPr>
              <w:t></w:t>
            </w:r>
            <w:r>
              <w:rPr>
                <w:rFonts w:ascii="Times New Roman" w:hAnsi="Times New Roman"/>
                <w:position w:val="10"/>
                <w:sz w:val="13"/>
              </w:rPr>
              <w:t>5</w:t>
            </w:r>
          </w:p>
          <w:p>
            <w:pPr>
              <w:pStyle w:val="8"/>
              <w:spacing w:before="100"/>
              <w:ind w:left="148"/>
              <w:rPr>
                <w:rFonts w:ascii="Times New Roman"/>
                <w:sz w:val="13"/>
              </w:rPr>
            </w:pPr>
            <w:r>
              <w:rPr>
                <w:rFonts w:ascii="Times New Roman"/>
                <w:i/>
                <w:sz w:val="23"/>
              </w:rPr>
              <w:t xml:space="preserve">KG </w:t>
            </w:r>
            <w:r>
              <w:rPr>
                <w:rFonts w:ascii="Times New Roman"/>
                <w:sz w:val="23"/>
              </w:rPr>
              <w:t xml:space="preserve">/ </w:t>
            </w:r>
            <w:r>
              <w:rPr>
                <w:rFonts w:ascii="Times New Roman"/>
                <w:i/>
                <w:sz w:val="23"/>
              </w:rPr>
              <w:t xml:space="preserve">M </w:t>
            </w:r>
            <w:r>
              <w:rPr>
                <w:rFonts w:ascii="Times New Roman"/>
                <w:position w:val="10"/>
                <w:sz w:val="13"/>
              </w:rPr>
              <w:t>2</w:t>
            </w:r>
          </w:p>
        </w:tc>
        <w:tc>
          <w:tcPr>
            <w:tcW w:w="1602" w:type="dxa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  <w:shd w:val="clear" w:color="auto" w:fill="B8CCE3"/>
          </w:tcPr>
          <w:p>
            <w:pPr>
              <w:pStyle w:val="8"/>
              <w:spacing w:before="151"/>
              <w:ind w:left="116"/>
              <w:rPr>
                <w:rFonts w:ascii="Times New Roman" w:hAnsi="Times New Roman"/>
                <w:sz w:val="13"/>
              </w:rPr>
            </w:pPr>
            <w:r>
              <w:rPr>
                <w:rFonts w:ascii="Times New Roman" w:hAnsi="Times New Roman"/>
                <w:sz w:val="23"/>
              </w:rPr>
              <w:t>1.184</w:t>
            </w:r>
            <w:r>
              <w:rPr>
                <w:rFonts w:ascii="Times New Roman" w:hAnsi="Times New Roman"/>
                <w:i/>
                <w:sz w:val="23"/>
              </w:rPr>
              <w:t>x</w:t>
            </w:r>
            <w:r>
              <w:rPr>
                <w:rFonts w:ascii="Times New Roman" w:hAnsi="Times New Roman"/>
                <w:sz w:val="23"/>
              </w:rPr>
              <w:t>10</w:t>
            </w:r>
            <w:r>
              <w:rPr>
                <w:rFonts w:ascii="Symbol" w:hAnsi="Symbol"/>
                <w:position w:val="10"/>
                <w:sz w:val="13"/>
              </w:rPr>
              <w:t></w:t>
            </w:r>
            <w:r>
              <w:rPr>
                <w:rFonts w:ascii="Times New Roman" w:hAnsi="Times New Roman"/>
                <w:position w:val="10"/>
                <w:sz w:val="13"/>
              </w:rPr>
              <w:t>5</w:t>
            </w:r>
          </w:p>
          <w:p>
            <w:pPr>
              <w:pStyle w:val="8"/>
              <w:spacing w:before="100"/>
              <w:ind w:left="148"/>
              <w:rPr>
                <w:rFonts w:ascii="Times New Roman"/>
                <w:sz w:val="13"/>
              </w:rPr>
            </w:pPr>
            <w:r>
              <w:rPr>
                <w:rFonts w:ascii="Times New Roman"/>
                <w:i/>
                <w:sz w:val="23"/>
              </w:rPr>
              <w:t xml:space="preserve">KG </w:t>
            </w:r>
            <w:r>
              <w:rPr>
                <w:rFonts w:ascii="Times New Roman"/>
                <w:sz w:val="23"/>
              </w:rPr>
              <w:t xml:space="preserve">/ </w:t>
            </w:r>
            <w:r>
              <w:rPr>
                <w:rFonts w:ascii="Times New Roman"/>
                <w:i/>
                <w:sz w:val="23"/>
              </w:rPr>
              <w:t xml:space="preserve">M </w:t>
            </w:r>
            <w:r>
              <w:rPr>
                <w:rFonts w:ascii="Times New Roman"/>
                <w:position w:val="10"/>
                <w:sz w:val="13"/>
              </w:rPr>
              <w:t>2</w:t>
            </w:r>
          </w:p>
        </w:tc>
      </w:tr>
      <w:tr>
        <w:tblPrEx>
          <w:tblBorders>
            <w:top w:val="single" w:color="FFFFFF" w:sz="18" w:space="0"/>
            <w:left w:val="single" w:color="FFFFFF" w:sz="18" w:space="0"/>
            <w:bottom w:val="single" w:color="FFFFFF" w:sz="18" w:space="0"/>
            <w:right w:val="single" w:color="FFFFFF" w:sz="18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4018" w:type="dxa"/>
            <w:gridSpan w:val="3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  <w:vAlign w:val="top"/>
          </w:tcPr>
          <w:p>
            <w:pPr>
              <w:pStyle w:val="8"/>
              <w:spacing w:line="262" w:lineRule="exact"/>
              <w:ind w:left="0" w:leftChars="0" w:right="0" w:rightChars="0" w:firstLine="0" w:firstLineChars="0"/>
              <w:rPr>
                <w:rFonts w:hint="eastAsia" w:ascii="宋体" w:hAnsi="Calibri" w:eastAsia="宋体" w:cs="Calibri"/>
                <w:b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eastAsia="宋体"/>
                <w:b/>
                <w:w w:val="95"/>
                <w:sz w:val="21"/>
                <w:lang w:val="en-US" w:eastAsia="zh-CN"/>
              </w:rPr>
              <w:t>Feedback signal</w:t>
            </w:r>
          </w:p>
        </w:tc>
        <w:tc>
          <w:tcPr>
            <w:tcW w:w="6664" w:type="dxa"/>
            <w:gridSpan w:val="4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  <w:vAlign w:val="top"/>
          </w:tcPr>
          <w:p>
            <w:pPr>
              <w:pStyle w:val="8"/>
              <w:spacing w:line="289" w:lineRule="exact"/>
              <w:ind w:left="106" w:leftChars="0" w:right="0" w:rightChars="0"/>
              <w:rPr>
                <w:rFonts w:hint="eastAsia" w:ascii="宋体" w:hAnsi="Calibri" w:eastAsia="宋体" w:cs="Calibri"/>
                <w:sz w:val="21"/>
                <w:szCs w:val="22"/>
                <w:lang w:val="en-US" w:eastAsia="en-US" w:bidi="ar-SA"/>
              </w:rPr>
            </w:pPr>
            <w:r>
              <w:rPr>
                <w:rFonts w:hint="eastAsia" w:ascii="宋体" w:eastAsia="宋体"/>
                <w:sz w:val="21"/>
              </w:rPr>
              <w:t>Multi turn absolute encoder (single turn 32768 pulse, single turn 15 bit)</w:t>
            </w:r>
          </w:p>
        </w:tc>
      </w:tr>
      <w:tr>
        <w:tblPrEx>
          <w:tblBorders>
            <w:top w:val="single" w:color="FFFFFF" w:sz="18" w:space="0"/>
            <w:left w:val="single" w:color="FFFFFF" w:sz="18" w:space="0"/>
            <w:bottom w:val="single" w:color="FFFFFF" w:sz="18" w:space="0"/>
            <w:right w:val="single" w:color="FFFFFF" w:sz="18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4018" w:type="dxa"/>
            <w:gridSpan w:val="3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  <w:shd w:val="clear" w:color="auto" w:fill="B8CCE3"/>
            <w:vAlign w:val="top"/>
          </w:tcPr>
          <w:p>
            <w:pPr>
              <w:pStyle w:val="8"/>
              <w:spacing w:line="260" w:lineRule="exact"/>
              <w:ind w:left="107" w:leftChars="0" w:right="0" w:rightChars="0"/>
              <w:rPr>
                <w:rFonts w:hint="eastAsia" w:ascii="宋体" w:hAnsi="Calibri" w:eastAsia="宋体" w:cs="Calibri"/>
                <w:b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eastAsia="宋体"/>
                <w:b/>
                <w:w w:val="95"/>
                <w:sz w:val="21"/>
                <w:lang w:val="en-US" w:eastAsia="zh-CN"/>
              </w:rPr>
              <w:t xml:space="preserve">Cooling mothed </w:t>
            </w:r>
          </w:p>
        </w:tc>
        <w:tc>
          <w:tcPr>
            <w:tcW w:w="6664" w:type="dxa"/>
            <w:gridSpan w:val="4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  <w:shd w:val="clear" w:color="auto" w:fill="B8CCE3"/>
            <w:vAlign w:val="top"/>
          </w:tcPr>
          <w:p>
            <w:pPr>
              <w:pStyle w:val="8"/>
              <w:spacing w:line="260" w:lineRule="exact"/>
              <w:ind w:left="106" w:leftChars="0" w:right="0" w:rightChars="0"/>
              <w:rPr>
                <w:rFonts w:hint="eastAsia" w:ascii="宋体" w:hAnsi="Calibri" w:eastAsia="宋体" w:cs="Calibri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eastAsia="宋体"/>
                <w:w w:val="95"/>
                <w:sz w:val="21"/>
                <w:lang w:val="en-US" w:eastAsia="zh-CN"/>
              </w:rPr>
              <w:t xml:space="preserve">Natural cooling </w:t>
            </w:r>
          </w:p>
        </w:tc>
      </w:tr>
      <w:tr>
        <w:tblPrEx>
          <w:tblBorders>
            <w:top w:val="single" w:color="FFFFFF" w:sz="18" w:space="0"/>
            <w:left w:val="single" w:color="FFFFFF" w:sz="18" w:space="0"/>
            <w:bottom w:val="single" w:color="FFFFFF" w:sz="18" w:space="0"/>
            <w:right w:val="single" w:color="FFFFFF" w:sz="18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4018" w:type="dxa"/>
            <w:gridSpan w:val="3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  <w:vAlign w:val="top"/>
          </w:tcPr>
          <w:p>
            <w:pPr>
              <w:pStyle w:val="8"/>
              <w:spacing w:line="261" w:lineRule="exact"/>
              <w:ind w:left="107" w:leftChars="0" w:right="0" w:rightChars="0"/>
              <w:rPr>
                <w:rFonts w:hint="eastAsia" w:ascii="宋体" w:hAnsi="Calibri" w:eastAsia="宋体" w:cs="Calibri"/>
                <w:b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eastAsia="宋体"/>
                <w:b/>
                <w:w w:val="95"/>
                <w:sz w:val="21"/>
                <w:lang w:val="en-US" w:eastAsia="zh-CN"/>
              </w:rPr>
              <w:t xml:space="preserve">Weight </w:t>
            </w:r>
          </w:p>
        </w:tc>
        <w:tc>
          <w:tcPr>
            <w:tcW w:w="6664" w:type="dxa"/>
            <w:gridSpan w:val="4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FFFFFF" w:sz="18" w:space="0"/>
            <w:left w:val="single" w:color="FFFFFF" w:sz="18" w:space="0"/>
            <w:bottom w:val="single" w:color="FFFFFF" w:sz="18" w:space="0"/>
            <w:right w:val="single" w:color="FFFFFF" w:sz="18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1880" w:type="dxa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  <w:shd w:val="clear" w:color="auto" w:fill="B8CCE3"/>
            <w:vAlign w:val="top"/>
          </w:tcPr>
          <w:p>
            <w:pPr>
              <w:pStyle w:val="8"/>
              <w:spacing w:line="262" w:lineRule="exact"/>
              <w:ind w:left="107" w:leftChars="0" w:right="0" w:rightChars="0"/>
              <w:rPr>
                <w:rFonts w:hint="eastAsia" w:ascii="宋体" w:hAnsi="Calibri" w:eastAsia="宋体" w:cs="Calibri"/>
                <w:b/>
                <w:w w:val="95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eastAsia="宋体"/>
                <w:b/>
                <w:w w:val="95"/>
                <w:sz w:val="21"/>
                <w:lang w:val="en-US" w:eastAsia="zh-CN"/>
              </w:rPr>
              <w:t xml:space="preserve">Position control mode </w:t>
            </w:r>
          </w:p>
        </w:tc>
        <w:tc>
          <w:tcPr>
            <w:tcW w:w="2138" w:type="dxa"/>
            <w:gridSpan w:val="2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  <w:shd w:val="clear" w:color="auto" w:fill="B8CCE3"/>
            <w:vAlign w:val="top"/>
          </w:tcPr>
          <w:p>
            <w:pPr>
              <w:pStyle w:val="8"/>
              <w:spacing w:line="262" w:lineRule="exact"/>
              <w:ind w:left="106" w:leftChars="0" w:right="0" w:rightChars="0"/>
              <w:rPr>
                <w:rFonts w:hint="eastAsia" w:ascii="宋体" w:hAnsi="Calibri" w:eastAsia="宋体" w:cs="Calibri"/>
                <w:b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eastAsia="宋体"/>
                <w:b/>
                <w:w w:val="95"/>
                <w:sz w:val="21"/>
                <w:lang w:val="en-US" w:eastAsia="zh-CN"/>
              </w:rPr>
              <w:t>Max pulse input frequency</w:t>
            </w:r>
          </w:p>
        </w:tc>
        <w:tc>
          <w:tcPr>
            <w:tcW w:w="6664" w:type="dxa"/>
            <w:gridSpan w:val="4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  <w:shd w:val="clear" w:color="auto" w:fill="B8CCE3"/>
          </w:tcPr>
          <w:p>
            <w:pPr>
              <w:pStyle w:val="8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500KHz</w:t>
            </w:r>
          </w:p>
        </w:tc>
      </w:tr>
      <w:tr>
        <w:tblPrEx>
          <w:tblBorders>
            <w:top w:val="single" w:color="FFFFFF" w:sz="18" w:space="0"/>
            <w:left w:val="single" w:color="FFFFFF" w:sz="18" w:space="0"/>
            <w:bottom w:val="single" w:color="FFFFFF" w:sz="18" w:space="0"/>
            <w:right w:val="single" w:color="FFFFFF" w:sz="18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1880" w:type="dxa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  <w:vAlign w:val="top"/>
          </w:tcPr>
          <w:p>
            <w:pPr>
              <w:pStyle w:val="8"/>
              <w:ind w:left="0" w:leftChars="0" w:right="0" w:rightChars="0"/>
              <w:rPr>
                <w:rFonts w:ascii="Times New Roman" w:hAnsi="Calibri" w:eastAsia="Calibri" w:cs="Calibri"/>
                <w:sz w:val="20"/>
                <w:szCs w:val="22"/>
                <w:lang w:val="en-US" w:eastAsia="en-US" w:bidi="ar-SA"/>
              </w:rPr>
            </w:pPr>
          </w:p>
        </w:tc>
        <w:tc>
          <w:tcPr>
            <w:tcW w:w="2138" w:type="dxa"/>
            <w:gridSpan w:val="2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  <w:vAlign w:val="top"/>
          </w:tcPr>
          <w:p>
            <w:pPr>
              <w:pStyle w:val="8"/>
              <w:spacing w:line="261" w:lineRule="exact"/>
              <w:ind w:left="106" w:leftChars="0" w:right="0" w:rightChars="0"/>
              <w:rPr>
                <w:rFonts w:hint="eastAsia" w:ascii="宋体" w:hAnsi="Calibri" w:eastAsia="宋体" w:cs="Calibri"/>
                <w:b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eastAsia="宋体"/>
                <w:b/>
                <w:w w:val="95"/>
                <w:sz w:val="21"/>
                <w:lang w:val="en-US" w:eastAsia="zh-CN"/>
              </w:rPr>
              <w:t xml:space="preserve">Pulse instruction mode </w:t>
            </w:r>
          </w:p>
        </w:tc>
        <w:tc>
          <w:tcPr>
            <w:tcW w:w="6664" w:type="dxa"/>
            <w:gridSpan w:val="4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  <w:vAlign w:val="top"/>
          </w:tcPr>
          <w:p>
            <w:pPr>
              <w:pStyle w:val="8"/>
              <w:spacing w:line="288" w:lineRule="exact"/>
              <w:ind w:left="106" w:leftChars="0" w:right="0" w:rightChars="0"/>
              <w:rPr>
                <w:rFonts w:hint="eastAsia" w:ascii="宋体" w:hAnsi="Calibri" w:eastAsia="宋体" w:cs="Calibri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eastAsia="宋体"/>
                <w:sz w:val="21"/>
                <w:lang w:val="en-US" w:eastAsia="zh-CN"/>
              </w:rPr>
              <w:t>Pulse + Direction</w:t>
            </w:r>
            <w:r>
              <w:rPr>
                <w:rFonts w:hint="eastAsia" w:ascii="宋体" w:eastAsia="宋体"/>
                <w:sz w:val="21"/>
              </w:rPr>
              <w:t xml:space="preserve">， </w:t>
            </w:r>
            <w:r>
              <w:rPr>
                <w:sz w:val="21"/>
              </w:rPr>
              <w:t xml:space="preserve">A </w:t>
            </w:r>
            <w:r>
              <w:rPr>
                <w:rFonts w:hint="eastAsia" w:eastAsia="宋体"/>
                <w:sz w:val="21"/>
                <w:lang w:val="en-US" w:eastAsia="zh-CN"/>
              </w:rPr>
              <w:t xml:space="preserve">phase </w:t>
            </w:r>
            <w:r>
              <w:rPr>
                <w:sz w:val="21"/>
              </w:rPr>
              <w:t xml:space="preserve">+B </w:t>
            </w:r>
            <w:r>
              <w:rPr>
                <w:rFonts w:hint="eastAsia" w:eastAsia="宋体"/>
                <w:sz w:val="21"/>
                <w:lang w:val="en-US" w:eastAsia="zh-CN"/>
              </w:rPr>
              <w:t xml:space="preserve">phase </w:t>
            </w:r>
          </w:p>
        </w:tc>
      </w:tr>
      <w:tr>
        <w:tblPrEx>
          <w:tblBorders>
            <w:top w:val="single" w:color="FFFFFF" w:sz="18" w:space="0"/>
            <w:left w:val="single" w:color="FFFFFF" w:sz="18" w:space="0"/>
            <w:bottom w:val="single" w:color="FFFFFF" w:sz="18" w:space="0"/>
            <w:right w:val="single" w:color="FFFFFF" w:sz="18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880" w:type="dxa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  <w:shd w:val="clear" w:color="auto" w:fill="B8CCE3"/>
            <w:vAlign w:val="top"/>
          </w:tcPr>
          <w:p>
            <w:pPr>
              <w:pStyle w:val="8"/>
              <w:ind w:left="0" w:leftChars="0" w:right="0" w:rightChars="0"/>
              <w:rPr>
                <w:rFonts w:ascii="Times New Roman" w:hAnsi="Calibri" w:eastAsia="Calibri" w:cs="Calibri"/>
                <w:sz w:val="20"/>
                <w:szCs w:val="22"/>
                <w:lang w:val="en-US" w:eastAsia="en-US" w:bidi="ar-SA"/>
              </w:rPr>
            </w:pPr>
          </w:p>
        </w:tc>
        <w:tc>
          <w:tcPr>
            <w:tcW w:w="2138" w:type="dxa"/>
            <w:gridSpan w:val="2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  <w:shd w:val="clear" w:color="auto" w:fill="B8CCE3"/>
            <w:vAlign w:val="top"/>
          </w:tcPr>
          <w:p>
            <w:pPr>
              <w:pStyle w:val="8"/>
              <w:spacing w:line="260" w:lineRule="exact"/>
              <w:ind w:left="106" w:leftChars="0" w:right="0" w:rightChars="0"/>
              <w:rPr>
                <w:rFonts w:hint="eastAsia" w:ascii="宋体" w:hAnsi="Calibri" w:eastAsia="宋体" w:cs="Calibri"/>
                <w:b/>
                <w:sz w:val="21"/>
                <w:szCs w:val="22"/>
                <w:lang w:val="en-US" w:eastAsia="en-US" w:bidi="ar-SA"/>
              </w:rPr>
            </w:pPr>
            <w:r>
              <w:rPr>
                <w:rFonts w:hint="eastAsia"/>
                <w:b/>
                <w:w w:val="95"/>
                <w:sz w:val="21"/>
                <w:lang w:val="en-US" w:eastAsia="zh-CN"/>
              </w:rPr>
              <w:t>Electronic gear ratio</w:t>
            </w:r>
          </w:p>
        </w:tc>
        <w:tc>
          <w:tcPr>
            <w:tcW w:w="6664" w:type="dxa"/>
            <w:gridSpan w:val="4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  <w:shd w:val="clear" w:color="auto" w:fill="B8CCE3"/>
            <w:vAlign w:val="top"/>
          </w:tcPr>
          <w:p>
            <w:pPr>
              <w:pStyle w:val="8"/>
              <w:spacing w:line="289" w:lineRule="exact"/>
              <w:ind w:left="106" w:leftChars="0" w:right="0" w:rightChars="0"/>
              <w:rPr>
                <w:rFonts w:ascii="Calibri" w:hAnsi="Calibri" w:eastAsia="Calibri" w:cs="Calibri"/>
                <w:sz w:val="21"/>
                <w:szCs w:val="22"/>
                <w:lang w:val="en-US" w:eastAsia="en-US" w:bidi="ar-SA"/>
              </w:rPr>
            </w:pPr>
            <w:r>
              <w:rPr>
                <w:rFonts w:hint="eastAsia" w:ascii="宋体" w:eastAsia="宋体"/>
                <w:sz w:val="21"/>
                <w:lang w:val="en-US" w:eastAsia="zh-CN"/>
              </w:rPr>
              <w:t>Setting range from</w:t>
            </w:r>
            <w:r>
              <w:rPr>
                <w:rFonts w:hint="eastAsia" w:ascii="宋体" w:eastAsia="宋体"/>
                <w:sz w:val="21"/>
              </w:rPr>
              <w:t xml:space="preserve"> </w:t>
            </w:r>
            <w:r>
              <w:rPr>
                <w:sz w:val="21"/>
              </w:rPr>
              <w:t>1~65535</w:t>
            </w:r>
            <w:r>
              <w:rPr>
                <w:rFonts w:hint="eastAsia" w:eastAsia="宋体"/>
                <w:sz w:val="21"/>
                <w:lang w:val="en-US" w:eastAsia="zh-CN"/>
              </w:rPr>
              <w:t xml:space="preserve"> </w:t>
            </w:r>
            <w:r>
              <w:rPr>
                <w:sz w:val="21"/>
              </w:rPr>
              <w:t xml:space="preserve"> </w:t>
            </w:r>
            <w:r>
              <w:rPr>
                <w:rFonts w:hint="eastAsia" w:eastAsia="宋体"/>
                <w:sz w:val="21"/>
                <w:lang w:val="en-US" w:eastAsia="zh-CN"/>
              </w:rPr>
              <w:t>to</w:t>
            </w:r>
            <w:r>
              <w:rPr>
                <w:rFonts w:hint="eastAsia" w:ascii="宋体" w:eastAsia="宋体"/>
                <w:sz w:val="21"/>
              </w:rPr>
              <w:t xml:space="preserve"> </w:t>
            </w:r>
            <w:r>
              <w:rPr>
                <w:sz w:val="21"/>
              </w:rPr>
              <w:t>1~65535</w:t>
            </w:r>
          </w:p>
        </w:tc>
      </w:tr>
      <w:tr>
        <w:tblPrEx>
          <w:tblBorders>
            <w:top w:val="single" w:color="FFFFFF" w:sz="18" w:space="0"/>
            <w:left w:val="single" w:color="FFFFFF" w:sz="18" w:space="0"/>
            <w:bottom w:val="single" w:color="FFFFFF" w:sz="18" w:space="0"/>
            <w:right w:val="single" w:color="FFFFFF" w:sz="18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1880" w:type="dxa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  <w:vAlign w:val="top"/>
          </w:tcPr>
          <w:p>
            <w:pPr>
              <w:pStyle w:val="8"/>
              <w:ind w:left="0" w:leftChars="0" w:right="0" w:rightChars="0"/>
              <w:rPr>
                <w:rFonts w:ascii="Times New Roman" w:hAnsi="Calibri" w:eastAsia="Calibri" w:cs="Calibri"/>
                <w:sz w:val="20"/>
                <w:szCs w:val="22"/>
                <w:lang w:val="en-US" w:eastAsia="en-US" w:bidi="ar-SA"/>
              </w:rPr>
            </w:pPr>
          </w:p>
        </w:tc>
        <w:tc>
          <w:tcPr>
            <w:tcW w:w="2138" w:type="dxa"/>
            <w:gridSpan w:val="2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  <w:vAlign w:val="top"/>
          </w:tcPr>
          <w:p>
            <w:pPr>
              <w:pStyle w:val="8"/>
              <w:spacing w:line="261" w:lineRule="exact"/>
              <w:ind w:left="106" w:leftChars="0" w:right="0" w:rightChars="0"/>
              <w:rPr>
                <w:rFonts w:hint="eastAsia" w:ascii="宋体" w:hAnsi="Calibri" w:eastAsia="宋体" w:cs="Calibri"/>
                <w:b/>
                <w:sz w:val="21"/>
                <w:szCs w:val="22"/>
                <w:lang w:val="en-US" w:eastAsia="en-US" w:bidi="ar-SA"/>
              </w:rPr>
            </w:pPr>
            <w:r>
              <w:rPr>
                <w:rFonts w:hint="eastAsia"/>
                <w:b/>
                <w:w w:val="95"/>
                <w:sz w:val="21"/>
                <w:lang w:val="en-US" w:eastAsia="zh-CN"/>
              </w:rPr>
              <w:t>Position sampling frequency</w:t>
            </w:r>
          </w:p>
        </w:tc>
        <w:tc>
          <w:tcPr>
            <w:tcW w:w="6664" w:type="dxa"/>
            <w:gridSpan w:val="4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</w:tcPr>
          <w:p>
            <w:pPr>
              <w:pStyle w:val="8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2KHz</w:t>
            </w:r>
          </w:p>
        </w:tc>
      </w:tr>
      <w:tr>
        <w:tblPrEx>
          <w:tblBorders>
            <w:top w:val="single" w:color="FFFFFF" w:sz="18" w:space="0"/>
            <w:left w:val="single" w:color="FFFFFF" w:sz="18" w:space="0"/>
            <w:bottom w:val="single" w:color="FFFFFF" w:sz="18" w:space="0"/>
            <w:right w:val="single" w:color="FFFFFF" w:sz="18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4018" w:type="dxa"/>
            <w:gridSpan w:val="3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  <w:shd w:val="clear" w:color="auto" w:fill="B8CCE3"/>
            <w:vAlign w:val="top"/>
          </w:tcPr>
          <w:p>
            <w:pPr>
              <w:pStyle w:val="8"/>
              <w:spacing w:line="260" w:lineRule="exact"/>
              <w:ind w:left="0" w:leftChars="0" w:right="0" w:rightChars="0" w:firstLine="0" w:firstLineChars="0"/>
              <w:rPr>
                <w:rFonts w:hint="eastAsia" w:ascii="宋体" w:hAnsi="Calibri" w:eastAsia="宋体" w:cs="Calibri"/>
                <w:b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eastAsia="宋体"/>
                <w:b/>
                <w:w w:val="95"/>
                <w:sz w:val="21"/>
                <w:lang w:val="en-US" w:eastAsia="zh-CN"/>
              </w:rPr>
              <w:t>Protect function</w:t>
            </w:r>
          </w:p>
        </w:tc>
        <w:tc>
          <w:tcPr>
            <w:tcW w:w="6664" w:type="dxa"/>
            <w:gridSpan w:val="4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  <w:shd w:val="clear" w:color="auto" w:fill="B8CCE3"/>
            <w:vAlign w:val="top"/>
          </w:tcPr>
          <w:p>
            <w:pPr>
              <w:pStyle w:val="8"/>
              <w:spacing w:line="260" w:lineRule="exact"/>
              <w:ind w:left="106" w:leftChars="0" w:right="0" w:rightChars="0"/>
              <w:rPr>
                <w:rFonts w:hint="eastAsia" w:ascii="宋体" w:hAnsi="Calibri" w:eastAsia="宋体" w:cs="Calibri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eastAsia="宋体"/>
                <w:w w:val="95"/>
                <w:sz w:val="21"/>
                <w:lang w:val="en-US" w:eastAsia="zh-CN"/>
              </w:rPr>
              <w:t>Blocked alarm</w:t>
            </w:r>
          </w:p>
        </w:tc>
      </w:tr>
      <w:tr>
        <w:tblPrEx>
          <w:tblBorders>
            <w:top w:val="single" w:color="FFFFFF" w:sz="18" w:space="0"/>
            <w:left w:val="single" w:color="FFFFFF" w:sz="18" w:space="0"/>
            <w:bottom w:val="single" w:color="FFFFFF" w:sz="18" w:space="0"/>
            <w:right w:val="single" w:color="FFFFFF" w:sz="18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4018" w:type="dxa"/>
            <w:gridSpan w:val="3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  <w:vAlign w:val="top"/>
          </w:tcPr>
          <w:p>
            <w:pPr>
              <w:pStyle w:val="8"/>
              <w:spacing w:line="262" w:lineRule="exact"/>
              <w:ind w:left="0" w:leftChars="0" w:right="0" w:rightChars="0" w:firstLine="0" w:firstLineChars="0"/>
              <w:rPr>
                <w:rFonts w:hint="eastAsia" w:ascii="宋体" w:hAnsi="Calibri" w:eastAsia="宋体" w:cs="Calibri"/>
                <w:b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eastAsia="宋体"/>
                <w:b/>
                <w:sz w:val="21"/>
                <w:lang w:val="en-US" w:eastAsia="zh-CN"/>
              </w:rPr>
              <w:t xml:space="preserve">Communication interface </w:t>
            </w:r>
          </w:p>
        </w:tc>
        <w:tc>
          <w:tcPr>
            <w:tcW w:w="6664" w:type="dxa"/>
            <w:gridSpan w:val="4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  <w:vAlign w:val="top"/>
          </w:tcPr>
          <w:p>
            <w:pPr>
              <w:pStyle w:val="8"/>
              <w:spacing w:line="289" w:lineRule="exact"/>
              <w:ind w:left="106" w:leftChars="0" w:right="0" w:rightChars="0"/>
              <w:rPr>
                <w:rFonts w:hint="eastAsia" w:ascii="宋体" w:hAnsi="Calibri" w:eastAsia="宋体" w:cs="Calibri"/>
                <w:sz w:val="21"/>
                <w:szCs w:val="22"/>
                <w:lang w:val="en-US" w:eastAsia="en-US" w:bidi="ar-SA"/>
              </w:rPr>
            </w:pPr>
            <w:r>
              <w:rPr>
                <w:sz w:val="21"/>
              </w:rPr>
              <w:t>Easycan</w:t>
            </w:r>
            <w:r>
              <w:rPr>
                <w:rFonts w:hint="eastAsia" w:ascii="宋体" w:eastAsia="宋体"/>
                <w:sz w:val="21"/>
              </w:rPr>
              <w:t>（</w:t>
            </w:r>
            <w:r>
              <w:rPr>
                <w:sz w:val="21"/>
              </w:rPr>
              <w:t xml:space="preserve">CAN </w:t>
            </w:r>
            <w:r>
              <w:rPr>
                <w:rFonts w:hint="eastAsia" w:ascii="宋体" w:eastAsia="宋体"/>
                <w:sz w:val="21"/>
                <w:lang w:val="en-US" w:eastAsia="zh-CN"/>
              </w:rPr>
              <w:t xml:space="preserve">communication, speed </w:t>
            </w:r>
            <w:r>
              <w:rPr>
                <w:sz w:val="21"/>
              </w:rPr>
              <w:t>1M</w:t>
            </w:r>
            <w:r>
              <w:rPr>
                <w:rFonts w:hint="eastAsia" w:ascii="宋体" w:eastAsia="宋体"/>
                <w:sz w:val="21"/>
              </w:rPr>
              <w:t>）</w:t>
            </w:r>
          </w:p>
        </w:tc>
      </w:tr>
    </w:tbl>
    <w:p>
      <w:pPr>
        <w:spacing w:after="0" w:line="289" w:lineRule="exact"/>
        <w:rPr>
          <w:rFonts w:hint="eastAsia" w:ascii="宋体" w:eastAsia="宋体"/>
          <w:sz w:val="21"/>
        </w:rPr>
        <w:sectPr>
          <w:headerReference r:id="rId3" w:type="default"/>
          <w:type w:val="continuous"/>
          <w:pgSz w:w="11910" w:h="16840"/>
          <w:pgMar w:top="1540" w:right="480" w:bottom="0" w:left="460" w:header="871" w:footer="720" w:gutter="0"/>
        </w:sectPr>
      </w:pPr>
    </w:p>
    <w:p>
      <w:pPr>
        <w:pStyle w:val="3"/>
        <w:rPr>
          <w:rFonts w:ascii="黑体"/>
          <w:b/>
          <w:sz w:val="2"/>
        </w:rPr>
      </w:pPr>
    </w:p>
    <w:tbl>
      <w:tblPr>
        <w:tblStyle w:val="4"/>
        <w:tblW w:w="0" w:type="auto"/>
        <w:tblInd w:w="253" w:type="dxa"/>
        <w:tblBorders>
          <w:top w:val="single" w:color="4F81BC" w:sz="8" w:space="0"/>
          <w:left w:val="single" w:color="4F81BC" w:sz="8" w:space="0"/>
          <w:bottom w:val="single" w:color="4F81BC" w:sz="8" w:space="0"/>
          <w:right w:val="single" w:color="4F81BC" w:sz="8" w:space="0"/>
          <w:insideH w:val="single" w:color="4F81BC" w:sz="8" w:space="0"/>
          <w:insideV w:val="single" w:color="4F81BC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4"/>
        <w:gridCol w:w="2094"/>
        <w:gridCol w:w="6664"/>
      </w:tblGrid>
      <w:tr>
        <w:tblPrEx>
          <w:tblBorders>
            <w:top w:val="single" w:color="4F81BC" w:sz="8" w:space="0"/>
            <w:left w:val="single" w:color="4F81BC" w:sz="8" w:space="0"/>
            <w:bottom w:val="single" w:color="4F81BC" w:sz="8" w:space="0"/>
            <w:right w:val="single" w:color="4F81BC" w:sz="8" w:space="0"/>
            <w:insideH w:val="single" w:color="4F81BC" w:sz="8" w:space="0"/>
            <w:insideV w:val="single" w:color="4F81B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4018" w:type="dxa"/>
            <w:gridSpan w:val="2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664" w:type="dxa"/>
          </w:tcPr>
          <w:p>
            <w:pPr>
              <w:pStyle w:val="8"/>
              <w:spacing w:line="289" w:lineRule="exact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-1"/>
                <w:w w:val="99"/>
                <w:sz w:val="21"/>
              </w:rPr>
              <w:t>串口</w:t>
            </w:r>
            <w:r>
              <w:rPr>
                <w:rFonts w:hint="eastAsia" w:ascii="宋体" w:eastAsia="宋体"/>
                <w:spacing w:val="-51"/>
                <w:sz w:val="21"/>
              </w:rPr>
              <w:t xml:space="preserve"> </w:t>
            </w:r>
            <w:r>
              <w:rPr>
                <w:spacing w:val="0"/>
                <w:w w:val="99"/>
                <w:sz w:val="21"/>
              </w:rPr>
              <w:t>TT</w:t>
            </w:r>
            <w:r>
              <w:rPr>
                <w:w w:val="99"/>
                <w:sz w:val="21"/>
              </w:rPr>
              <w:t>L</w:t>
            </w:r>
            <w:r>
              <w:rPr>
                <w:rFonts w:hint="eastAsia" w:ascii="宋体" w:eastAsia="宋体"/>
                <w:spacing w:val="1"/>
                <w:w w:val="99"/>
                <w:sz w:val="21"/>
              </w:rPr>
              <w:t>（</w:t>
            </w:r>
            <w:r>
              <w:rPr>
                <w:spacing w:val="-1"/>
                <w:w w:val="99"/>
                <w:sz w:val="21"/>
              </w:rPr>
              <w:t>192</w:t>
            </w:r>
            <w:r>
              <w:rPr>
                <w:spacing w:val="1"/>
                <w:w w:val="99"/>
                <w:sz w:val="21"/>
              </w:rPr>
              <w:t>0</w:t>
            </w:r>
            <w:r>
              <w:rPr>
                <w:spacing w:val="-1"/>
                <w:w w:val="99"/>
                <w:sz w:val="21"/>
              </w:rPr>
              <w:t>0</w:t>
            </w:r>
            <w:r>
              <w:rPr>
                <w:w w:val="99"/>
                <w:sz w:val="21"/>
              </w:rPr>
              <w:t>,</w:t>
            </w:r>
            <w:r>
              <w:rPr>
                <w:spacing w:val="-1"/>
                <w:w w:val="99"/>
                <w:sz w:val="21"/>
              </w:rPr>
              <w:t>8</w:t>
            </w:r>
            <w:r>
              <w:rPr>
                <w:w w:val="99"/>
                <w:sz w:val="21"/>
              </w:rPr>
              <w:t>,</w:t>
            </w:r>
            <w:r>
              <w:rPr>
                <w:spacing w:val="-1"/>
                <w:w w:val="99"/>
                <w:sz w:val="21"/>
              </w:rPr>
              <w:t>N</w:t>
            </w:r>
            <w:r>
              <w:rPr>
                <w:w w:val="99"/>
                <w:sz w:val="21"/>
              </w:rPr>
              <w:t>,</w:t>
            </w:r>
            <w:r>
              <w:rPr>
                <w:spacing w:val="1"/>
                <w:w w:val="99"/>
                <w:sz w:val="21"/>
              </w:rPr>
              <w:t>1</w:t>
            </w:r>
            <w:r>
              <w:rPr>
                <w:rFonts w:hint="eastAsia" w:ascii="宋体" w:eastAsia="宋体"/>
                <w:spacing w:val="-104"/>
                <w:w w:val="99"/>
                <w:sz w:val="21"/>
              </w:rPr>
              <w:t>）</w:t>
            </w:r>
            <w:r>
              <w:rPr>
                <w:rFonts w:hint="eastAsia" w:ascii="宋体" w:eastAsia="宋体"/>
                <w:spacing w:val="-1"/>
                <w:w w:val="99"/>
                <w:sz w:val="21"/>
              </w:rPr>
              <w:t>（监测电机状态和修改参数</w:t>
            </w:r>
            <w:r>
              <w:rPr>
                <w:rFonts w:hint="eastAsia" w:ascii="宋体" w:eastAsia="宋体"/>
                <w:spacing w:val="-104"/>
                <w:w w:val="99"/>
                <w:sz w:val="21"/>
              </w:rPr>
              <w:t>）</w:t>
            </w:r>
            <w:r>
              <w:rPr>
                <w:rFonts w:hint="eastAsia" w:ascii="宋体" w:eastAsia="宋体"/>
                <w:w w:val="99"/>
                <w:sz w:val="21"/>
              </w:rPr>
              <w:t>。</w:t>
            </w:r>
          </w:p>
        </w:tc>
      </w:tr>
      <w:tr>
        <w:tblPrEx>
          <w:tblBorders>
            <w:top w:val="single" w:color="4F81BC" w:sz="8" w:space="0"/>
            <w:left w:val="single" w:color="4F81BC" w:sz="8" w:space="0"/>
            <w:bottom w:val="single" w:color="4F81BC" w:sz="8" w:space="0"/>
            <w:right w:val="single" w:color="4F81BC" w:sz="8" w:space="0"/>
            <w:insideH w:val="single" w:color="4F81BC" w:sz="8" w:space="0"/>
            <w:insideV w:val="single" w:color="4F81B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924" w:type="dxa"/>
            <w:vMerge w:val="restart"/>
            <w:shd w:val="clear" w:color="auto" w:fill="B8CCE3"/>
            <w:vAlign w:val="top"/>
          </w:tcPr>
          <w:p>
            <w:pPr>
              <w:pStyle w:val="8"/>
              <w:spacing w:line="261" w:lineRule="exact"/>
              <w:rPr>
                <w:rFonts w:hint="eastAsia" w:ascii="宋体" w:eastAsia="宋体"/>
                <w:b/>
                <w:w w:val="95"/>
                <w:sz w:val="21"/>
                <w:lang w:val="en-US" w:eastAsia="zh-CN"/>
              </w:rPr>
            </w:pPr>
          </w:p>
          <w:p>
            <w:pPr>
              <w:pStyle w:val="8"/>
              <w:spacing w:line="261" w:lineRule="exact"/>
              <w:rPr>
                <w:rFonts w:hint="eastAsia" w:ascii="宋体" w:eastAsia="宋体"/>
                <w:b/>
                <w:w w:val="95"/>
                <w:sz w:val="21"/>
                <w:lang w:val="en-US" w:eastAsia="zh-CN"/>
              </w:rPr>
            </w:pPr>
          </w:p>
          <w:p>
            <w:pPr>
              <w:pStyle w:val="8"/>
              <w:spacing w:line="261" w:lineRule="exact"/>
              <w:ind w:left="107" w:leftChars="0" w:right="0" w:rightChars="0"/>
              <w:rPr>
                <w:rFonts w:hint="default" w:ascii="宋体" w:hAnsi="Calibri" w:eastAsia="宋体" w:cs="Calibri"/>
                <w:b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eastAsia="宋体"/>
                <w:b/>
                <w:w w:val="95"/>
                <w:sz w:val="21"/>
                <w:lang w:val="en-US" w:eastAsia="zh-CN"/>
              </w:rPr>
              <w:t xml:space="preserve">Using environment </w:t>
            </w:r>
          </w:p>
          <w:p>
            <w:pPr>
              <w:pStyle w:val="8"/>
              <w:spacing w:line="261" w:lineRule="exact"/>
              <w:rPr>
                <w:rFonts w:hint="eastAsia" w:ascii="宋体" w:eastAsia="宋体"/>
                <w:b/>
                <w:sz w:val="21"/>
              </w:rPr>
            </w:pPr>
          </w:p>
        </w:tc>
        <w:tc>
          <w:tcPr>
            <w:tcW w:w="2094" w:type="dxa"/>
            <w:shd w:val="clear" w:color="auto" w:fill="B8CCE3"/>
            <w:vAlign w:val="top"/>
          </w:tcPr>
          <w:p>
            <w:pPr>
              <w:pStyle w:val="8"/>
              <w:spacing w:line="261" w:lineRule="exact"/>
              <w:ind w:left="108" w:leftChars="0" w:right="0" w:rightChars="0"/>
              <w:rPr>
                <w:rFonts w:hint="eastAsia" w:ascii="宋体" w:hAnsi="Calibri" w:eastAsia="宋体" w:cs="Calibri"/>
                <w:b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eastAsia="宋体"/>
                <w:b/>
                <w:w w:val="95"/>
                <w:sz w:val="21"/>
                <w:lang w:val="en-US" w:eastAsia="zh-CN"/>
              </w:rPr>
              <w:t xml:space="preserve">Temperature </w:t>
            </w:r>
          </w:p>
        </w:tc>
        <w:tc>
          <w:tcPr>
            <w:tcW w:w="6664" w:type="dxa"/>
            <w:shd w:val="clear" w:color="auto" w:fill="B8CCE3"/>
            <w:vAlign w:val="top"/>
          </w:tcPr>
          <w:p>
            <w:pPr>
              <w:pStyle w:val="8"/>
              <w:spacing w:line="288" w:lineRule="exact"/>
              <w:ind w:left="106" w:leftChars="0" w:right="0" w:rightChars="0"/>
              <w:rPr>
                <w:rFonts w:ascii="宋体" w:hAnsi="宋体" w:eastAsia="Calibri" w:cs="Calibri"/>
                <w:sz w:val="21"/>
                <w:szCs w:val="22"/>
                <w:lang w:val="en-US" w:eastAsia="en-US" w:bidi="ar-SA"/>
              </w:rPr>
            </w:pPr>
            <w:r>
              <w:rPr>
                <w:sz w:val="21"/>
              </w:rPr>
              <w:t>0~40</w:t>
            </w:r>
            <w:r>
              <w:rPr>
                <w:rFonts w:ascii="宋体" w:hAnsi="宋体"/>
                <w:sz w:val="21"/>
              </w:rPr>
              <w:t>°</w:t>
            </w:r>
          </w:p>
        </w:tc>
      </w:tr>
      <w:tr>
        <w:tblPrEx>
          <w:tblBorders>
            <w:top w:val="single" w:color="4F81BC" w:sz="8" w:space="0"/>
            <w:left w:val="single" w:color="4F81BC" w:sz="8" w:space="0"/>
            <w:bottom w:val="single" w:color="4F81BC" w:sz="8" w:space="0"/>
            <w:right w:val="single" w:color="4F81BC" w:sz="8" w:space="0"/>
            <w:insideH w:val="single" w:color="4F81BC" w:sz="8" w:space="0"/>
            <w:insideV w:val="single" w:color="4F81B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1924" w:type="dxa"/>
            <w:vMerge w:val="continue"/>
            <w:tcBorders>
              <w:top w:val="nil"/>
            </w:tcBorders>
            <w:shd w:val="clear" w:color="auto" w:fill="B8CCE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4" w:type="dxa"/>
            <w:vAlign w:val="top"/>
          </w:tcPr>
          <w:p>
            <w:pPr>
              <w:pStyle w:val="8"/>
              <w:spacing w:line="260" w:lineRule="exact"/>
              <w:ind w:left="108" w:leftChars="0" w:right="0" w:rightChars="0"/>
              <w:rPr>
                <w:rFonts w:hint="eastAsia" w:ascii="宋体" w:hAnsi="Calibri" w:eastAsia="宋体" w:cs="Calibri"/>
                <w:b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eastAsia="宋体"/>
                <w:b/>
                <w:w w:val="95"/>
                <w:sz w:val="21"/>
                <w:lang w:val="en-US" w:eastAsia="zh-CN"/>
              </w:rPr>
              <w:t>Motor allowed max temperature</w:t>
            </w:r>
          </w:p>
        </w:tc>
        <w:tc>
          <w:tcPr>
            <w:tcW w:w="6664" w:type="dxa"/>
            <w:vAlign w:val="top"/>
          </w:tcPr>
          <w:p>
            <w:pPr>
              <w:pStyle w:val="8"/>
              <w:spacing w:line="289" w:lineRule="exact"/>
              <w:ind w:left="106" w:leftChars="0" w:right="0" w:rightChars="0"/>
              <w:rPr>
                <w:rFonts w:ascii="宋体" w:hAnsi="宋体" w:eastAsia="Calibri" w:cs="Calibri"/>
                <w:sz w:val="21"/>
                <w:szCs w:val="22"/>
                <w:lang w:val="en-US" w:eastAsia="en-US" w:bidi="ar-SA"/>
              </w:rPr>
            </w:pPr>
            <w:r>
              <w:rPr>
                <w:sz w:val="21"/>
              </w:rPr>
              <w:t>85</w:t>
            </w:r>
            <w:r>
              <w:rPr>
                <w:rFonts w:ascii="宋体" w:hAnsi="宋体"/>
                <w:sz w:val="21"/>
              </w:rPr>
              <w:t>°</w:t>
            </w:r>
          </w:p>
        </w:tc>
      </w:tr>
      <w:tr>
        <w:tblPrEx>
          <w:tblBorders>
            <w:top w:val="single" w:color="4F81BC" w:sz="8" w:space="0"/>
            <w:left w:val="single" w:color="4F81BC" w:sz="8" w:space="0"/>
            <w:bottom w:val="single" w:color="4F81BC" w:sz="8" w:space="0"/>
            <w:right w:val="single" w:color="4F81BC" w:sz="8" w:space="0"/>
            <w:insideH w:val="single" w:color="4F81BC" w:sz="8" w:space="0"/>
            <w:insideV w:val="single" w:color="4F81B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924" w:type="dxa"/>
            <w:vMerge w:val="continue"/>
            <w:tcBorders>
              <w:top w:val="nil"/>
            </w:tcBorders>
            <w:shd w:val="clear" w:color="auto" w:fill="B8CCE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4" w:type="dxa"/>
            <w:shd w:val="clear" w:color="auto" w:fill="B8CCE3"/>
            <w:vAlign w:val="top"/>
          </w:tcPr>
          <w:p>
            <w:pPr>
              <w:pStyle w:val="8"/>
              <w:spacing w:line="261" w:lineRule="exact"/>
              <w:ind w:left="108" w:leftChars="0" w:right="0" w:rightChars="0"/>
              <w:rPr>
                <w:rFonts w:hint="eastAsia" w:ascii="宋体" w:hAnsi="Calibri" w:eastAsia="宋体" w:cs="Calibri"/>
                <w:b/>
                <w:sz w:val="21"/>
                <w:szCs w:val="22"/>
                <w:lang w:val="en-US" w:eastAsia="en-US" w:bidi="ar-SA"/>
              </w:rPr>
            </w:pPr>
            <w:r>
              <w:rPr>
                <w:rFonts w:hint="eastAsia"/>
                <w:b/>
                <w:w w:val="95"/>
                <w:sz w:val="21"/>
                <w:lang w:val="en-US" w:eastAsia="zh-CN"/>
              </w:rPr>
              <w:t>Humidity</w:t>
            </w:r>
          </w:p>
        </w:tc>
        <w:tc>
          <w:tcPr>
            <w:tcW w:w="6664" w:type="dxa"/>
            <w:shd w:val="clear" w:color="auto" w:fill="B8CCE3"/>
            <w:vAlign w:val="top"/>
          </w:tcPr>
          <w:p>
            <w:pPr>
              <w:pStyle w:val="8"/>
              <w:spacing w:before="29"/>
              <w:ind w:left="106" w:leftChars="0" w:right="0" w:rightChars="0"/>
              <w:rPr>
                <w:rFonts w:ascii="Calibri" w:hAnsi="Calibri" w:eastAsia="Calibri" w:cs="Calibri"/>
                <w:sz w:val="21"/>
                <w:szCs w:val="22"/>
                <w:lang w:val="en-US" w:eastAsia="en-US" w:bidi="ar-SA"/>
              </w:rPr>
            </w:pPr>
            <w:r>
              <w:rPr>
                <w:sz w:val="21"/>
              </w:rPr>
              <w:t>5~95%</w:t>
            </w:r>
          </w:p>
        </w:tc>
      </w:tr>
    </w:tbl>
    <w:p>
      <w:pPr>
        <w:pStyle w:val="3"/>
        <w:spacing w:before="12"/>
        <w:rPr>
          <w:rFonts w:ascii="黑体"/>
          <w:b/>
          <w:sz w:val="23"/>
        </w:rPr>
      </w:pPr>
    </w:p>
    <w:p>
      <w:pPr>
        <w:spacing w:before="1"/>
        <w:ind w:left="226" w:right="0" w:firstLine="0"/>
        <w:jc w:val="left"/>
        <w:rPr>
          <w:rFonts w:hint="default" w:ascii="黑体" w:eastAsia="黑体"/>
          <w:b/>
          <w:color w:val="2E5395"/>
          <w:w w:val="95"/>
          <w:sz w:val="32"/>
          <w:lang w:val="en-US" w:eastAsia="zh-CN"/>
        </w:rPr>
      </w:pPr>
      <w:bookmarkStart w:id="2" w:name="接口定义"/>
      <w:bookmarkEnd w:id="2"/>
      <w:r>
        <w:rPr>
          <w:rFonts w:hint="eastAsia" w:ascii="黑体" w:eastAsia="黑体"/>
          <w:b/>
          <w:color w:val="2E5395"/>
          <w:w w:val="95"/>
          <w:sz w:val="32"/>
          <w:lang w:val="en-US" w:eastAsia="zh-CN"/>
        </w:rPr>
        <w:t>Interface Definition:</w:t>
      </w:r>
    </w:p>
    <w:p>
      <w:pPr>
        <w:pStyle w:val="3"/>
        <w:spacing w:before="3"/>
        <w:rPr>
          <w:rFonts w:ascii="黑体"/>
          <w:b/>
          <w:sz w:val="30"/>
        </w:rPr>
      </w:pPr>
    </w:p>
    <w:p>
      <w:pPr>
        <w:pStyle w:val="3"/>
        <w:ind w:left="226"/>
        <w:rPr>
          <w:rFonts w:hint="default" w:eastAsia="宋体"/>
          <w:w w:val="95"/>
          <w:lang w:val="en-US" w:eastAsia="zh-CN"/>
        </w:rPr>
      </w:pPr>
      <w:r>
        <w:rPr>
          <w:rFonts w:hint="eastAsia"/>
          <w:w w:val="95"/>
          <w:lang w:val="en-US" w:eastAsia="zh-CN"/>
        </w:rPr>
        <w:t>Terminal No.:Face to terminal,the left one is the first.</w:t>
      </w:r>
    </w:p>
    <w:p>
      <w:pPr>
        <w:pStyle w:val="3"/>
        <w:spacing w:before="4"/>
        <w:rPr>
          <w:sz w:val="5"/>
        </w:rPr>
      </w:pPr>
    </w:p>
    <w:tbl>
      <w:tblPr>
        <w:tblStyle w:val="4"/>
        <w:tblW w:w="0" w:type="auto"/>
        <w:tblInd w:w="119" w:type="dxa"/>
        <w:tblBorders>
          <w:top w:val="single" w:color="4F81BC" w:sz="8" w:space="0"/>
          <w:left w:val="single" w:color="4F81BC" w:sz="8" w:space="0"/>
          <w:bottom w:val="single" w:color="4F81BC" w:sz="8" w:space="0"/>
          <w:right w:val="single" w:color="4F81BC" w:sz="8" w:space="0"/>
          <w:insideH w:val="single" w:color="4F81BC" w:sz="8" w:space="0"/>
          <w:insideV w:val="single" w:color="4F81BC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7"/>
        <w:gridCol w:w="1291"/>
        <w:gridCol w:w="7961"/>
      </w:tblGrid>
      <w:tr>
        <w:tblPrEx>
          <w:tblBorders>
            <w:top w:val="single" w:color="4F81BC" w:sz="8" w:space="0"/>
            <w:left w:val="single" w:color="4F81BC" w:sz="8" w:space="0"/>
            <w:bottom w:val="single" w:color="4F81BC" w:sz="8" w:space="0"/>
            <w:right w:val="single" w:color="4F81BC" w:sz="8" w:space="0"/>
            <w:insideH w:val="single" w:color="4F81BC" w:sz="8" w:space="0"/>
            <w:insideV w:val="single" w:color="4F81B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atLeast"/>
        </w:trP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>
            <w:pPr>
              <w:pStyle w:val="8"/>
              <w:spacing w:line="263" w:lineRule="exact"/>
              <w:ind w:left="117"/>
              <w:jc w:val="center"/>
              <w:rPr>
                <w:rFonts w:hint="default" w:ascii="宋体" w:eastAsia="宋体"/>
                <w:b/>
                <w:sz w:val="21"/>
                <w:lang w:val="en-US" w:eastAsia="zh-CN"/>
              </w:rPr>
            </w:pPr>
            <w:r>
              <w:rPr>
                <w:rFonts w:hint="eastAsia" w:ascii="宋体" w:eastAsia="宋体"/>
                <w:b/>
                <w:sz w:val="21"/>
                <w:lang w:val="en-US" w:eastAsia="zh-CN"/>
              </w:rPr>
              <w:t>Terminal No.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>
            <w:pPr>
              <w:pStyle w:val="8"/>
              <w:spacing w:line="263" w:lineRule="exact"/>
              <w:ind w:left="116"/>
              <w:jc w:val="center"/>
              <w:rPr>
                <w:rFonts w:hint="default" w:ascii="宋体" w:eastAsia="宋体"/>
                <w:b/>
                <w:sz w:val="21"/>
                <w:lang w:val="en-US" w:eastAsia="zh-CN"/>
              </w:rPr>
            </w:pPr>
            <w:r>
              <w:rPr>
                <w:rFonts w:hint="eastAsia" w:ascii="宋体" w:eastAsia="宋体"/>
                <w:b/>
                <w:sz w:val="21"/>
                <w:lang w:val="en-US" w:eastAsia="zh-CN"/>
              </w:rPr>
              <w:t>Name</w:t>
            </w:r>
          </w:p>
        </w:tc>
        <w:tc>
          <w:tcPr>
            <w:tcW w:w="7961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>
            <w:pPr>
              <w:pStyle w:val="8"/>
              <w:spacing w:line="263" w:lineRule="exact"/>
              <w:ind w:left="0" w:leftChars="0" w:firstLine="0" w:firstLineChars="0"/>
              <w:jc w:val="center"/>
              <w:rPr>
                <w:rFonts w:hint="default" w:ascii="宋体" w:eastAsia="宋体"/>
                <w:b/>
                <w:sz w:val="21"/>
                <w:lang w:val="en-US" w:eastAsia="zh-CN"/>
              </w:rPr>
            </w:pPr>
            <w:r>
              <w:rPr>
                <w:rFonts w:hint="eastAsia" w:ascii="宋体" w:eastAsia="宋体"/>
                <w:b/>
                <w:sz w:val="21"/>
                <w:lang w:val="en-US" w:eastAsia="zh-CN"/>
              </w:rPr>
              <w:t>Function</w:t>
            </w:r>
          </w:p>
        </w:tc>
      </w:tr>
      <w:tr>
        <w:tblPrEx>
          <w:tblBorders>
            <w:top w:val="single" w:color="4F81BC" w:sz="8" w:space="0"/>
            <w:left w:val="single" w:color="4F81BC" w:sz="8" w:space="0"/>
            <w:bottom w:val="single" w:color="4F81BC" w:sz="8" w:space="0"/>
            <w:right w:val="single" w:color="4F81BC" w:sz="8" w:space="0"/>
            <w:insideH w:val="single" w:color="4F81BC" w:sz="8" w:space="0"/>
            <w:insideV w:val="single" w:color="4F81B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277" w:type="dxa"/>
            <w:tcBorders>
              <w:top w:val="nil"/>
            </w:tcBorders>
            <w:shd w:val="clear" w:color="auto" w:fill="B8CCE3"/>
          </w:tcPr>
          <w:p>
            <w:pPr>
              <w:pStyle w:val="8"/>
              <w:spacing w:before="31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291" w:type="dxa"/>
            <w:tcBorders>
              <w:top w:val="nil"/>
            </w:tcBorders>
            <w:shd w:val="clear" w:color="auto" w:fill="B8CCE3"/>
          </w:tcPr>
          <w:p>
            <w:pPr>
              <w:pStyle w:val="8"/>
              <w:spacing w:before="31"/>
              <w:ind w:left="106"/>
              <w:rPr>
                <w:sz w:val="21"/>
              </w:rPr>
            </w:pPr>
            <w:r>
              <w:rPr>
                <w:sz w:val="21"/>
              </w:rPr>
              <w:t>+24V</w:t>
            </w:r>
          </w:p>
        </w:tc>
        <w:tc>
          <w:tcPr>
            <w:tcW w:w="7961" w:type="dxa"/>
            <w:tcBorders>
              <w:top w:val="nil"/>
            </w:tcBorders>
            <w:shd w:val="clear" w:color="auto" w:fill="B8CCE3"/>
          </w:tcPr>
          <w:p>
            <w:pPr>
              <w:pStyle w:val="8"/>
              <w:spacing w:line="289" w:lineRule="exact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eastAsia="宋体" w:asciiTheme="minorAscii"/>
                <w:sz w:val="21"/>
                <w:lang w:val="en-US" w:eastAsia="zh-CN"/>
              </w:rPr>
              <w:t xml:space="preserve">Positive pole of DC power </w:t>
            </w:r>
            <w:r>
              <w:rPr>
                <w:rFonts w:hint="eastAsia" w:eastAsia="宋体" w:asciiTheme="minorAscii"/>
                <w:sz w:val="21"/>
              </w:rPr>
              <w:t>，</w:t>
            </w:r>
            <w:r>
              <w:rPr>
                <w:rFonts w:asciiTheme="minorAscii"/>
                <w:sz w:val="21"/>
              </w:rPr>
              <w:t>+24V</w:t>
            </w:r>
            <w:r>
              <w:rPr>
                <w:rFonts w:hint="eastAsia" w:eastAsia="宋体" w:asciiTheme="minorAscii"/>
                <w:sz w:val="21"/>
              </w:rPr>
              <w:t xml:space="preserve">。 </w:t>
            </w:r>
            <w:r>
              <w:rPr>
                <w:rFonts w:hint="eastAsia" w:eastAsia="宋体" w:asciiTheme="minorAscii"/>
                <w:sz w:val="21"/>
                <w:lang w:val="en-US" w:eastAsia="zh-CN"/>
              </w:rPr>
              <w:t xml:space="preserve">May short circuit or damage driver if positive and negative connect wrong </w:t>
            </w:r>
          </w:p>
        </w:tc>
      </w:tr>
      <w:tr>
        <w:tblPrEx>
          <w:tblBorders>
            <w:top w:val="single" w:color="4F81BC" w:sz="8" w:space="0"/>
            <w:left w:val="single" w:color="4F81BC" w:sz="8" w:space="0"/>
            <w:bottom w:val="single" w:color="4F81BC" w:sz="8" w:space="0"/>
            <w:right w:val="single" w:color="4F81BC" w:sz="8" w:space="0"/>
            <w:insideH w:val="single" w:color="4F81BC" w:sz="8" w:space="0"/>
            <w:insideV w:val="single" w:color="4F81B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277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291" w:type="dxa"/>
          </w:tcPr>
          <w:p>
            <w:pPr>
              <w:pStyle w:val="8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GND</w:t>
            </w:r>
          </w:p>
        </w:tc>
        <w:tc>
          <w:tcPr>
            <w:tcW w:w="7961" w:type="dxa"/>
          </w:tcPr>
          <w:p>
            <w:pPr>
              <w:pStyle w:val="8"/>
              <w:spacing w:line="260" w:lineRule="exact"/>
              <w:ind w:left="106"/>
              <w:rPr>
                <w:rFonts w:hint="eastAsia" w:eastAsia="宋体" w:asciiTheme="minorAscii"/>
                <w:sz w:val="21"/>
                <w:lang w:val="en-US" w:eastAsia="zh-CN"/>
              </w:rPr>
            </w:pPr>
            <w:r>
              <w:rPr>
                <w:rFonts w:hint="eastAsia" w:eastAsia="宋体" w:asciiTheme="minorAscii"/>
                <w:sz w:val="21"/>
                <w:lang w:val="en-US" w:eastAsia="zh-CN"/>
              </w:rPr>
              <w:t>DC power gound</w:t>
            </w:r>
          </w:p>
          <w:p>
            <w:pPr>
              <w:pStyle w:val="8"/>
              <w:spacing w:line="260" w:lineRule="exact"/>
              <w:ind w:left="106"/>
              <w:rPr>
                <w:rFonts w:hint="default" w:ascii="宋体" w:eastAsia="宋体"/>
                <w:sz w:val="21"/>
                <w:lang w:val="en-US"/>
              </w:rPr>
            </w:pPr>
            <w:r>
              <w:rPr>
                <w:rFonts w:hint="eastAsia" w:eastAsia="宋体" w:asciiTheme="minorAscii"/>
                <w:sz w:val="21"/>
                <w:lang w:val="en-US" w:eastAsia="zh-CN"/>
              </w:rPr>
              <w:t>(May short circuit or damage driver if positive and negative connect wrong)</w:t>
            </w:r>
          </w:p>
        </w:tc>
      </w:tr>
      <w:tr>
        <w:tblPrEx>
          <w:tblBorders>
            <w:top w:val="single" w:color="4F81BC" w:sz="8" w:space="0"/>
            <w:left w:val="single" w:color="4F81BC" w:sz="8" w:space="0"/>
            <w:bottom w:val="single" w:color="4F81BC" w:sz="8" w:space="0"/>
            <w:right w:val="single" w:color="4F81BC" w:sz="8" w:space="0"/>
            <w:insideH w:val="single" w:color="4F81BC" w:sz="8" w:space="0"/>
            <w:insideV w:val="single" w:color="4F81B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277" w:type="dxa"/>
            <w:shd w:val="clear" w:color="auto" w:fill="B8CCE3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1291" w:type="dxa"/>
            <w:shd w:val="clear" w:color="auto" w:fill="B8CCE3"/>
          </w:tcPr>
          <w:p>
            <w:pPr>
              <w:pStyle w:val="8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PU+ (+5V)</w:t>
            </w:r>
          </w:p>
        </w:tc>
        <w:tc>
          <w:tcPr>
            <w:tcW w:w="7961" w:type="dxa"/>
            <w:vMerge w:val="restart"/>
            <w:shd w:val="clear" w:color="auto" w:fill="B8CCE3"/>
          </w:tcPr>
          <w:p>
            <w:pPr>
              <w:pStyle w:val="8"/>
              <w:spacing w:before="10"/>
              <w:ind w:left="106"/>
              <w:rPr>
                <w:rFonts w:hint="eastAsia" w:ascii="宋体" w:hAnsi="宋体" w:eastAsia="宋体"/>
                <w:sz w:val="21"/>
              </w:rPr>
            </w:pPr>
            <w:r>
              <w:rPr>
                <w:rFonts w:hint="eastAsia" w:asciiTheme="minorAscii"/>
                <w:sz w:val="21"/>
                <w:lang w:val="en-US" w:eastAsia="zh-CN"/>
              </w:rPr>
              <w:t>Pulse control the signal:pulse rising edge is effective;PU-high power usually 3.3-5V,low power usually 0-0.5V.In order to reliablity respond to the pulse,the pulse width should greater than 1.2</w:t>
            </w:r>
            <w:r>
              <w:rPr>
                <w:rFonts w:hAnsi="Calibri" w:eastAsia="Calibri" w:asciiTheme="minorAscii"/>
                <w:sz w:val="21"/>
              </w:rPr>
              <w:t>μs</w:t>
            </w:r>
            <w:r>
              <w:rPr>
                <w:rFonts w:hint="eastAsia" w:hAnsi="Calibri" w:asciiTheme="minorAscii"/>
                <w:sz w:val="21"/>
                <w:lang w:val="en-US" w:eastAsia="zh-CN"/>
              </w:rPr>
              <w:t>.If use +12V or +24V,resistance is required.</w:t>
            </w:r>
          </w:p>
        </w:tc>
      </w:tr>
      <w:tr>
        <w:tblPrEx>
          <w:tblBorders>
            <w:top w:val="single" w:color="4F81BC" w:sz="8" w:space="0"/>
            <w:left w:val="single" w:color="4F81BC" w:sz="8" w:space="0"/>
            <w:bottom w:val="single" w:color="4F81BC" w:sz="8" w:space="0"/>
            <w:right w:val="single" w:color="4F81BC" w:sz="8" w:space="0"/>
            <w:insideH w:val="single" w:color="4F81BC" w:sz="8" w:space="0"/>
            <w:insideV w:val="single" w:color="4F81B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277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1291" w:type="dxa"/>
          </w:tcPr>
          <w:p>
            <w:pPr>
              <w:pStyle w:val="8"/>
              <w:spacing w:before="29"/>
              <w:ind w:left="106"/>
              <w:rPr>
                <w:sz w:val="21"/>
              </w:rPr>
            </w:pPr>
            <w:r>
              <w:rPr>
                <w:sz w:val="21"/>
              </w:rPr>
              <w:t>PU- (PU)</w:t>
            </w:r>
          </w:p>
        </w:tc>
        <w:tc>
          <w:tcPr>
            <w:tcW w:w="7961" w:type="dxa"/>
            <w:vMerge w:val="continue"/>
            <w:tcBorders>
              <w:top w:val="nil"/>
            </w:tcBorders>
            <w:shd w:val="clear" w:color="auto" w:fill="B8CCE3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4F81BC" w:sz="8" w:space="0"/>
            <w:left w:val="single" w:color="4F81BC" w:sz="8" w:space="0"/>
            <w:bottom w:val="single" w:color="4F81BC" w:sz="8" w:space="0"/>
            <w:right w:val="single" w:color="4F81BC" w:sz="8" w:space="0"/>
            <w:insideH w:val="single" w:color="4F81BC" w:sz="8" w:space="0"/>
            <w:insideV w:val="single" w:color="4F81B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277" w:type="dxa"/>
            <w:shd w:val="clear" w:color="auto" w:fill="B8CCE3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1291" w:type="dxa"/>
            <w:shd w:val="clear" w:color="auto" w:fill="B8CCE3"/>
          </w:tcPr>
          <w:p>
            <w:pPr>
              <w:pStyle w:val="8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DIR+ (+5V)</w:t>
            </w:r>
          </w:p>
        </w:tc>
        <w:tc>
          <w:tcPr>
            <w:tcW w:w="7961" w:type="dxa"/>
            <w:shd w:val="clear" w:color="auto" w:fill="B8CCE3"/>
          </w:tcPr>
          <w:p>
            <w:pPr>
              <w:pStyle w:val="8"/>
              <w:spacing w:line="247" w:lineRule="auto"/>
              <w:ind w:left="106" w:right="821"/>
              <w:rPr>
                <w:rFonts w:hint="eastAsia" w:ascii="宋体" w:hAnsi="宋体" w:eastAsia="宋体"/>
                <w:sz w:val="21"/>
              </w:rPr>
            </w:pPr>
            <w:r>
              <w:rPr>
                <w:rFonts w:hint="eastAsia" w:asciiTheme="minorAscii"/>
                <w:sz w:val="21"/>
                <w:lang w:val="en-US" w:eastAsia="zh-CN"/>
              </w:rPr>
              <w:t>Direction signal:High/low level signal,to ensure reliable reversing of the motor, the direction signal should be established at least 5</w:t>
            </w:r>
            <w:r>
              <w:rPr>
                <w:rFonts w:hAnsi="Calibri" w:eastAsia="Calibri" w:asciiTheme="minorAscii"/>
                <w:sz w:val="21"/>
              </w:rPr>
              <w:t>μs</w:t>
            </w:r>
            <w:r>
              <w:rPr>
                <w:rFonts w:hAnsi="Calibri" w:eastAsia="Calibri" w:asciiTheme="minorAscii"/>
                <w:spacing w:val="0"/>
                <w:sz w:val="21"/>
              </w:rPr>
              <w:t xml:space="preserve"> </w:t>
            </w:r>
            <w:r>
              <w:rPr>
                <w:rFonts w:hint="eastAsia" w:hAnsi="Calibri" w:asciiTheme="minorAscii"/>
                <w:spacing w:val="0"/>
                <w:sz w:val="21"/>
                <w:lang w:val="en-US" w:eastAsia="zh-CN"/>
              </w:rPr>
              <w:t>before the pulse signal.DIR-high power usually 3.3-5V,low power usually 0-0.5V.</w:t>
            </w:r>
          </w:p>
        </w:tc>
      </w:tr>
    </w:tbl>
    <w:p>
      <w:pPr>
        <w:pStyle w:val="3"/>
        <w:spacing w:before="3"/>
        <w:rPr>
          <w:sz w:val="27"/>
        </w:rPr>
      </w:pPr>
    </w:p>
    <w:p>
      <w:pPr>
        <w:pStyle w:val="3"/>
        <w:ind w:left="226"/>
      </w:pPr>
      <w:r>
        <w:rPr>
          <w:rFonts w:hint="default" w:asciiTheme="minorAscii"/>
          <w:w w:val="95"/>
          <w:lang w:val="en-US" w:eastAsia="zh-CN"/>
        </w:rPr>
        <w:t>Terminal No.:Face to terminal,</w:t>
      </w:r>
      <w:r>
        <w:rPr>
          <w:rFonts w:hint="eastAsia" w:asciiTheme="minorAscii"/>
          <w:w w:val="95"/>
          <w:lang w:val="en-US" w:eastAsia="zh-CN"/>
        </w:rPr>
        <w:t xml:space="preserve"> from left to right, </w:t>
      </w:r>
      <w:r>
        <w:rPr>
          <w:rFonts w:hint="default" w:asciiTheme="minorAscii"/>
          <w:w w:val="95"/>
          <w:lang w:val="en-US" w:eastAsia="zh-CN"/>
        </w:rPr>
        <w:t>the low row is 12345,</w:t>
      </w:r>
      <w:r>
        <w:rPr>
          <w:rFonts w:hint="eastAsia" w:asciiTheme="minorAscii"/>
          <w:w w:val="95"/>
          <w:lang w:val="en-US" w:eastAsia="zh-CN"/>
        </w:rPr>
        <w:t xml:space="preserve"> </w:t>
      </w:r>
      <w:r>
        <w:rPr>
          <w:rFonts w:hint="default" w:asciiTheme="minorAscii"/>
          <w:w w:val="95"/>
          <w:lang w:val="en-US" w:eastAsia="zh-CN"/>
        </w:rPr>
        <w:t>the up row is 678910</w:t>
      </w:r>
      <w:r>
        <w:rPr>
          <w:rFonts w:ascii="Calibri" w:eastAsia="Calibri"/>
        </w:rPr>
        <w:t xml:space="preserve"> </w:t>
      </w:r>
      <w:r>
        <w:rPr>
          <w:spacing w:val="1"/>
          <w:w w:val="99"/>
        </w:rPr>
        <w:drawing>
          <wp:inline distT="0" distB="0" distL="0" distR="0">
            <wp:extent cx="1652905" cy="109410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3539" cy="109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6" w:after="1"/>
        <w:rPr>
          <w:sz w:val="27"/>
        </w:rPr>
      </w:pPr>
    </w:p>
    <w:tbl>
      <w:tblPr>
        <w:tblStyle w:val="4"/>
        <w:tblW w:w="0" w:type="auto"/>
        <w:tblInd w:w="119" w:type="dxa"/>
        <w:tblBorders>
          <w:top w:val="single" w:color="4F81BC" w:sz="8" w:space="0"/>
          <w:left w:val="single" w:color="4F81BC" w:sz="8" w:space="0"/>
          <w:bottom w:val="single" w:color="4F81BC" w:sz="8" w:space="0"/>
          <w:right w:val="single" w:color="4F81BC" w:sz="8" w:space="0"/>
          <w:insideH w:val="single" w:color="4F81BC" w:sz="8" w:space="0"/>
          <w:insideV w:val="single" w:color="4F81BC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56"/>
        <w:gridCol w:w="1020"/>
        <w:gridCol w:w="8381"/>
      </w:tblGrid>
      <w:tr>
        <w:tblPrEx>
          <w:tblBorders>
            <w:top w:val="single" w:color="4F81BC" w:sz="8" w:space="0"/>
            <w:left w:val="single" w:color="4F81BC" w:sz="8" w:space="0"/>
            <w:bottom w:val="single" w:color="4F81BC" w:sz="8" w:space="0"/>
            <w:right w:val="single" w:color="4F81BC" w:sz="8" w:space="0"/>
            <w:insideH w:val="single" w:color="4F81BC" w:sz="8" w:space="0"/>
            <w:insideV w:val="single" w:color="4F81B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  <w:vAlign w:val="top"/>
          </w:tcPr>
          <w:p>
            <w:pPr>
              <w:pStyle w:val="8"/>
              <w:spacing w:before="5"/>
              <w:ind w:left="117" w:leftChars="0" w:right="0" w:rightChars="0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b/>
                <w:bCs/>
                <w:color w:val="FFFFFF"/>
                <w:w w:val="95"/>
                <w:sz w:val="21"/>
                <w:lang w:val="en-US" w:eastAsia="zh-CN"/>
              </w:rPr>
              <w:t>Terminal No.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  <w:vAlign w:val="top"/>
          </w:tcPr>
          <w:p>
            <w:pPr>
              <w:pStyle w:val="8"/>
              <w:spacing w:before="5"/>
              <w:ind w:left="117" w:leftChars="0" w:right="0" w:rightChars="0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b/>
                <w:bCs/>
                <w:color w:val="FFFFFF"/>
                <w:w w:val="95"/>
                <w:sz w:val="21"/>
                <w:lang w:val="en-US" w:eastAsia="zh-CN"/>
              </w:rPr>
              <w:t>Name</w:t>
            </w:r>
          </w:p>
        </w:tc>
        <w:tc>
          <w:tcPr>
            <w:tcW w:w="8381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  <w:vAlign w:val="top"/>
          </w:tcPr>
          <w:p>
            <w:pPr>
              <w:pStyle w:val="8"/>
              <w:spacing w:before="5"/>
              <w:ind w:left="117" w:leftChars="0" w:right="0" w:rightChars="0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b/>
                <w:bCs/>
                <w:color w:val="FFFFFF"/>
                <w:w w:val="95"/>
                <w:sz w:val="21"/>
                <w:lang w:val="en-US" w:eastAsia="zh-CN"/>
              </w:rPr>
              <w:t>Function</w:t>
            </w:r>
          </w:p>
        </w:tc>
      </w:tr>
      <w:tr>
        <w:tblPrEx>
          <w:tblBorders>
            <w:top w:val="single" w:color="4F81BC" w:sz="8" w:space="0"/>
            <w:left w:val="single" w:color="4F81BC" w:sz="8" w:space="0"/>
            <w:bottom w:val="single" w:color="4F81BC" w:sz="8" w:space="0"/>
            <w:right w:val="single" w:color="4F81BC" w:sz="8" w:space="0"/>
            <w:insideH w:val="single" w:color="4F81BC" w:sz="8" w:space="0"/>
            <w:insideV w:val="single" w:color="4F81B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456" w:type="dxa"/>
            <w:tcBorders>
              <w:top w:val="nil"/>
            </w:tcBorders>
            <w:shd w:val="clear" w:color="auto" w:fill="B8CCE3"/>
            <w:vAlign w:val="top"/>
          </w:tcPr>
          <w:p>
            <w:pPr>
              <w:pStyle w:val="8"/>
              <w:spacing w:before="29"/>
              <w:ind w:left="107" w:leftChars="0" w:right="0" w:rightChars="0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020" w:type="dxa"/>
            <w:tcBorders>
              <w:top w:val="nil"/>
            </w:tcBorders>
            <w:shd w:val="clear" w:color="auto" w:fill="B8CCE3"/>
            <w:vAlign w:val="top"/>
          </w:tcPr>
          <w:p>
            <w:pPr>
              <w:pStyle w:val="8"/>
              <w:spacing w:before="29"/>
              <w:ind w:left="107" w:leftChars="0" w:right="0" w:rightChars="0"/>
              <w:rPr>
                <w:sz w:val="21"/>
              </w:rPr>
            </w:pPr>
            <w:r>
              <w:rPr>
                <w:sz w:val="21"/>
              </w:rPr>
              <w:t>CANL</w:t>
            </w:r>
          </w:p>
        </w:tc>
        <w:tc>
          <w:tcPr>
            <w:tcW w:w="8381" w:type="dxa"/>
            <w:tcBorders>
              <w:top w:val="nil"/>
            </w:tcBorders>
            <w:shd w:val="clear" w:color="auto" w:fill="B8CCE3"/>
            <w:vAlign w:val="top"/>
          </w:tcPr>
          <w:p>
            <w:pPr>
              <w:pStyle w:val="8"/>
              <w:spacing w:line="291" w:lineRule="exact"/>
              <w:ind w:left="107" w:leftChars="0" w:right="0" w:rightChars="0"/>
              <w:rPr>
                <w:sz w:val="21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Can communication port, CAN_5V n COM need 5V power input if use CAN communication</w:t>
            </w:r>
          </w:p>
        </w:tc>
      </w:tr>
      <w:tr>
        <w:tblPrEx>
          <w:tblBorders>
            <w:top w:val="single" w:color="4F81BC" w:sz="8" w:space="0"/>
            <w:left w:val="single" w:color="4F81BC" w:sz="8" w:space="0"/>
            <w:bottom w:val="single" w:color="4F81BC" w:sz="8" w:space="0"/>
            <w:right w:val="single" w:color="4F81BC" w:sz="8" w:space="0"/>
            <w:insideH w:val="single" w:color="4F81BC" w:sz="8" w:space="0"/>
            <w:insideV w:val="single" w:color="4F81B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56" w:type="dxa"/>
            <w:vAlign w:val="top"/>
          </w:tcPr>
          <w:p>
            <w:pPr>
              <w:pStyle w:val="8"/>
              <w:spacing w:before="27"/>
              <w:ind w:left="107" w:leftChars="0" w:right="0" w:rightChars="0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020" w:type="dxa"/>
            <w:vAlign w:val="top"/>
          </w:tcPr>
          <w:p>
            <w:pPr>
              <w:pStyle w:val="8"/>
              <w:spacing w:before="27"/>
              <w:ind w:left="107" w:leftChars="0" w:right="0" w:rightChars="0"/>
              <w:rPr>
                <w:sz w:val="21"/>
              </w:rPr>
            </w:pPr>
            <w:r>
              <w:rPr>
                <w:sz w:val="21"/>
              </w:rPr>
              <w:t>RX</w:t>
            </w:r>
          </w:p>
        </w:tc>
        <w:tc>
          <w:tcPr>
            <w:tcW w:w="8381" w:type="dxa"/>
            <w:vAlign w:val="top"/>
          </w:tcPr>
          <w:p>
            <w:pPr>
              <w:pStyle w:val="8"/>
              <w:spacing w:line="288" w:lineRule="exact"/>
              <w:ind w:left="107" w:leftChars="0" w:right="0" w:rightChars="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2E3033"/>
                <w:spacing w:val="0"/>
                <w:sz w:val="21"/>
                <w:szCs w:val="21"/>
                <w:shd w:val="clear" w:fill="FFFFFF"/>
              </w:rPr>
              <w:t>Driver serial port sending port (TTL level)</w:t>
            </w:r>
          </w:p>
        </w:tc>
      </w:tr>
      <w:tr>
        <w:tblPrEx>
          <w:tblBorders>
            <w:top w:val="single" w:color="4F81BC" w:sz="8" w:space="0"/>
            <w:left w:val="single" w:color="4F81BC" w:sz="8" w:space="0"/>
            <w:bottom w:val="single" w:color="4F81BC" w:sz="8" w:space="0"/>
            <w:right w:val="single" w:color="4F81BC" w:sz="8" w:space="0"/>
            <w:insideH w:val="single" w:color="4F81BC" w:sz="8" w:space="0"/>
            <w:insideV w:val="single" w:color="4F81B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456" w:type="dxa"/>
            <w:shd w:val="clear" w:color="auto" w:fill="B8CCE3"/>
            <w:vAlign w:val="top"/>
          </w:tcPr>
          <w:p>
            <w:pPr>
              <w:pStyle w:val="8"/>
              <w:spacing w:before="29"/>
              <w:ind w:left="107" w:leftChars="0" w:right="0" w:rightChars="0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1020" w:type="dxa"/>
            <w:shd w:val="clear" w:color="auto" w:fill="B8CCE3"/>
            <w:vAlign w:val="top"/>
          </w:tcPr>
          <w:p>
            <w:pPr>
              <w:pStyle w:val="8"/>
              <w:spacing w:before="29"/>
              <w:ind w:left="107" w:leftChars="0" w:right="0" w:rightChars="0"/>
              <w:rPr>
                <w:sz w:val="21"/>
              </w:rPr>
            </w:pPr>
            <w:r>
              <w:rPr>
                <w:sz w:val="21"/>
              </w:rPr>
              <w:t>TX</w:t>
            </w:r>
          </w:p>
        </w:tc>
        <w:tc>
          <w:tcPr>
            <w:tcW w:w="8381" w:type="dxa"/>
            <w:shd w:val="clear" w:color="auto" w:fill="B8CCE3"/>
            <w:vAlign w:val="top"/>
          </w:tcPr>
          <w:p>
            <w:pPr>
              <w:pStyle w:val="8"/>
              <w:spacing w:line="288" w:lineRule="exact"/>
              <w:ind w:left="107" w:leftChars="0" w:right="0" w:rightChars="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2E3033"/>
                <w:spacing w:val="0"/>
                <w:sz w:val="21"/>
                <w:szCs w:val="21"/>
                <w:shd w:val="clear" w:fill="FFFFFF"/>
              </w:rPr>
              <w:t>Driver serial port sending port (TTL level)</w:t>
            </w:r>
          </w:p>
        </w:tc>
      </w:tr>
      <w:tr>
        <w:tblPrEx>
          <w:tblBorders>
            <w:top w:val="single" w:color="4F81BC" w:sz="8" w:space="0"/>
            <w:left w:val="single" w:color="4F81BC" w:sz="8" w:space="0"/>
            <w:bottom w:val="single" w:color="4F81BC" w:sz="8" w:space="0"/>
            <w:right w:val="single" w:color="4F81BC" w:sz="8" w:space="0"/>
            <w:insideH w:val="single" w:color="4F81BC" w:sz="8" w:space="0"/>
            <w:insideV w:val="single" w:color="4F81B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56" w:type="dxa"/>
            <w:vAlign w:val="top"/>
          </w:tcPr>
          <w:p>
            <w:pPr>
              <w:pStyle w:val="8"/>
              <w:spacing w:before="28"/>
              <w:ind w:left="107" w:leftChars="0" w:right="0" w:rightChars="0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1020" w:type="dxa"/>
            <w:vAlign w:val="top"/>
          </w:tcPr>
          <w:p>
            <w:pPr>
              <w:pStyle w:val="8"/>
              <w:spacing w:before="28"/>
              <w:ind w:left="107" w:leftChars="0" w:right="0" w:rightChars="0"/>
              <w:rPr>
                <w:sz w:val="21"/>
              </w:rPr>
            </w:pPr>
            <w:r>
              <w:rPr>
                <w:sz w:val="21"/>
              </w:rPr>
              <w:t>CANH</w:t>
            </w:r>
          </w:p>
        </w:tc>
        <w:tc>
          <w:tcPr>
            <w:tcW w:w="8381" w:type="dxa"/>
            <w:vAlign w:val="top"/>
          </w:tcPr>
          <w:p>
            <w:pPr>
              <w:pStyle w:val="8"/>
              <w:spacing w:line="289" w:lineRule="exact"/>
              <w:ind w:left="107" w:leftChars="0" w:right="0" w:rightChars="0"/>
              <w:rPr>
                <w:sz w:val="21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Can communication port, CAN_5V n COM need 5V power input if use CAN communication</w:t>
            </w:r>
          </w:p>
        </w:tc>
      </w:tr>
      <w:tr>
        <w:tblPrEx>
          <w:tblBorders>
            <w:top w:val="single" w:color="4F81BC" w:sz="8" w:space="0"/>
            <w:left w:val="single" w:color="4F81BC" w:sz="8" w:space="0"/>
            <w:bottom w:val="single" w:color="4F81BC" w:sz="8" w:space="0"/>
            <w:right w:val="single" w:color="4F81BC" w:sz="8" w:space="0"/>
            <w:insideH w:val="single" w:color="4F81BC" w:sz="8" w:space="0"/>
            <w:insideV w:val="single" w:color="4F81B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56" w:type="dxa"/>
            <w:shd w:val="clear" w:color="auto" w:fill="B8CCE3"/>
            <w:vAlign w:val="top"/>
          </w:tcPr>
          <w:p>
            <w:pPr>
              <w:pStyle w:val="8"/>
              <w:spacing w:before="27"/>
              <w:ind w:left="107" w:leftChars="0" w:right="0" w:rightChars="0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1020" w:type="dxa"/>
            <w:shd w:val="clear" w:color="auto" w:fill="B8CCE3"/>
            <w:vAlign w:val="top"/>
          </w:tcPr>
          <w:p>
            <w:pPr>
              <w:pStyle w:val="8"/>
              <w:spacing w:before="27"/>
              <w:ind w:left="107" w:leftChars="0" w:right="0" w:rightChars="0"/>
              <w:rPr>
                <w:sz w:val="21"/>
              </w:rPr>
            </w:pPr>
            <w:r>
              <w:rPr>
                <w:sz w:val="21"/>
              </w:rPr>
              <w:t>GND</w:t>
            </w:r>
          </w:p>
        </w:tc>
        <w:tc>
          <w:tcPr>
            <w:tcW w:w="8381" w:type="dxa"/>
            <w:shd w:val="clear" w:color="auto" w:fill="B8CCE3"/>
            <w:vAlign w:val="top"/>
          </w:tcPr>
          <w:p>
            <w:pPr>
              <w:pStyle w:val="8"/>
              <w:spacing w:line="288" w:lineRule="exact"/>
              <w:ind w:left="107" w:leftChars="0" w:right="0" w:rightChars="0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>GND</w:t>
            </w:r>
            <w:r>
              <w:rPr>
                <w:rFonts w:hint="eastAsia" w:ascii="Calibri"/>
                <w:sz w:val="21"/>
                <w:lang w:val="en-US" w:eastAsia="zh-CN"/>
              </w:rPr>
              <w:t>/Serial port</w:t>
            </w:r>
          </w:p>
        </w:tc>
      </w:tr>
      <w:tr>
        <w:tblPrEx>
          <w:tblBorders>
            <w:top w:val="single" w:color="4F81BC" w:sz="8" w:space="0"/>
            <w:left w:val="single" w:color="4F81BC" w:sz="8" w:space="0"/>
            <w:bottom w:val="single" w:color="4F81BC" w:sz="8" w:space="0"/>
            <w:right w:val="single" w:color="4F81BC" w:sz="8" w:space="0"/>
            <w:insideH w:val="single" w:color="4F81BC" w:sz="8" w:space="0"/>
            <w:insideV w:val="single" w:color="4F81BC" w:sz="8" w:space="0"/>
          </w:tblBorders>
        </w:tblPrEx>
        <w:trPr>
          <w:trHeight w:val="312" w:hRule="atLeast"/>
        </w:trPr>
        <w:tc>
          <w:tcPr>
            <w:tcW w:w="1456" w:type="dxa"/>
            <w:vAlign w:val="top"/>
          </w:tcPr>
          <w:p>
            <w:pPr>
              <w:pStyle w:val="8"/>
              <w:spacing w:before="29"/>
              <w:ind w:left="107" w:leftChars="0" w:right="0" w:rightChars="0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1020" w:type="dxa"/>
            <w:vAlign w:val="top"/>
          </w:tcPr>
          <w:p>
            <w:pPr>
              <w:pStyle w:val="8"/>
              <w:spacing w:before="29"/>
              <w:ind w:left="107" w:leftChars="0" w:right="0" w:rightChars="0"/>
              <w:rPr>
                <w:sz w:val="21"/>
              </w:rPr>
            </w:pPr>
            <w:r>
              <w:rPr>
                <w:sz w:val="21"/>
              </w:rPr>
              <w:t>COM</w:t>
            </w:r>
          </w:p>
        </w:tc>
        <w:tc>
          <w:tcPr>
            <w:tcW w:w="8381" w:type="dxa"/>
            <w:vAlign w:val="top"/>
          </w:tcPr>
          <w:p>
            <w:pPr>
              <w:pStyle w:val="8"/>
              <w:spacing w:line="288" w:lineRule="exact"/>
              <w:ind w:left="107" w:leftChars="0" w:right="0" w:rightChars="0"/>
              <w:rPr>
                <w:rFonts w:hint="eastAsia" w:ascii="宋体" w:eastAsia="宋体"/>
                <w:sz w:val="21"/>
              </w:rPr>
            </w:pPr>
            <w:r>
              <w:rPr>
                <w:rFonts w:hint="eastAsia"/>
                <w:sz w:val="21"/>
                <w:lang w:val="en-US" w:eastAsia="zh-CN"/>
              </w:rPr>
              <w:t>Output signal and 485 power supply are common ground.</w:t>
            </w:r>
          </w:p>
        </w:tc>
      </w:tr>
      <w:tr>
        <w:tblPrEx>
          <w:tblBorders>
            <w:top w:val="single" w:color="4F81BC" w:sz="8" w:space="0"/>
            <w:left w:val="single" w:color="4F81BC" w:sz="8" w:space="0"/>
            <w:bottom w:val="single" w:color="4F81BC" w:sz="8" w:space="0"/>
            <w:right w:val="single" w:color="4F81BC" w:sz="8" w:space="0"/>
            <w:insideH w:val="single" w:color="4F81BC" w:sz="8" w:space="0"/>
            <w:insideV w:val="single" w:color="4F81B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56" w:type="dxa"/>
            <w:shd w:val="clear" w:color="auto" w:fill="B8CCE3"/>
            <w:vAlign w:val="top"/>
          </w:tcPr>
          <w:p>
            <w:pPr>
              <w:pStyle w:val="8"/>
              <w:spacing w:before="28"/>
              <w:ind w:left="107" w:leftChars="0" w:right="0" w:rightChars="0"/>
              <w:rPr>
                <w:sz w:val="21"/>
              </w:rPr>
            </w:pPr>
            <w:r>
              <w:rPr>
                <w:w w:val="99"/>
                <w:sz w:val="21"/>
              </w:rPr>
              <w:t>7</w:t>
            </w:r>
          </w:p>
        </w:tc>
        <w:tc>
          <w:tcPr>
            <w:tcW w:w="1020" w:type="dxa"/>
            <w:shd w:val="clear" w:color="auto" w:fill="B8CCE3"/>
            <w:vAlign w:val="top"/>
          </w:tcPr>
          <w:p>
            <w:pPr>
              <w:pStyle w:val="8"/>
              <w:spacing w:before="28"/>
              <w:ind w:left="107" w:leftChars="0" w:right="0" w:rightChars="0"/>
              <w:rPr>
                <w:sz w:val="21"/>
              </w:rPr>
            </w:pPr>
            <w:r>
              <w:rPr>
                <w:sz w:val="21"/>
              </w:rPr>
              <w:t>WR</w:t>
            </w:r>
          </w:p>
        </w:tc>
        <w:tc>
          <w:tcPr>
            <w:tcW w:w="8381" w:type="dxa"/>
            <w:shd w:val="clear" w:color="auto" w:fill="B8CCE3"/>
            <w:vAlign w:val="top"/>
          </w:tcPr>
          <w:p>
            <w:pPr>
              <w:pStyle w:val="8"/>
              <w:spacing w:line="289" w:lineRule="exact"/>
              <w:ind w:left="107" w:leftChars="0" w:right="0" w:rightChars="0"/>
              <w:rPr>
                <w:rFonts w:hint="eastAsia" w:ascii="宋体" w:eastAsia="宋体"/>
                <w:sz w:val="21"/>
              </w:rPr>
            </w:pPr>
            <w:r>
              <w:rPr>
                <w:rFonts w:hint="eastAsia"/>
                <w:sz w:val="21"/>
                <w:lang w:val="en-US" w:eastAsia="zh-CN"/>
              </w:rPr>
              <w:t>Alarm signal output, internal for optocoupler NPN output.Normal for high resistance state,when alarm,conect with COM.</w:t>
            </w:r>
          </w:p>
        </w:tc>
      </w:tr>
      <w:tr>
        <w:tblPrEx>
          <w:tblBorders>
            <w:top w:val="single" w:color="4F81BC" w:sz="8" w:space="0"/>
            <w:left w:val="single" w:color="4F81BC" w:sz="8" w:space="0"/>
            <w:bottom w:val="single" w:color="4F81BC" w:sz="8" w:space="0"/>
            <w:right w:val="single" w:color="4F81BC" w:sz="8" w:space="0"/>
            <w:insideH w:val="single" w:color="4F81BC" w:sz="8" w:space="0"/>
            <w:insideV w:val="single" w:color="4F81B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456" w:type="dxa"/>
            <w:vAlign w:val="top"/>
          </w:tcPr>
          <w:p>
            <w:pPr>
              <w:pStyle w:val="8"/>
              <w:spacing w:before="27"/>
              <w:ind w:left="107" w:leftChars="0" w:right="0" w:rightChars="0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1020" w:type="dxa"/>
            <w:vAlign w:val="top"/>
          </w:tcPr>
          <w:p>
            <w:pPr>
              <w:pStyle w:val="8"/>
              <w:spacing w:before="27"/>
              <w:ind w:left="107" w:leftChars="0" w:right="0" w:rightChars="0"/>
              <w:rPr>
                <w:sz w:val="21"/>
              </w:rPr>
            </w:pPr>
            <w:r>
              <w:rPr>
                <w:sz w:val="21"/>
              </w:rPr>
              <w:t>RDY/PF</w:t>
            </w:r>
          </w:p>
        </w:tc>
        <w:tc>
          <w:tcPr>
            <w:tcW w:w="8381" w:type="dxa"/>
            <w:vAlign w:val="top"/>
          </w:tcPr>
          <w:p>
            <w:pPr>
              <w:pStyle w:val="8"/>
              <w:spacing w:line="288" w:lineRule="exact"/>
              <w:ind w:left="107" w:leftChars="0" w:right="0" w:rightChars="0"/>
              <w:jc w:val="left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hAnsi="宋体" w:eastAsia="宋体"/>
                <w:w w:val="99"/>
                <w:sz w:val="21"/>
              </w:rPr>
              <w:t>Servo ready signal</w:t>
            </w:r>
            <w:r>
              <w:rPr>
                <w:rFonts w:hint="eastAsia" w:ascii="宋体" w:hAnsi="宋体" w:eastAsia="宋体"/>
                <w:w w:val="99"/>
                <w:sz w:val="21"/>
                <w:lang w:val="en-US" w:eastAsia="zh-CN"/>
              </w:rPr>
              <w:t>/</w:t>
            </w:r>
            <w:r>
              <w:rPr>
                <w:rFonts w:hint="eastAsia" w:ascii="宋体" w:hAnsi="宋体" w:eastAsia="宋体"/>
                <w:w w:val="99"/>
                <w:sz w:val="21"/>
              </w:rPr>
              <w:t>in place</w:t>
            </w:r>
            <w:r>
              <w:rPr>
                <w:rFonts w:hint="eastAsia" w:ascii="宋体" w:hAnsi="宋体" w:eastAsia="宋体"/>
                <w:w w:val="99"/>
                <w:sz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w w:val="99"/>
                <w:sz w:val="21"/>
              </w:rPr>
              <w:t>signal.</w:t>
            </w:r>
            <w:r>
              <w:rPr>
                <w:rFonts w:hint="eastAsia" w:ascii="宋体" w:hAnsi="宋体" w:eastAsia="宋体"/>
                <w:w w:val="99"/>
                <w:sz w:val="21"/>
                <w:lang w:val="en-US" w:eastAsia="zh-CN"/>
              </w:rPr>
              <w:t xml:space="preserve">Have </w:t>
            </w:r>
            <w:r>
              <w:rPr>
                <w:rFonts w:hint="eastAsia" w:ascii="宋体" w:hAnsi="宋体" w:eastAsia="宋体"/>
                <w:w w:val="99"/>
                <w:sz w:val="21"/>
              </w:rPr>
              <w:t>signal</w:t>
            </w:r>
            <w:r>
              <w:rPr>
                <w:rFonts w:hint="eastAsia" w:ascii="宋体" w:hAnsi="宋体" w:eastAsia="宋体"/>
                <w:w w:val="99"/>
                <w:sz w:val="21"/>
                <w:lang w:val="en-US" w:eastAsia="zh-CN"/>
              </w:rPr>
              <w:t xml:space="preserve"> when </w:t>
            </w:r>
            <w:r>
              <w:rPr>
                <w:rFonts w:hint="eastAsia" w:ascii="宋体" w:hAnsi="宋体" w:eastAsia="宋体"/>
                <w:w w:val="99"/>
                <w:sz w:val="21"/>
              </w:rPr>
              <w:t>power on and automatic</w:t>
            </w:r>
            <w:r>
              <w:rPr>
                <w:rFonts w:hint="eastAsia" w:ascii="宋体" w:hAnsi="宋体" w:eastAsia="宋体"/>
                <w:w w:val="99"/>
                <w:sz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w w:val="99"/>
                <w:sz w:val="21"/>
              </w:rPr>
              <w:t>operation</w:t>
            </w:r>
            <w:r>
              <w:rPr>
                <w:rFonts w:hint="eastAsia" w:ascii="宋体" w:hAnsi="宋体" w:eastAsia="宋体"/>
                <w:w w:val="99"/>
                <w:sz w:val="21"/>
                <w:lang w:val="en-US" w:eastAsia="zh-CN"/>
              </w:rPr>
              <w:t>(On)</w:t>
            </w:r>
            <w:r>
              <w:rPr>
                <w:rFonts w:hint="eastAsia" w:ascii="宋体" w:hAnsi="宋体" w:eastAsia="宋体"/>
                <w:w w:val="99"/>
                <w:sz w:val="21"/>
              </w:rPr>
              <w:t>，</w:t>
            </w:r>
            <w:r>
              <w:rPr>
                <w:rFonts w:hint="eastAsia" w:ascii="宋体" w:hAnsi="宋体" w:eastAsia="宋体"/>
                <w:w w:val="99"/>
                <w:sz w:val="21"/>
                <w:lang w:val="en-US" w:eastAsia="zh-CN"/>
              </w:rPr>
              <w:t xml:space="preserve">Have signal when </w:t>
            </w:r>
            <w:r>
              <w:rPr>
                <w:rFonts w:hint="eastAsia" w:ascii="宋体" w:hAnsi="宋体" w:eastAsia="宋体"/>
                <w:w w:val="99"/>
                <w:sz w:val="21"/>
              </w:rPr>
              <w:t>the following error is less than 0.5 °</w:t>
            </w:r>
            <w:r>
              <w:rPr>
                <w:rFonts w:hint="eastAsia" w:ascii="宋体" w:hAnsi="宋体" w:eastAsia="宋体"/>
                <w:w w:val="99"/>
                <w:sz w:val="21"/>
                <w:lang w:val="en-US" w:eastAsia="zh-CN"/>
              </w:rPr>
              <w:t>(On)</w:t>
            </w:r>
            <w:r>
              <w:rPr>
                <w:rFonts w:hint="eastAsia" w:ascii="宋体" w:hAnsi="宋体" w:eastAsia="宋体"/>
                <w:spacing w:val="-1"/>
                <w:w w:val="99"/>
                <w:sz w:val="21"/>
              </w:rPr>
              <w:t>，No signal</w:t>
            </w:r>
            <w:r>
              <w:rPr>
                <w:rFonts w:hint="eastAsia" w:ascii="宋体" w:hAnsi="宋体" w:eastAsia="宋体"/>
                <w:spacing w:val="-1"/>
                <w:w w:val="99"/>
                <w:sz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pacing w:val="-1"/>
                <w:w w:val="99"/>
                <w:sz w:val="21"/>
              </w:rPr>
              <w:t>when the following error is greater than 0.5(high resistance state)</w:t>
            </w:r>
          </w:p>
        </w:tc>
      </w:tr>
      <w:tr>
        <w:tblPrEx>
          <w:tblBorders>
            <w:top w:val="single" w:color="4F81BC" w:sz="8" w:space="0"/>
            <w:left w:val="single" w:color="4F81BC" w:sz="8" w:space="0"/>
            <w:bottom w:val="single" w:color="4F81BC" w:sz="8" w:space="0"/>
            <w:right w:val="single" w:color="4F81BC" w:sz="8" w:space="0"/>
            <w:insideH w:val="single" w:color="4F81BC" w:sz="8" w:space="0"/>
            <w:insideV w:val="single" w:color="4F81B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56" w:type="dxa"/>
            <w:shd w:val="clear" w:color="auto" w:fill="B8CCE3"/>
            <w:vAlign w:val="top"/>
          </w:tcPr>
          <w:p>
            <w:pPr>
              <w:pStyle w:val="8"/>
              <w:spacing w:before="29"/>
              <w:ind w:left="107" w:leftChars="0" w:right="0" w:rightChars="0"/>
              <w:rPr>
                <w:sz w:val="21"/>
              </w:rPr>
            </w:pPr>
            <w:r>
              <w:rPr>
                <w:w w:val="99"/>
                <w:sz w:val="21"/>
              </w:rPr>
              <w:t>9</w:t>
            </w:r>
          </w:p>
        </w:tc>
        <w:tc>
          <w:tcPr>
            <w:tcW w:w="1020" w:type="dxa"/>
            <w:shd w:val="clear" w:color="auto" w:fill="B8CCE3"/>
            <w:vAlign w:val="top"/>
          </w:tcPr>
          <w:p>
            <w:pPr>
              <w:pStyle w:val="8"/>
              <w:spacing w:before="29"/>
              <w:ind w:left="107" w:leftChars="0" w:right="0" w:rightChars="0"/>
              <w:rPr>
                <w:sz w:val="21"/>
              </w:rPr>
            </w:pPr>
            <w:r>
              <w:rPr>
                <w:sz w:val="21"/>
              </w:rPr>
              <w:t>ZO</w:t>
            </w:r>
          </w:p>
        </w:tc>
        <w:tc>
          <w:tcPr>
            <w:tcW w:w="8381" w:type="dxa"/>
            <w:shd w:val="clear" w:color="auto" w:fill="B8CCE3"/>
            <w:vAlign w:val="top"/>
          </w:tcPr>
          <w:p>
            <w:pPr>
              <w:pStyle w:val="8"/>
              <w:spacing w:line="288" w:lineRule="exact"/>
              <w:ind w:left="107" w:leftChars="0" w:right="0" w:rightChars="0"/>
              <w:rPr>
                <w:rFonts w:hint="eastAsia" w:ascii="宋体" w:eastAsia="宋体"/>
                <w:sz w:val="21"/>
              </w:rPr>
            </w:pPr>
            <w:r>
              <w:rPr>
                <w:rFonts w:hint="eastAsia"/>
                <w:sz w:val="21"/>
                <w:lang w:val="en-US" w:eastAsia="zh-CN"/>
              </w:rPr>
              <w:t>Encoder zero output.Zero signal optically coupled NPN output signal.</w:t>
            </w:r>
          </w:p>
        </w:tc>
      </w:tr>
      <w:tr>
        <w:tblPrEx>
          <w:tblBorders>
            <w:top w:val="single" w:color="4F81BC" w:sz="8" w:space="0"/>
            <w:left w:val="single" w:color="4F81BC" w:sz="8" w:space="0"/>
            <w:bottom w:val="single" w:color="4F81BC" w:sz="8" w:space="0"/>
            <w:right w:val="single" w:color="4F81BC" w:sz="8" w:space="0"/>
            <w:insideH w:val="single" w:color="4F81BC" w:sz="8" w:space="0"/>
            <w:insideV w:val="single" w:color="4F81B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56" w:type="dxa"/>
            <w:vAlign w:val="top"/>
          </w:tcPr>
          <w:p>
            <w:pPr>
              <w:pStyle w:val="8"/>
              <w:spacing w:before="28"/>
              <w:ind w:left="107" w:leftChars="0" w:right="0" w:rightChars="0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1020" w:type="dxa"/>
            <w:vAlign w:val="top"/>
          </w:tcPr>
          <w:p>
            <w:pPr>
              <w:pStyle w:val="8"/>
              <w:spacing w:before="28"/>
              <w:ind w:left="107" w:leftChars="0" w:right="0" w:rightChars="0"/>
              <w:rPr>
                <w:sz w:val="21"/>
              </w:rPr>
            </w:pPr>
            <w:r>
              <w:rPr>
                <w:sz w:val="21"/>
              </w:rPr>
              <w:t>CAN_5V</w:t>
            </w:r>
          </w:p>
        </w:tc>
        <w:tc>
          <w:tcPr>
            <w:tcW w:w="8381" w:type="dxa"/>
            <w:vAlign w:val="top"/>
          </w:tcPr>
          <w:p>
            <w:pPr>
              <w:pStyle w:val="8"/>
              <w:spacing w:line="289" w:lineRule="exact"/>
              <w:ind w:left="107" w:leftChars="0" w:right="0" w:rightChars="0"/>
              <w:rPr>
                <w:rFonts w:hint="eastAsia" w:ascii="宋体" w:eastAsia="宋体"/>
                <w:sz w:val="21"/>
              </w:rPr>
            </w:pPr>
            <w:r>
              <w:rPr>
                <w:rFonts w:hint="eastAsia"/>
                <w:sz w:val="21"/>
                <w:lang w:val="en-US" w:eastAsia="zh-CN"/>
              </w:rPr>
              <w:t>485 communication 5V power supply,external power supply is requested.(The power supply is powered by the controller)</w:t>
            </w:r>
          </w:p>
        </w:tc>
      </w:tr>
    </w:tbl>
    <w:p>
      <w:pPr>
        <w:spacing w:after="0" w:line="289" w:lineRule="exact"/>
        <w:rPr>
          <w:rFonts w:hint="eastAsia" w:ascii="宋体" w:eastAsia="宋体"/>
          <w:sz w:val="21"/>
        </w:rPr>
        <w:sectPr>
          <w:pgSz w:w="11910" w:h="16840"/>
          <w:pgMar w:top="1540" w:right="460" w:bottom="280" w:left="340" w:header="871" w:footer="0" w:gutter="0"/>
        </w:sect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7"/>
        <w:rPr>
          <w:rFonts w:hint="eastAsia"/>
          <w:b/>
          <w:bCs/>
          <w:color w:val="2E5395"/>
          <w:w w:val="95"/>
          <w:sz w:val="32"/>
          <w:szCs w:val="32"/>
          <w:lang w:val="en-US" w:eastAsia="zh-CN"/>
        </w:rPr>
      </w:pPr>
      <w:r>
        <w:rPr>
          <w:rFonts w:hint="eastAsia"/>
          <w:b/>
          <w:bCs/>
          <w:color w:val="2E5395"/>
          <w:w w:val="95"/>
          <w:sz w:val="32"/>
          <w:szCs w:val="32"/>
          <w:lang w:val="en-US" w:eastAsia="zh-CN"/>
        </w:rPr>
        <w:t>Motor Dimension :</w:t>
      </w:r>
    </w:p>
    <w:p>
      <w:pPr>
        <w:pStyle w:val="3"/>
        <w:spacing w:before="7"/>
        <w:rPr>
          <w:rFonts w:hint="eastAsia"/>
          <w:b/>
          <w:bCs/>
          <w:color w:val="2E5395"/>
          <w:w w:val="95"/>
          <w:sz w:val="32"/>
          <w:szCs w:val="32"/>
          <w:lang w:val="en-US" w:eastAsia="zh-CN"/>
        </w:rPr>
      </w:pPr>
      <w:bookmarkStart w:id="3" w:name="_GoBack"/>
      <w:bookmarkEnd w:id="3"/>
    </w:p>
    <w:p>
      <w:pPr>
        <w:pStyle w:val="3"/>
        <w:spacing w:before="1"/>
        <w:ind w:left="106"/>
        <w:rPr>
          <w:rFonts w:ascii="Calibri"/>
        </w:rPr>
      </w:pPr>
      <w:r>
        <w:rPr>
          <w:rFonts w:ascii="Calibri"/>
        </w:rPr>
        <w:t>57AIM15:</w:t>
      </w:r>
    </w:p>
    <w:p>
      <w:pPr>
        <w:pStyle w:val="3"/>
        <w:spacing w:before="4"/>
        <w:rPr>
          <w:rFonts w:ascii="Calibri"/>
          <w:sz w:val="10"/>
        </w:rPr>
      </w:pPr>
      <w:r>
        <w:drawing>
          <wp:anchor distT="0" distB="0" distL="0" distR="0" simplePos="0" relativeHeight="2048" behindDoc="0" locked="0" layoutInCell="1" allowOverlap="1">
            <wp:simplePos x="0" y="0"/>
            <wp:positionH relativeFrom="page">
              <wp:posOffset>493395</wp:posOffset>
            </wp:positionH>
            <wp:positionV relativeFrom="paragraph">
              <wp:posOffset>104775</wp:posOffset>
            </wp:positionV>
            <wp:extent cx="6587490" cy="317627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7209" cy="3176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120"/>
        <w:ind w:left="106"/>
      </w:pPr>
      <w:r>
        <w:rPr>
          <w:rFonts w:ascii="Calibri" w:eastAsia="Calibri"/>
        </w:rPr>
        <w:t>57AIM30</w:t>
      </w:r>
      <w:r>
        <w:t>：</w:t>
      </w:r>
    </w:p>
    <w:p>
      <w:pPr>
        <w:pStyle w:val="3"/>
        <w:spacing w:before="4"/>
        <w:rPr>
          <w:sz w:val="9"/>
        </w:rPr>
      </w:pPr>
      <w:r>
        <w:drawing>
          <wp:anchor distT="0" distB="0" distL="0" distR="0" simplePos="0" relativeHeight="2048" behindDoc="0" locked="0" layoutInCell="1" allowOverlap="1">
            <wp:simplePos x="0" y="0"/>
            <wp:positionH relativeFrom="page">
              <wp:posOffset>359410</wp:posOffset>
            </wp:positionH>
            <wp:positionV relativeFrom="paragraph">
              <wp:posOffset>101600</wp:posOffset>
            </wp:positionV>
            <wp:extent cx="6767195" cy="316293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7187" cy="3163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540" w:right="460" w:bottom="280" w:left="460" w:header="871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rect id="_x0000_s2049" o:spid="_x0000_s2049" o:spt="1" style="position:absolute;left:0pt;margin-left:365.85pt;margin-top:43.55pt;height:23.3pt;width:111pt;mso-position-horizontal-relative:page;mso-position-vertical-relative:page;z-index:-17408;mso-width-relative:page;mso-height-relative:page;" fillcolor="#C0C0C0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shape id="_x0000_s2050" o:spid="_x0000_s2050" o:spt="202" type="#_x0000_t202" style="position:absolute;left:0pt;margin-left:364.85pt;margin-top:45.1pt;height:22pt;width:202.05pt;mso-position-horizontal-relative:page;mso-position-vertical-relative:page;z-index:-1740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428" w:lineRule="exact"/>
                  <w:ind w:left="20" w:right="0" w:firstLine="0"/>
                  <w:jc w:val="left"/>
                  <w:rPr>
                    <w:sz w:val="36"/>
                  </w:rPr>
                </w:pPr>
                <w:r>
                  <w:rPr>
                    <w:spacing w:val="-7"/>
                    <w:sz w:val="24"/>
                  </w:rPr>
                  <w:t xml:space="preserve">一体式力矩伺服电机 </w:t>
                </w:r>
                <w:r>
                  <w:rPr>
                    <w:rFonts w:ascii="Calibri" w:eastAsia="Calibri"/>
                    <w:sz w:val="36"/>
                    <w:shd w:val="clear" w:color="auto" w:fill="FF0000"/>
                  </w:rPr>
                  <w:t xml:space="preserve">57AIM </w:t>
                </w:r>
                <w:r>
                  <w:rPr>
                    <w:sz w:val="36"/>
                    <w:shd w:val="clear" w:color="auto" w:fill="FF0000"/>
                  </w:rPr>
                  <w:t>系列</w:t>
                </w:r>
              </w:p>
            </w:txbxContent>
          </v:textbox>
        </v:shape>
      </w:pict>
    </w:r>
    <w:r>
      <w:pict>
        <v:shape id="_x0000_s2051" o:spid="_x0000_s2051" o:spt="202" type="#_x0000_t202" style="position:absolute;left:0pt;margin-left:27.3pt;margin-top:52.95pt;height:25.7pt;width:92pt;mso-position-horizontal-relative:page;mso-position-vertical-relative:page;z-index:-1740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00" w:lineRule="exact"/>
                  <w:ind w:left="0" w:right="0" w:firstLine="0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杭州翼志科技有限公司</w:t>
                </w:r>
              </w:p>
              <w:p>
                <w:pPr>
                  <w:spacing w:before="77"/>
                  <w:ind w:left="0" w:right="6" w:firstLine="0"/>
                  <w:jc w:val="center"/>
                  <w:rPr>
                    <w:rFonts w:ascii="Calibri"/>
                    <w:sz w:val="18"/>
                  </w:rPr>
                </w:pPr>
                <w:r>
                  <w:fldChar w:fldCharType="begin"/>
                </w:r>
                <w:r>
                  <w:instrText xml:space="preserve"> HYPERLINK "http://www.yizhi.info/" \h </w:instrText>
                </w:r>
                <w:r>
                  <w:fldChar w:fldCharType="separate"/>
                </w:r>
                <w:r>
                  <w:rPr>
                    <w:rFonts w:ascii="Calibri"/>
                    <w:color w:val="0000FF"/>
                    <w:sz w:val="18"/>
                    <w:u w:val="single" w:color="0000FF"/>
                  </w:rPr>
                  <w:t>www.yizhi.info</w:t>
                </w:r>
                <w:r>
                  <w:rPr>
                    <w:rFonts w:ascii="Calibri"/>
                    <w:color w:val="0000FF"/>
                    <w:sz w:val="18"/>
                    <w:u w:val="single" w:color="0000FF"/>
                  </w:rPr>
                  <w:fldChar w:fldCharType="end"/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useFELayout/>
    <w:compatSetting w:name="compatibilityMode" w:uri="http://schemas.microsoft.com/office/word" w:val="12"/>
  </w:compat>
  <w:rsids>
    <w:rsidRoot w:val="00000000"/>
    <w:rsid w:val="707A6B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"/>
      <w:ind w:left="106"/>
      <w:outlineLvl w:val="1"/>
    </w:pPr>
    <w:rPr>
      <w:rFonts w:ascii="黑体" w:hAnsi="黑体" w:eastAsia="黑体" w:cs="黑体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宋体" w:hAnsi="宋体" w:eastAsia="宋体" w:cs="宋体"/>
      <w:sz w:val="21"/>
      <w:szCs w:val="21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10"/>
      <w:ind w:left="466" w:hanging="360"/>
    </w:pPr>
    <w:rPr>
      <w:rFonts w:ascii="宋体" w:hAnsi="宋体" w:eastAsia="宋体" w:cs="宋体"/>
    </w:rPr>
  </w:style>
  <w:style w:type="paragraph" w:customStyle="1" w:styleId="8">
    <w:name w:val="Table Paragraph"/>
    <w:basedOn w:val="1"/>
    <w:qFormat/>
    <w:uiPriority w:val="1"/>
    <w:pPr>
      <w:ind w:left="107"/>
    </w:pPr>
    <w:rPr>
      <w:rFonts w:ascii="Calibri" w:hAnsi="Calibri" w:eastAsia="Calibri" w:cs="Calibr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  <customShpInfo spid="_x0000_s2050"/>
    <customShpInfo spid="_x0000_s205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2019-11-19T10:40:00Z</dcterms:created>
  <dc:creator>Administrator</dc:creator>
  <cp:lastModifiedBy>问我问你问我的事</cp:lastModifiedBy>
  <dcterms:modified xsi:type="dcterms:W3CDTF">2019-11-21T09:24:07Z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2019-07-17T00:00:00Z</vt:filetime>
  </property>
  <property fmtid="{D5CDD505-2E9C-101B-9397-08002B2CF9AE}" pid="3" name="Creator">
    <vt:lpwstr>WPS 文字</vt:lpwstr>
  </property>
  <property fmtid="{D5CDD505-2E9C-101B-9397-08002B2CF9AE}" pid="4" name="LastSaved">
    <vt:filetime>2019-11-19T00:00:00Z</vt:filetime>
  </property>
  <property fmtid="{D5CDD505-2E9C-101B-9397-08002B2CF9AE}" pid="5" name="KSOProductBuildVer">
    <vt:lpwstr>2052-11.1.0.9175</vt:lpwstr>
  </property>
</Properties>
</file>