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6CA9" w14:textId="0EC1A2E3" w:rsidR="00484BF5" w:rsidRDefault="00CA0D8D">
      <w:r w:rsidRPr="00CA0D8D">
        <w:rPr>
          <w:rStyle w:val="a3"/>
          <w:b w:val="0"/>
        </w:rPr>
        <w:t xml:space="preserve">Тип </w:t>
      </w:r>
      <w:proofErr w:type="gramStart"/>
      <w:r w:rsidRPr="00CA0D8D">
        <w:rPr>
          <w:rStyle w:val="a3"/>
          <w:b w:val="0"/>
        </w:rPr>
        <w:t>задачи:</w:t>
      </w:r>
      <w:r w:rsidRPr="00CA0D8D">
        <w:t xml:space="preserve">  Ошибка</w:t>
      </w:r>
      <w:proofErr w:type="gramEnd"/>
      <w:r w:rsidRPr="00CA0D8D">
        <w:br/>
      </w:r>
      <w:r w:rsidRPr="00CA0D8D">
        <w:rPr>
          <w:rStyle w:val="a3"/>
          <w:b w:val="0"/>
        </w:rPr>
        <w:t>Тема:</w:t>
      </w:r>
      <w:r w:rsidRPr="00CA0D8D">
        <w:t xml:space="preserve"> При повторном проведении документа "Приобретение товаров и услуг" исчезают данные табличной части "Виды запасов" и движения по регистрам</w:t>
      </w:r>
      <w:r w:rsidRPr="00CA0D8D">
        <w:br/>
      </w:r>
      <w:r w:rsidRPr="00CA0D8D">
        <w:rPr>
          <w:rStyle w:val="a3"/>
          <w:b w:val="0"/>
        </w:rPr>
        <w:t>Компонент:</w:t>
      </w:r>
      <w:r w:rsidRPr="00CA0D8D">
        <w:t xml:space="preserve"> Документы / Проводки</w:t>
      </w:r>
      <w:r w:rsidRPr="00CA0D8D">
        <w:br/>
      </w:r>
      <w:r w:rsidRPr="00CA0D8D">
        <w:rPr>
          <w:rStyle w:val="a3"/>
          <w:b w:val="0"/>
        </w:rPr>
        <w:t>Приоритет:</w:t>
      </w:r>
      <w:r w:rsidRPr="00CA0D8D">
        <w:t xml:space="preserve"> </w:t>
      </w:r>
      <w:proofErr w:type="spellStart"/>
      <w:r w:rsidRPr="00CA0D8D">
        <w:t>High</w:t>
      </w:r>
      <w:proofErr w:type="spellEnd"/>
    </w:p>
    <w:p w14:paraId="6750C1E2" w14:textId="77777777" w:rsidR="00CA0D8D" w:rsidRDefault="00CA0D8D" w:rsidP="00CA0D8D">
      <w:r>
        <w:t>Компонент: Документы / Проводки</w:t>
      </w:r>
    </w:p>
    <w:p w14:paraId="202AF636" w14:textId="77777777" w:rsidR="00CA0D8D" w:rsidRDefault="00CA0D8D" w:rsidP="00CA0D8D"/>
    <w:p w14:paraId="2B3439CE" w14:textId="77777777" w:rsidR="00CA0D8D" w:rsidRDefault="00CA0D8D" w:rsidP="00CA0D8D">
      <w:r>
        <w:t>Шаги для воспроизведения:</w:t>
      </w:r>
    </w:p>
    <w:p w14:paraId="0D9A528E" w14:textId="77777777" w:rsidR="00CA0D8D" w:rsidRDefault="00CA0D8D" w:rsidP="00CA0D8D">
      <w:r>
        <w:t>1. Открыть ранее проведённый документ "Приобретение товаров и услуг".</w:t>
      </w:r>
    </w:p>
    <w:p w14:paraId="745DC655" w14:textId="77777777" w:rsidR="00CA0D8D" w:rsidRDefault="00CA0D8D" w:rsidP="00CA0D8D">
      <w:r>
        <w:t>2. Обратить внимание, что табличная часть "Виды запасов" заполнена, движения по регистрам корректны.</w:t>
      </w:r>
    </w:p>
    <w:p w14:paraId="4C8EA649" w14:textId="77777777" w:rsidR="00CA0D8D" w:rsidRDefault="00CA0D8D" w:rsidP="00CA0D8D">
      <w:r>
        <w:t>3. Провести документ повторно без внесения изменений.</w:t>
      </w:r>
    </w:p>
    <w:p w14:paraId="178E1EA8" w14:textId="77777777" w:rsidR="00CA0D8D" w:rsidRDefault="00CA0D8D" w:rsidP="00CA0D8D">
      <w:r>
        <w:t>4. Сравнить текущую версию документа с предыдущей (через сравнение версий или журнал изменений).</w:t>
      </w:r>
    </w:p>
    <w:p w14:paraId="423AC83B" w14:textId="77777777" w:rsidR="00CA0D8D" w:rsidRDefault="00CA0D8D" w:rsidP="00CA0D8D">
      <w:r>
        <w:t>5. Проверить движения документа по регистрам.</w:t>
      </w:r>
    </w:p>
    <w:p w14:paraId="642057EC" w14:textId="77777777" w:rsidR="00CA0D8D" w:rsidRDefault="00CA0D8D" w:rsidP="00CA0D8D"/>
    <w:p w14:paraId="47D9E66E" w14:textId="77777777" w:rsidR="00CA0D8D" w:rsidRDefault="00CA0D8D" w:rsidP="00CA0D8D">
      <w:r>
        <w:t>Фактический результат:</w:t>
      </w:r>
    </w:p>
    <w:p w14:paraId="0D69E0CE" w14:textId="77777777" w:rsidR="00CA0D8D" w:rsidRDefault="00CA0D8D" w:rsidP="00CA0D8D">
      <w:r>
        <w:t>-Табличная часть "Виды запасов" очищается.</w:t>
      </w:r>
    </w:p>
    <w:p w14:paraId="31E20652" w14:textId="77777777" w:rsidR="00CA0D8D" w:rsidRDefault="00CA0D8D" w:rsidP="00CA0D8D">
      <w:r>
        <w:t>-Пропадают движения по регистрам:</w:t>
      </w:r>
    </w:p>
    <w:p w14:paraId="47193634" w14:textId="77777777" w:rsidR="00CA0D8D" w:rsidRDefault="00CA0D8D" w:rsidP="00CA0D8D">
      <w:r>
        <w:t>-Себестоимость товаров</w:t>
      </w:r>
    </w:p>
    <w:p w14:paraId="2D414E7F" w14:textId="77777777" w:rsidR="00CA0D8D" w:rsidRDefault="00CA0D8D" w:rsidP="00CA0D8D">
      <w:r>
        <w:t>-Товары организаций</w:t>
      </w:r>
    </w:p>
    <w:p w14:paraId="3D6D1D4D" w14:textId="77777777" w:rsidR="00CA0D8D" w:rsidRDefault="00CA0D8D" w:rsidP="00CA0D8D">
      <w:r>
        <w:t>-Общее количество движений уменьшается (меньше записей в регистрах).</w:t>
      </w:r>
    </w:p>
    <w:p w14:paraId="1E09F189" w14:textId="77777777" w:rsidR="00CA0D8D" w:rsidRDefault="00CA0D8D" w:rsidP="00CA0D8D">
      <w:r>
        <w:t>-При следующем повторном проведении данные снова появляются, потом исчезают и так далее по циклу: заполняется → очищается → заполняется → очищается.</w:t>
      </w:r>
    </w:p>
    <w:p w14:paraId="7E83D115" w14:textId="77777777" w:rsidR="00CA0D8D" w:rsidRDefault="00CA0D8D" w:rsidP="00CA0D8D"/>
    <w:p w14:paraId="21F91B4D" w14:textId="77777777" w:rsidR="00CA0D8D" w:rsidRDefault="00CA0D8D" w:rsidP="00CA0D8D">
      <w:r>
        <w:t>Ожидаемый результат:</w:t>
      </w:r>
    </w:p>
    <w:p w14:paraId="6C99186F" w14:textId="77777777" w:rsidR="00CA0D8D" w:rsidRDefault="00CA0D8D" w:rsidP="00CA0D8D">
      <w:r>
        <w:t>-Повторное проведение документа не должно изменять корректно заполненную табличную часть и движения по регистрам, если в документ не вносились изменения.</w:t>
      </w:r>
    </w:p>
    <w:p w14:paraId="484B54C2" w14:textId="77777777" w:rsidR="00CA0D8D" w:rsidRDefault="00CA0D8D" w:rsidP="00CA0D8D"/>
    <w:p w14:paraId="0CFF68D4" w14:textId="77777777" w:rsidR="00CA0D8D" w:rsidRDefault="00CA0D8D" w:rsidP="00CA0D8D">
      <w:r>
        <w:t>Дополнительно:</w:t>
      </w:r>
    </w:p>
    <w:p w14:paraId="3D653208" w14:textId="77777777" w:rsidR="00CA0D8D" w:rsidRDefault="00CA0D8D" w:rsidP="00CA0D8D">
      <w:r>
        <w:t>-Поведение нестабильное и критично влияет на учёт товаров и себестоимость.</w:t>
      </w:r>
    </w:p>
    <w:p w14:paraId="35929A55" w14:textId="3BDD60E8" w:rsidR="00CA0D8D" w:rsidRDefault="00CA0D8D" w:rsidP="00CA0D8D">
      <w:r>
        <w:t>-Возможны искажения данных в отчётности и нарушена логика бухгалтерского учёта.</w:t>
      </w:r>
    </w:p>
    <w:p w14:paraId="36DB76EE" w14:textId="1C6E495A" w:rsidR="00CA0D8D" w:rsidRDefault="00CA0D8D" w:rsidP="00CA0D8D"/>
    <w:p w14:paraId="4E00C0B6" w14:textId="0DEDD6BE" w:rsidR="00CA0D8D" w:rsidRDefault="00CA0D8D" w:rsidP="00CA0D8D"/>
    <w:p w14:paraId="7853FB94" w14:textId="15CC2291" w:rsidR="00CA0D8D" w:rsidRDefault="00ED668B" w:rsidP="00CA0D8D">
      <w:r>
        <w:rPr>
          <w:noProof/>
        </w:rPr>
        <w:lastRenderedPageBreak/>
        <w:drawing>
          <wp:inline distT="0" distB="0" distL="0" distR="0" wp14:anchorId="29B9790B" wp14:editId="7EE50B58">
            <wp:extent cx="5940425" cy="12127183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E7A98" w14:textId="1D36B6BE" w:rsidR="00CA0D8D" w:rsidRDefault="00CA0D8D" w:rsidP="00CA0D8D">
      <w:r>
        <w:rPr>
          <w:noProof/>
        </w:rPr>
        <w:lastRenderedPageBreak/>
        <w:drawing>
          <wp:inline distT="0" distB="0" distL="0" distR="0" wp14:anchorId="5F02CC87" wp14:editId="471ED2E8">
            <wp:extent cx="59340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E156B" wp14:editId="0BA6584F">
            <wp:extent cx="593407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60A43" wp14:editId="54DFA382">
            <wp:extent cx="5934075" cy="2790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BCFA3" wp14:editId="661B4CF6">
            <wp:extent cx="59340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661CA" wp14:editId="4AB05B2E">
            <wp:extent cx="593407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63D9" w14:textId="77777777" w:rsidR="00CA0D8D" w:rsidRPr="00CA0D8D" w:rsidRDefault="00CA0D8D"/>
    <w:sectPr w:rsidR="00CA0D8D" w:rsidRPr="00CA0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1A"/>
    <w:rsid w:val="00484BF5"/>
    <w:rsid w:val="00B86A1A"/>
    <w:rsid w:val="00CA0D8D"/>
    <w:rsid w:val="00E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C943"/>
  <w15:chartTrackingRefBased/>
  <w15:docId w15:val="{31AEBF2E-2BB6-4445-B06A-C3FA075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0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5</cp:revision>
  <dcterms:created xsi:type="dcterms:W3CDTF">2025-06-25T08:25:00Z</dcterms:created>
  <dcterms:modified xsi:type="dcterms:W3CDTF">2025-06-25T08:38:00Z</dcterms:modified>
</cp:coreProperties>
</file>