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DC31C0">
              <w:rPr>
                <w:rFonts w:ascii="Tahoma" w:hAnsi="Tahoma"/>
                <w:sz w:val="16"/>
              </w:rPr>
              <w:t xml:space="preserve">Number :    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</w:p>
          <w:p w:rsidR="00036C64" w:rsidRDefault="00036C64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237E7">
              <w:rPr>
                <w:rFonts w:ascii="Tahoma" w:hAnsi="Tahoma"/>
                <w:sz w:val="16"/>
              </w:rPr>
              <w:t xml:space="preserve">    Alex Carlson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095EA8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036C64" w:rsidP="00F45EF8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7D1946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:rsidTr="007D1946">
        <w:tc>
          <w:tcPr>
            <w:tcW w:w="2214" w:type="dxa"/>
          </w:tcPr>
          <w:p w:rsidR="00036C64" w:rsidRDefault="00A237E7" w:rsidP="0028744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</w:tr>
      <w:tr w:rsidR="005C776E">
        <w:trPr>
          <w:cantSplit/>
        </w:trPr>
        <w:tc>
          <w:tcPr>
            <w:tcW w:w="558" w:type="dxa"/>
          </w:tcPr>
          <w:p w:rsidR="005C776E" w:rsidRDefault="005C776E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5C776E" w:rsidRDefault="005C776E">
            <w:pPr>
              <w:rPr>
                <w:rFonts w:ascii="Tahoma" w:hAnsi="Tahoma"/>
                <w:sz w:val="16"/>
              </w:rPr>
            </w:pPr>
          </w:p>
        </w:tc>
      </w:tr>
      <w:tr w:rsidR="00067C35">
        <w:trPr>
          <w:cantSplit/>
        </w:trPr>
        <w:tc>
          <w:tcPr>
            <w:tcW w:w="558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036C64" w:rsidP="005C776E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F45EF8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F45EF8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F45EF8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F45EF8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 w:rsidP="005C776E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5C776E" w:rsidTr="00F45EF8">
        <w:tc>
          <w:tcPr>
            <w:tcW w:w="1098" w:type="dxa"/>
          </w:tcPr>
          <w:p w:rsidR="005C776E" w:rsidRDefault="005C776E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5C776E" w:rsidRDefault="005C776E" w:rsidP="005C776E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5C776E" w:rsidRDefault="005C776E" w:rsidP="00095EA8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5C776E" w:rsidRDefault="005C776E">
            <w:pPr>
              <w:rPr>
                <w:rFonts w:ascii="Tahoma" w:hAnsi="Tahoma"/>
                <w:sz w:val="16"/>
              </w:rPr>
            </w:pPr>
          </w:p>
        </w:tc>
      </w:tr>
      <w:tr w:rsidR="00067C35" w:rsidTr="00F45EF8">
        <w:tc>
          <w:tcPr>
            <w:tcW w:w="1098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67C35" w:rsidRDefault="00067C35" w:rsidP="005C776E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</w:tr>
      <w:tr w:rsidR="00067C35" w:rsidTr="00F45EF8">
        <w:tc>
          <w:tcPr>
            <w:tcW w:w="1098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67C35" w:rsidRDefault="00067C35" w:rsidP="00067C35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Tr="007D1946">
        <w:tc>
          <w:tcPr>
            <w:tcW w:w="260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:rsidTr="007D1946">
        <w:tc>
          <w:tcPr>
            <w:tcW w:w="260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79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67C35" w:rsidTr="007D1946">
        <w:tc>
          <w:tcPr>
            <w:tcW w:w="2605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  <w:tc>
          <w:tcPr>
            <w:tcW w:w="4793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7D1946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7D194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7D194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D1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D1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7D1946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7D1946">
        <w:tc>
          <w:tcPr>
            <w:tcW w:w="1728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</w:t>
            </w:r>
            <w:r w:rsidR="008E1417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      Maximum: </w:t>
            </w:r>
            <w:r w:rsidR="008E1417">
              <w:rPr>
                <w:rFonts w:ascii="Tahoma" w:hAnsi="Tahoma"/>
                <w:sz w:val="16"/>
              </w:rPr>
              <w:t>20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E1417">
              <w:rPr>
                <w:rFonts w:ascii="Tahoma" w:hAnsi="Tahoma"/>
                <w:sz w:val="16"/>
              </w:rPr>
              <w:t>2</w:t>
            </w:r>
            <w:r>
              <w:rPr>
                <w:rFonts w:ascii="Tahoma" w:hAnsi="Tahoma"/>
                <w:sz w:val="16"/>
              </w:rPr>
              <w:t xml:space="preserve">                  (OR)Fixed:</w:t>
            </w:r>
          </w:p>
          <w:p w:rsidR="00036C64" w:rsidRDefault="00036C64" w:rsidP="0028744F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28744F">
              <w:rPr>
                <w:rFonts w:ascii="Tahoma" w:hAnsi="Tahoma"/>
                <w:b/>
                <w:sz w:val="16"/>
              </w:rPr>
            </w:r>
            <w:r w:rsidR="0028744F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8744F">
              <w:rPr>
                <w:rFonts w:ascii="Tahoma" w:hAnsi="Tahoma"/>
                <w:sz w:val="16"/>
              </w:rPr>
            </w:r>
            <w:r w:rsidR="0028744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8E1417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8E1417">
              <w:rPr>
                <w:rFonts w:ascii="Tahoma" w:hAnsi="Tahoma"/>
                <w:sz w:val="16"/>
              </w:rPr>
              <w:instrText xml:space="preserve"> FORMCHECKBOX </w:instrText>
            </w:r>
            <w:r w:rsidR="0028744F">
              <w:rPr>
                <w:rFonts w:ascii="Tahoma" w:hAnsi="Tahoma"/>
                <w:sz w:val="16"/>
              </w:rPr>
            </w:r>
            <w:r w:rsidR="0028744F">
              <w:rPr>
                <w:rFonts w:ascii="Tahoma" w:hAnsi="Tahoma"/>
                <w:sz w:val="16"/>
              </w:rPr>
              <w:fldChar w:fldCharType="separate"/>
            </w:r>
            <w:r w:rsidR="008E1417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28744F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28744F">
              <w:rPr>
                <w:rFonts w:ascii="Tahoma" w:hAnsi="Tahoma"/>
                <w:sz w:val="16"/>
              </w:rPr>
              <w:instrText xml:space="preserve"> FORMCHECKBOX </w:instrText>
            </w:r>
            <w:r w:rsidR="0028744F">
              <w:rPr>
                <w:rFonts w:ascii="Tahoma" w:hAnsi="Tahoma"/>
                <w:sz w:val="16"/>
              </w:rPr>
            </w:r>
            <w:r w:rsidR="0028744F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7D1946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7D1946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7D1946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7D1946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7D1946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  <w:bookmarkStart w:id="4" w:name="_GoBack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8744F">
              <w:rPr>
                <w:rFonts w:ascii="Tahoma" w:hAnsi="Tahoma"/>
                <w:sz w:val="16"/>
              </w:rPr>
            </w:r>
            <w:r w:rsidR="0028744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8744F">
              <w:rPr>
                <w:rFonts w:ascii="Tahoma" w:hAnsi="Tahoma"/>
                <w:sz w:val="16"/>
              </w:rPr>
            </w:r>
            <w:r w:rsidR="0028744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546C"/>
    <w:rsid w:val="00036C64"/>
    <w:rsid w:val="00067C35"/>
    <w:rsid w:val="00095EA8"/>
    <w:rsid w:val="001B6710"/>
    <w:rsid w:val="00227354"/>
    <w:rsid w:val="0028744F"/>
    <w:rsid w:val="00581661"/>
    <w:rsid w:val="005C776E"/>
    <w:rsid w:val="00623910"/>
    <w:rsid w:val="006E1E63"/>
    <w:rsid w:val="007D1946"/>
    <w:rsid w:val="008E1417"/>
    <w:rsid w:val="009B3DE6"/>
    <w:rsid w:val="00A237E7"/>
    <w:rsid w:val="00A9528A"/>
    <w:rsid w:val="00B257A6"/>
    <w:rsid w:val="00B402B4"/>
    <w:rsid w:val="00BC7D8C"/>
    <w:rsid w:val="00DC31C0"/>
    <w:rsid w:val="00F45EF8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0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Alex Carlson</cp:lastModifiedBy>
  <cp:revision>2</cp:revision>
  <cp:lastPrinted>2012-09-26T15:17:00Z</cp:lastPrinted>
  <dcterms:created xsi:type="dcterms:W3CDTF">2015-10-21T05:48:00Z</dcterms:created>
  <dcterms:modified xsi:type="dcterms:W3CDTF">2015-10-21T05:48:00Z</dcterms:modified>
</cp:coreProperties>
</file>