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z w:val="28"/>
          <w:szCs w:val="28"/>
          <w:lang w:val="ru-RU"/>
        </w:rPr>
        <w:id w:val="142323752"/>
        <w:docPartObj>
          <w:docPartGallery w:val="Table of Contents"/>
          <w:docPartUnique/>
        </w:docPartObj>
      </w:sdtPr>
      <w:sdtEndPr>
        <w:rPr>
          <w:b/>
          <w:bCs/>
          <w:noProof/>
        </w:rPr>
      </w:sdtEndPr>
      <w:sdtContent>
        <w:p w:rsidR="0098332C" w:rsidRDefault="0098332C">
          <w:pPr>
            <w:pStyle w:val="aa"/>
            <w:rPr>
              <w:lang w:val="ru-RU"/>
            </w:rPr>
          </w:pPr>
          <w:r>
            <w:t>Contents</w:t>
          </w:r>
        </w:p>
        <w:p w:rsidR="00D252A1" w:rsidRDefault="00C10A37">
          <w:pPr>
            <w:pStyle w:val="13"/>
            <w:tabs>
              <w:tab w:val="left" w:pos="440"/>
              <w:tab w:val="right" w:leader="dot" w:pos="9345"/>
            </w:tabs>
            <w:rPr>
              <w:rFonts w:asciiTheme="minorHAnsi" w:eastAsiaTheme="minorEastAsia" w:hAnsiTheme="minorHAnsi" w:cstheme="minorBidi"/>
              <w:noProof/>
              <w:sz w:val="22"/>
              <w:szCs w:val="22"/>
              <w:lang w:eastAsia="ru-RU"/>
            </w:rPr>
          </w:pPr>
          <w:r w:rsidRPr="00C10A37">
            <w:fldChar w:fldCharType="begin"/>
          </w:r>
          <w:r w:rsidR="0098332C">
            <w:instrText xml:space="preserve"> TOC \o "1-3" \h \z \u </w:instrText>
          </w:r>
          <w:r w:rsidRPr="00C10A37">
            <w:fldChar w:fldCharType="separate"/>
          </w:r>
          <w:hyperlink w:anchor="_Toc448956337" w:history="1">
            <w:r w:rsidR="00D252A1" w:rsidRPr="00EF1255">
              <w:rPr>
                <w:rStyle w:val="ab"/>
                <w:noProof/>
                <w:lang w:eastAsia="ru-RU"/>
              </w:rPr>
              <w:t>1.</w:t>
            </w:r>
            <w:r w:rsidR="00D252A1">
              <w:rPr>
                <w:rFonts w:asciiTheme="minorHAnsi" w:eastAsiaTheme="minorEastAsia" w:hAnsiTheme="minorHAnsi" w:cstheme="minorBidi"/>
                <w:noProof/>
                <w:sz w:val="22"/>
                <w:szCs w:val="22"/>
                <w:lang w:eastAsia="ru-RU"/>
              </w:rPr>
              <w:tab/>
            </w:r>
            <w:r w:rsidR="00D252A1" w:rsidRPr="00EF1255">
              <w:rPr>
                <w:rStyle w:val="ab"/>
                <w:noProof/>
                <w:lang w:eastAsia="ru-RU"/>
              </w:rPr>
              <w:t>Состав и структура средств автоматизированной системы военного назначения (АС ВН). Основные структурные элементы АС ВН.</w:t>
            </w:r>
            <w:r w:rsidR="00D252A1">
              <w:rPr>
                <w:noProof/>
                <w:webHidden/>
              </w:rPr>
              <w:tab/>
            </w:r>
            <w:r>
              <w:rPr>
                <w:noProof/>
                <w:webHidden/>
              </w:rPr>
              <w:fldChar w:fldCharType="begin"/>
            </w:r>
            <w:r w:rsidR="00D252A1">
              <w:rPr>
                <w:noProof/>
                <w:webHidden/>
              </w:rPr>
              <w:instrText xml:space="preserve"> PAGEREF _Toc448956337 \h </w:instrText>
            </w:r>
            <w:r>
              <w:rPr>
                <w:noProof/>
                <w:webHidden/>
              </w:rPr>
            </w:r>
            <w:r>
              <w:rPr>
                <w:noProof/>
                <w:webHidden/>
              </w:rPr>
              <w:fldChar w:fldCharType="separate"/>
            </w:r>
            <w:r w:rsidR="00D252A1">
              <w:rPr>
                <w:noProof/>
                <w:webHidden/>
              </w:rPr>
              <w:t>6</w:t>
            </w:r>
            <w:r>
              <w:rPr>
                <w:noProof/>
                <w:webHidden/>
              </w:rPr>
              <w:fldChar w:fldCharType="end"/>
            </w:r>
          </w:hyperlink>
        </w:p>
        <w:p w:rsidR="00D252A1" w:rsidRDefault="00C10A37">
          <w:pPr>
            <w:pStyle w:val="13"/>
            <w:tabs>
              <w:tab w:val="left" w:pos="440"/>
              <w:tab w:val="right" w:leader="dot" w:pos="9345"/>
            </w:tabs>
            <w:rPr>
              <w:rFonts w:asciiTheme="minorHAnsi" w:eastAsiaTheme="minorEastAsia" w:hAnsiTheme="minorHAnsi" w:cstheme="minorBidi"/>
              <w:noProof/>
              <w:sz w:val="22"/>
              <w:szCs w:val="22"/>
              <w:lang w:eastAsia="ru-RU"/>
            </w:rPr>
          </w:pPr>
          <w:hyperlink w:anchor="_Toc448956338" w:history="1">
            <w:r w:rsidR="00D252A1" w:rsidRPr="00EF1255">
              <w:rPr>
                <w:rStyle w:val="ab"/>
                <w:bCs/>
                <w:noProof/>
                <w:lang w:eastAsia="ru-RU"/>
              </w:rPr>
              <w:t>2.</w:t>
            </w:r>
            <w:r w:rsidR="00D252A1">
              <w:rPr>
                <w:rFonts w:asciiTheme="minorHAnsi" w:eastAsiaTheme="minorEastAsia" w:hAnsiTheme="minorHAnsi" w:cstheme="minorBidi"/>
                <w:noProof/>
                <w:sz w:val="22"/>
                <w:szCs w:val="22"/>
                <w:lang w:eastAsia="ru-RU"/>
              </w:rPr>
              <w:tab/>
            </w:r>
            <w:r w:rsidR="00D252A1" w:rsidRPr="00EF1255">
              <w:rPr>
                <w:rStyle w:val="ab"/>
                <w:noProof/>
                <w:lang w:eastAsia="ru-RU"/>
              </w:rPr>
              <w:t>Особенности автоматизированной системы военного назначения (АС ВН), как любой распределенной системы.</w:t>
            </w:r>
            <w:r w:rsidR="00D252A1">
              <w:rPr>
                <w:noProof/>
                <w:webHidden/>
              </w:rPr>
              <w:tab/>
            </w:r>
            <w:r>
              <w:rPr>
                <w:noProof/>
                <w:webHidden/>
              </w:rPr>
              <w:fldChar w:fldCharType="begin"/>
            </w:r>
            <w:r w:rsidR="00D252A1">
              <w:rPr>
                <w:noProof/>
                <w:webHidden/>
              </w:rPr>
              <w:instrText xml:space="preserve"> PAGEREF _Toc448956338 \h </w:instrText>
            </w:r>
            <w:r>
              <w:rPr>
                <w:noProof/>
                <w:webHidden/>
              </w:rPr>
            </w:r>
            <w:r>
              <w:rPr>
                <w:noProof/>
                <w:webHidden/>
              </w:rPr>
              <w:fldChar w:fldCharType="separate"/>
            </w:r>
            <w:r w:rsidR="00D252A1">
              <w:rPr>
                <w:noProof/>
                <w:webHidden/>
              </w:rPr>
              <w:t>7</w:t>
            </w:r>
            <w:r>
              <w:rPr>
                <w:noProof/>
                <w:webHidden/>
              </w:rPr>
              <w:fldChar w:fldCharType="end"/>
            </w:r>
          </w:hyperlink>
        </w:p>
        <w:p w:rsidR="00D252A1" w:rsidRDefault="00C10A37">
          <w:pPr>
            <w:pStyle w:val="13"/>
            <w:tabs>
              <w:tab w:val="left" w:pos="440"/>
              <w:tab w:val="right" w:leader="dot" w:pos="9345"/>
            </w:tabs>
            <w:rPr>
              <w:rFonts w:asciiTheme="minorHAnsi" w:eastAsiaTheme="minorEastAsia" w:hAnsiTheme="minorHAnsi" w:cstheme="minorBidi"/>
              <w:noProof/>
              <w:sz w:val="22"/>
              <w:szCs w:val="22"/>
              <w:lang w:eastAsia="ru-RU"/>
            </w:rPr>
          </w:pPr>
          <w:hyperlink w:anchor="_Toc448956339" w:history="1">
            <w:r w:rsidR="00D252A1" w:rsidRPr="00EF1255">
              <w:rPr>
                <w:rStyle w:val="ab"/>
                <w:noProof/>
                <w:lang w:eastAsia="ru-RU"/>
              </w:rPr>
              <w:t>3.</w:t>
            </w:r>
            <w:r w:rsidR="00D252A1">
              <w:rPr>
                <w:rFonts w:asciiTheme="minorHAnsi" w:eastAsiaTheme="minorEastAsia" w:hAnsiTheme="minorHAnsi" w:cstheme="minorBidi"/>
                <w:noProof/>
                <w:sz w:val="22"/>
                <w:szCs w:val="22"/>
                <w:lang w:eastAsia="ru-RU"/>
              </w:rPr>
              <w:tab/>
            </w:r>
            <w:r w:rsidR="00D252A1" w:rsidRPr="00EF1255">
              <w:rPr>
                <w:rStyle w:val="ab"/>
                <w:noProof/>
                <w:lang w:eastAsia="ru-RU"/>
              </w:rPr>
              <w:t>Угрозы безопасности информации в типовой автоматизированной системе военного назначения (АС ВН) РКО.</w:t>
            </w:r>
            <w:r w:rsidR="00D252A1">
              <w:rPr>
                <w:noProof/>
                <w:webHidden/>
              </w:rPr>
              <w:tab/>
            </w:r>
            <w:r>
              <w:rPr>
                <w:noProof/>
                <w:webHidden/>
              </w:rPr>
              <w:fldChar w:fldCharType="begin"/>
            </w:r>
            <w:r w:rsidR="00D252A1">
              <w:rPr>
                <w:noProof/>
                <w:webHidden/>
              </w:rPr>
              <w:instrText xml:space="preserve"> PAGEREF _Toc448956339 \h </w:instrText>
            </w:r>
            <w:r>
              <w:rPr>
                <w:noProof/>
                <w:webHidden/>
              </w:rPr>
            </w:r>
            <w:r>
              <w:rPr>
                <w:noProof/>
                <w:webHidden/>
              </w:rPr>
              <w:fldChar w:fldCharType="separate"/>
            </w:r>
            <w:r w:rsidR="00D252A1">
              <w:rPr>
                <w:noProof/>
                <w:webHidden/>
              </w:rPr>
              <w:t>7</w:t>
            </w:r>
            <w:r>
              <w:rPr>
                <w:noProof/>
                <w:webHidden/>
              </w:rPr>
              <w:fldChar w:fldCharType="end"/>
            </w:r>
          </w:hyperlink>
        </w:p>
        <w:p w:rsidR="00D252A1" w:rsidRDefault="00C10A37">
          <w:pPr>
            <w:pStyle w:val="13"/>
            <w:tabs>
              <w:tab w:val="left" w:pos="440"/>
              <w:tab w:val="right" w:leader="dot" w:pos="9345"/>
            </w:tabs>
            <w:rPr>
              <w:rFonts w:asciiTheme="minorHAnsi" w:eastAsiaTheme="minorEastAsia" w:hAnsiTheme="minorHAnsi" w:cstheme="minorBidi"/>
              <w:noProof/>
              <w:sz w:val="22"/>
              <w:szCs w:val="22"/>
              <w:lang w:eastAsia="ru-RU"/>
            </w:rPr>
          </w:pPr>
          <w:hyperlink w:anchor="_Toc448956340" w:history="1">
            <w:r w:rsidR="00D252A1" w:rsidRPr="00EF1255">
              <w:rPr>
                <w:rStyle w:val="ab"/>
                <w:noProof/>
                <w:lang w:eastAsia="ru-RU"/>
              </w:rPr>
              <w:t>4.</w:t>
            </w:r>
            <w:r w:rsidR="00D252A1">
              <w:rPr>
                <w:rFonts w:asciiTheme="minorHAnsi" w:eastAsiaTheme="minorEastAsia" w:hAnsiTheme="minorHAnsi" w:cstheme="minorBidi"/>
                <w:noProof/>
                <w:sz w:val="22"/>
                <w:szCs w:val="22"/>
                <w:lang w:eastAsia="ru-RU"/>
              </w:rPr>
              <w:tab/>
            </w:r>
            <w:r w:rsidR="00D252A1" w:rsidRPr="00EF1255">
              <w:rPr>
                <w:rStyle w:val="ab"/>
                <w:noProof/>
                <w:lang w:eastAsia="ru-RU"/>
              </w:rPr>
              <w:t>Технические и организационные меры защиты информации в автоматизированной системе военного назначения (АС ВН). Средства защиты информации, встроенные в ОС МСВС 3.0.</w:t>
            </w:r>
            <w:r w:rsidR="00D252A1">
              <w:rPr>
                <w:noProof/>
                <w:webHidden/>
              </w:rPr>
              <w:tab/>
            </w:r>
            <w:r>
              <w:rPr>
                <w:noProof/>
                <w:webHidden/>
              </w:rPr>
              <w:fldChar w:fldCharType="begin"/>
            </w:r>
            <w:r w:rsidR="00D252A1">
              <w:rPr>
                <w:noProof/>
                <w:webHidden/>
              </w:rPr>
              <w:instrText xml:space="preserve"> PAGEREF _Toc448956340 \h </w:instrText>
            </w:r>
            <w:r>
              <w:rPr>
                <w:noProof/>
                <w:webHidden/>
              </w:rPr>
            </w:r>
            <w:r>
              <w:rPr>
                <w:noProof/>
                <w:webHidden/>
              </w:rPr>
              <w:fldChar w:fldCharType="separate"/>
            </w:r>
            <w:r w:rsidR="00D252A1">
              <w:rPr>
                <w:noProof/>
                <w:webHidden/>
              </w:rPr>
              <w:t>8</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1" w:history="1">
            <w:r w:rsidR="00D252A1" w:rsidRPr="00EF1255">
              <w:rPr>
                <w:rStyle w:val="ab"/>
                <w:noProof/>
              </w:rPr>
              <w:t xml:space="preserve">5. </w:t>
            </w:r>
            <w:r w:rsidR="00D252A1" w:rsidRPr="00EF1255">
              <w:rPr>
                <w:rStyle w:val="ab"/>
                <w:b/>
                <w:noProof/>
              </w:rPr>
              <w:t>Комплекс средств защиты информации от несанкционированного доступа (КС3И НСД) в автоматизированной системе военного назначения (АС ВН).</w:t>
            </w:r>
            <w:r w:rsidR="00D252A1">
              <w:rPr>
                <w:noProof/>
                <w:webHidden/>
              </w:rPr>
              <w:tab/>
            </w:r>
            <w:r>
              <w:rPr>
                <w:noProof/>
                <w:webHidden/>
              </w:rPr>
              <w:fldChar w:fldCharType="begin"/>
            </w:r>
            <w:r w:rsidR="00D252A1">
              <w:rPr>
                <w:noProof/>
                <w:webHidden/>
              </w:rPr>
              <w:instrText xml:space="preserve"> PAGEREF _Toc448956341 \h </w:instrText>
            </w:r>
            <w:r>
              <w:rPr>
                <w:noProof/>
                <w:webHidden/>
              </w:rPr>
            </w:r>
            <w:r>
              <w:rPr>
                <w:noProof/>
                <w:webHidden/>
              </w:rPr>
              <w:fldChar w:fldCharType="separate"/>
            </w:r>
            <w:r w:rsidR="00D252A1">
              <w:rPr>
                <w:noProof/>
                <w:webHidden/>
              </w:rPr>
              <w:t>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2" w:history="1">
            <w:r w:rsidR="00D252A1" w:rsidRPr="00EF1255">
              <w:rPr>
                <w:rStyle w:val="ab"/>
                <w:noProof/>
              </w:rPr>
              <w:t xml:space="preserve">6. </w:t>
            </w:r>
            <w:r w:rsidR="00D252A1" w:rsidRPr="00EF1255">
              <w:rPr>
                <w:rStyle w:val="ab"/>
                <w:b/>
                <w:noProof/>
              </w:rPr>
              <w:t>Комплекс средств защиты информации от случайных воздействий и аварийных ситуаций (КС3И СВАС) в автоматизированной системе военного назначения (АС ВН)</w:t>
            </w:r>
            <w:r w:rsidR="00D252A1">
              <w:rPr>
                <w:noProof/>
                <w:webHidden/>
              </w:rPr>
              <w:tab/>
            </w:r>
            <w:r>
              <w:rPr>
                <w:noProof/>
                <w:webHidden/>
              </w:rPr>
              <w:fldChar w:fldCharType="begin"/>
            </w:r>
            <w:r w:rsidR="00D252A1">
              <w:rPr>
                <w:noProof/>
                <w:webHidden/>
              </w:rPr>
              <w:instrText xml:space="preserve"> PAGEREF _Toc448956342 \h </w:instrText>
            </w:r>
            <w:r>
              <w:rPr>
                <w:noProof/>
                <w:webHidden/>
              </w:rPr>
            </w:r>
            <w:r>
              <w:rPr>
                <w:noProof/>
                <w:webHidden/>
              </w:rPr>
              <w:fldChar w:fldCharType="separate"/>
            </w:r>
            <w:r w:rsidR="00D252A1">
              <w:rPr>
                <w:noProof/>
                <w:webHidden/>
              </w:rPr>
              <w:t>11</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3" w:history="1">
            <w:r w:rsidR="00D252A1" w:rsidRPr="00EF1255">
              <w:rPr>
                <w:rStyle w:val="ab"/>
                <w:noProof/>
              </w:rPr>
              <w:t xml:space="preserve">7. </w:t>
            </w:r>
            <w:r w:rsidR="00D252A1" w:rsidRPr="00EF1255">
              <w:rPr>
                <w:rStyle w:val="ab"/>
                <w:b/>
                <w:noProof/>
              </w:rPr>
              <w:t>Встроенные средства защиты информации СУБД «Линтер ВС» 6.0</w:t>
            </w:r>
            <w:r w:rsidR="00D252A1">
              <w:rPr>
                <w:noProof/>
                <w:webHidden/>
              </w:rPr>
              <w:tab/>
            </w:r>
            <w:r>
              <w:rPr>
                <w:noProof/>
                <w:webHidden/>
              </w:rPr>
              <w:fldChar w:fldCharType="begin"/>
            </w:r>
            <w:r w:rsidR="00D252A1">
              <w:rPr>
                <w:noProof/>
                <w:webHidden/>
              </w:rPr>
              <w:instrText xml:space="preserve"> PAGEREF _Toc448956343 \h </w:instrText>
            </w:r>
            <w:r>
              <w:rPr>
                <w:noProof/>
                <w:webHidden/>
              </w:rPr>
            </w:r>
            <w:r>
              <w:rPr>
                <w:noProof/>
                <w:webHidden/>
              </w:rPr>
              <w:fldChar w:fldCharType="separate"/>
            </w:r>
            <w:r w:rsidR="00D252A1">
              <w:rPr>
                <w:noProof/>
                <w:webHidden/>
              </w:rPr>
              <w:t>12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4" w:history="1">
            <w:r w:rsidR="00D252A1" w:rsidRPr="00EF1255">
              <w:rPr>
                <w:rStyle w:val="ab"/>
                <w:noProof/>
              </w:rPr>
              <w:t xml:space="preserve">8. </w:t>
            </w:r>
            <w:r w:rsidR="00D252A1" w:rsidRPr="00EF1255">
              <w:rPr>
                <w:rStyle w:val="ab"/>
                <w:b/>
                <w:noProof/>
              </w:rPr>
              <w:t>Комплекс программных сетевых средств защиты информации (КПССЗИ).</w:t>
            </w:r>
            <w:r w:rsidR="00D252A1">
              <w:rPr>
                <w:noProof/>
                <w:webHidden/>
              </w:rPr>
              <w:tab/>
            </w:r>
            <w:r>
              <w:rPr>
                <w:noProof/>
                <w:webHidden/>
              </w:rPr>
              <w:fldChar w:fldCharType="begin"/>
            </w:r>
            <w:r w:rsidR="00D252A1">
              <w:rPr>
                <w:noProof/>
                <w:webHidden/>
              </w:rPr>
              <w:instrText xml:space="preserve"> PAGEREF _Toc448956344 \h </w:instrText>
            </w:r>
            <w:r>
              <w:rPr>
                <w:noProof/>
                <w:webHidden/>
              </w:rPr>
            </w:r>
            <w:r>
              <w:rPr>
                <w:noProof/>
                <w:webHidden/>
              </w:rPr>
              <w:fldChar w:fldCharType="separate"/>
            </w:r>
            <w:r w:rsidR="00D252A1">
              <w:rPr>
                <w:noProof/>
                <w:webHidden/>
              </w:rPr>
              <w:t>13</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5" w:history="1">
            <w:r w:rsidR="00D252A1" w:rsidRPr="00EF1255">
              <w:rPr>
                <w:rStyle w:val="ab"/>
                <w:b/>
                <w:noProof/>
              </w:rPr>
              <w:t>9. КОМПЛЕКС ПРОГРАММНЫХ СРЕДСТВ АНТИВИРУСНОЙ ЗАЩИТЫ (КПС АВЗ) В СРЕДЕ ОС МСВС</w:t>
            </w:r>
            <w:r w:rsidR="00D252A1">
              <w:rPr>
                <w:noProof/>
                <w:webHidden/>
              </w:rPr>
              <w:tab/>
            </w:r>
            <w:r>
              <w:rPr>
                <w:noProof/>
                <w:webHidden/>
              </w:rPr>
              <w:fldChar w:fldCharType="begin"/>
            </w:r>
            <w:r w:rsidR="00D252A1">
              <w:rPr>
                <w:noProof/>
                <w:webHidden/>
              </w:rPr>
              <w:instrText xml:space="preserve"> PAGEREF _Toc448956345 \h </w:instrText>
            </w:r>
            <w:r>
              <w:rPr>
                <w:noProof/>
                <w:webHidden/>
              </w:rPr>
            </w:r>
            <w:r>
              <w:rPr>
                <w:noProof/>
                <w:webHidden/>
              </w:rPr>
              <w:fldChar w:fldCharType="separate"/>
            </w:r>
            <w:r w:rsidR="00D252A1">
              <w:rPr>
                <w:noProof/>
                <w:webHidden/>
              </w:rPr>
              <w:t>14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6" w:history="1">
            <w:r w:rsidR="00D252A1" w:rsidRPr="00EF1255">
              <w:rPr>
                <w:rStyle w:val="ab"/>
                <w:noProof/>
              </w:rPr>
              <w:t>10. ГОСТ Р 50922-2007. Национальный стандарт Российской Федерации. Защита информации.Основные термины и определения.</w:t>
            </w:r>
            <w:r w:rsidR="00D252A1">
              <w:rPr>
                <w:noProof/>
                <w:webHidden/>
              </w:rPr>
              <w:tab/>
            </w:r>
            <w:r>
              <w:rPr>
                <w:noProof/>
                <w:webHidden/>
              </w:rPr>
              <w:fldChar w:fldCharType="begin"/>
            </w:r>
            <w:r w:rsidR="00D252A1">
              <w:rPr>
                <w:noProof/>
                <w:webHidden/>
              </w:rPr>
              <w:instrText xml:space="preserve"> PAGEREF _Toc448956346 \h </w:instrText>
            </w:r>
            <w:r>
              <w:rPr>
                <w:noProof/>
                <w:webHidden/>
              </w:rPr>
            </w:r>
            <w:r>
              <w:rPr>
                <w:noProof/>
                <w:webHidden/>
              </w:rPr>
              <w:fldChar w:fldCharType="separate"/>
            </w:r>
            <w:r w:rsidR="00D252A1">
              <w:rPr>
                <w:noProof/>
                <w:webHidden/>
              </w:rPr>
              <w:t>16</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7" w:history="1">
            <w:r w:rsidR="00D252A1" w:rsidRPr="00EF1255">
              <w:rPr>
                <w:rStyle w:val="ab"/>
                <w:noProof/>
              </w:rPr>
              <w:t>11. Криптографические методы защиты данных в автоматизированной системе военного назначения (АС ВН)</w:t>
            </w:r>
            <w:r w:rsidR="00D252A1">
              <w:rPr>
                <w:noProof/>
                <w:webHidden/>
              </w:rPr>
              <w:tab/>
            </w:r>
            <w:r>
              <w:rPr>
                <w:noProof/>
                <w:webHidden/>
              </w:rPr>
              <w:fldChar w:fldCharType="begin"/>
            </w:r>
            <w:r w:rsidR="00D252A1">
              <w:rPr>
                <w:noProof/>
                <w:webHidden/>
              </w:rPr>
              <w:instrText xml:space="preserve"> PAGEREF _Toc448956347 \h </w:instrText>
            </w:r>
            <w:r>
              <w:rPr>
                <w:noProof/>
                <w:webHidden/>
              </w:rPr>
            </w:r>
            <w:r>
              <w:rPr>
                <w:noProof/>
                <w:webHidden/>
              </w:rPr>
              <w:fldChar w:fldCharType="separate"/>
            </w:r>
            <w:r w:rsidR="00D252A1">
              <w:rPr>
                <w:noProof/>
                <w:webHidden/>
              </w:rPr>
              <w:t>19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8" w:history="1">
            <w:r w:rsidR="00D252A1" w:rsidRPr="00EF1255">
              <w:rPr>
                <w:rStyle w:val="ab"/>
                <w:noProof/>
              </w:rPr>
              <w:t>12. Компьютерные вирусы и защита от них</w:t>
            </w:r>
            <w:r w:rsidR="00D252A1">
              <w:rPr>
                <w:noProof/>
                <w:webHidden/>
              </w:rPr>
              <w:tab/>
            </w:r>
            <w:r>
              <w:rPr>
                <w:noProof/>
                <w:webHidden/>
              </w:rPr>
              <w:fldChar w:fldCharType="begin"/>
            </w:r>
            <w:r w:rsidR="00D252A1">
              <w:rPr>
                <w:noProof/>
                <w:webHidden/>
              </w:rPr>
              <w:instrText xml:space="preserve"> PAGEREF _Toc448956348 \h </w:instrText>
            </w:r>
            <w:r>
              <w:rPr>
                <w:noProof/>
                <w:webHidden/>
              </w:rPr>
            </w:r>
            <w:r>
              <w:rPr>
                <w:noProof/>
                <w:webHidden/>
              </w:rPr>
              <w:fldChar w:fldCharType="separate"/>
            </w:r>
            <w:r w:rsidR="00D252A1">
              <w:rPr>
                <w:noProof/>
                <w:webHidden/>
              </w:rPr>
              <w:t>21</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49" w:history="1">
            <w:r w:rsidR="00D252A1" w:rsidRPr="00EF1255">
              <w:rPr>
                <w:rStyle w:val="ab"/>
                <w:rFonts w:eastAsia="Times New Roman"/>
                <w:noProof/>
              </w:rPr>
              <w:t>13,14. Документ определяет следующие основные вопросы защиты информации:</w:t>
            </w:r>
            <w:r w:rsidR="00D252A1">
              <w:rPr>
                <w:noProof/>
                <w:webHidden/>
              </w:rPr>
              <w:tab/>
            </w:r>
            <w:r>
              <w:rPr>
                <w:noProof/>
                <w:webHidden/>
              </w:rPr>
              <w:fldChar w:fldCharType="begin"/>
            </w:r>
            <w:r w:rsidR="00D252A1">
              <w:rPr>
                <w:noProof/>
                <w:webHidden/>
              </w:rPr>
              <w:instrText xml:space="preserve"> PAGEREF _Toc448956349 \h </w:instrText>
            </w:r>
            <w:r>
              <w:rPr>
                <w:noProof/>
                <w:webHidden/>
              </w:rPr>
            </w:r>
            <w:r>
              <w:rPr>
                <w:noProof/>
                <w:webHidden/>
              </w:rPr>
              <w:fldChar w:fldCharType="separate"/>
            </w:r>
            <w:r w:rsidR="00D252A1">
              <w:rPr>
                <w:noProof/>
                <w:webHidden/>
              </w:rPr>
              <w:t>22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0" w:history="1">
            <w:r w:rsidR="00D252A1" w:rsidRPr="00EF1255">
              <w:rPr>
                <w:rStyle w:val="ab"/>
                <w:noProof/>
              </w:rPr>
              <w:t>15. Мандатная модель безопасности автоматизированной системы военного назначения</w:t>
            </w:r>
            <w:r w:rsidR="00D252A1">
              <w:rPr>
                <w:noProof/>
                <w:webHidden/>
              </w:rPr>
              <w:tab/>
            </w:r>
            <w:r>
              <w:rPr>
                <w:noProof/>
                <w:webHidden/>
              </w:rPr>
              <w:fldChar w:fldCharType="begin"/>
            </w:r>
            <w:r w:rsidR="00D252A1">
              <w:rPr>
                <w:noProof/>
                <w:webHidden/>
              </w:rPr>
              <w:instrText xml:space="preserve"> PAGEREF _Toc448956350 \h </w:instrText>
            </w:r>
            <w:r>
              <w:rPr>
                <w:noProof/>
                <w:webHidden/>
              </w:rPr>
            </w:r>
            <w:r>
              <w:rPr>
                <w:noProof/>
                <w:webHidden/>
              </w:rPr>
              <w:fldChar w:fldCharType="separate"/>
            </w:r>
            <w:r w:rsidR="00D252A1">
              <w:rPr>
                <w:noProof/>
                <w:webHidden/>
              </w:rPr>
              <w:t>23</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1" w:history="1">
            <w:r w:rsidR="00D252A1" w:rsidRPr="00EF1255">
              <w:rPr>
                <w:rStyle w:val="ab"/>
                <w:rFonts w:eastAsia="Times New Roman"/>
                <w:noProof/>
              </w:rPr>
              <w:t>16.Правила сравнения мандатных меток.</w:t>
            </w:r>
            <w:r w:rsidR="00D252A1">
              <w:rPr>
                <w:noProof/>
                <w:webHidden/>
              </w:rPr>
              <w:tab/>
            </w:r>
            <w:r>
              <w:rPr>
                <w:noProof/>
                <w:webHidden/>
              </w:rPr>
              <w:fldChar w:fldCharType="begin"/>
            </w:r>
            <w:r w:rsidR="00D252A1">
              <w:rPr>
                <w:noProof/>
                <w:webHidden/>
              </w:rPr>
              <w:instrText xml:space="preserve"> PAGEREF _Toc448956351 \h </w:instrText>
            </w:r>
            <w:r>
              <w:rPr>
                <w:noProof/>
                <w:webHidden/>
              </w:rPr>
            </w:r>
            <w:r>
              <w:rPr>
                <w:noProof/>
                <w:webHidden/>
              </w:rPr>
              <w:fldChar w:fldCharType="separate"/>
            </w:r>
            <w:r w:rsidR="00D252A1">
              <w:rPr>
                <w:noProof/>
                <w:webHidden/>
              </w:rPr>
              <w:t>25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2" w:history="1">
            <w:r w:rsidR="00D252A1" w:rsidRPr="00EF1255">
              <w:rPr>
                <w:rStyle w:val="ab"/>
                <w:noProof/>
              </w:rPr>
              <w:t>21. вычислительная система и ее надежность</w:t>
            </w:r>
            <w:r w:rsidR="00D252A1">
              <w:rPr>
                <w:noProof/>
                <w:webHidden/>
              </w:rPr>
              <w:tab/>
            </w:r>
            <w:r>
              <w:rPr>
                <w:noProof/>
                <w:webHidden/>
              </w:rPr>
              <w:fldChar w:fldCharType="begin"/>
            </w:r>
            <w:r w:rsidR="00D252A1">
              <w:rPr>
                <w:noProof/>
                <w:webHidden/>
              </w:rPr>
              <w:instrText xml:space="preserve"> PAGEREF _Toc448956352 \h </w:instrText>
            </w:r>
            <w:r>
              <w:rPr>
                <w:noProof/>
                <w:webHidden/>
              </w:rPr>
            </w:r>
            <w:r>
              <w:rPr>
                <w:noProof/>
                <w:webHidden/>
              </w:rPr>
              <w:fldChar w:fldCharType="separate"/>
            </w:r>
            <w:r w:rsidR="00D252A1">
              <w:rPr>
                <w:noProof/>
                <w:webHidden/>
              </w:rPr>
              <w:t>28</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3" w:history="1">
            <w:r w:rsidR="00D252A1" w:rsidRPr="00EF1255">
              <w:rPr>
                <w:rStyle w:val="ab"/>
                <w:noProof/>
              </w:rPr>
              <w:t>22. вычислительная система и ее среда</w:t>
            </w:r>
            <w:r w:rsidR="00D252A1">
              <w:rPr>
                <w:noProof/>
                <w:webHidden/>
              </w:rPr>
              <w:tab/>
            </w:r>
            <w:r>
              <w:rPr>
                <w:noProof/>
                <w:webHidden/>
              </w:rPr>
              <w:fldChar w:fldCharType="begin"/>
            </w:r>
            <w:r w:rsidR="00D252A1">
              <w:rPr>
                <w:noProof/>
                <w:webHidden/>
              </w:rPr>
              <w:instrText xml:space="preserve"> PAGEREF _Toc448956353 \h </w:instrText>
            </w:r>
            <w:r>
              <w:rPr>
                <w:noProof/>
                <w:webHidden/>
              </w:rPr>
            </w:r>
            <w:r>
              <w:rPr>
                <w:noProof/>
                <w:webHidden/>
              </w:rPr>
              <w:fldChar w:fldCharType="separate"/>
            </w:r>
            <w:r w:rsidR="00D252A1">
              <w:rPr>
                <w:noProof/>
                <w:webHidden/>
              </w:rPr>
              <w:t>29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4" w:history="1">
            <w:r w:rsidR="00D252A1" w:rsidRPr="00EF1255">
              <w:rPr>
                <w:rStyle w:val="ab"/>
                <w:noProof/>
              </w:rPr>
              <w:t>23. структурные элементы надежности вычислительных систем</w:t>
            </w:r>
            <w:r w:rsidR="00D252A1">
              <w:rPr>
                <w:noProof/>
                <w:webHidden/>
              </w:rPr>
              <w:tab/>
            </w:r>
            <w:r>
              <w:rPr>
                <w:noProof/>
                <w:webHidden/>
              </w:rPr>
              <w:fldChar w:fldCharType="begin"/>
            </w:r>
            <w:r w:rsidR="00D252A1">
              <w:rPr>
                <w:noProof/>
                <w:webHidden/>
              </w:rPr>
              <w:instrText xml:space="preserve"> PAGEREF _Toc448956354 \h </w:instrText>
            </w:r>
            <w:r>
              <w:rPr>
                <w:noProof/>
                <w:webHidden/>
              </w:rPr>
            </w:r>
            <w:r>
              <w:rPr>
                <w:noProof/>
                <w:webHidden/>
              </w:rPr>
              <w:fldChar w:fldCharType="separate"/>
            </w:r>
            <w:r w:rsidR="00D252A1">
              <w:rPr>
                <w:noProof/>
                <w:webHidden/>
              </w:rPr>
              <w:t>30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5" w:history="1">
            <w:r w:rsidR="00D252A1" w:rsidRPr="00EF1255">
              <w:rPr>
                <w:rStyle w:val="ab"/>
                <w:noProof/>
              </w:rPr>
              <w:t>24. атрибуты надежности вычисл. Систем</w:t>
            </w:r>
            <w:r w:rsidR="00D252A1">
              <w:rPr>
                <w:noProof/>
                <w:webHidden/>
              </w:rPr>
              <w:tab/>
            </w:r>
            <w:r>
              <w:rPr>
                <w:noProof/>
                <w:webHidden/>
              </w:rPr>
              <w:fldChar w:fldCharType="begin"/>
            </w:r>
            <w:r w:rsidR="00D252A1">
              <w:rPr>
                <w:noProof/>
                <w:webHidden/>
              </w:rPr>
              <w:instrText xml:space="preserve"> PAGEREF _Toc448956355 \h </w:instrText>
            </w:r>
            <w:r>
              <w:rPr>
                <w:noProof/>
                <w:webHidden/>
              </w:rPr>
            </w:r>
            <w:r>
              <w:rPr>
                <w:noProof/>
                <w:webHidden/>
              </w:rPr>
              <w:fldChar w:fldCharType="separate"/>
            </w:r>
            <w:r w:rsidR="00D252A1">
              <w:rPr>
                <w:noProof/>
                <w:webHidden/>
              </w:rPr>
              <w:t>30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6" w:history="1">
            <w:r w:rsidR="00D252A1" w:rsidRPr="00EF1255">
              <w:rPr>
                <w:rStyle w:val="ab"/>
                <w:noProof/>
              </w:rPr>
              <w:t>25. первичные угрозы надежности вычисл. Систем</w:t>
            </w:r>
            <w:r w:rsidR="00D252A1">
              <w:rPr>
                <w:noProof/>
                <w:webHidden/>
              </w:rPr>
              <w:tab/>
            </w:r>
            <w:r>
              <w:rPr>
                <w:noProof/>
                <w:webHidden/>
              </w:rPr>
              <w:fldChar w:fldCharType="begin"/>
            </w:r>
            <w:r w:rsidR="00D252A1">
              <w:rPr>
                <w:noProof/>
                <w:webHidden/>
              </w:rPr>
              <w:instrText xml:space="preserve"> PAGEREF _Toc448956356 \h </w:instrText>
            </w:r>
            <w:r>
              <w:rPr>
                <w:noProof/>
                <w:webHidden/>
              </w:rPr>
            </w:r>
            <w:r>
              <w:rPr>
                <w:noProof/>
                <w:webHidden/>
              </w:rPr>
              <w:fldChar w:fldCharType="separate"/>
            </w:r>
            <w:r w:rsidR="00D252A1">
              <w:rPr>
                <w:noProof/>
                <w:webHidden/>
              </w:rPr>
              <w:t>30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7" w:history="1">
            <w:r w:rsidR="00D252A1" w:rsidRPr="00EF1255">
              <w:rPr>
                <w:rStyle w:val="ab"/>
                <w:rFonts w:eastAsia="Times New Roman"/>
                <w:noProof/>
                <w:lang w:eastAsia="ru-RU"/>
              </w:rPr>
              <w:t>26. Вторичные и конечные угрозы надёжности вычислительных средств РКО</w:t>
            </w:r>
            <w:r w:rsidR="00D252A1">
              <w:rPr>
                <w:noProof/>
                <w:webHidden/>
              </w:rPr>
              <w:tab/>
            </w:r>
            <w:r>
              <w:rPr>
                <w:noProof/>
                <w:webHidden/>
              </w:rPr>
              <w:fldChar w:fldCharType="begin"/>
            </w:r>
            <w:r w:rsidR="00D252A1">
              <w:rPr>
                <w:noProof/>
                <w:webHidden/>
              </w:rPr>
              <w:instrText xml:space="preserve"> PAGEREF _Toc448956357 \h </w:instrText>
            </w:r>
            <w:r>
              <w:rPr>
                <w:noProof/>
                <w:webHidden/>
              </w:rPr>
            </w:r>
            <w:r>
              <w:rPr>
                <w:noProof/>
                <w:webHidden/>
              </w:rPr>
              <w:fldChar w:fldCharType="separate"/>
            </w:r>
            <w:r w:rsidR="00D252A1">
              <w:rPr>
                <w:noProof/>
                <w:webHidden/>
              </w:rPr>
              <w:t>31</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8" w:history="1">
            <w:r w:rsidR="00D252A1" w:rsidRPr="00EF1255">
              <w:rPr>
                <w:rStyle w:val="ab"/>
                <w:noProof/>
              </w:rPr>
              <w:t>27. Средства повышения надёжности вычислительных средств РКО</w:t>
            </w:r>
            <w:r w:rsidR="00D252A1">
              <w:rPr>
                <w:noProof/>
                <w:webHidden/>
              </w:rPr>
              <w:tab/>
            </w:r>
            <w:r>
              <w:rPr>
                <w:noProof/>
                <w:webHidden/>
              </w:rPr>
              <w:fldChar w:fldCharType="begin"/>
            </w:r>
            <w:r w:rsidR="00D252A1">
              <w:rPr>
                <w:noProof/>
                <w:webHidden/>
              </w:rPr>
              <w:instrText xml:space="preserve"> PAGEREF _Toc448956358 \h </w:instrText>
            </w:r>
            <w:r>
              <w:rPr>
                <w:noProof/>
                <w:webHidden/>
              </w:rPr>
            </w:r>
            <w:r>
              <w:rPr>
                <w:noProof/>
                <w:webHidden/>
              </w:rPr>
              <w:fldChar w:fldCharType="separate"/>
            </w:r>
            <w:r w:rsidR="00D252A1">
              <w:rPr>
                <w:noProof/>
                <w:webHidden/>
              </w:rPr>
              <w:t>32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59" w:history="1">
            <w:r w:rsidR="00D252A1" w:rsidRPr="00EF1255">
              <w:rPr>
                <w:rStyle w:val="ab"/>
                <w:noProof/>
              </w:rPr>
              <w:t>28. Понятие надежности программного обеспечения вычислительных средств РКО</w:t>
            </w:r>
            <w:r w:rsidR="00D252A1">
              <w:rPr>
                <w:noProof/>
                <w:webHidden/>
              </w:rPr>
              <w:tab/>
            </w:r>
            <w:r>
              <w:rPr>
                <w:noProof/>
                <w:webHidden/>
              </w:rPr>
              <w:fldChar w:fldCharType="begin"/>
            </w:r>
            <w:r w:rsidR="00D252A1">
              <w:rPr>
                <w:noProof/>
                <w:webHidden/>
              </w:rPr>
              <w:instrText xml:space="preserve"> PAGEREF _Toc448956359 \h </w:instrText>
            </w:r>
            <w:r>
              <w:rPr>
                <w:noProof/>
                <w:webHidden/>
              </w:rPr>
            </w:r>
            <w:r>
              <w:rPr>
                <w:noProof/>
                <w:webHidden/>
              </w:rPr>
              <w:fldChar w:fldCharType="separate"/>
            </w:r>
            <w:r w:rsidR="00D252A1">
              <w:rPr>
                <w:noProof/>
                <w:webHidden/>
              </w:rPr>
              <w:t>33</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0" w:history="1">
            <w:r w:rsidR="00D252A1" w:rsidRPr="00EF1255">
              <w:rPr>
                <w:rStyle w:val="ab"/>
                <w:noProof/>
              </w:rPr>
              <w:t>29. Классификация отказов программных средств и свойства программ</w:t>
            </w:r>
            <w:r w:rsidR="00D252A1">
              <w:rPr>
                <w:noProof/>
                <w:webHidden/>
              </w:rPr>
              <w:tab/>
            </w:r>
            <w:r>
              <w:rPr>
                <w:noProof/>
                <w:webHidden/>
              </w:rPr>
              <w:fldChar w:fldCharType="begin"/>
            </w:r>
            <w:r w:rsidR="00D252A1">
              <w:rPr>
                <w:noProof/>
                <w:webHidden/>
              </w:rPr>
              <w:instrText xml:space="preserve"> PAGEREF _Toc448956360 \h </w:instrText>
            </w:r>
            <w:r>
              <w:rPr>
                <w:noProof/>
                <w:webHidden/>
              </w:rPr>
            </w:r>
            <w:r>
              <w:rPr>
                <w:noProof/>
                <w:webHidden/>
              </w:rPr>
              <w:fldChar w:fldCharType="separate"/>
            </w:r>
            <w:r w:rsidR="00D252A1">
              <w:rPr>
                <w:noProof/>
                <w:webHidden/>
              </w:rPr>
              <w:t>34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1" w:history="1">
            <w:r w:rsidR="00D252A1" w:rsidRPr="00EF1255">
              <w:rPr>
                <w:rStyle w:val="ab"/>
                <w:noProof/>
              </w:rPr>
              <w:t>30. Показатели качества и надежности современных программных средств.</w:t>
            </w:r>
            <w:r w:rsidR="00D252A1">
              <w:rPr>
                <w:noProof/>
                <w:webHidden/>
              </w:rPr>
              <w:tab/>
            </w:r>
            <w:r>
              <w:rPr>
                <w:noProof/>
                <w:webHidden/>
              </w:rPr>
              <w:fldChar w:fldCharType="begin"/>
            </w:r>
            <w:r w:rsidR="00D252A1">
              <w:rPr>
                <w:noProof/>
                <w:webHidden/>
              </w:rPr>
              <w:instrText xml:space="preserve"> PAGEREF _Toc448956361 \h </w:instrText>
            </w:r>
            <w:r>
              <w:rPr>
                <w:noProof/>
                <w:webHidden/>
              </w:rPr>
            </w:r>
            <w:r>
              <w:rPr>
                <w:noProof/>
                <w:webHidden/>
              </w:rPr>
              <w:fldChar w:fldCharType="separate"/>
            </w:r>
            <w:r w:rsidR="00D252A1">
              <w:rPr>
                <w:noProof/>
                <w:webHidden/>
              </w:rPr>
              <w:t>35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2" w:history="1">
            <w:r w:rsidR="00D252A1" w:rsidRPr="00EF1255">
              <w:rPr>
                <w:rStyle w:val="ab"/>
                <w:noProof/>
              </w:rPr>
              <w:t>31. Дестабилизирующие факторы, влияющие на надежность программных средств</w:t>
            </w:r>
            <w:r w:rsidR="00D252A1">
              <w:rPr>
                <w:noProof/>
                <w:webHidden/>
              </w:rPr>
              <w:tab/>
            </w:r>
            <w:r>
              <w:rPr>
                <w:noProof/>
                <w:webHidden/>
              </w:rPr>
              <w:fldChar w:fldCharType="begin"/>
            </w:r>
            <w:r w:rsidR="00D252A1">
              <w:rPr>
                <w:noProof/>
                <w:webHidden/>
              </w:rPr>
              <w:instrText xml:space="preserve"> PAGEREF _Toc448956362 \h </w:instrText>
            </w:r>
            <w:r>
              <w:rPr>
                <w:noProof/>
                <w:webHidden/>
              </w:rPr>
            </w:r>
            <w:r>
              <w:rPr>
                <w:noProof/>
                <w:webHidden/>
              </w:rPr>
              <w:fldChar w:fldCharType="separate"/>
            </w:r>
            <w:r w:rsidR="00D252A1">
              <w:rPr>
                <w:noProof/>
                <w:webHidden/>
              </w:rPr>
              <w:t>36</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3" w:history="1">
            <w:r w:rsidR="00D252A1" w:rsidRPr="00EF1255">
              <w:rPr>
                <w:rStyle w:val="ab"/>
                <w:noProof/>
              </w:rPr>
              <w:t>32. Методы обеспечения надежности функционирования программных средств.</w:t>
            </w:r>
            <w:r w:rsidR="00D252A1">
              <w:rPr>
                <w:noProof/>
                <w:webHidden/>
              </w:rPr>
              <w:tab/>
            </w:r>
            <w:r>
              <w:rPr>
                <w:noProof/>
                <w:webHidden/>
              </w:rPr>
              <w:fldChar w:fldCharType="begin"/>
            </w:r>
            <w:r w:rsidR="00D252A1">
              <w:rPr>
                <w:noProof/>
                <w:webHidden/>
              </w:rPr>
              <w:instrText xml:space="preserve"> PAGEREF _Toc448956363 \h </w:instrText>
            </w:r>
            <w:r>
              <w:rPr>
                <w:noProof/>
                <w:webHidden/>
              </w:rPr>
            </w:r>
            <w:r>
              <w:rPr>
                <w:noProof/>
                <w:webHidden/>
              </w:rPr>
              <w:fldChar w:fldCharType="separate"/>
            </w:r>
            <w:r w:rsidR="00D252A1">
              <w:rPr>
                <w:noProof/>
                <w:webHidden/>
              </w:rPr>
              <w:t>37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4" w:history="1">
            <w:r w:rsidR="00D252A1" w:rsidRPr="00EF1255">
              <w:rPr>
                <w:rStyle w:val="ab"/>
                <w:noProof/>
              </w:rPr>
              <w:t>33. Основные понятия и определения надёжности ЭВМ</w:t>
            </w:r>
            <w:r w:rsidR="00D252A1">
              <w:rPr>
                <w:noProof/>
                <w:webHidden/>
              </w:rPr>
              <w:tab/>
            </w:r>
            <w:r>
              <w:rPr>
                <w:noProof/>
                <w:webHidden/>
              </w:rPr>
              <w:fldChar w:fldCharType="begin"/>
            </w:r>
            <w:r w:rsidR="00D252A1">
              <w:rPr>
                <w:noProof/>
                <w:webHidden/>
              </w:rPr>
              <w:instrText xml:space="preserve"> PAGEREF _Toc448956364 \h </w:instrText>
            </w:r>
            <w:r>
              <w:rPr>
                <w:noProof/>
                <w:webHidden/>
              </w:rPr>
            </w:r>
            <w:r>
              <w:rPr>
                <w:noProof/>
                <w:webHidden/>
              </w:rPr>
              <w:fldChar w:fldCharType="separate"/>
            </w:r>
            <w:r w:rsidR="00D252A1">
              <w:rPr>
                <w:noProof/>
                <w:webHidden/>
              </w:rPr>
              <w:t>38</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5" w:history="1">
            <w:r w:rsidR="00D252A1" w:rsidRPr="00EF1255">
              <w:rPr>
                <w:rStyle w:val="ab"/>
                <w:noProof/>
              </w:rPr>
              <w:t>34. Тестирование программного обеспечения</w:t>
            </w:r>
            <w:r w:rsidR="00D252A1">
              <w:rPr>
                <w:noProof/>
                <w:webHidden/>
              </w:rPr>
              <w:tab/>
            </w:r>
            <w:r>
              <w:rPr>
                <w:noProof/>
                <w:webHidden/>
              </w:rPr>
              <w:fldChar w:fldCharType="begin"/>
            </w:r>
            <w:r w:rsidR="00D252A1">
              <w:rPr>
                <w:noProof/>
                <w:webHidden/>
              </w:rPr>
              <w:instrText xml:space="preserve"> PAGEREF _Toc448956365 \h </w:instrText>
            </w:r>
            <w:r>
              <w:rPr>
                <w:noProof/>
                <w:webHidden/>
              </w:rPr>
            </w:r>
            <w:r>
              <w:rPr>
                <w:noProof/>
                <w:webHidden/>
              </w:rPr>
              <w:fldChar w:fldCharType="separate"/>
            </w:r>
            <w:r w:rsidR="00D252A1">
              <w:rPr>
                <w:noProof/>
                <w:webHidden/>
              </w:rPr>
              <w:t>39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6" w:history="1">
            <w:r w:rsidR="00D252A1" w:rsidRPr="00EF1255">
              <w:rPr>
                <w:rStyle w:val="ab"/>
                <w:noProof/>
              </w:rPr>
              <w:t>35. Процесс отладки программного обеспечения.</w:t>
            </w:r>
            <w:r w:rsidR="00D252A1">
              <w:rPr>
                <w:noProof/>
                <w:webHidden/>
              </w:rPr>
              <w:tab/>
            </w:r>
            <w:r>
              <w:rPr>
                <w:noProof/>
                <w:webHidden/>
              </w:rPr>
              <w:fldChar w:fldCharType="begin"/>
            </w:r>
            <w:r w:rsidR="00D252A1">
              <w:rPr>
                <w:noProof/>
                <w:webHidden/>
              </w:rPr>
              <w:instrText xml:space="preserve"> PAGEREF _Toc448956366 \h </w:instrText>
            </w:r>
            <w:r>
              <w:rPr>
                <w:noProof/>
                <w:webHidden/>
              </w:rPr>
            </w:r>
            <w:r>
              <w:rPr>
                <w:noProof/>
                <w:webHidden/>
              </w:rPr>
              <w:fldChar w:fldCharType="separate"/>
            </w:r>
            <w:r w:rsidR="00D252A1">
              <w:rPr>
                <w:noProof/>
                <w:webHidden/>
              </w:rPr>
              <w:t>39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7" w:history="1">
            <w:r w:rsidR="00D252A1" w:rsidRPr="00EF1255">
              <w:rPr>
                <w:rStyle w:val="ab"/>
                <w:noProof/>
              </w:rPr>
              <w:t>36. Задача. Рассчитать вероятность безотказной работы системы с последовательно-параллельным соединением элементов, когда известны вероятности безотказной работы следующих элементов системы: P1 = 0,7,  Р2 = 0,5, Р3 = 0,3, Р4 = 0,4 и Р5 = 0,3.</w:t>
            </w:r>
            <w:r w:rsidR="00D252A1">
              <w:rPr>
                <w:noProof/>
                <w:webHidden/>
              </w:rPr>
              <w:tab/>
            </w:r>
            <w:r>
              <w:rPr>
                <w:noProof/>
                <w:webHidden/>
              </w:rPr>
              <w:fldChar w:fldCharType="begin"/>
            </w:r>
            <w:r w:rsidR="00D252A1">
              <w:rPr>
                <w:noProof/>
                <w:webHidden/>
              </w:rPr>
              <w:instrText xml:space="preserve"> PAGEREF _Toc448956367 \h </w:instrText>
            </w:r>
            <w:r>
              <w:rPr>
                <w:noProof/>
                <w:webHidden/>
              </w:rPr>
            </w:r>
            <w:r>
              <w:rPr>
                <w:noProof/>
                <w:webHidden/>
              </w:rPr>
              <w:fldChar w:fldCharType="separate"/>
            </w:r>
            <w:r w:rsidR="00D252A1">
              <w:rPr>
                <w:noProof/>
                <w:webHidden/>
              </w:rPr>
              <w:t>40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8" w:history="1">
            <w:r w:rsidR="00D252A1" w:rsidRPr="00EF1255">
              <w:rPr>
                <w:rStyle w:val="ab"/>
                <w:noProof/>
              </w:rPr>
              <w:t>37. Задача. Рассчитать вероятность безотказной работы системы с последовательно-параллельным соединением элементов, когда известны вероятности безотказной работы следующих элементов системы: P1 = 0,6,  Р2 = 0,2, Р3 = 0,1 и  Р4 = 0,3.</w:t>
            </w:r>
            <w:r w:rsidR="00D252A1">
              <w:rPr>
                <w:noProof/>
                <w:webHidden/>
              </w:rPr>
              <w:tab/>
            </w:r>
            <w:r>
              <w:rPr>
                <w:noProof/>
                <w:webHidden/>
              </w:rPr>
              <w:fldChar w:fldCharType="begin"/>
            </w:r>
            <w:r w:rsidR="00D252A1">
              <w:rPr>
                <w:noProof/>
                <w:webHidden/>
              </w:rPr>
              <w:instrText xml:space="preserve"> PAGEREF _Toc448956368 \h </w:instrText>
            </w:r>
            <w:r>
              <w:rPr>
                <w:noProof/>
                <w:webHidden/>
              </w:rPr>
            </w:r>
            <w:r>
              <w:rPr>
                <w:noProof/>
                <w:webHidden/>
              </w:rPr>
              <w:fldChar w:fldCharType="separate"/>
            </w:r>
            <w:r w:rsidR="00D252A1">
              <w:rPr>
                <w:noProof/>
                <w:webHidden/>
              </w:rPr>
              <w:t>41</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69" w:history="1">
            <w:r w:rsidR="00D252A1" w:rsidRPr="00EF1255">
              <w:rPr>
                <w:rStyle w:val="ab"/>
                <w:noProof/>
              </w:rPr>
              <w:t>38. Задача. Рассчитать вероятность безотказной работы системы с параллельным соединением элементов, когда известны вероятности безотказной работы следующих элементов системы: P1 = 0,6,  Р2 = 0,2 и Р3 = 0,1.</w:t>
            </w:r>
            <w:r w:rsidR="00D252A1">
              <w:rPr>
                <w:noProof/>
                <w:webHidden/>
              </w:rPr>
              <w:tab/>
            </w:r>
            <w:r>
              <w:rPr>
                <w:noProof/>
                <w:webHidden/>
              </w:rPr>
              <w:fldChar w:fldCharType="begin"/>
            </w:r>
            <w:r w:rsidR="00D252A1">
              <w:rPr>
                <w:noProof/>
                <w:webHidden/>
              </w:rPr>
              <w:instrText xml:space="preserve"> PAGEREF _Toc448956369 \h </w:instrText>
            </w:r>
            <w:r>
              <w:rPr>
                <w:noProof/>
                <w:webHidden/>
              </w:rPr>
            </w:r>
            <w:r>
              <w:rPr>
                <w:noProof/>
                <w:webHidden/>
              </w:rPr>
              <w:fldChar w:fldCharType="separate"/>
            </w:r>
            <w:r w:rsidR="00D252A1">
              <w:rPr>
                <w:noProof/>
                <w:webHidden/>
              </w:rPr>
              <w:t>42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0" w:history="1">
            <w:r w:rsidR="00D252A1" w:rsidRPr="00EF1255">
              <w:rPr>
                <w:rStyle w:val="ab"/>
                <w:noProof/>
              </w:rPr>
              <w:t>40. Практическое задание. Провести анализ заданной системы с последовательно-параллельным соединением элементов и привести обоснованные варианты работоспособности системы</w:t>
            </w:r>
            <w:r w:rsidR="00D252A1">
              <w:rPr>
                <w:noProof/>
                <w:webHidden/>
              </w:rPr>
              <w:tab/>
            </w:r>
            <w:r>
              <w:rPr>
                <w:noProof/>
                <w:webHidden/>
              </w:rPr>
              <w:fldChar w:fldCharType="begin"/>
            </w:r>
            <w:r w:rsidR="00D252A1">
              <w:rPr>
                <w:noProof/>
                <w:webHidden/>
              </w:rPr>
              <w:instrText xml:space="preserve"> PAGEREF _Toc448956370 \h </w:instrText>
            </w:r>
            <w:r>
              <w:rPr>
                <w:noProof/>
                <w:webHidden/>
              </w:rPr>
            </w:r>
            <w:r>
              <w:rPr>
                <w:noProof/>
                <w:webHidden/>
              </w:rPr>
              <w:fldChar w:fldCharType="separate"/>
            </w:r>
            <w:r w:rsidR="00D252A1">
              <w:rPr>
                <w:noProof/>
                <w:webHidden/>
              </w:rPr>
              <w:t>43</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1" w:history="1">
            <w:r w:rsidR="00D252A1" w:rsidRPr="00EF1255">
              <w:rPr>
                <w:rStyle w:val="ab"/>
                <w:noProof/>
              </w:rPr>
              <w:t>41. Задача. Рассчитать вероятность безотказной работы системы с последовательным соединением элементов, когда известны вероятности безотказной работы следующих элементов системы: P1 = 0,8,  Р2 = 0,7 и Р3 = 0,9.</w:t>
            </w:r>
            <w:r w:rsidR="00D252A1">
              <w:rPr>
                <w:noProof/>
                <w:webHidden/>
              </w:rPr>
              <w:tab/>
            </w:r>
            <w:r>
              <w:rPr>
                <w:noProof/>
                <w:webHidden/>
              </w:rPr>
              <w:fldChar w:fldCharType="begin"/>
            </w:r>
            <w:r w:rsidR="00D252A1">
              <w:rPr>
                <w:noProof/>
                <w:webHidden/>
              </w:rPr>
              <w:instrText xml:space="preserve"> PAGEREF _Toc448956371 \h </w:instrText>
            </w:r>
            <w:r>
              <w:rPr>
                <w:noProof/>
                <w:webHidden/>
              </w:rPr>
            </w:r>
            <w:r>
              <w:rPr>
                <w:noProof/>
                <w:webHidden/>
              </w:rPr>
              <w:fldChar w:fldCharType="separate"/>
            </w:r>
            <w:r w:rsidR="00D252A1">
              <w:rPr>
                <w:noProof/>
                <w:webHidden/>
              </w:rPr>
              <w:t>44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2" w:history="1">
            <w:r w:rsidR="00D252A1" w:rsidRPr="00EF1255">
              <w:rPr>
                <w:rStyle w:val="ab"/>
                <w:noProof/>
              </w:rPr>
              <w:t xml:space="preserve">42. Задача. Рассчитать вероятность безотказной работы системы с последовательным соединением элементов, когда известны вероятности </w:t>
            </w:r>
            <w:r w:rsidR="00D252A1" w:rsidRPr="00EF1255">
              <w:rPr>
                <w:rStyle w:val="ab"/>
                <w:noProof/>
              </w:rPr>
              <w:lastRenderedPageBreak/>
              <w:t>безотказной работы следующих элементов системы: P1 = 0,7,  Р2 = 0,8 Р3 = 0,91,  Р4 = 0,86 и Р5 = 0,95</w:t>
            </w:r>
            <w:r w:rsidR="00D252A1">
              <w:rPr>
                <w:noProof/>
                <w:webHidden/>
              </w:rPr>
              <w:tab/>
            </w:r>
            <w:r>
              <w:rPr>
                <w:noProof/>
                <w:webHidden/>
              </w:rPr>
              <w:fldChar w:fldCharType="begin"/>
            </w:r>
            <w:r w:rsidR="00D252A1">
              <w:rPr>
                <w:noProof/>
                <w:webHidden/>
              </w:rPr>
              <w:instrText xml:space="preserve"> PAGEREF _Toc448956372 \h </w:instrText>
            </w:r>
            <w:r>
              <w:rPr>
                <w:noProof/>
                <w:webHidden/>
              </w:rPr>
            </w:r>
            <w:r>
              <w:rPr>
                <w:noProof/>
                <w:webHidden/>
              </w:rPr>
              <w:fldChar w:fldCharType="separate"/>
            </w:r>
            <w:r w:rsidR="00D252A1">
              <w:rPr>
                <w:noProof/>
                <w:webHidden/>
              </w:rPr>
              <w:t>44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3" w:history="1">
            <w:r w:rsidR="00D252A1" w:rsidRPr="00EF1255">
              <w:rPr>
                <w:rStyle w:val="ab"/>
                <w:noProof/>
              </w:rPr>
              <w:t xml:space="preserve">43. Задача. Рассчитать вероятность безотказной работы системы с последовательным соединением элементов, когда известны вероятности безотказной работы следующих элементов системы: </w:t>
            </w:r>
            <w:r w:rsidR="00D252A1" w:rsidRPr="00EF1255">
              <w:rPr>
                <w:rStyle w:val="ab"/>
                <w:noProof/>
                <w:lang w:val="en-US"/>
              </w:rPr>
              <w:t>P</w:t>
            </w:r>
            <w:r w:rsidR="00D252A1" w:rsidRPr="00EF1255">
              <w:rPr>
                <w:rStyle w:val="ab"/>
                <w:noProof/>
              </w:rPr>
              <w:t>1 = 0,9,  Р2 = 0,6, Р3 = 0,87, Р4 = 0,77, Р5 = 0,82, Р6 = 0,83 и Р7 = 0,69</w:t>
            </w:r>
            <w:r w:rsidR="00D252A1">
              <w:rPr>
                <w:noProof/>
                <w:webHidden/>
              </w:rPr>
              <w:tab/>
            </w:r>
            <w:r>
              <w:rPr>
                <w:noProof/>
                <w:webHidden/>
              </w:rPr>
              <w:fldChar w:fldCharType="begin"/>
            </w:r>
            <w:r w:rsidR="00D252A1">
              <w:rPr>
                <w:noProof/>
                <w:webHidden/>
              </w:rPr>
              <w:instrText xml:space="preserve"> PAGEREF _Toc448956373 \h </w:instrText>
            </w:r>
            <w:r>
              <w:rPr>
                <w:noProof/>
                <w:webHidden/>
              </w:rPr>
            </w:r>
            <w:r>
              <w:rPr>
                <w:noProof/>
                <w:webHidden/>
              </w:rPr>
              <w:fldChar w:fldCharType="separate"/>
            </w:r>
            <w:r w:rsidR="00D252A1">
              <w:rPr>
                <w:noProof/>
                <w:webHidden/>
              </w:rPr>
              <w:t>44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4" w:history="1">
            <w:r w:rsidR="00D252A1" w:rsidRPr="00EF1255">
              <w:rPr>
                <w:rStyle w:val="ab"/>
                <w:noProof/>
              </w:rPr>
              <w:t>47) Организация текущего ремонта МВК "Эльбрус"</w:t>
            </w:r>
            <w:r w:rsidR="00D252A1">
              <w:rPr>
                <w:noProof/>
                <w:webHidden/>
              </w:rPr>
              <w:tab/>
            </w:r>
            <w:r>
              <w:rPr>
                <w:noProof/>
                <w:webHidden/>
              </w:rPr>
              <w:fldChar w:fldCharType="begin"/>
            </w:r>
            <w:r w:rsidR="00D252A1">
              <w:rPr>
                <w:noProof/>
                <w:webHidden/>
              </w:rPr>
              <w:instrText xml:space="preserve"> PAGEREF _Toc448956374 \h </w:instrText>
            </w:r>
            <w:r>
              <w:rPr>
                <w:noProof/>
                <w:webHidden/>
              </w:rPr>
            </w:r>
            <w:r>
              <w:rPr>
                <w:noProof/>
                <w:webHidden/>
              </w:rPr>
              <w:fldChar w:fldCharType="separate"/>
            </w:r>
            <w:r w:rsidR="00D252A1">
              <w:rPr>
                <w:noProof/>
                <w:webHidden/>
              </w:rPr>
              <w:t>45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5" w:history="1">
            <w:r w:rsidR="00D252A1" w:rsidRPr="00EF1255">
              <w:rPr>
                <w:rStyle w:val="ab"/>
                <w:noProof/>
              </w:rPr>
              <w:t>48) Задачи и виды ремонтов. Организация и содержание ремонтных работ</w:t>
            </w:r>
            <w:r w:rsidR="00D252A1">
              <w:rPr>
                <w:noProof/>
                <w:webHidden/>
              </w:rPr>
              <w:tab/>
            </w:r>
            <w:r>
              <w:rPr>
                <w:noProof/>
                <w:webHidden/>
              </w:rPr>
              <w:fldChar w:fldCharType="begin"/>
            </w:r>
            <w:r w:rsidR="00D252A1">
              <w:rPr>
                <w:noProof/>
                <w:webHidden/>
              </w:rPr>
              <w:instrText xml:space="preserve"> PAGEREF _Toc448956375 \h </w:instrText>
            </w:r>
            <w:r>
              <w:rPr>
                <w:noProof/>
                <w:webHidden/>
              </w:rPr>
            </w:r>
            <w:r>
              <w:rPr>
                <w:noProof/>
                <w:webHidden/>
              </w:rPr>
              <w:fldChar w:fldCharType="separate"/>
            </w:r>
            <w:r w:rsidR="00D252A1">
              <w:rPr>
                <w:noProof/>
                <w:webHidden/>
              </w:rPr>
              <w:t>45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6" w:history="1">
            <w:r w:rsidR="00D252A1" w:rsidRPr="00EF1255">
              <w:rPr>
                <w:rStyle w:val="ab"/>
                <w:noProof/>
              </w:rPr>
              <w:t>49) Задачи комплексных испытаний и порядок проверки готовности систем вооружения  к государственным (летным) испытаниям</w:t>
            </w:r>
            <w:r w:rsidR="00D252A1">
              <w:rPr>
                <w:noProof/>
                <w:webHidden/>
              </w:rPr>
              <w:tab/>
            </w:r>
            <w:r>
              <w:rPr>
                <w:noProof/>
                <w:webHidden/>
              </w:rPr>
              <w:fldChar w:fldCharType="begin"/>
            </w:r>
            <w:r w:rsidR="00D252A1">
              <w:rPr>
                <w:noProof/>
                <w:webHidden/>
              </w:rPr>
              <w:instrText xml:space="preserve"> PAGEREF _Toc448956376 \h </w:instrText>
            </w:r>
            <w:r>
              <w:rPr>
                <w:noProof/>
                <w:webHidden/>
              </w:rPr>
            </w:r>
            <w:r>
              <w:rPr>
                <w:noProof/>
                <w:webHidden/>
              </w:rPr>
              <w:fldChar w:fldCharType="separate"/>
            </w:r>
            <w:r w:rsidR="00D252A1">
              <w:rPr>
                <w:noProof/>
                <w:webHidden/>
              </w:rPr>
              <w:t>46</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7" w:history="1">
            <w:r w:rsidR="00D252A1" w:rsidRPr="00EF1255">
              <w:rPr>
                <w:rStyle w:val="ab"/>
                <w:noProof/>
              </w:rPr>
              <w:t>50) Организация ввода в эксплуатацию вооружения частей объединения ВКС</w:t>
            </w:r>
            <w:r w:rsidR="00D252A1">
              <w:rPr>
                <w:noProof/>
                <w:webHidden/>
              </w:rPr>
              <w:tab/>
            </w:r>
            <w:r>
              <w:rPr>
                <w:noProof/>
                <w:webHidden/>
              </w:rPr>
              <w:fldChar w:fldCharType="begin"/>
            </w:r>
            <w:r w:rsidR="00D252A1">
              <w:rPr>
                <w:noProof/>
                <w:webHidden/>
              </w:rPr>
              <w:instrText xml:space="preserve"> PAGEREF _Toc448956377 \h </w:instrText>
            </w:r>
            <w:r>
              <w:rPr>
                <w:noProof/>
                <w:webHidden/>
              </w:rPr>
            </w:r>
            <w:r>
              <w:rPr>
                <w:noProof/>
                <w:webHidden/>
              </w:rPr>
              <w:fldChar w:fldCharType="separate"/>
            </w:r>
            <w:r w:rsidR="00D252A1">
              <w:rPr>
                <w:noProof/>
                <w:webHidden/>
              </w:rPr>
              <w:t>46</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8" w:history="1">
            <w:r w:rsidR="00D252A1" w:rsidRPr="00EF1255">
              <w:rPr>
                <w:rStyle w:val="ab"/>
                <w:noProof/>
              </w:rPr>
              <w:t>51. Организация эксплуатации вооружения и военной техники объединения ВКС</w:t>
            </w:r>
            <w:r w:rsidR="00D252A1">
              <w:rPr>
                <w:noProof/>
                <w:webHidden/>
              </w:rPr>
              <w:tab/>
            </w:r>
            <w:r>
              <w:rPr>
                <w:noProof/>
                <w:webHidden/>
              </w:rPr>
              <w:fldChar w:fldCharType="begin"/>
            </w:r>
            <w:r w:rsidR="00D252A1">
              <w:rPr>
                <w:noProof/>
                <w:webHidden/>
              </w:rPr>
              <w:instrText xml:space="preserve"> PAGEREF _Toc448956378 \h </w:instrText>
            </w:r>
            <w:r>
              <w:rPr>
                <w:noProof/>
                <w:webHidden/>
              </w:rPr>
            </w:r>
            <w:r>
              <w:rPr>
                <w:noProof/>
                <w:webHidden/>
              </w:rPr>
              <w:fldChar w:fldCharType="separate"/>
            </w:r>
            <w:r w:rsidR="00D252A1">
              <w:rPr>
                <w:noProof/>
                <w:webHidden/>
              </w:rPr>
              <w:t>47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79" w:history="1">
            <w:r w:rsidR="00D252A1" w:rsidRPr="00EF1255">
              <w:rPr>
                <w:rStyle w:val="ab"/>
                <w:noProof/>
              </w:rPr>
              <w:t>52. Углубленная оценка технического состояния и качества эксплуатации МВК «Эльбрус»</w:t>
            </w:r>
            <w:r w:rsidR="00D252A1">
              <w:rPr>
                <w:noProof/>
                <w:webHidden/>
              </w:rPr>
              <w:tab/>
            </w:r>
            <w:r>
              <w:rPr>
                <w:noProof/>
                <w:webHidden/>
              </w:rPr>
              <w:fldChar w:fldCharType="begin"/>
            </w:r>
            <w:r w:rsidR="00D252A1">
              <w:rPr>
                <w:noProof/>
                <w:webHidden/>
              </w:rPr>
              <w:instrText xml:space="preserve"> PAGEREF _Toc448956379 \h </w:instrText>
            </w:r>
            <w:r>
              <w:rPr>
                <w:noProof/>
                <w:webHidden/>
              </w:rPr>
            </w:r>
            <w:r>
              <w:rPr>
                <w:noProof/>
                <w:webHidden/>
              </w:rPr>
              <w:fldChar w:fldCharType="separate"/>
            </w:r>
            <w:r w:rsidR="00D252A1">
              <w:rPr>
                <w:noProof/>
                <w:webHidden/>
              </w:rPr>
              <w:t>47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0" w:history="1">
            <w:r w:rsidR="00D252A1" w:rsidRPr="00EF1255">
              <w:rPr>
                <w:rStyle w:val="ab"/>
                <w:noProof/>
              </w:rPr>
              <w:t>53. Оперативная оценка технического состояния МВК «Эльбрус»</w:t>
            </w:r>
            <w:r w:rsidR="00D252A1">
              <w:rPr>
                <w:noProof/>
                <w:webHidden/>
              </w:rPr>
              <w:tab/>
            </w:r>
            <w:r>
              <w:rPr>
                <w:noProof/>
                <w:webHidden/>
              </w:rPr>
              <w:fldChar w:fldCharType="begin"/>
            </w:r>
            <w:r w:rsidR="00D252A1">
              <w:rPr>
                <w:noProof/>
                <w:webHidden/>
              </w:rPr>
              <w:instrText xml:space="preserve"> PAGEREF _Toc448956380 \h </w:instrText>
            </w:r>
            <w:r>
              <w:rPr>
                <w:noProof/>
                <w:webHidden/>
              </w:rPr>
            </w:r>
            <w:r>
              <w:rPr>
                <w:noProof/>
                <w:webHidden/>
              </w:rPr>
              <w:fldChar w:fldCharType="separate"/>
            </w:r>
            <w:r w:rsidR="00D252A1">
              <w:rPr>
                <w:noProof/>
                <w:webHidden/>
              </w:rPr>
              <w:t>48</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1" w:history="1">
            <w:r w:rsidR="00D252A1" w:rsidRPr="00EF1255">
              <w:rPr>
                <w:rStyle w:val="ab"/>
                <w:noProof/>
              </w:rPr>
              <w:t>54. Виды контроля технического состояния и качества эксплуатации вычислительных средств</w:t>
            </w:r>
            <w:r w:rsidR="00D252A1">
              <w:rPr>
                <w:noProof/>
                <w:webHidden/>
              </w:rPr>
              <w:tab/>
            </w:r>
            <w:r>
              <w:rPr>
                <w:noProof/>
                <w:webHidden/>
              </w:rPr>
              <w:fldChar w:fldCharType="begin"/>
            </w:r>
            <w:r w:rsidR="00D252A1">
              <w:rPr>
                <w:noProof/>
                <w:webHidden/>
              </w:rPr>
              <w:instrText xml:space="preserve"> PAGEREF _Toc448956381 \h </w:instrText>
            </w:r>
            <w:r>
              <w:rPr>
                <w:noProof/>
                <w:webHidden/>
              </w:rPr>
            </w:r>
            <w:r>
              <w:rPr>
                <w:noProof/>
                <w:webHidden/>
              </w:rPr>
              <w:fldChar w:fldCharType="separate"/>
            </w:r>
            <w:r w:rsidR="00D252A1">
              <w:rPr>
                <w:noProof/>
                <w:webHidden/>
              </w:rPr>
              <w:t>49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2" w:history="1">
            <w:r w:rsidR="00D252A1" w:rsidRPr="00EF1255">
              <w:rPr>
                <w:rStyle w:val="ab"/>
                <w:noProof/>
              </w:rPr>
              <w:t>55. Распределение используемых сетевых протоколов (основные отправители и получатели, генерирование трафика). Функции анализа протоколов</w:t>
            </w:r>
            <w:r w:rsidR="00D252A1">
              <w:rPr>
                <w:noProof/>
                <w:webHidden/>
              </w:rPr>
              <w:tab/>
            </w:r>
            <w:r>
              <w:rPr>
                <w:noProof/>
                <w:webHidden/>
              </w:rPr>
              <w:fldChar w:fldCharType="begin"/>
            </w:r>
            <w:r w:rsidR="00D252A1">
              <w:rPr>
                <w:noProof/>
                <w:webHidden/>
              </w:rPr>
              <w:instrText xml:space="preserve"> PAGEREF _Toc448956382 \h </w:instrText>
            </w:r>
            <w:r>
              <w:rPr>
                <w:noProof/>
                <w:webHidden/>
              </w:rPr>
            </w:r>
            <w:r>
              <w:rPr>
                <w:noProof/>
                <w:webHidden/>
              </w:rPr>
              <w:fldChar w:fldCharType="separate"/>
            </w:r>
            <w:r w:rsidR="00D252A1">
              <w:rPr>
                <w:noProof/>
                <w:webHidden/>
              </w:rPr>
              <w:t>49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3" w:history="1">
            <w:r w:rsidR="00D252A1" w:rsidRPr="00EF1255">
              <w:rPr>
                <w:rStyle w:val="ab"/>
                <w:noProof/>
              </w:rPr>
              <w:t>56. Функции сбора статистики (сетевая статистика, статистика ошибочных кадров, статистика по коллизиям)</w:t>
            </w:r>
            <w:r w:rsidR="00D252A1">
              <w:rPr>
                <w:noProof/>
                <w:webHidden/>
              </w:rPr>
              <w:tab/>
            </w:r>
            <w:r>
              <w:rPr>
                <w:noProof/>
                <w:webHidden/>
              </w:rPr>
              <w:fldChar w:fldCharType="begin"/>
            </w:r>
            <w:r w:rsidR="00D252A1">
              <w:rPr>
                <w:noProof/>
                <w:webHidden/>
              </w:rPr>
              <w:instrText xml:space="preserve"> PAGEREF _Toc448956383 \h </w:instrText>
            </w:r>
            <w:r>
              <w:rPr>
                <w:noProof/>
                <w:webHidden/>
              </w:rPr>
            </w:r>
            <w:r>
              <w:rPr>
                <w:noProof/>
                <w:webHidden/>
              </w:rPr>
              <w:fldChar w:fldCharType="separate"/>
            </w:r>
            <w:r w:rsidR="00D252A1">
              <w:rPr>
                <w:noProof/>
                <w:webHidden/>
              </w:rPr>
              <w:t>51</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4" w:history="1">
            <w:r w:rsidR="00D252A1" w:rsidRPr="00EF1255">
              <w:rPr>
                <w:rStyle w:val="ab"/>
                <w:noProof/>
              </w:rPr>
              <w:t>57. Многофункциональные портативные приборы мониторинга. Функции проверки аппаратуры и кабелей</w:t>
            </w:r>
            <w:r w:rsidR="00D252A1">
              <w:rPr>
                <w:noProof/>
                <w:webHidden/>
              </w:rPr>
              <w:tab/>
            </w:r>
            <w:r>
              <w:rPr>
                <w:noProof/>
                <w:webHidden/>
              </w:rPr>
              <w:fldChar w:fldCharType="begin"/>
            </w:r>
            <w:r w:rsidR="00D252A1">
              <w:rPr>
                <w:noProof/>
                <w:webHidden/>
              </w:rPr>
              <w:instrText xml:space="preserve"> PAGEREF _Toc448956384 \h </w:instrText>
            </w:r>
            <w:r>
              <w:rPr>
                <w:noProof/>
                <w:webHidden/>
              </w:rPr>
            </w:r>
            <w:r>
              <w:rPr>
                <w:noProof/>
                <w:webHidden/>
              </w:rPr>
              <w:fldChar w:fldCharType="separate"/>
            </w:r>
            <w:r w:rsidR="00D252A1">
              <w:rPr>
                <w:noProof/>
                <w:webHidden/>
              </w:rPr>
              <w:t>53</w:t>
            </w:r>
            <w:r>
              <w:rPr>
                <w:noProof/>
                <w:webHidden/>
              </w:rPr>
              <w:fldChar w:fldCharType="end"/>
            </w:r>
          </w:hyperlink>
        </w:p>
        <w:p w:rsidR="00D252A1" w:rsidRDefault="00C10A37">
          <w:pPr>
            <w:pStyle w:val="13"/>
            <w:tabs>
              <w:tab w:val="left" w:pos="660"/>
              <w:tab w:val="right" w:leader="dot" w:pos="9345"/>
            </w:tabs>
            <w:rPr>
              <w:rFonts w:asciiTheme="minorHAnsi" w:eastAsiaTheme="minorEastAsia" w:hAnsiTheme="minorHAnsi" w:cstheme="minorBidi"/>
              <w:noProof/>
              <w:sz w:val="22"/>
              <w:szCs w:val="22"/>
              <w:lang w:eastAsia="ru-RU"/>
            </w:rPr>
          </w:pPr>
          <w:hyperlink w:anchor="_Toc448956385" w:history="1">
            <w:r w:rsidR="00D252A1" w:rsidRPr="00EF1255">
              <w:rPr>
                <w:rStyle w:val="ab"/>
                <w:noProof/>
                <w:highlight w:val="white"/>
              </w:rPr>
              <w:t>59</w:t>
            </w:r>
            <w:r w:rsidR="00D252A1">
              <w:rPr>
                <w:rFonts w:asciiTheme="minorHAnsi" w:eastAsiaTheme="minorEastAsia" w:hAnsiTheme="minorHAnsi" w:cstheme="minorBidi"/>
                <w:noProof/>
                <w:sz w:val="22"/>
                <w:szCs w:val="22"/>
                <w:lang w:eastAsia="ru-RU"/>
              </w:rPr>
              <w:tab/>
            </w:r>
            <w:r w:rsidR="00D252A1" w:rsidRPr="00EF1255">
              <w:rPr>
                <w:rStyle w:val="ab"/>
                <w:noProof/>
                <w:highlight w:val="white"/>
              </w:rPr>
              <w:t>Мониторинг локальных сетей на основе коммутаторов</w:t>
            </w:r>
            <w:r w:rsidR="00D252A1">
              <w:rPr>
                <w:noProof/>
                <w:webHidden/>
              </w:rPr>
              <w:tab/>
            </w:r>
            <w:r>
              <w:rPr>
                <w:noProof/>
                <w:webHidden/>
              </w:rPr>
              <w:fldChar w:fldCharType="begin"/>
            </w:r>
            <w:r w:rsidR="00D252A1">
              <w:rPr>
                <w:noProof/>
                <w:webHidden/>
              </w:rPr>
              <w:instrText xml:space="preserve"> PAGEREF _Toc448956385 \h </w:instrText>
            </w:r>
            <w:r>
              <w:rPr>
                <w:noProof/>
                <w:webHidden/>
              </w:rPr>
            </w:r>
            <w:r>
              <w:rPr>
                <w:noProof/>
                <w:webHidden/>
              </w:rPr>
              <w:fldChar w:fldCharType="separate"/>
            </w:r>
            <w:r w:rsidR="00D252A1">
              <w:rPr>
                <w:noProof/>
                <w:webHidden/>
              </w:rPr>
              <w:t>56</w:t>
            </w:r>
            <w:r>
              <w:rPr>
                <w:noProof/>
                <w:webHidden/>
              </w:rPr>
              <w:fldChar w:fldCharType="end"/>
            </w:r>
          </w:hyperlink>
        </w:p>
        <w:p w:rsidR="00D252A1" w:rsidRDefault="00C10A37">
          <w:pPr>
            <w:pStyle w:val="13"/>
            <w:tabs>
              <w:tab w:val="left" w:pos="660"/>
              <w:tab w:val="right" w:leader="dot" w:pos="9345"/>
            </w:tabs>
            <w:rPr>
              <w:rFonts w:asciiTheme="minorHAnsi" w:eastAsiaTheme="minorEastAsia" w:hAnsiTheme="minorHAnsi" w:cstheme="minorBidi"/>
              <w:noProof/>
              <w:sz w:val="22"/>
              <w:szCs w:val="22"/>
              <w:lang w:eastAsia="ru-RU"/>
            </w:rPr>
          </w:pPr>
          <w:hyperlink w:anchor="_Toc448956386" w:history="1">
            <w:r w:rsidR="00D252A1" w:rsidRPr="00EF1255">
              <w:rPr>
                <w:rStyle w:val="ab"/>
                <w:noProof/>
                <w:highlight w:val="white"/>
              </w:rPr>
              <w:t>60</w:t>
            </w:r>
            <w:r w:rsidR="00D252A1">
              <w:rPr>
                <w:rFonts w:asciiTheme="minorHAnsi" w:eastAsiaTheme="minorEastAsia" w:hAnsiTheme="minorHAnsi" w:cstheme="minorBidi"/>
                <w:noProof/>
                <w:sz w:val="22"/>
                <w:szCs w:val="22"/>
                <w:lang w:eastAsia="ru-RU"/>
              </w:rPr>
              <w:tab/>
            </w:r>
            <w:r w:rsidR="00D252A1" w:rsidRPr="00EF1255">
              <w:rPr>
                <w:rStyle w:val="ab"/>
                <w:noProof/>
                <w:highlight w:val="white"/>
              </w:rPr>
              <w:t>Стандартизуемые элементы системы управления</w:t>
            </w:r>
            <w:r w:rsidR="00D252A1">
              <w:rPr>
                <w:noProof/>
                <w:webHidden/>
              </w:rPr>
              <w:tab/>
            </w:r>
            <w:r>
              <w:rPr>
                <w:noProof/>
                <w:webHidden/>
              </w:rPr>
              <w:fldChar w:fldCharType="begin"/>
            </w:r>
            <w:r w:rsidR="00D252A1">
              <w:rPr>
                <w:noProof/>
                <w:webHidden/>
              </w:rPr>
              <w:instrText xml:space="preserve"> PAGEREF _Toc448956386 \h </w:instrText>
            </w:r>
            <w:r>
              <w:rPr>
                <w:noProof/>
                <w:webHidden/>
              </w:rPr>
            </w:r>
            <w:r>
              <w:rPr>
                <w:noProof/>
                <w:webHidden/>
              </w:rPr>
              <w:fldChar w:fldCharType="separate"/>
            </w:r>
            <w:r w:rsidR="00D252A1">
              <w:rPr>
                <w:noProof/>
                <w:webHidden/>
              </w:rPr>
              <w:t>57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7" w:history="1">
            <w:r w:rsidR="00D252A1" w:rsidRPr="00EF1255">
              <w:rPr>
                <w:rStyle w:val="ab"/>
                <w:noProof/>
              </w:rPr>
              <w:t>61. Стандарты систем управления на основе протокола SNMP</w:t>
            </w:r>
            <w:r w:rsidR="00D252A1">
              <w:rPr>
                <w:noProof/>
                <w:webHidden/>
              </w:rPr>
              <w:tab/>
            </w:r>
            <w:r>
              <w:rPr>
                <w:noProof/>
                <w:webHidden/>
              </w:rPr>
              <w:fldChar w:fldCharType="begin"/>
            </w:r>
            <w:r w:rsidR="00D252A1">
              <w:rPr>
                <w:noProof/>
                <w:webHidden/>
              </w:rPr>
              <w:instrText xml:space="preserve"> PAGEREF _Toc448956387 \h </w:instrText>
            </w:r>
            <w:r>
              <w:rPr>
                <w:noProof/>
                <w:webHidden/>
              </w:rPr>
            </w:r>
            <w:r>
              <w:rPr>
                <w:noProof/>
                <w:webHidden/>
              </w:rPr>
              <w:fldChar w:fldCharType="separate"/>
            </w:r>
            <w:r w:rsidR="00D252A1">
              <w:rPr>
                <w:noProof/>
                <w:webHidden/>
              </w:rPr>
              <w:t>58</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8" w:history="1">
            <w:r w:rsidR="00D252A1" w:rsidRPr="00EF1255">
              <w:rPr>
                <w:rStyle w:val="ab"/>
                <w:rFonts w:eastAsia="Times New Roman"/>
                <w:noProof/>
                <w:lang w:eastAsia="ru-RU"/>
              </w:rPr>
              <w:t>62. Выполнить технические мероприятия при подготовке рабочего места для работ с частичным или полным снятием напряжения.</w:t>
            </w:r>
            <w:r w:rsidR="00D252A1">
              <w:rPr>
                <w:noProof/>
                <w:webHidden/>
              </w:rPr>
              <w:tab/>
            </w:r>
            <w:r>
              <w:rPr>
                <w:noProof/>
                <w:webHidden/>
              </w:rPr>
              <w:fldChar w:fldCharType="begin"/>
            </w:r>
            <w:r w:rsidR="00D252A1">
              <w:rPr>
                <w:noProof/>
                <w:webHidden/>
              </w:rPr>
              <w:instrText xml:space="preserve"> PAGEREF _Toc448956388 \h </w:instrText>
            </w:r>
            <w:r>
              <w:rPr>
                <w:noProof/>
                <w:webHidden/>
              </w:rPr>
            </w:r>
            <w:r>
              <w:rPr>
                <w:noProof/>
                <w:webHidden/>
              </w:rPr>
              <w:fldChar w:fldCharType="separate"/>
            </w:r>
            <w:r w:rsidR="00D252A1">
              <w:rPr>
                <w:noProof/>
                <w:webHidden/>
              </w:rPr>
              <w:t>60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89" w:history="1">
            <w:r w:rsidR="00D252A1" w:rsidRPr="00EF1255">
              <w:rPr>
                <w:rStyle w:val="ab"/>
                <w:rFonts w:eastAsia="Times New Roman"/>
                <w:noProof/>
                <w:lang w:eastAsia="ru-RU"/>
              </w:rPr>
              <w:t>63. Выполнить организационные мероприятия, обеспечивающие безопасность работ в стационарных электроустановках</w:t>
            </w:r>
            <w:r w:rsidR="00D252A1">
              <w:rPr>
                <w:noProof/>
                <w:webHidden/>
              </w:rPr>
              <w:tab/>
            </w:r>
            <w:r>
              <w:rPr>
                <w:noProof/>
                <w:webHidden/>
              </w:rPr>
              <w:fldChar w:fldCharType="begin"/>
            </w:r>
            <w:r w:rsidR="00D252A1">
              <w:rPr>
                <w:noProof/>
                <w:webHidden/>
              </w:rPr>
              <w:instrText xml:space="preserve"> PAGEREF _Toc448956389 \h </w:instrText>
            </w:r>
            <w:r>
              <w:rPr>
                <w:noProof/>
                <w:webHidden/>
              </w:rPr>
            </w:r>
            <w:r>
              <w:rPr>
                <w:noProof/>
                <w:webHidden/>
              </w:rPr>
              <w:fldChar w:fldCharType="separate"/>
            </w:r>
            <w:r w:rsidR="00D252A1">
              <w:rPr>
                <w:noProof/>
                <w:webHidden/>
              </w:rPr>
              <w:t>60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0" w:history="1">
            <w:r w:rsidR="00D252A1" w:rsidRPr="00EF1255">
              <w:rPr>
                <w:rStyle w:val="ab"/>
                <w:noProof/>
              </w:rPr>
              <w:t>64. Общее  время, затрачиваемое на ремонт ВС можно разделить на активное, административное время и время снабжения.</w:t>
            </w:r>
            <w:r w:rsidR="00D252A1">
              <w:rPr>
                <w:noProof/>
                <w:webHidden/>
              </w:rPr>
              <w:tab/>
            </w:r>
            <w:r>
              <w:rPr>
                <w:noProof/>
                <w:webHidden/>
              </w:rPr>
              <w:fldChar w:fldCharType="begin"/>
            </w:r>
            <w:r w:rsidR="00D252A1">
              <w:rPr>
                <w:noProof/>
                <w:webHidden/>
              </w:rPr>
              <w:instrText xml:space="preserve"> PAGEREF _Toc448956390 \h </w:instrText>
            </w:r>
            <w:r>
              <w:rPr>
                <w:noProof/>
                <w:webHidden/>
              </w:rPr>
            </w:r>
            <w:r>
              <w:rPr>
                <w:noProof/>
                <w:webHidden/>
              </w:rPr>
              <w:fldChar w:fldCharType="separate"/>
            </w:r>
            <w:r w:rsidR="00D252A1">
              <w:rPr>
                <w:noProof/>
                <w:webHidden/>
              </w:rPr>
              <w:t>60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1" w:history="1">
            <w:r w:rsidR="00D252A1" w:rsidRPr="00EF1255">
              <w:rPr>
                <w:rStyle w:val="ab"/>
                <w:rFonts w:eastAsia="Times New Roman"/>
                <w:noProof/>
                <w:lang w:eastAsia="ru-RU"/>
              </w:rPr>
              <w:t>65-66. Замена модуля памяти  DIMM.</w:t>
            </w:r>
            <w:r w:rsidR="00D252A1">
              <w:rPr>
                <w:noProof/>
                <w:webHidden/>
              </w:rPr>
              <w:tab/>
            </w:r>
            <w:r>
              <w:rPr>
                <w:noProof/>
                <w:webHidden/>
              </w:rPr>
              <w:fldChar w:fldCharType="begin"/>
            </w:r>
            <w:r w:rsidR="00D252A1">
              <w:rPr>
                <w:noProof/>
                <w:webHidden/>
              </w:rPr>
              <w:instrText xml:space="preserve"> PAGEREF _Toc448956391 \h </w:instrText>
            </w:r>
            <w:r>
              <w:rPr>
                <w:noProof/>
                <w:webHidden/>
              </w:rPr>
            </w:r>
            <w:r>
              <w:rPr>
                <w:noProof/>
                <w:webHidden/>
              </w:rPr>
              <w:fldChar w:fldCharType="separate"/>
            </w:r>
            <w:r w:rsidR="00D252A1">
              <w:rPr>
                <w:noProof/>
                <w:webHidden/>
              </w:rPr>
              <w:t>61</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2" w:history="1">
            <w:r w:rsidR="00D252A1" w:rsidRPr="00EF1255">
              <w:rPr>
                <w:rStyle w:val="ab"/>
                <w:noProof/>
              </w:rPr>
              <w:t>67. Практическое задание. Порядок снятия ячейки из устройства вычислителя системного (УВС-М)  ВК «Эльбрус».</w:t>
            </w:r>
            <w:r w:rsidR="00D252A1">
              <w:rPr>
                <w:noProof/>
                <w:webHidden/>
              </w:rPr>
              <w:tab/>
            </w:r>
            <w:r>
              <w:rPr>
                <w:noProof/>
                <w:webHidden/>
              </w:rPr>
              <w:fldChar w:fldCharType="begin"/>
            </w:r>
            <w:r w:rsidR="00D252A1">
              <w:rPr>
                <w:noProof/>
                <w:webHidden/>
              </w:rPr>
              <w:instrText xml:space="preserve"> PAGEREF _Toc448956392 \h </w:instrText>
            </w:r>
            <w:r>
              <w:rPr>
                <w:noProof/>
                <w:webHidden/>
              </w:rPr>
            </w:r>
            <w:r>
              <w:rPr>
                <w:noProof/>
                <w:webHidden/>
              </w:rPr>
              <w:fldChar w:fldCharType="separate"/>
            </w:r>
            <w:r w:rsidR="00D252A1">
              <w:rPr>
                <w:noProof/>
                <w:webHidden/>
              </w:rPr>
              <w:t>63</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3" w:history="1">
            <w:r w:rsidR="00D252A1" w:rsidRPr="00EF1255">
              <w:rPr>
                <w:rStyle w:val="ab"/>
                <w:noProof/>
              </w:rPr>
              <w:t>68. Практическое задание. Порядок установки ячейки вместо ранее вынутой из устройства вычислителя системного (УВС-М)  ВК «Эльбрус»</w:t>
            </w:r>
            <w:r w:rsidR="00D252A1">
              <w:rPr>
                <w:noProof/>
                <w:webHidden/>
              </w:rPr>
              <w:tab/>
            </w:r>
            <w:r>
              <w:rPr>
                <w:noProof/>
                <w:webHidden/>
              </w:rPr>
              <w:fldChar w:fldCharType="begin"/>
            </w:r>
            <w:r w:rsidR="00D252A1">
              <w:rPr>
                <w:noProof/>
                <w:webHidden/>
              </w:rPr>
              <w:instrText xml:space="preserve"> PAGEREF _Toc448956393 \h </w:instrText>
            </w:r>
            <w:r>
              <w:rPr>
                <w:noProof/>
                <w:webHidden/>
              </w:rPr>
            </w:r>
            <w:r>
              <w:rPr>
                <w:noProof/>
                <w:webHidden/>
              </w:rPr>
              <w:fldChar w:fldCharType="separate"/>
            </w:r>
            <w:r w:rsidR="00D252A1">
              <w:rPr>
                <w:noProof/>
                <w:webHidden/>
              </w:rPr>
              <w:t>64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4" w:history="1">
            <w:r w:rsidR="00D252A1" w:rsidRPr="00EF1255">
              <w:rPr>
                <w:rStyle w:val="ab"/>
                <w:noProof/>
              </w:rPr>
              <w:t>69. Практическое задание. Порядок извлечения модуля PCI из устройства УВС-М</w:t>
            </w:r>
            <w:r w:rsidR="00D252A1">
              <w:rPr>
                <w:noProof/>
                <w:webHidden/>
              </w:rPr>
              <w:tab/>
            </w:r>
            <w:r>
              <w:rPr>
                <w:noProof/>
                <w:webHidden/>
              </w:rPr>
              <w:fldChar w:fldCharType="begin"/>
            </w:r>
            <w:r w:rsidR="00D252A1">
              <w:rPr>
                <w:noProof/>
                <w:webHidden/>
              </w:rPr>
              <w:instrText xml:space="preserve"> PAGEREF _Toc448956394 \h </w:instrText>
            </w:r>
            <w:r>
              <w:rPr>
                <w:noProof/>
                <w:webHidden/>
              </w:rPr>
            </w:r>
            <w:r>
              <w:rPr>
                <w:noProof/>
                <w:webHidden/>
              </w:rPr>
              <w:fldChar w:fldCharType="separate"/>
            </w:r>
            <w:r w:rsidR="00D252A1">
              <w:rPr>
                <w:noProof/>
                <w:webHidden/>
              </w:rPr>
              <w:t>65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5" w:history="1">
            <w:r w:rsidR="00D252A1" w:rsidRPr="00EF1255">
              <w:rPr>
                <w:rStyle w:val="ab"/>
                <w:noProof/>
              </w:rPr>
              <w:t>70. Практическое задание. Порядок установки модуля PCI  в устройство УВС-М</w:t>
            </w:r>
            <w:r w:rsidR="00D252A1">
              <w:rPr>
                <w:noProof/>
                <w:webHidden/>
              </w:rPr>
              <w:tab/>
            </w:r>
            <w:r>
              <w:rPr>
                <w:noProof/>
                <w:webHidden/>
              </w:rPr>
              <w:fldChar w:fldCharType="begin"/>
            </w:r>
            <w:r w:rsidR="00D252A1">
              <w:rPr>
                <w:noProof/>
                <w:webHidden/>
              </w:rPr>
              <w:instrText xml:space="preserve"> PAGEREF _Toc448956395 \h </w:instrText>
            </w:r>
            <w:r>
              <w:rPr>
                <w:noProof/>
                <w:webHidden/>
              </w:rPr>
            </w:r>
            <w:r>
              <w:rPr>
                <w:noProof/>
                <w:webHidden/>
              </w:rPr>
              <w:fldChar w:fldCharType="separate"/>
            </w:r>
            <w:r w:rsidR="00D252A1">
              <w:rPr>
                <w:noProof/>
                <w:webHidden/>
              </w:rPr>
              <w:t>66</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6" w:history="1">
            <w:r w:rsidR="00D252A1" w:rsidRPr="00EF1255">
              <w:rPr>
                <w:rStyle w:val="ab"/>
                <w:rFonts w:eastAsia="Times New Roman"/>
                <w:noProof/>
                <w:lang w:eastAsia="ru-RU"/>
              </w:rPr>
              <w:t>72. Направления развития комплексов средств автоматизации управления ВС РФ.</w:t>
            </w:r>
            <w:r w:rsidR="00D252A1">
              <w:rPr>
                <w:noProof/>
                <w:webHidden/>
              </w:rPr>
              <w:tab/>
            </w:r>
            <w:r>
              <w:rPr>
                <w:noProof/>
                <w:webHidden/>
              </w:rPr>
              <w:fldChar w:fldCharType="begin"/>
            </w:r>
            <w:r w:rsidR="00D252A1">
              <w:rPr>
                <w:noProof/>
                <w:webHidden/>
              </w:rPr>
              <w:instrText xml:space="preserve"> PAGEREF _Toc448956396 \h </w:instrText>
            </w:r>
            <w:r>
              <w:rPr>
                <w:noProof/>
                <w:webHidden/>
              </w:rPr>
            </w:r>
            <w:r>
              <w:rPr>
                <w:noProof/>
                <w:webHidden/>
              </w:rPr>
              <w:fldChar w:fldCharType="separate"/>
            </w:r>
            <w:r w:rsidR="00D252A1">
              <w:rPr>
                <w:noProof/>
                <w:webHidden/>
              </w:rPr>
              <w:t>67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7" w:history="1">
            <w:r w:rsidR="00D252A1" w:rsidRPr="00EF1255">
              <w:rPr>
                <w:rStyle w:val="ab"/>
                <w:rFonts w:eastAsia="Times New Roman"/>
                <w:noProof/>
                <w:lang w:eastAsia="ru-RU"/>
              </w:rPr>
              <w:t>73. Основные направления развития комплексов средств автоматизации управления войсками и оружием. (Я не понял в чем разница между вопросами, поэтому один большой ответ на 2 вопроса)</w:t>
            </w:r>
            <w:r w:rsidR="00D252A1">
              <w:rPr>
                <w:noProof/>
                <w:webHidden/>
              </w:rPr>
              <w:tab/>
            </w:r>
            <w:r>
              <w:rPr>
                <w:noProof/>
                <w:webHidden/>
              </w:rPr>
              <w:fldChar w:fldCharType="begin"/>
            </w:r>
            <w:r w:rsidR="00D252A1">
              <w:rPr>
                <w:noProof/>
                <w:webHidden/>
              </w:rPr>
              <w:instrText xml:space="preserve"> PAGEREF _Toc448956397 \h </w:instrText>
            </w:r>
            <w:r>
              <w:rPr>
                <w:noProof/>
                <w:webHidden/>
              </w:rPr>
            </w:r>
            <w:r>
              <w:rPr>
                <w:noProof/>
                <w:webHidden/>
              </w:rPr>
              <w:fldChar w:fldCharType="separate"/>
            </w:r>
            <w:r w:rsidR="00D252A1">
              <w:rPr>
                <w:noProof/>
                <w:webHidden/>
              </w:rPr>
              <w:t>67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8" w:history="1">
            <w:r w:rsidR="00D252A1" w:rsidRPr="00EF1255">
              <w:rPr>
                <w:rStyle w:val="ab"/>
                <w:noProof/>
              </w:rPr>
              <w:t>74. Разработка промышленной технологии создания операционной системы реального времени (ОСРВ)</w:t>
            </w:r>
            <w:r w:rsidR="00D252A1">
              <w:rPr>
                <w:noProof/>
                <w:webHidden/>
              </w:rPr>
              <w:tab/>
            </w:r>
            <w:r>
              <w:rPr>
                <w:noProof/>
                <w:webHidden/>
              </w:rPr>
              <w:fldChar w:fldCharType="begin"/>
            </w:r>
            <w:r w:rsidR="00D252A1">
              <w:rPr>
                <w:noProof/>
                <w:webHidden/>
              </w:rPr>
              <w:instrText xml:space="preserve"> PAGEREF _Toc448956398 \h </w:instrText>
            </w:r>
            <w:r>
              <w:rPr>
                <w:noProof/>
                <w:webHidden/>
              </w:rPr>
            </w:r>
            <w:r>
              <w:rPr>
                <w:noProof/>
                <w:webHidden/>
              </w:rPr>
              <w:fldChar w:fldCharType="separate"/>
            </w:r>
            <w:r w:rsidR="00D252A1">
              <w:rPr>
                <w:noProof/>
                <w:webHidden/>
              </w:rPr>
              <w:t>68</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399" w:history="1">
            <w:r w:rsidR="00D252A1" w:rsidRPr="00EF1255">
              <w:rPr>
                <w:rStyle w:val="ab"/>
                <w:noProof/>
              </w:rPr>
              <w:t>75. Особенности комплекса средств защиты информации от несанкционированного доступа системы «Эльбрус»</w:t>
            </w:r>
            <w:r w:rsidR="00D252A1">
              <w:rPr>
                <w:noProof/>
                <w:webHidden/>
              </w:rPr>
              <w:tab/>
            </w:r>
            <w:r>
              <w:rPr>
                <w:noProof/>
                <w:webHidden/>
              </w:rPr>
              <w:fldChar w:fldCharType="begin"/>
            </w:r>
            <w:r w:rsidR="00D252A1">
              <w:rPr>
                <w:noProof/>
                <w:webHidden/>
              </w:rPr>
              <w:instrText xml:space="preserve"> PAGEREF _Toc448956399 \h </w:instrText>
            </w:r>
            <w:r>
              <w:rPr>
                <w:noProof/>
                <w:webHidden/>
              </w:rPr>
            </w:r>
            <w:r>
              <w:rPr>
                <w:noProof/>
                <w:webHidden/>
              </w:rPr>
              <w:fldChar w:fldCharType="separate"/>
            </w:r>
            <w:r w:rsidR="00D252A1">
              <w:rPr>
                <w:noProof/>
                <w:webHidden/>
              </w:rPr>
              <w:t>69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0" w:history="1">
            <w:r w:rsidR="00D252A1" w:rsidRPr="00EF1255">
              <w:rPr>
                <w:rStyle w:val="ab"/>
                <w:noProof/>
              </w:rPr>
              <w:t>76. Особенности операционной системы вычислительных систем и комплексов семейства «Эльбрус»</w:t>
            </w:r>
            <w:r w:rsidR="00D252A1">
              <w:rPr>
                <w:noProof/>
                <w:webHidden/>
              </w:rPr>
              <w:tab/>
            </w:r>
            <w:r>
              <w:rPr>
                <w:noProof/>
                <w:webHidden/>
              </w:rPr>
              <w:fldChar w:fldCharType="begin"/>
            </w:r>
            <w:r w:rsidR="00D252A1">
              <w:rPr>
                <w:noProof/>
                <w:webHidden/>
              </w:rPr>
              <w:instrText xml:space="preserve"> PAGEREF _Toc448956400 \h </w:instrText>
            </w:r>
            <w:r>
              <w:rPr>
                <w:noProof/>
                <w:webHidden/>
              </w:rPr>
            </w:r>
            <w:r>
              <w:rPr>
                <w:noProof/>
                <w:webHidden/>
              </w:rPr>
              <w:fldChar w:fldCharType="separate"/>
            </w:r>
            <w:r w:rsidR="00D252A1">
              <w:rPr>
                <w:noProof/>
                <w:webHidden/>
              </w:rPr>
              <w:t>70</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1" w:history="1">
            <w:r w:rsidR="00D252A1" w:rsidRPr="00EF1255">
              <w:rPr>
                <w:rStyle w:val="ab"/>
                <w:noProof/>
              </w:rPr>
              <w:t>77. Перспективы создания многоядерного процессора серверного класса Эльбрус-8С с архитектурой "Эльбрус</w:t>
            </w:r>
            <w:r w:rsidR="00D252A1">
              <w:rPr>
                <w:noProof/>
                <w:webHidden/>
              </w:rPr>
              <w:tab/>
            </w:r>
            <w:r>
              <w:rPr>
                <w:noProof/>
                <w:webHidden/>
              </w:rPr>
              <w:fldChar w:fldCharType="begin"/>
            </w:r>
            <w:r w:rsidR="00D252A1">
              <w:rPr>
                <w:noProof/>
                <w:webHidden/>
              </w:rPr>
              <w:instrText xml:space="preserve"> PAGEREF _Toc448956401 \h </w:instrText>
            </w:r>
            <w:r>
              <w:rPr>
                <w:noProof/>
                <w:webHidden/>
              </w:rPr>
            </w:r>
            <w:r>
              <w:rPr>
                <w:noProof/>
                <w:webHidden/>
              </w:rPr>
              <w:fldChar w:fldCharType="separate"/>
            </w:r>
            <w:r w:rsidR="00D252A1">
              <w:rPr>
                <w:noProof/>
                <w:webHidden/>
              </w:rPr>
              <w:t>72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2" w:history="1">
            <w:r w:rsidR="00D252A1" w:rsidRPr="00EF1255">
              <w:rPr>
                <w:rStyle w:val="ab"/>
                <w:noProof/>
              </w:rPr>
              <w:t>78. Основные технические характеристики «Эльбрус-4С»</w:t>
            </w:r>
            <w:r w:rsidR="00D252A1">
              <w:rPr>
                <w:noProof/>
                <w:webHidden/>
              </w:rPr>
              <w:tab/>
            </w:r>
            <w:r>
              <w:rPr>
                <w:noProof/>
                <w:webHidden/>
              </w:rPr>
              <w:fldChar w:fldCharType="begin"/>
            </w:r>
            <w:r w:rsidR="00D252A1">
              <w:rPr>
                <w:noProof/>
                <w:webHidden/>
              </w:rPr>
              <w:instrText xml:space="preserve"> PAGEREF _Toc448956402 \h </w:instrText>
            </w:r>
            <w:r>
              <w:rPr>
                <w:noProof/>
                <w:webHidden/>
              </w:rPr>
            </w:r>
            <w:r>
              <w:rPr>
                <w:noProof/>
                <w:webHidden/>
              </w:rPr>
              <w:fldChar w:fldCharType="separate"/>
            </w:r>
            <w:r w:rsidR="00D252A1">
              <w:rPr>
                <w:noProof/>
                <w:webHidden/>
              </w:rPr>
              <w:t>72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3" w:history="1">
            <w:r w:rsidR="00D252A1" w:rsidRPr="00EF1255">
              <w:rPr>
                <w:rStyle w:val="ab"/>
                <w:noProof/>
              </w:rPr>
              <w:t>79. Сфера применения микропроцессоров архитектуры Эльбрус и основные особенности процессоров «Эльбрус-4С»</w:t>
            </w:r>
            <w:r w:rsidR="00D252A1">
              <w:rPr>
                <w:noProof/>
                <w:webHidden/>
              </w:rPr>
              <w:tab/>
            </w:r>
            <w:r>
              <w:rPr>
                <w:noProof/>
                <w:webHidden/>
              </w:rPr>
              <w:fldChar w:fldCharType="begin"/>
            </w:r>
            <w:r w:rsidR="00D252A1">
              <w:rPr>
                <w:noProof/>
                <w:webHidden/>
              </w:rPr>
              <w:instrText xml:space="preserve"> PAGEREF _Toc448956403 \h </w:instrText>
            </w:r>
            <w:r>
              <w:rPr>
                <w:noProof/>
                <w:webHidden/>
              </w:rPr>
            </w:r>
            <w:r>
              <w:rPr>
                <w:noProof/>
                <w:webHidden/>
              </w:rPr>
              <w:fldChar w:fldCharType="separate"/>
            </w:r>
            <w:r w:rsidR="00D252A1">
              <w:rPr>
                <w:noProof/>
                <w:webHidden/>
              </w:rPr>
              <w:t>74</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4" w:history="1">
            <w:r w:rsidR="00D252A1" w:rsidRPr="00EF1255">
              <w:rPr>
                <w:rStyle w:val="ab"/>
                <w:rFonts w:eastAsia="Times New Roman"/>
                <w:noProof/>
                <w:lang w:eastAsia="ru-RU"/>
              </w:rPr>
              <w:t>81. Организация рекламационной работы в воинских частях объединения ВКС.</w:t>
            </w:r>
            <w:r w:rsidR="00D252A1">
              <w:rPr>
                <w:noProof/>
                <w:webHidden/>
              </w:rPr>
              <w:tab/>
            </w:r>
            <w:r>
              <w:rPr>
                <w:noProof/>
                <w:webHidden/>
              </w:rPr>
              <w:fldChar w:fldCharType="begin"/>
            </w:r>
            <w:r w:rsidR="00D252A1">
              <w:rPr>
                <w:noProof/>
                <w:webHidden/>
              </w:rPr>
              <w:instrText xml:space="preserve"> PAGEREF _Toc448956404 \h </w:instrText>
            </w:r>
            <w:r>
              <w:rPr>
                <w:noProof/>
                <w:webHidden/>
              </w:rPr>
            </w:r>
            <w:r>
              <w:rPr>
                <w:noProof/>
                <w:webHidden/>
              </w:rPr>
              <w:fldChar w:fldCharType="separate"/>
            </w:r>
            <w:r w:rsidR="00D252A1">
              <w:rPr>
                <w:noProof/>
                <w:webHidden/>
              </w:rPr>
              <w:t>75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5" w:history="1">
            <w:r w:rsidR="00D252A1" w:rsidRPr="00EF1255">
              <w:rPr>
                <w:rStyle w:val="ab"/>
                <w:rFonts w:eastAsia="Times New Roman"/>
                <w:noProof/>
              </w:rPr>
              <w:t xml:space="preserve">82. </w:t>
            </w:r>
            <w:r w:rsidR="00D252A1" w:rsidRPr="00EF1255">
              <w:rPr>
                <w:rStyle w:val="ab"/>
                <w:rFonts w:eastAsia="Times New Roman"/>
                <w:noProof/>
                <w:lang w:eastAsia="ru-RU"/>
              </w:rPr>
              <w:t>Организация проведения доработок вооружения в воинских частях объединения ВКС</w:t>
            </w:r>
            <w:r w:rsidR="00D252A1">
              <w:rPr>
                <w:noProof/>
                <w:webHidden/>
              </w:rPr>
              <w:tab/>
            </w:r>
            <w:r>
              <w:rPr>
                <w:noProof/>
                <w:webHidden/>
              </w:rPr>
              <w:fldChar w:fldCharType="begin"/>
            </w:r>
            <w:r w:rsidR="00D252A1">
              <w:rPr>
                <w:noProof/>
                <w:webHidden/>
              </w:rPr>
              <w:instrText xml:space="preserve"> PAGEREF _Toc448956405 \h </w:instrText>
            </w:r>
            <w:r>
              <w:rPr>
                <w:noProof/>
                <w:webHidden/>
              </w:rPr>
            </w:r>
            <w:r>
              <w:rPr>
                <w:noProof/>
                <w:webHidden/>
              </w:rPr>
              <w:fldChar w:fldCharType="separate"/>
            </w:r>
            <w:r w:rsidR="00D252A1">
              <w:rPr>
                <w:noProof/>
                <w:webHidden/>
              </w:rPr>
              <w:t>76</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6" w:history="1">
            <w:r w:rsidR="00D252A1" w:rsidRPr="00EF1255">
              <w:rPr>
                <w:rStyle w:val="ab"/>
                <w:rFonts w:eastAsia="Times New Roman"/>
                <w:noProof/>
                <w:lang w:eastAsia="ru-RU"/>
              </w:rPr>
              <w:t xml:space="preserve">83. </w:t>
            </w:r>
            <w:r w:rsidR="00D252A1" w:rsidRPr="00EF1255">
              <w:rPr>
                <w:rStyle w:val="ab"/>
                <w:noProof/>
              </w:rPr>
              <w:t>Организация текущего ремонта устройств ВК «Эльбрус-3М1».</w:t>
            </w:r>
            <w:r w:rsidR="00D252A1">
              <w:rPr>
                <w:noProof/>
                <w:webHidden/>
              </w:rPr>
              <w:tab/>
            </w:r>
            <w:r>
              <w:rPr>
                <w:noProof/>
                <w:webHidden/>
              </w:rPr>
              <w:fldChar w:fldCharType="begin"/>
            </w:r>
            <w:r w:rsidR="00D252A1">
              <w:rPr>
                <w:noProof/>
                <w:webHidden/>
              </w:rPr>
              <w:instrText xml:space="preserve"> PAGEREF _Toc448956406 \h </w:instrText>
            </w:r>
            <w:r>
              <w:rPr>
                <w:noProof/>
                <w:webHidden/>
              </w:rPr>
            </w:r>
            <w:r>
              <w:rPr>
                <w:noProof/>
                <w:webHidden/>
              </w:rPr>
              <w:fldChar w:fldCharType="separate"/>
            </w:r>
            <w:r w:rsidR="00D252A1">
              <w:rPr>
                <w:noProof/>
                <w:webHidden/>
              </w:rPr>
              <w:t>79</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7" w:history="1">
            <w:r w:rsidR="00D252A1" w:rsidRPr="00EF1255">
              <w:rPr>
                <w:rStyle w:val="ab"/>
                <w:rFonts w:eastAsia="Times New Roman"/>
                <w:noProof/>
              </w:rPr>
              <w:t>85. Содержание этапов технического обслуживания ВК семейства «Эльбрус»</w:t>
            </w:r>
            <w:r w:rsidR="00D252A1">
              <w:rPr>
                <w:noProof/>
                <w:webHidden/>
              </w:rPr>
              <w:tab/>
            </w:r>
            <w:r>
              <w:rPr>
                <w:noProof/>
                <w:webHidden/>
              </w:rPr>
              <w:fldChar w:fldCharType="begin"/>
            </w:r>
            <w:r w:rsidR="00D252A1">
              <w:rPr>
                <w:noProof/>
                <w:webHidden/>
              </w:rPr>
              <w:instrText xml:space="preserve"> PAGEREF _Toc448956407 \h </w:instrText>
            </w:r>
            <w:r>
              <w:rPr>
                <w:noProof/>
                <w:webHidden/>
              </w:rPr>
            </w:r>
            <w:r>
              <w:rPr>
                <w:noProof/>
                <w:webHidden/>
              </w:rPr>
              <w:fldChar w:fldCharType="separate"/>
            </w:r>
            <w:r w:rsidR="00D252A1">
              <w:rPr>
                <w:noProof/>
                <w:webHidden/>
              </w:rPr>
              <w:t>82</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8" w:history="1">
            <w:r w:rsidR="00D252A1" w:rsidRPr="00EF1255">
              <w:rPr>
                <w:rStyle w:val="ab"/>
                <w:noProof/>
              </w:rPr>
              <w:t>86. Практическое задание. Порядок использовать инструмента и приспособлений  при снятии или установке какого-либо модуля или ячейки ВК «Эльбрус».</w:t>
            </w:r>
            <w:r w:rsidR="00D252A1">
              <w:rPr>
                <w:noProof/>
                <w:webHidden/>
              </w:rPr>
              <w:tab/>
            </w:r>
            <w:r>
              <w:rPr>
                <w:noProof/>
                <w:webHidden/>
              </w:rPr>
              <w:fldChar w:fldCharType="begin"/>
            </w:r>
            <w:r w:rsidR="00D252A1">
              <w:rPr>
                <w:noProof/>
                <w:webHidden/>
              </w:rPr>
              <w:instrText xml:space="preserve"> PAGEREF _Toc448956408 \h </w:instrText>
            </w:r>
            <w:r>
              <w:rPr>
                <w:noProof/>
                <w:webHidden/>
              </w:rPr>
            </w:r>
            <w:r>
              <w:rPr>
                <w:noProof/>
                <w:webHidden/>
              </w:rPr>
              <w:fldChar w:fldCharType="separate"/>
            </w:r>
            <w:r w:rsidR="00D252A1">
              <w:rPr>
                <w:noProof/>
                <w:webHidden/>
              </w:rPr>
              <w:t>83</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09" w:history="1">
            <w:r w:rsidR="00D252A1" w:rsidRPr="00EF1255">
              <w:rPr>
                <w:rStyle w:val="ab"/>
                <w:rFonts w:eastAsia="Times New Roman"/>
                <w:noProof/>
              </w:rPr>
              <w:t>87. Практическое задание. Общие требования безопасной эксплуатации электроустановок</w:t>
            </w:r>
            <w:r w:rsidR="00D252A1">
              <w:rPr>
                <w:noProof/>
                <w:webHidden/>
              </w:rPr>
              <w:tab/>
            </w:r>
            <w:r>
              <w:rPr>
                <w:noProof/>
                <w:webHidden/>
              </w:rPr>
              <w:fldChar w:fldCharType="begin"/>
            </w:r>
            <w:r w:rsidR="00D252A1">
              <w:rPr>
                <w:noProof/>
                <w:webHidden/>
              </w:rPr>
              <w:instrText xml:space="preserve"> PAGEREF _Toc448956409 \h </w:instrText>
            </w:r>
            <w:r>
              <w:rPr>
                <w:noProof/>
                <w:webHidden/>
              </w:rPr>
            </w:r>
            <w:r>
              <w:rPr>
                <w:noProof/>
                <w:webHidden/>
              </w:rPr>
              <w:fldChar w:fldCharType="separate"/>
            </w:r>
            <w:r w:rsidR="00D252A1">
              <w:rPr>
                <w:noProof/>
                <w:webHidden/>
              </w:rPr>
              <w:t>85</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10" w:history="1">
            <w:r w:rsidR="00D252A1" w:rsidRPr="00EF1255">
              <w:rPr>
                <w:rStyle w:val="ab"/>
                <w:noProof/>
              </w:rPr>
              <w:t>88. Практическое занятие: правила техники безопасности при проведении ремонтных работ на ВК «Эльбрус»</w:t>
            </w:r>
            <w:r w:rsidR="00D252A1">
              <w:rPr>
                <w:noProof/>
                <w:webHidden/>
              </w:rPr>
              <w:tab/>
            </w:r>
            <w:r>
              <w:rPr>
                <w:noProof/>
                <w:webHidden/>
              </w:rPr>
              <w:fldChar w:fldCharType="begin"/>
            </w:r>
            <w:r w:rsidR="00D252A1">
              <w:rPr>
                <w:noProof/>
                <w:webHidden/>
              </w:rPr>
              <w:instrText xml:space="preserve"> PAGEREF _Toc448956410 \h </w:instrText>
            </w:r>
            <w:r>
              <w:rPr>
                <w:noProof/>
                <w:webHidden/>
              </w:rPr>
            </w:r>
            <w:r>
              <w:rPr>
                <w:noProof/>
                <w:webHidden/>
              </w:rPr>
              <w:fldChar w:fldCharType="separate"/>
            </w:r>
            <w:r w:rsidR="00D252A1">
              <w:rPr>
                <w:noProof/>
                <w:webHidden/>
              </w:rPr>
              <w:t>87</w:t>
            </w:r>
            <w:r>
              <w:rPr>
                <w:noProof/>
                <w:webHidden/>
              </w:rPr>
              <w:fldChar w:fldCharType="end"/>
            </w:r>
          </w:hyperlink>
        </w:p>
        <w:p w:rsidR="00D252A1" w:rsidRDefault="00C10A37">
          <w:pPr>
            <w:pStyle w:val="13"/>
            <w:tabs>
              <w:tab w:val="right" w:leader="dot" w:pos="9345"/>
            </w:tabs>
            <w:rPr>
              <w:rFonts w:asciiTheme="minorHAnsi" w:eastAsiaTheme="minorEastAsia" w:hAnsiTheme="minorHAnsi" w:cstheme="minorBidi"/>
              <w:noProof/>
              <w:sz w:val="22"/>
              <w:szCs w:val="22"/>
              <w:lang w:eastAsia="ru-RU"/>
            </w:rPr>
          </w:pPr>
          <w:hyperlink w:anchor="_Toc448956411" w:history="1">
            <w:r w:rsidR="00D252A1" w:rsidRPr="00EF1255">
              <w:rPr>
                <w:rStyle w:val="ab"/>
                <w:rFonts w:eastAsia="Times New Roman"/>
                <w:noProof/>
                <w:lang w:eastAsia="ru-RU"/>
              </w:rPr>
              <w:t>89. Задача. Рассчитать активное время ремонта устройства вычислительной системы, если известно (время, затрачиваемое на установление наличия отказа – 5 минут, время, затрачиваемое на установление характера отказа и отыскание отказавшего элемента – 60 минут, время, затрачиваемое на устранение отказа – 15 минут, время проверки ВС после ремонта – 20 минут):</w:t>
            </w:r>
            <w:r w:rsidR="00D252A1">
              <w:rPr>
                <w:noProof/>
                <w:webHidden/>
              </w:rPr>
              <w:tab/>
            </w:r>
            <w:r>
              <w:rPr>
                <w:noProof/>
                <w:webHidden/>
              </w:rPr>
              <w:fldChar w:fldCharType="begin"/>
            </w:r>
            <w:r w:rsidR="00D252A1">
              <w:rPr>
                <w:noProof/>
                <w:webHidden/>
              </w:rPr>
              <w:instrText xml:space="preserve"> PAGEREF _Toc448956411 \h </w:instrText>
            </w:r>
            <w:r>
              <w:rPr>
                <w:noProof/>
                <w:webHidden/>
              </w:rPr>
            </w:r>
            <w:r>
              <w:rPr>
                <w:noProof/>
                <w:webHidden/>
              </w:rPr>
              <w:fldChar w:fldCharType="separate"/>
            </w:r>
            <w:r w:rsidR="00D252A1">
              <w:rPr>
                <w:noProof/>
                <w:webHidden/>
              </w:rPr>
              <w:t>89</w:t>
            </w:r>
            <w:r>
              <w:rPr>
                <w:noProof/>
                <w:webHidden/>
              </w:rPr>
              <w:fldChar w:fldCharType="end"/>
            </w:r>
          </w:hyperlink>
        </w:p>
        <w:p w:rsidR="0098332C" w:rsidRDefault="00C10A37">
          <w:r>
            <w:rPr>
              <w:b/>
              <w:bCs/>
              <w:noProof/>
            </w:rPr>
            <w:fldChar w:fldCharType="end"/>
          </w:r>
        </w:p>
      </w:sdtContent>
    </w:sdt>
    <w:p w:rsidR="0098332C" w:rsidRDefault="0098332C" w:rsidP="00F80379">
      <w:pPr>
        <w:pStyle w:val="a3"/>
        <w:rPr>
          <w:b/>
          <w:lang w:eastAsia="ru-RU"/>
        </w:rPr>
      </w:pPr>
    </w:p>
    <w:p w:rsidR="0098332C" w:rsidRDefault="0098332C">
      <w:pPr>
        <w:rPr>
          <w:b/>
          <w:lang w:eastAsia="ru-RU"/>
        </w:rPr>
      </w:pPr>
      <w:r>
        <w:rPr>
          <w:b/>
          <w:lang w:eastAsia="ru-RU"/>
        </w:rPr>
        <w:br w:type="page"/>
      </w:r>
    </w:p>
    <w:p w:rsidR="00F80379" w:rsidRDefault="00F80379" w:rsidP="00F80379">
      <w:pPr>
        <w:pStyle w:val="a3"/>
        <w:rPr>
          <w:b/>
          <w:lang w:eastAsia="ru-RU"/>
        </w:rPr>
      </w:pPr>
    </w:p>
    <w:p w:rsidR="0098332C" w:rsidRPr="00BD5E0F" w:rsidRDefault="0098332C" w:rsidP="0098332C">
      <w:pPr>
        <w:pStyle w:val="1"/>
        <w:numPr>
          <w:ilvl w:val="0"/>
          <w:numId w:val="3"/>
        </w:numPr>
        <w:ind w:left="0" w:firstLine="425"/>
        <w:jc w:val="both"/>
        <w:rPr>
          <w:sz w:val="28"/>
          <w:lang w:eastAsia="ru-RU"/>
        </w:rPr>
      </w:pPr>
      <w:bookmarkStart w:id="0" w:name="_Toc448956337"/>
      <w:r w:rsidRPr="00BD5E0F">
        <w:rPr>
          <w:sz w:val="28"/>
          <w:lang w:eastAsia="ru-RU"/>
        </w:rPr>
        <w:t>Состав и структура средств автоматизированной системы военного назначения (АС ВН). Основные структурные элементы АС ВН.</w:t>
      </w:r>
      <w:bookmarkEnd w:id="0"/>
    </w:p>
    <w:p w:rsidR="0098332C" w:rsidRDefault="0098332C" w:rsidP="00F80379">
      <w:pPr>
        <w:pStyle w:val="a3"/>
        <w:rPr>
          <w:b/>
          <w:lang w:eastAsia="ru-RU"/>
        </w:rPr>
      </w:pPr>
    </w:p>
    <w:p w:rsidR="0098332C" w:rsidRDefault="0098332C" w:rsidP="00F80379">
      <w:pPr>
        <w:pStyle w:val="a3"/>
        <w:rPr>
          <w:b/>
          <w:lang w:eastAsia="ru-RU"/>
        </w:rPr>
      </w:pPr>
    </w:p>
    <w:p w:rsidR="00F80379" w:rsidRPr="008F11A3" w:rsidRDefault="00F80379" w:rsidP="00F80379">
      <w:pPr>
        <w:pStyle w:val="a3"/>
        <w:ind w:firstLine="426"/>
        <w:jc w:val="both"/>
        <w:rPr>
          <w:lang w:eastAsia="ru-RU"/>
        </w:rPr>
      </w:pPr>
      <w:r w:rsidRPr="008F11A3">
        <w:rPr>
          <w:lang w:eastAsia="ru-RU"/>
        </w:rPr>
        <w:t>В общем случае АС состоят из следующих основных струк</w:t>
      </w:r>
      <w:r>
        <w:rPr>
          <w:lang w:eastAsia="ru-RU"/>
        </w:rPr>
        <w:t>турно-функциональных элементов:</w:t>
      </w:r>
    </w:p>
    <w:p w:rsidR="00F80379" w:rsidRPr="008F11A3" w:rsidRDefault="00F80379" w:rsidP="00F80379">
      <w:pPr>
        <w:pStyle w:val="a3"/>
        <w:jc w:val="both"/>
        <w:rPr>
          <w:lang w:eastAsia="ru-RU"/>
        </w:rPr>
      </w:pPr>
      <w:r w:rsidRPr="008F11A3">
        <w:rPr>
          <w:lang w:eastAsia="ru-RU"/>
        </w:rPr>
        <w:t xml:space="preserve">    • рабочих станций</w:t>
      </w:r>
      <w:r>
        <w:rPr>
          <w:lang w:eastAsia="ru-RU"/>
        </w:rPr>
        <w:t xml:space="preserve"> (АРМ)</w:t>
      </w:r>
      <w:r w:rsidRPr="008F11A3">
        <w:rPr>
          <w:lang w:eastAsia="ru-RU"/>
        </w:rPr>
        <w:t xml:space="preserve"> - отдельных ЭВМ или терминалов сети, на которых реализуются автоматизированные рабочие места пользов</w:t>
      </w:r>
      <w:r>
        <w:rPr>
          <w:lang w:eastAsia="ru-RU"/>
        </w:rPr>
        <w:t>ателей (абонентов, операторов);</w:t>
      </w:r>
    </w:p>
    <w:p w:rsidR="00F80379" w:rsidRPr="008F11A3" w:rsidRDefault="00F80379" w:rsidP="00F80379">
      <w:pPr>
        <w:pStyle w:val="a3"/>
        <w:jc w:val="both"/>
        <w:rPr>
          <w:lang w:eastAsia="ru-RU"/>
        </w:rPr>
      </w:pPr>
      <w:r w:rsidRPr="008F11A3">
        <w:rPr>
          <w:lang w:eastAsia="ru-RU"/>
        </w:rPr>
        <w:t xml:space="preserve">    • серверов или host -машин (служб файлов, печати, баз данных и т.п.) не выделенных (или выделенных, то есть не совмещенных с рабочими станциями) высокопроизводительных ЭВМ, предназначенных для реализации функций хранения, печати данных, обслуживания рабочих станций сети и т.п. действий;</w:t>
      </w:r>
    </w:p>
    <w:p w:rsidR="00F80379" w:rsidRPr="008F11A3" w:rsidRDefault="00F80379" w:rsidP="00F80379">
      <w:pPr>
        <w:pStyle w:val="a3"/>
        <w:jc w:val="both"/>
        <w:rPr>
          <w:lang w:eastAsia="ru-RU"/>
        </w:rPr>
      </w:pPr>
      <w:r w:rsidRPr="008F11A3">
        <w:rPr>
          <w:lang w:eastAsia="ru-RU"/>
        </w:rPr>
        <w:t xml:space="preserve">    • сетевых устройств (маршрутизаторов, коммутаторов, шлюзов, центров коммутации пакетов, коммуникационных ЭВМ) - элементов, обеспечивающих соединение нескольких сетей передачи данных, либо нескольких сегментов одной и той же сети, возможно имеющих различные протоколы взаимодействия;</w:t>
      </w:r>
    </w:p>
    <w:p w:rsidR="00F80379" w:rsidRDefault="00F80379" w:rsidP="00F80379">
      <w:pPr>
        <w:pStyle w:val="a3"/>
        <w:jc w:val="both"/>
        <w:rPr>
          <w:lang w:eastAsia="ru-RU"/>
        </w:rPr>
      </w:pPr>
      <w:r w:rsidRPr="008F11A3">
        <w:rPr>
          <w:lang w:eastAsia="ru-RU"/>
        </w:rPr>
        <w:t xml:space="preserve">    • каналов связи (локальных, телефонных, с узлами коммутации и т.д.)</w:t>
      </w:r>
    </w:p>
    <w:p w:rsidR="00F80379" w:rsidRDefault="00F80379" w:rsidP="00F80379">
      <w:pPr>
        <w:pStyle w:val="a3"/>
        <w:rPr>
          <w:lang w:eastAsia="ru-RU"/>
        </w:rPr>
      </w:pPr>
      <w:r>
        <w:rPr>
          <w:noProof/>
          <w:lang w:eastAsia="ru-RU"/>
        </w:rPr>
        <w:drawing>
          <wp:inline distT="0" distB="0" distL="0" distR="0">
            <wp:extent cx="5940425" cy="2995295"/>
            <wp:effectExtent l="0" t="0" r="3175" b="0"/>
            <wp:docPr id="163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 name="Рисунок 6"/>
                    <pic:cNvPicPr>
                      <a:picLocks noChangeAspect="1" noChangeArrowheads="1"/>
                    </pic:cNvPicPr>
                  </pic:nvPicPr>
                  <pic:blipFill>
                    <a:blip r:embed="rId6" cstate="print">
                      <a:lum bright="-2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995295"/>
                    </a:xfrm>
                    <a:prstGeom prst="rect">
                      <a:avLst/>
                    </a:prstGeom>
                    <a:noFill/>
                    <a:ln>
                      <a:noFill/>
                    </a:ln>
                    <a:extLst/>
                  </pic:spPr>
                </pic:pic>
              </a:graphicData>
            </a:graphic>
          </wp:inline>
        </w:drawing>
      </w:r>
    </w:p>
    <w:p w:rsidR="00F80379" w:rsidRDefault="00F80379" w:rsidP="00F80379">
      <w:pPr>
        <w:pStyle w:val="a3"/>
        <w:rPr>
          <w:rStyle w:val="tgc"/>
        </w:rPr>
      </w:pPr>
      <w:r>
        <w:rPr>
          <w:lang w:eastAsia="ru-RU"/>
        </w:rPr>
        <w:t xml:space="preserve">СОД – </w:t>
      </w:r>
      <w:r>
        <w:rPr>
          <w:rStyle w:val="tgc"/>
        </w:rPr>
        <w:t>система обмена данными</w:t>
      </w:r>
    </w:p>
    <w:p w:rsidR="00F80379" w:rsidRDefault="00F80379" w:rsidP="00F80379">
      <w:pPr>
        <w:pStyle w:val="a3"/>
        <w:rPr>
          <w:rStyle w:val="tgc"/>
        </w:rPr>
      </w:pPr>
      <w:r>
        <w:rPr>
          <w:rStyle w:val="tgc"/>
        </w:rPr>
        <w:t>МЭ – межсетевой экран</w:t>
      </w:r>
    </w:p>
    <w:p w:rsidR="00F80379" w:rsidRDefault="00F80379" w:rsidP="00F80379">
      <w:pPr>
        <w:pStyle w:val="a3"/>
        <w:rPr>
          <w:rStyle w:val="tgc"/>
        </w:rPr>
      </w:pPr>
      <w:r>
        <w:rPr>
          <w:rStyle w:val="tgc"/>
        </w:rPr>
        <w:t>АРМ ЗИ – автоматизированное рабочее место админа защиты информации</w:t>
      </w:r>
    </w:p>
    <w:p w:rsidR="00F80379" w:rsidRDefault="00F80379" w:rsidP="00F80379">
      <w:pPr>
        <w:pStyle w:val="a3"/>
        <w:rPr>
          <w:rStyle w:val="tgc"/>
        </w:rPr>
      </w:pPr>
    </w:p>
    <w:p w:rsidR="00F80379" w:rsidRDefault="00F80379" w:rsidP="00F80379">
      <w:pPr>
        <w:pStyle w:val="a3"/>
        <w:rPr>
          <w:rStyle w:val="tgc"/>
        </w:rPr>
      </w:pPr>
    </w:p>
    <w:p w:rsidR="00F80379" w:rsidRDefault="00F80379" w:rsidP="00F80379">
      <w:pPr>
        <w:pStyle w:val="a3"/>
        <w:rPr>
          <w:rStyle w:val="tgc"/>
        </w:rPr>
      </w:pPr>
    </w:p>
    <w:p w:rsidR="00F80379" w:rsidRPr="008F11A3" w:rsidRDefault="00F80379" w:rsidP="00F80379">
      <w:pPr>
        <w:pStyle w:val="a3"/>
        <w:rPr>
          <w:lang w:eastAsia="ru-RU"/>
        </w:rPr>
      </w:pPr>
    </w:p>
    <w:p w:rsidR="00F80379" w:rsidRPr="00BD5E0F" w:rsidRDefault="00F80379" w:rsidP="00F80379">
      <w:pPr>
        <w:pStyle w:val="1"/>
        <w:numPr>
          <w:ilvl w:val="0"/>
          <w:numId w:val="3"/>
        </w:numPr>
        <w:ind w:left="0" w:firstLine="425"/>
        <w:jc w:val="both"/>
        <w:rPr>
          <w:bCs/>
          <w:lang w:eastAsia="ru-RU"/>
        </w:rPr>
      </w:pPr>
      <w:bookmarkStart w:id="1" w:name="_Toc448956338"/>
      <w:r w:rsidRPr="00BD5E0F">
        <w:rPr>
          <w:sz w:val="28"/>
          <w:lang w:eastAsia="ru-RU"/>
        </w:rPr>
        <w:lastRenderedPageBreak/>
        <w:t>Особенности автоматизированной системы военного назначения (АС ВН), как любой распределенной системы.</w:t>
      </w:r>
      <w:bookmarkEnd w:id="1"/>
      <w:r w:rsidRPr="00BD5E0F">
        <w:rPr>
          <w:sz w:val="28"/>
          <w:lang w:eastAsia="ru-RU"/>
        </w:rPr>
        <w:t xml:space="preserve"> </w:t>
      </w:r>
      <w:r w:rsidRPr="00BD5E0F">
        <w:rPr>
          <w:bCs/>
          <w:lang w:eastAsia="ru-RU"/>
        </w:rPr>
        <w:t xml:space="preserve">     </w:t>
      </w:r>
    </w:p>
    <w:p w:rsidR="00F80379" w:rsidRPr="00A649F9" w:rsidRDefault="00F80379" w:rsidP="00F80379">
      <w:pPr>
        <w:pStyle w:val="a3"/>
        <w:rPr>
          <w:lang w:eastAsia="ru-RU"/>
        </w:rPr>
      </w:pPr>
      <w:r>
        <w:rPr>
          <w:bCs/>
          <w:lang w:eastAsia="ru-RU"/>
        </w:rPr>
        <w:t xml:space="preserve">       </w:t>
      </w:r>
      <w:r w:rsidRPr="00BD5E0F">
        <w:rPr>
          <w:bCs/>
          <w:lang w:eastAsia="ru-RU"/>
        </w:rPr>
        <w:t xml:space="preserve">    </w:t>
      </w:r>
      <w:r w:rsidRPr="00A649F9">
        <w:rPr>
          <w:bCs/>
          <w:lang w:eastAsia="ru-RU"/>
        </w:rPr>
        <w:t>АС ВН обладает следующими особенностями:</w:t>
      </w:r>
    </w:p>
    <w:p w:rsidR="00F80379" w:rsidRPr="00A649F9" w:rsidRDefault="00F80379" w:rsidP="00F80379">
      <w:pPr>
        <w:pStyle w:val="a3"/>
        <w:numPr>
          <w:ilvl w:val="1"/>
          <w:numId w:val="1"/>
        </w:numPr>
        <w:spacing w:before="240"/>
        <w:jc w:val="both"/>
        <w:rPr>
          <w:lang w:eastAsia="ru-RU"/>
        </w:rPr>
      </w:pPr>
      <w:r w:rsidRPr="00A649F9">
        <w:rPr>
          <w:bCs/>
          <w:lang w:eastAsia="ru-RU"/>
        </w:rPr>
        <w:t>территориальной удаленностью компонентов системы друг от друга и интенсивным обменом информации между ними;</w:t>
      </w:r>
    </w:p>
    <w:p w:rsidR="00F80379" w:rsidRPr="00A649F9" w:rsidRDefault="00F80379" w:rsidP="00F80379">
      <w:pPr>
        <w:pStyle w:val="a3"/>
        <w:numPr>
          <w:ilvl w:val="1"/>
          <w:numId w:val="1"/>
        </w:numPr>
        <w:spacing w:before="240"/>
        <w:jc w:val="both"/>
        <w:rPr>
          <w:lang w:eastAsia="ru-RU"/>
        </w:rPr>
      </w:pPr>
      <w:r w:rsidRPr="00A649F9">
        <w:rPr>
          <w:bCs/>
          <w:lang w:eastAsia="ru-RU"/>
        </w:rPr>
        <w:t>широким спектром используемых информационных технологий;</w:t>
      </w:r>
    </w:p>
    <w:p w:rsidR="00F80379" w:rsidRPr="00A649F9" w:rsidRDefault="00F80379" w:rsidP="00F80379">
      <w:pPr>
        <w:pStyle w:val="a3"/>
        <w:numPr>
          <w:ilvl w:val="1"/>
          <w:numId w:val="1"/>
        </w:numPr>
        <w:spacing w:before="240"/>
        <w:jc w:val="both"/>
        <w:rPr>
          <w:lang w:eastAsia="ru-RU"/>
        </w:rPr>
      </w:pPr>
      <w:r w:rsidRPr="00A649F9">
        <w:rPr>
          <w:bCs/>
          <w:lang w:eastAsia="ru-RU"/>
        </w:rPr>
        <w:t>интеграцией данных различного назначения, при надлежащих разным субъектам, в рамках единых баз данных, и, наоборот, размещением необходимых некоторым субъектам данных в удаленных узлах сети;</w:t>
      </w:r>
    </w:p>
    <w:p w:rsidR="00F80379" w:rsidRPr="00A649F9" w:rsidRDefault="00F80379" w:rsidP="00F80379">
      <w:pPr>
        <w:pStyle w:val="a3"/>
        <w:numPr>
          <w:ilvl w:val="1"/>
          <w:numId w:val="1"/>
        </w:numPr>
        <w:spacing w:before="240"/>
        <w:jc w:val="both"/>
        <w:rPr>
          <w:lang w:eastAsia="ru-RU"/>
        </w:rPr>
      </w:pPr>
      <w:r w:rsidRPr="00A649F9">
        <w:rPr>
          <w:bCs/>
          <w:lang w:eastAsia="ru-RU"/>
        </w:rPr>
        <w:t>абстрагированием пользователей и владельцев данных от физических структур и местом размещения данных;</w:t>
      </w:r>
    </w:p>
    <w:p w:rsidR="00F80379" w:rsidRPr="00A649F9" w:rsidRDefault="00F80379" w:rsidP="00F80379">
      <w:pPr>
        <w:pStyle w:val="a3"/>
        <w:numPr>
          <w:ilvl w:val="1"/>
          <w:numId w:val="1"/>
        </w:numPr>
        <w:spacing w:before="240"/>
        <w:jc w:val="both"/>
        <w:rPr>
          <w:lang w:eastAsia="ru-RU"/>
        </w:rPr>
      </w:pPr>
      <w:r w:rsidRPr="00A649F9">
        <w:rPr>
          <w:bCs/>
          <w:lang w:eastAsia="ru-RU"/>
        </w:rPr>
        <w:t>использованием режимов распределенной обработки данных;</w:t>
      </w:r>
    </w:p>
    <w:p w:rsidR="00F80379" w:rsidRPr="00A649F9" w:rsidRDefault="00F80379" w:rsidP="00F80379">
      <w:pPr>
        <w:pStyle w:val="a3"/>
        <w:numPr>
          <w:ilvl w:val="1"/>
          <w:numId w:val="1"/>
        </w:numPr>
        <w:spacing w:before="240"/>
        <w:jc w:val="both"/>
        <w:rPr>
          <w:lang w:eastAsia="ru-RU"/>
        </w:rPr>
      </w:pPr>
      <w:r w:rsidRPr="00A649F9">
        <w:rPr>
          <w:bCs/>
          <w:lang w:eastAsia="ru-RU"/>
        </w:rPr>
        <w:t>одновременным доступом к информационным ресурсам системы большого числа субъектов различных категорий;</w:t>
      </w:r>
    </w:p>
    <w:p w:rsidR="00F80379" w:rsidRPr="00123F65" w:rsidRDefault="00F80379" w:rsidP="00F80379">
      <w:pPr>
        <w:pStyle w:val="a3"/>
        <w:numPr>
          <w:ilvl w:val="1"/>
          <w:numId w:val="1"/>
        </w:numPr>
        <w:spacing w:before="240"/>
        <w:jc w:val="both"/>
        <w:rPr>
          <w:lang w:eastAsia="ru-RU"/>
        </w:rPr>
      </w:pPr>
      <w:r w:rsidRPr="00A649F9">
        <w:rPr>
          <w:bCs/>
          <w:lang w:eastAsia="ru-RU"/>
        </w:rPr>
        <w:t>участием в процессе функционирования системы большого числа пользователей и персонала службы эксплуатации.</w:t>
      </w:r>
    </w:p>
    <w:p w:rsidR="00F80379" w:rsidRPr="00BD5E0F" w:rsidRDefault="00F80379" w:rsidP="00F80379">
      <w:pPr>
        <w:pStyle w:val="1"/>
        <w:numPr>
          <w:ilvl w:val="0"/>
          <w:numId w:val="3"/>
        </w:numPr>
        <w:spacing w:after="240"/>
        <w:ind w:left="0" w:firstLine="425"/>
        <w:jc w:val="both"/>
        <w:rPr>
          <w:sz w:val="28"/>
          <w:lang w:eastAsia="ru-RU"/>
        </w:rPr>
      </w:pPr>
      <w:bookmarkStart w:id="2" w:name="_Toc448956339"/>
      <w:r w:rsidRPr="00BD5E0F">
        <w:rPr>
          <w:sz w:val="28"/>
          <w:lang w:eastAsia="ru-RU"/>
        </w:rPr>
        <w:t>Угрозы безопасности информации в типовой автоматизированной системе военного назначения (АС ВН) РКО.</w:t>
      </w:r>
      <w:bookmarkEnd w:id="2"/>
    </w:p>
    <w:p w:rsidR="00F80379" w:rsidRDefault="00F80379" w:rsidP="00F80379">
      <w:pPr>
        <w:rPr>
          <w:lang w:eastAsia="ru-RU"/>
        </w:rPr>
      </w:pPr>
      <w:r>
        <w:rPr>
          <w:lang w:eastAsia="ru-RU"/>
        </w:rPr>
        <w:t xml:space="preserve">    </w:t>
      </w:r>
      <w:r w:rsidRPr="00BD5E0F">
        <w:rPr>
          <w:b/>
          <w:lang w:eastAsia="ru-RU"/>
        </w:rPr>
        <w:t>Угроза безопасности информации</w:t>
      </w:r>
      <w:r w:rsidRPr="00BD5E0F">
        <w:rPr>
          <w:lang w:eastAsia="ru-RU"/>
        </w:rPr>
        <w:t xml:space="preserve"> - совокупность условий и факторов, создающих потенциальную или реально существующую опасность, связанную с утечкой информации и/или несанкционированными и/или непреднамеренными воздействиями на нее.</w:t>
      </w:r>
    </w:p>
    <w:p w:rsidR="00F80379" w:rsidRDefault="00F80379" w:rsidP="00F80379">
      <w:pPr>
        <w:rPr>
          <w:lang w:eastAsia="ru-RU"/>
        </w:rPr>
      </w:pPr>
      <w:r w:rsidRPr="00F2774C">
        <w:rPr>
          <w:i/>
          <w:lang w:eastAsia="ru-RU"/>
        </w:rPr>
        <w:t>Естественные угрозы</w:t>
      </w:r>
      <w:r>
        <w:rPr>
          <w:lang w:eastAsia="ru-RU"/>
        </w:rPr>
        <w:t xml:space="preserve"> - вызванные воздействиями объективных физических процессов или стихийных природных явлений, независящих от человека.</w:t>
      </w:r>
    </w:p>
    <w:p w:rsidR="00F80379" w:rsidRPr="007E68C0" w:rsidRDefault="00F80379" w:rsidP="00F80379">
      <w:pPr>
        <w:spacing w:after="0"/>
        <w:rPr>
          <w:lang w:eastAsia="ru-RU"/>
        </w:rPr>
      </w:pPr>
      <w:r w:rsidRPr="00F2774C">
        <w:rPr>
          <w:i/>
          <w:lang w:eastAsia="ru-RU"/>
        </w:rPr>
        <w:t>Искусственные угрозы</w:t>
      </w:r>
      <w:r>
        <w:rPr>
          <w:lang w:eastAsia="ru-RU"/>
        </w:rPr>
        <w:t xml:space="preserve"> - вызванные деятельностью человека: </w:t>
      </w:r>
      <w:r w:rsidRPr="007E68C0">
        <w:rPr>
          <w:u w:val="single"/>
          <w:lang w:eastAsia="ru-RU"/>
        </w:rPr>
        <w:t>непреднамеренные</w:t>
      </w:r>
      <w:r>
        <w:rPr>
          <w:lang w:eastAsia="ru-RU"/>
        </w:rPr>
        <w:t xml:space="preserve"> угрозы (ошибки в проектировании АС, ошибки в ПО, ошибки в действиях персонала) и </w:t>
      </w:r>
      <w:r w:rsidRPr="007E68C0">
        <w:rPr>
          <w:u w:val="single"/>
          <w:lang w:eastAsia="ru-RU"/>
        </w:rPr>
        <w:t>преднамеренные</w:t>
      </w:r>
      <w:r>
        <w:rPr>
          <w:lang w:eastAsia="ru-RU"/>
        </w:rPr>
        <w:t>.</w:t>
      </w:r>
    </w:p>
    <w:p w:rsidR="00F80379" w:rsidRDefault="00F80379" w:rsidP="00F80379">
      <w:pPr>
        <w:spacing w:after="0"/>
        <w:rPr>
          <w:lang w:eastAsia="ru-RU"/>
        </w:rPr>
      </w:pPr>
    </w:p>
    <w:p w:rsidR="00F80379" w:rsidRDefault="00F80379" w:rsidP="00F80379">
      <w:pPr>
        <w:rPr>
          <w:lang w:eastAsia="ru-RU"/>
        </w:rPr>
      </w:pPr>
      <w:r>
        <w:rPr>
          <w:lang w:eastAsia="ru-RU"/>
        </w:rPr>
        <w:t xml:space="preserve">Основными </w:t>
      </w:r>
      <w:r w:rsidRPr="00F2774C">
        <w:rPr>
          <w:u w:val="single"/>
          <w:lang w:eastAsia="ru-RU"/>
        </w:rPr>
        <w:t>источниками</w:t>
      </w:r>
      <w:r>
        <w:rPr>
          <w:lang w:eastAsia="ru-RU"/>
        </w:rPr>
        <w:t xml:space="preserve"> угроз безопасности АС являются:</w:t>
      </w:r>
    </w:p>
    <w:p w:rsidR="00F80379" w:rsidRDefault="00F80379" w:rsidP="00F80379">
      <w:pPr>
        <w:rPr>
          <w:lang w:eastAsia="ru-RU"/>
        </w:rPr>
      </w:pPr>
      <w:r>
        <w:rPr>
          <w:lang w:eastAsia="ru-RU"/>
        </w:rPr>
        <w:t xml:space="preserve">• стихийные бедствия и аварии </w:t>
      </w:r>
    </w:p>
    <w:p w:rsidR="00F80379" w:rsidRDefault="00F80379" w:rsidP="00F80379">
      <w:pPr>
        <w:rPr>
          <w:lang w:eastAsia="ru-RU"/>
        </w:rPr>
      </w:pPr>
      <w:r>
        <w:rPr>
          <w:lang w:eastAsia="ru-RU"/>
        </w:rPr>
        <w:t>• сбои и отказы оборудования АС</w:t>
      </w:r>
    </w:p>
    <w:p w:rsidR="00F80379" w:rsidRDefault="00F80379" w:rsidP="00F80379">
      <w:pPr>
        <w:rPr>
          <w:lang w:eastAsia="ru-RU"/>
        </w:rPr>
      </w:pPr>
      <w:r>
        <w:rPr>
          <w:lang w:eastAsia="ru-RU"/>
        </w:rPr>
        <w:t>• ошибки проектирования и разработки компонентов АС</w:t>
      </w:r>
    </w:p>
    <w:p w:rsidR="00F80379" w:rsidRDefault="00F80379" w:rsidP="00F80379">
      <w:pPr>
        <w:rPr>
          <w:lang w:eastAsia="ru-RU"/>
        </w:rPr>
      </w:pPr>
      <w:r>
        <w:rPr>
          <w:lang w:eastAsia="ru-RU"/>
        </w:rPr>
        <w:t>• ошибки эксплуатации</w:t>
      </w:r>
    </w:p>
    <w:p w:rsidR="00F80379" w:rsidRDefault="00F80379" w:rsidP="00F80379">
      <w:pPr>
        <w:rPr>
          <w:lang w:eastAsia="ru-RU"/>
        </w:rPr>
      </w:pPr>
      <w:r>
        <w:rPr>
          <w:lang w:eastAsia="ru-RU"/>
        </w:rPr>
        <w:lastRenderedPageBreak/>
        <w:t>• преднамеренные действия нарушителей и злоумышленников</w:t>
      </w:r>
    </w:p>
    <w:p w:rsidR="00F80379" w:rsidRDefault="00F80379" w:rsidP="00F80379">
      <w:pPr>
        <w:jc w:val="both"/>
        <w:rPr>
          <w:lang w:eastAsia="ru-RU"/>
        </w:rPr>
      </w:pPr>
      <w:r w:rsidRPr="00CF7FD5">
        <w:rPr>
          <w:u w:val="single"/>
          <w:lang w:eastAsia="ru-RU"/>
        </w:rPr>
        <w:t>Каналы проникновения</w:t>
      </w:r>
      <w:r>
        <w:rPr>
          <w:lang w:eastAsia="ru-RU"/>
        </w:rPr>
        <w:t xml:space="preserve"> в систему: прямые (непосредственный доступ к АС) и косвенные (без физического доступа к системе). </w:t>
      </w:r>
    </w:p>
    <w:p w:rsidR="00F80379" w:rsidRDefault="00F80379" w:rsidP="00F80379">
      <w:pPr>
        <w:jc w:val="both"/>
        <w:rPr>
          <w:lang w:eastAsia="ru-RU"/>
        </w:rPr>
      </w:pPr>
      <w:r w:rsidRPr="00CF7FD5">
        <w:rPr>
          <w:u w:val="single"/>
          <w:lang w:eastAsia="ru-RU"/>
        </w:rPr>
        <w:t>По способу получения информации</w:t>
      </w:r>
      <w:r>
        <w:rPr>
          <w:lang w:eastAsia="ru-RU"/>
        </w:rPr>
        <w:t xml:space="preserve"> каналы доступа можно разделить на: физический, электромагнитный (перехват излучений) и информационный (программно-математический).</w:t>
      </w:r>
    </w:p>
    <w:p w:rsidR="00F80379" w:rsidRPr="00123F65" w:rsidRDefault="00F80379" w:rsidP="00F80379">
      <w:pPr>
        <w:rPr>
          <w:lang w:eastAsia="ru-RU"/>
        </w:rPr>
      </w:pPr>
    </w:p>
    <w:p w:rsidR="00F80379" w:rsidRDefault="00F80379" w:rsidP="00F80379">
      <w:pPr>
        <w:pStyle w:val="1"/>
        <w:numPr>
          <w:ilvl w:val="0"/>
          <w:numId w:val="3"/>
        </w:numPr>
        <w:ind w:left="0" w:firstLine="425"/>
        <w:jc w:val="both"/>
        <w:rPr>
          <w:sz w:val="28"/>
          <w:lang w:eastAsia="ru-RU"/>
        </w:rPr>
      </w:pPr>
      <w:bookmarkStart w:id="3" w:name="_Toc448956340"/>
      <w:r w:rsidRPr="00BD5E0F">
        <w:rPr>
          <w:sz w:val="28"/>
          <w:lang w:eastAsia="ru-RU"/>
        </w:rPr>
        <w:t>Технические и организационные меры защиты информации в автоматизированной системе военного назначения (АС ВН). Средства защиты информации, встроенные в ОС МСВС 3.0.</w:t>
      </w:r>
      <w:bookmarkEnd w:id="3"/>
    </w:p>
    <w:p w:rsidR="00F80379" w:rsidRPr="006B1B8A" w:rsidRDefault="00F80379" w:rsidP="00F80379">
      <w:pPr>
        <w:rPr>
          <w:lang w:eastAsia="ru-RU"/>
        </w:rPr>
      </w:pPr>
    </w:p>
    <w:p w:rsidR="00F80379" w:rsidRPr="006B1B8A" w:rsidRDefault="00F80379" w:rsidP="00F80379">
      <w:pPr>
        <w:spacing w:after="0"/>
        <w:ind w:left="426"/>
        <w:rPr>
          <w:lang w:eastAsia="ru-RU"/>
        </w:rPr>
      </w:pPr>
      <w:r>
        <w:rPr>
          <w:lang w:eastAsia="ru-RU"/>
        </w:rPr>
        <w:t>Тех и орг меры защиты:</w:t>
      </w:r>
    </w:p>
    <w:p w:rsidR="00F80379" w:rsidRPr="006F785B" w:rsidRDefault="00F80379" w:rsidP="00F80379">
      <w:pPr>
        <w:pStyle w:val="a3"/>
        <w:numPr>
          <w:ilvl w:val="0"/>
          <w:numId w:val="2"/>
        </w:numPr>
        <w:spacing w:before="240"/>
        <w:ind w:left="426"/>
        <w:jc w:val="both"/>
        <w:rPr>
          <w:lang w:eastAsia="ru-RU"/>
        </w:rPr>
      </w:pPr>
      <w:r w:rsidRPr="006F785B">
        <w:rPr>
          <w:bCs/>
          <w:lang w:eastAsia="ru-RU"/>
        </w:rPr>
        <w:t>наличие системы ограничения физического доступа на объект;</w:t>
      </w:r>
    </w:p>
    <w:p w:rsidR="00F80379" w:rsidRPr="006F785B" w:rsidRDefault="00F80379" w:rsidP="00F80379">
      <w:pPr>
        <w:pStyle w:val="a3"/>
        <w:numPr>
          <w:ilvl w:val="0"/>
          <w:numId w:val="2"/>
        </w:numPr>
        <w:spacing w:before="240"/>
        <w:ind w:left="426"/>
        <w:jc w:val="both"/>
        <w:rPr>
          <w:lang w:eastAsia="ru-RU"/>
        </w:rPr>
      </w:pPr>
      <w:r w:rsidRPr="006F785B">
        <w:rPr>
          <w:bCs/>
          <w:lang w:eastAsia="ru-RU"/>
        </w:rPr>
        <w:t>наличие системы визуального наблюдения на объекте;</w:t>
      </w:r>
    </w:p>
    <w:p w:rsidR="00F80379" w:rsidRPr="006F785B" w:rsidRDefault="00F80379" w:rsidP="00F80379">
      <w:pPr>
        <w:pStyle w:val="a3"/>
        <w:numPr>
          <w:ilvl w:val="0"/>
          <w:numId w:val="2"/>
        </w:numPr>
        <w:spacing w:before="240"/>
        <w:ind w:left="426"/>
        <w:jc w:val="both"/>
        <w:rPr>
          <w:lang w:eastAsia="ru-RU"/>
        </w:rPr>
      </w:pPr>
      <w:r w:rsidRPr="006F785B">
        <w:rPr>
          <w:bCs/>
          <w:lang w:eastAsia="ru-RU"/>
        </w:rPr>
        <w:t>наличие программных и технических средств защиты от НСД;</w:t>
      </w:r>
    </w:p>
    <w:p w:rsidR="00F80379" w:rsidRPr="006F785B" w:rsidRDefault="00F80379" w:rsidP="00F80379">
      <w:pPr>
        <w:pStyle w:val="a3"/>
        <w:numPr>
          <w:ilvl w:val="0"/>
          <w:numId w:val="2"/>
        </w:numPr>
        <w:spacing w:before="240"/>
        <w:ind w:left="426"/>
        <w:jc w:val="both"/>
        <w:rPr>
          <w:lang w:eastAsia="ru-RU"/>
        </w:rPr>
      </w:pPr>
      <w:r>
        <w:rPr>
          <w:bCs/>
          <w:lang w:eastAsia="ru-RU"/>
        </w:rPr>
        <w:t>п</w:t>
      </w:r>
      <w:r w:rsidRPr="006F785B">
        <w:rPr>
          <w:bCs/>
          <w:lang w:eastAsia="ru-RU"/>
        </w:rPr>
        <w:t>рименение сертифицированных технических средств и средств общего, системного и прикладного программного обеспечения;</w:t>
      </w:r>
    </w:p>
    <w:p w:rsidR="00F80379" w:rsidRDefault="00F80379" w:rsidP="00F80379">
      <w:pPr>
        <w:pStyle w:val="a3"/>
        <w:numPr>
          <w:ilvl w:val="0"/>
          <w:numId w:val="2"/>
        </w:numPr>
        <w:spacing w:before="240"/>
        <w:ind w:left="426"/>
        <w:jc w:val="both"/>
        <w:rPr>
          <w:lang w:eastAsia="ru-RU"/>
        </w:rPr>
      </w:pPr>
      <w:r w:rsidRPr="006F785B">
        <w:rPr>
          <w:bCs/>
          <w:lang w:eastAsia="ru-RU"/>
        </w:rPr>
        <w:t>наличие и выполнение требований нормативных и объектовых документов и инструкций по обеспечению защиты информации.</w:t>
      </w:r>
    </w:p>
    <w:p w:rsidR="00F80379" w:rsidRDefault="00F80379" w:rsidP="00F80379">
      <w:pPr>
        <w:pStyle w:val="a3"/>
        <w:spacing w:before="240"/>
        <w:ind w:firstLine="709"/>
        <w:jc w:val="both"/>
        <w:rPr>
          <w:lang w:eastAsia="ru-RU"/>
        </w:rPr>
      </w:pPr>
      <w:r>
        <w:rPr>
          <w:bCs/>
          <w:lang w:eastAsia="ru-RU"/>
        </w:rPr>
        <w:t xml:space="preserve">В МСВС 3.0 </w:t>
      </w:r>
      <w:r>
        <w:t>средства защиты включают мандатное управление доступом, списки контроля доступа, ролевую модель и развитые средства аудита (протоколирования событий</w:t>
      </w:r>
      <w:r w:rsidRPr="00BD5E0F">
        <w:t>)</w:t>
      </w:r>
      <w:r>
        <w:t xml:space="preserve">. </w:t>
      </w:r>
      <w:r>
        <w:rPr>
          <w:lang w:eastAsia="ru-RU"/>
        </w:rPr>
        <w:t>В МСВС есть а</w:t>
      </w:r>
      <w:r w:rsidRPr="006B1B8A">
        <w:rPr>
          <w:lang w:eastAsia="ru-RU"/>
        </w:rPr>
        <w:t>ппаратно-программный модуль доверенной загрузки (АПМДЗ</w:t>
      </w:r>
      <w:r>
        <w:rPr>
          <w:lang w:eastAsia="ru-RU"/>
        </w:rPr>
        <w:t>) «электронный замок», который выполняет:</w:t>
      </w:r>
    </w:p>
    <w:p w:rsidR="00F80379" w:rsidRDefault="00F80379" w:rsidP="00F80379">
      <w:pPr>
        <w:pStyle w:val="a3"/>
        <w:numPr>
          <w:ilvl w:val="0"/>
          <w:numId w:val="2"/>
        </w:numPr>
        <w:ind w:left="426"/>
        <w:jc w:val="both"/>
        <w:rPr>
          <w:lang w:eastAsia="ru-RU"/>
        </w:rPr>
      </w:pPr>
      <w:r w:rsidRPr="006B1B8A">
        <w:rPr>
          <w:lang w:eastAsia="ru-RU"/>
        </w:rPr>
        <w:t>идентификацию/аутентификацию пользователей в начале сеанса</w:t>
      </w:r>
      <w:r>
        <w:rPr>
          <w:lang w:eastAsia="ru-RU"/>
        </w:rPr>
        <w:t xml:space="preserve"> </w:t>
      </w:r>
      <w:r w:rsidRPr="006B1B8A">
        <w:rPr>
          <w:lang w:eastAsia="ru-RU"/>
        </w:rPr>
        <w:t>работы;</w:t>
      </w:r>
    </w:p>
    <w:p w:rsidR="00F80379" w:rsidRPr="006B1B8A" w:rsidRDefault="00F80379" w:rsidP="00F80379">
      <w:pPr>
        <w:pStyle w:val="a3"/>
        <w:numPr>
          <w:ilvl w:val="0"/>
          <w:numId w:val="2"/>
        </w:numPr>
        <w:ind w:left="426"/>
        <w:jc w:val="both"/>
        <w:rPr>
          <w:lang w:eastAsia="ru-RU"/>
        </w:rPr>
      </w:pPr>
      <w:r w:rsidRPr="006B1B8A">
        <w:rPr>
          <w:lang w:eastAsia="ru-RU"/>
        </w:rPr>
        <w:t>контроль целостности программной среды СВТ в начале сеанса работы;</w:t>
      </w:r>
    </w:p>
    <w:p w:rsidR="00F80379" w:rsidRPr="006B1B8A" w:rsidRDefault="00F80379" w:rsidP="00F80379">
      <w:pPr>
        <w:pStyle w:val="a3"/>
        <w:numPr>
          <w:ilvl w:val="0"/>
          <w:numId w:val="2"/>
        </w:numPr>
        <w:ind w:left="426"/>
        <w:jc w:val="both"/>
        <w:rPr>
          <w:lang w:eastAsia="ru-RU"/>
        </w:rPr>
      </w:pPr>
      <w:r w:rsidRPr="006B1B8A">
        <w:rPr>
          <w:lang w:eastAsia="ru-RU"/>
        </w:rPr>
        <w:t>блокировку попыток загрузки</w:t>
      </w:r>
      <w:r>
        <w:rPr>
          <w:lang w:eastAsia="ru-RU"/>
        </w:rPr>
        <w:t xml:space="preserve"> </w:t>
      </w:r>
      <w:r w:rsidRPr="006B1B8A">
        <w:rPr>
          <w:lang w:eastAsia="ru-RU"/>
        </w:rPr>
        <w:t>операционной системы со съемных</w:t>
      </w:r>
      <w:r>
        <w:rPr>
          <w:lang w:eastAsia="ru-RU"/>
        </w:rPr>
        <w:t xml:space="preserve"> </w:t>
      </w:r>
      <w:r w:rsidRPr="006B1B8A">
        <w:rPr>
          <w:lang w:eastAsia="ru-RU"/>
        </w:rPr>
        <w:t>носителей информации;</w:t>
      </w:r>
    </w:p>
    <w:p w:rsidR="00F80379" w:rsidRPr="006B1B8A" w:rsidRDefault="00F80379" w:rsidP="00F80379">
      <w:pPr>
        <w:pStyle w:val="a3"/>
        <w:numPr>
          <w:ilvl w:val="0"/>
          <w:numId w:val="2"/>
        </w:numPr>
        <w:ind w:left="426"/>
        <w:jc w:val="both"/>
        <w:rPr>
          <w:lang w:eastAsia="ru-RU"/>
        </w:rPr>
      </w:pPr>
      <w:r w:rsidRPr="006B1B8A">
        <w:rPr>
          <w:lang w:eastAsia="ru-RU"/>
        </w:rPr>
        <w:t>регистрацию перечисленных выше событий;</w:t>
      </w:r>
    </w:p>
    <w:p w:rsidR="00F80379" w:rsidRDefault="00F80379" w:rsidP="00F80379">
      <w:pPr>
        <w:pStyle w:val="a3"/>
        <w:numPr>
          <w:ilvl w:val="0"/>
          <w:numId w:val="2"/>
        </w:numPr>
        <w:ind w:left="426"/>
        <w:jc w:val="both"/>
        <w:rPr>
          <w:lang w:eastAsia="ru-RU"/>
        </w:rPr>
      </w:pPr>
      <w:r w:rsidRPr="006B1B8A">
        <w:rPr>
          <w:lang w:eastAsia="ru-RU"/>
        </w:rPr>
        <w:t>контроль состояния и администрирование АПМД3 (только для администратора).</w:t>
      </w:r>
    </w:p>
    <w:p w:rsidR="00F80379" w:rsidRPr="00BD5E0F" w:rsidRDefault="00F80379" w:rsidP="00F80379">
      <w:pPr>
        <w:pStyle w:val="a3"/>
        <w:ind w:left="426"/>
        <w:jc w:val="both"/>
        <w:rPr>
          <w:lang w:eastAsia="ru-RU"/>
        </w:rPr>
      </w:pPr>
    </w:p>
    <w:p w:rsidR="00F80379" w:rsidRDefault="00F80379" w:rsidP="00F80379">
      <w:pPr>
        <w:pStyle w:val="a3"/>
        <w:ind w:left="284"/>
      </w:pPr>
      <w:r>
        <w:rPr>
          <w:b/>
          <w:lang w:eastAsia="ru-RU"/>
        </w:rPr>
        <w:t>Вообще по конкретным средствам защиты в МСВС мало инфы. См. след. билет и пиши оттуда.</w:t>
      </w:r>
    </w:p>
    <w:p w:rsidR="00F80379" w:rsidRDefault="00E3392B" w:rsidP="00F80379">
      <w:pPr>
        <w:pStyle w:val="11"/>
        <w:spacing w:line="276" w:lineRule="auto"/>
        <w:rPr>
          <w:sz w:val="24"/>
        </w:rPr>
      </w:pPr>
      <w:bookmarkStart w:id="4" w:name="_Toc448956341"/>
      <w:r w:rsidRPr="00E3392B">
        <w:rPr>
          <w:sz w:val="24"/>
        </w:rPr>
        <w:lastRenderedPageBreak/>
        <w:t>5</w:t>
      </w:r>
      <w:r w:rsidR="00F80379" w:rsidRPr="005360A7">
        <w:rPr>
          <w:sz w:val="24"/>
        </w:rPr>
        <w:t xml:space="preserve">. </w:t>
      </w:r>
      <w:r w:rsidR="00F80379" w:rsidRPr="005360A7">
        <w:rPr>
          <w:b/>
          <w:sz w:val="24"/>
        </w:rPr>
        <w:t>Комплекс средств защиты информации от несанкционированного доступа (КС3И НСД) в автоматизированной системе военного назначения (АС ВН).</w:t>
      </w:r>
      <w:bookmarkEnd w:id="4"/>
      <w:r w:rsidR="00F80379" w:rsidRPr="005360A7">
        <w:rPr>
          <w:sz w:val="24"/>
        </w:rPr>
        <w:t xml:space="preserve"> </w:t>
      </w:r>
    </w:p>
    <w:p w:rsidR="00F80379" w:rsidRPr="005360A7" w:rsidRDefault="00F80379" w:rsidP="00F80379">
      <w:pPr>
        <w:pStyle w:val="a4"/>
        <w:spacing w:line="276" w:lineRule="auto"/>
        <w:ind w:firstLine="0"/>
        <w:rPr>
          <w:b/>
          <w:sz w:val="24"/>
        </w:rPr>
      </w:pPr>
      <w:r w:rsidRPr="005360A7">
        <w:rPr>
          <w:b/>
          <w:sz w:val="24"/>
        </w:rPr>
        <w:t>В состав КСЗИ НСД входят следующие компоненты:</w:t>
      </w:r>
    </w:p>
    <w:tbl>
      <w:tblPr>
        <w:tblStyle w:val="a6"/>
        <w:tblW w:w="0" w:type="auto"/>
        <w:tblLook w:val="04A0"/>
      </w:tblPr>
      <w:tblGrid>
        <w:gridCol w:w="1980"/>
        <w:gridCol w:w="7365"/>
      </w:tblGrid>
      <w:tr w:rsidR="00F80379" w:rsidRPr="005360A7" w:rsidTr="003C0992">
        <w:tc>
          <w:tcPr>
            <w:tcW w:w="1980" w:type="dxa"/>
          </w:tcPr>
          <w:p w:rsidR="00F80379" w:rsidRPr="005360A7" w:rsidRDefault="00F80379" w:rsidP="003C0992">
            <w:pPr>
              <w:pStyle w:val="a4"/>
              <w:spacing w:line="276" w:lineRule="auto"/>
              <w:ind w:firstLine="0"/>
              <w:rPr>
                <w:sz w:val="24"/>
              </w:rPr>
            </w:pPr>
            <w:r w:rsidRPr="005360A7">
              <w:rPr>
                <w:sz w:val="24"/>
              </w:rPr>
              <w:t>программа генерации паролей(ПГП);</w:t>
            </w:r>
          </w:p>
        </w:tc>
        <w:tc>
          <w:tcPr>
            <w:tcW w:w="7365" w:type="dxa"/>
          </w:tcPr>
          <w:p w:rsidR="00F80379" w:rsidRPr="005360A7" w:rsidRDefault="00F80379" w:rsidP="003C0992">
            <w:pPr>
              <w:pStyle w:val="a4"/>
              <w:spacing w:line="276" w:lineRule="auto"/>
              <w:ind w:firstLine="0"/>
              <w:rPr>
                <w:sz w:val="24"/>
              </w:rPr>
            </w:pPr>
            <w:r w:rsidRPr="005360A7">
              <w:rPr>
                <w:b/>
                <w:sz w:val="24"/>
              </w:rPr>
              <w:t>Осуществляет:</w:t>
            </w:r>
            <w:r w:rsidRPr="005360A7">
              <w:rPr>
                <w:sz w:val="24"/>
              </w:rPr>
              <w:t xml:space="preserve"> </w:t>
            </w:r>
            <w:r>
              <w:rPr>
                <w:sz w:val="24"/>
              </w:rPr>
              <w:t>-</w:t>
            </w:r>
            <w:r w:rsidRPr="005360A7">
              <w:rPr>
                <w:sz w:val="24"/>
              </w:rPr>
              <w:t>создание буквенно-цифровых, цифровых паролей длиной от 8 до16 знаков;</w:t>
            </w:r>
          </w:p>
          <w:p w:rsidR="00F80379" w:rsidRPr="005360A7" w:rsidRDefault="00F80379" w:rsidP="003C0992">
            <w:pPr>
              <w:pStyle w:val="a4"/>
              <w:spacing w:line="276" w:lineRule="auto"/>
              <w:ind w:firstLine="0"/>
              <w:rPr>
                <w:sz w:val="24"/>
              </w:rPr>
            </w:pPr>
            <w:r>
              <w:rPr>
                <w:sz w:val="24"/>
              </w:rPr>
              <w:t>-</w:t>
            </w:r>
            <w:r w:rsidRPr="005360A7">
              <w:rPr>
                <w:sz w:val="24"/>
              </w:rPr>
              <w:t xml:space="preserve">проверку полученных паролей на соответствие криптографическим </w:t>
            </w:r>
            <w:r>
              <w:rPr>
                <w:sz w:val="24"/>
              </w:rPr>
              <w:t>и</w:t>
            </w:r>
            <w:r w:rsidRPr="005360A7">
              <w:rPr>
                <w:sz w:val="24"/>
              </w:rPr>
              <w:t>нженерно-криптографическим требованиям;</w:t>
            </w:r>
          </w:p>
          <w:p w:rsidR="00F80379" w:rsidRPr="005360A7" w:rsidRDefault="00F80379" w:rsidP="003C0992">
            <w:pPr>
              <w:pStyle w:val="a4"/>
              <w:spacing w:line="276" w:lineRule="auto"/>
              <w:ind w:firstLine="0"/>
              <w:rPr>
                <w:sz w:val="24"/>
              </w:rPr>
            </w:pPr>
            <w:r>
              <w:rPr>
                <w:sz w:val="24"/>
              </w:rPr>
              <w:t>-</w:t>
            </w:r>
            <w:r w:rsidRPr="005360A7">
              <w:rPr>
                <w:sz w:val="24"/>
              </w:rPr>
              <w:t>сохранение сгенерированных паролей на магнитном носителе;</w:t>
            </w:r>
          </w:p>
          <w:p w:rsidR="00F80379" w:rsidRPr="005360A7" w:rsidRDefault="00F80379" w:rsidP="003C0992">
            <w:pPr>
              <w:pStyle w:val="a4"/>
              <w:spacing w:line="276" w:lineRule="auto"/>
              <w:ind w:firstLine="0"/>
              <w:rPr>
                <w:sz w:val="24"/>
              </w:rPr>
            </w:pPr>
            <w:r>
              <w:rPr>
                <w:sz w:val="24"/>
              </w:rPr>
              <w:t>-</w:t>
            </w:r>
            <w:r w:rsidRPr="005360A7">
              <w:rPr>
                <w:sz w:val="24"/>
              </w:rPr>
              <w:t>распечатку карточек с паролями для выдачи пользователям;</w:t>
            </w:r>
          </w:p>
          <w:p w:rsidR="00F80379" w:rsidRPr="005360A7" w:rsidRDefault="00F80379" w:rsidP="003C0992">
            <w:pPr>
              <w:pStyle w:val="a4"/>
              <w:spacing w:line="276" w:lineRule="auto"/>
              <w:ind w:firstLine="0"/>
              <w:rPr>
                <w:sz w:val="24"/>
              </w:rPr>
            </w:pPr>
            <w:r>
              <w:rPr>
                <w:sz w:val="24"/>
                <w:szCs w:val="22"/>
              </w:rPr>
              <w:t>-</w:t>
            </w:r>
            <w:r w:rsidRPr="005360A7">
              <w:rPr>
                <w:sz w:val="24"/>
                <w:szCs w:val="22"/>
              </w:rPr>
              <w:t>распечатку журнала учета выдачи карточек</w:t>
            </w:r>
          </w:p>
        </w:tc>
      </w:tr>
      <w:tr w:rsidR="00F80379" w:rsidRPr="005360A7" w:rsidTr="003C0992">
        <w:tc>
          <w:tcPr>
            <w:tcW w:w="1980" w:type="dxa"/>
          </w:tcPr>
          <w:p w:rsidR="00F80379" w:rsidRPr="005360A7" w:rsidRDefault="00F80379" w:rsidP="003C0992">
            <w:pPr>
              <w:pStyle w:val="a4"/>
              <w:spacing w:line="276" w:lineRule="auto"/>
              <w:ind w:firstLine="0"/>
              <w:rPr>
                <w:sz w:val="24"/>
              </w:rPr>
            </w:pPr>
            <w:r w:rsidRPr="005360A7">
              <w:rPr>
                <w:sz w:val="24"/>
              </w:rPr>
              <w:t>программное обеспечение рабочего места администратора обеспечения безопасности информации (ПО РМ АОБИ);</w:t>
            </w:r>
          </w:p>
        </w:tc>
        <w:tc>
          <w:tcPr>
            <w:tcW w:w="7365" w:type="dxa"/>
          </w:tcPr>
          <w:p w:rsidR="00F80379" w:rsidRPr="005360A7" w:rsidRDefault="00F80379" w:rsidP="003C0992">
            <w:pPr>
              <w:pStyle w:val="a4"/>
              <w:spacing w:line="276" w:lineRule="auto"/>
              <w:ind w:firstLine="0"/>
              <w:rPr>
                <w:sz w:val="24"/>
              </w:rPr>
            </w:pPr>
            <w:r w:rsidRPr="005360A7">
              <w:rPr>
                <w:b/>
                <w:sz w:val="24"/>
              </w:rPr>
              <w:t>Предназначено для:</w:t>
            </w:r>
            <w:r>
              <w:rPr>
                <w:sz w:val="24"/>
              </w:rPr>
              <w:t xml:space="preserve"> -</w:t>
            </w:r>
            <w:r w:rsidRPr="005360A7">
              <w:rPr>
                <w:sz w:val="24"/>
              </w:rPr>
              <w:t>обеспечения централизованного контроля доступа к защищаемым ресурсам АС;</w:t>
            </w:r>
          </w:p>
          <w:p w:rsidR="00F80379" w:rsidRPr="005360A7" w:rsidRDefault="00F80379" w:rsidP="003C0992">
            <w:pPr>
              <w:pStyle w:val="a4"/>
              <w:spacing w:line="276" w:lineRule="auto"/>
              <w:ind w:firstLine="0"/>
              <w:rPr>
                <w:sz w:val="24"/>
              </w:rPr>
            </w:pPr>
            <w:r>
              <w:rPr>
                <w:sz w:val="24"/>
              </w:rPr>
              <w:t>-</w:t>
            </w:r>
            <w:r w:rsidRPr="005360A7">
              <w:rPr>
                <w:sz w:val="24"/>
              </w:rPr>
              <w:t>идентификации и проверки подлинности субъектов доступа при входе в систему по идентификатору и паролю временного действия длиной не менее восьми символов;</w:t>
            </w:r>
          </w:p>
          <w:p w:rsidR="00F80379" w:rsidRPr="005360A7" w:rsidRDefault="00F80379" w:rsidP="003C0992">
            <w:pPr>
              <w:pStyle w:val="a4"/>
              <w:spacing w:line="276" w:lineRule="auto"/>
              <w:ind w:firstLine="0"/>
              <w:rPr>
                <w:sz w:val="24"/>
              </w:rPr>
            </w:pPr>
            <w:r>
              <w:rPr>
                <w:sz w:val="24"/>
              </w:rPr>
              <w:t>-</w:t>
            </w:r>
            <w:r w:rsidRPr="005360A7">
              <w:rPr>
                <w:sz w:val="24"/>
              </w:rPr>
              <w:t>идентификации защищаемых ресурсов (объектов доступа) по именам;</w:t>
            </w:r>
          </w:p>
          <w:p w:rsidR="00F80379" w:rsidRPr="005360A7" w:rsidRDefault="00F80379" w:rsidP="003C0992">
            <w:pPr>
              <w:pStyle w:val="a4"/>
              <w:spacing w:line="276" w:lineRule="auto"/>
              <w:ind w:firstLine="0"/>
              <w:rPr>
                <w:sz w:val="24"/>
              </w:rPr>
            </w:pPr>
            <w:r>
              <w:rPr>
                <w:sz w:val="24"/>
              </w:rPr>
              <w:t>-</w:t>
            </w:r>
            <w:r w:rsidRPr="005360A7">
              <w:rPr>
                <w:sz w:val="24"/>
              </w:rPr>
              <w:t>формирования учетных записей пользователей;</w:t>
            </w:r>
          </w:p>
          <w:p w:rsidR="00F80379" w:rsidRPr="005360A7" w:rsidRDefault="00F80379" w:rsidP="003C0992">
            <w:pPr>
              <w:pStyle w:val="a4"/>
              <w:spacing w:line="276" w:lineRule="auto"/>
              <w:ind w:firstLine="0"/>
              <w:rPr>
                <w:sz w:val="24"/>
              </w:rPr>
            </w:pPr>
            <w:r>
              <w:rPr>
                <w:sz w:val="24"/>
              </w:rPr>
              <w:t>-</w:t>
            </w:r>
            <w:r w:rsidRPr="005360A7">
              <w:rPr>
                <w:sz w:val="24"/>
              </w:rPr>
              <w:t>установки и модификации меток конфиденциальности субъектов доступа;</w:t>
            </w:r>
          </w:p>
          <w:p w:rsidR="00F80379" w:rsidRPr="005360A7" w:rsidRDefault="00F80379" w:rsidP="003C0992">
            <w:pPr>
              <w:pStyle w:val="a4"/>
              <w:spacing w:line="276" w:lineRule="auto"/>
              <w:ind w:firstLine="0"/>
              <w:rPr>
                <w:sz w:val="24"/>
              </w:rPr>
            </w:pPr>
            <w:r>
              <w:rPr>
                <w:sz w:val="24"/>
              </w:rPr>
              <w:t>-</w:t>
            </w:r>
            <w:r w:rsidRPr="005360A7">
              <w:rPr>
                <w:sz w:val="24"/>
              </w:rPr>
              <w:t>тиражирования производимых настроек на определенные администратором безопасности рабочие станции из состава АС;</w:t>
            </w:r>
          </w:p>
          <w:p w:rsidR="00F80379" w:rsidRPr="005360A7" w:rsidRDefault="00F80379" w:rsidP="003C0992">
            <w:pPr>
              <w:pStyle w:val="a4"/>
              <w:spacing w:line="276" w:lineRule="auto"/>
              <w:ind w:firstLine="0"/>
              <w:rPr>
                <w:sz w:val="24"/>
              </w:rPr>
            </w:pPr>
            <w:r w:rsidRPr="005360A7">
              <w:rPr>
                <w:sz w:val="24"/>
              </w:rPr>
              <w:t>-блокировки возможности входа на ЭВМ всех пользователей при совершении НСД;</w:t>
            </w:r>
          </w:p>
          <w:p w:rsidR="00F80379" w:rsidRDefault="00F80379" w:rsidP="003C0992">
            <w:pPr>
              <w:pStyle w:val="a4"/>
              <w:spacing w:line="276" w:lineRule="auto"/>
              <w:ind w:firstLine="0"/>
              <w:rPr>
                <w:sz w:val="24"/>
                <w:szCs w:val="22"/>
              </w:rPr>
            </w:pPr>
            <w:r w:rsidRPr="005360A7">
              <w:rPr>
                <w:sz w:val="24"/>
                <w:szCs w:val="22"/>
              </w:rPr>
              <w:t>-регистрации входа (выхода) субъектов доступа в систему (из системы);</w:t>
            </w:r>
          </w:p>
          <w:p w:rsidR="00F80379" w:rsidRPr="00BA4FC6" w:rsidRDefault="00F80379" w:rsidP="003C0992">
            <w:pPr>
              <w:pStyle w:val="a4"/>
              <w:spacing w:line="276" w:lineRule="auto"/>
              <w:ind w:firstLine="0"/>
              <w:rPr>
                <w:sz w:val="24"/>
              </w:rPr>
            </w:pPr>
            <w:r>
              <w:rPr>
                <w:sz w:val="24"/>
              </w:rPr>
              <w:t>-</w:t>
            </w:r>
            <w:r w:rsidRPr="00BA4FC6">
              <w:rPr>
                <w:sz w:val="24"/>
              </w:rPr>
              <w:t>регистрации попыток запуска (завершения) всех программ и процессов (заданий, задач) в АС, которые не входят в список разрешенных к запуску;</w:t>
            </w:r>
          </w:p>
          <w:p w:rsidR="00F80379" w:rsidRPr="00BA4FC6" w:rsidRDefault="00F80379" w:rsidP="003C0992">
            <w:pPr>
              <w:pStyle w:val="a4"/>
              <w:spacing w:line="276" w:lineRule="auto"/>
              <w:ind w:firstLine="0"/>
              <w:rPr>
                <w:sz w:val="24"/>
              </w:rPr>
            </w:pPr>
            <w:r>
              <w:rPr>
                <w:sz w:val="24"/>
              </w:rPr>
              <w:t>-</w:t>
            </w:r>
            <w:r w:rsidRPr="00BA4FC6">
              <w:rPr>
                <w:sz w:val="24"/>
              </w:rPr>
              <w:t>регистрации попыток доступа программных средств (программ, процессов, задач, заданий) к защищаемым файлам, список которых определяется администратором безопасности на этапе формирования матрицы доступа;</w:t>
            </w:r>
          </w:p>
          <w:p w:rsidR="00F80379" w:rsidRPr="00BA4FC6" w:rsidRDefault="00F80379" w:rsidP="003C0992">
            <w:pPr>
              <w:pStyle w:val="a4"/>
              <w:spacing w:line="276" w:lineRule="auto"/>
              <w:ind w:firstLine="0"/>
              <w:rPr>
                <w:sz w:val="24"/>
              </w:rPr>
            </w:pPr>
            <w:r>
              <w:rPr>
                <w:sz w:val="24"/>
              </w:rPr>
              <w:t>-</w:t>
            </w:r>
            <w:r w:rsidRPr="00BA4FC6">
              <w:rPr>
                <w:sz w:val="24"/>
              </w:rPr>
              <w:t>регистрации попыток доступа программных средств (программ, процессов, задач, заданий) к защищаемым устройствам, список которых определяется администратором безопасности на этапе формирования матрицы доступа;</w:t>
            </w:r>
          </w:p>
          <w:p w:rsidR="00F80379" w:rsidRPr="00BA4FC6" w:rsidRDefault="00F80379" w:rsidP="003C0992">
            <w:pPr>
              <w:pStyle w:val="a4"/>
              <w:spacing w:line="276" w:lineRule="auto"/>
              <w:ind w:firstLine="0"/>
              <w:rPr>
                <w:sz w:val="24"/>
              </w:rPr>
            </w:pPr>
            <w:r>
              <w:rPr>
                <w:sz w:val="24"/>
              </w:rPr>
              <w:t>-</w:t>
            </w:r>
            <w:r w:rsidRPr="00BA4FC6">
              <w:rPr>
                <w:sz w:val="24"/>
              </w:rPr>
              <w:t xml:space="preserve">регистрации действий администратора безопасности по изменению </w:t>
            </w:r>
            <w:r w:rsidRPr="00BA4FC6">
              <w:rPr>
                <w:sz w:val="24"/>
              </w:rPr>
              <w:lastRenderedPageBreak/>
              <w:t>правил разграничения доступа;</w:t>
            </w:r>
          </w:p>
          <w:p w:rsidR="00F80379" w:rsidRPr="00BA4FC6" w:rsidRDefault="00F80379" w:rsidP="003C0992">
            <w:pPr>
              <w:pStyle w:val="a4"/>
              <w:spacing w:line="276" w:lineRule="auto"/>
              <w:ind w:firstLine="0"/>
              <w:rPr>
                <w:sz w:val="24"/>
              </w:rPr>
            </w:pPr>
            <w:r>
              <w:rPr>
                <w:sz w:val="24"/>
              </w:rPr>
              <w:t>-</w:t>
            </w:r>
            <w:r w:rsidRPr="00BA4FC6">
              <w:rPr>
                <w:sz w:val="24"/>
              </w:rPr>
              <w:t>контроля по именам и контрольным суммам целостности файлов, список которых определяется администратором безопасности на этапе формирования матрицы доступа, при запуске системы;</w:t>
            </w:r>
          </w:p>
          <w:p w:rsidR="00F80379" w:rsidRPr="005360A7" w:rsidRDefault="00F80379" w:rsidP="003C0992">
            <w:pPr>
              <w:pStyle w:val="a4"/>
              <w:spacing w:line="276" w:lineRule="auto"/>
              <w:ind w:firstLine="0"/>
              <w:rPr>
                <w:sz w:val="24"/>
              </w:rPr>
            </w:pPr>
            <w:r>
              <w:rPr>
                <w:sz w:val="24"/>
                <w:szCs w:val="22"/>
              </w:rPr>
              <w:t>-</w:t>
            </w:r>
            <w:r w:rsidRPr="00BA4FC6">
              <w:rPr>
                <w:sz w:val="24"/>
                <w:szCs w:val="22"/>
              </w:rPr>
              <w:t>периодического контроля целостности файлов по именам и контрольным суммам в процессе работы ОС.</w:t>
            </w:r>
          </w:p>
        </w:tc>
      </w:tr>
      <w:tr w:rsidR="00F80379" w:rsidRPr="005360A7" w:rsidTr="003C0992">
        <w:tc>
          <w:tcPr>
            <w:tcW w:w="9345" w:type="dxa"/>
            <w:gridSpan w:val="2"/>
          </w:tcPr>
          <w:p w:rsidR="00F80379" w:rsidRPr="005360A7" w:rsidRDefault="00F80379" w:rsidP="003C0992">
            <w:pPr>
              <w:pStyle w:val="a4"/>
              <w:spacing w:line="276" w:lineRule="auto"/>
              <w:ind w:firstLine="0"/>
              <w:rPr>
                <w:sz w:val="24"/>
              </w:rPr>
            </w:pPr>
            <w:r>
              <w:rPr>
                <w:sz w:val="24"/>
              </w:rPr>
              <w:lastRenderedPageBreak/>
              <w:t>С</w:t>
            </w:r>
            <w:r w:rsidRPr="005360A7">
              <w:rPr>
                <w:sz w:val="24"/>
              </w:rPr>
              <w:t>редство ввода-вывода информации (ПСВВ);</w:t>
            </w:r>
          </w:p>
        </w:tc>
      </w:tr>
      <w:tr w:rsidR="00F80379" w:rsidRPr="005360A7" w:rsidTr="003C0992">
        <w:tc>
          <w:tcPr>
            <w:tcW w:w="9345" w:type="dxa"/>
            <w:gridSpan w:val="2"/>
          </w:tcPr>
          <w:p w:rsidR="00F80379" w:rsidRPr="005360A7" w:rsidRDefault="00F80379" w:rsidP="003C0992">
            <w:pPr>
              <w:pStyle w:val="a4"/>
              <w:spacing w:line="276" w:lineRule="auto"/>
              <w:ind w:firstLine="0"/>
              <w:rPr>
                <w:sz w:val="24"/>
              </w:rPr>
            </w:pPr>
            <w:r w:rsidRPr="005360A7">
              <w:rPr>
                <w:sz w:val="24"/>
              </w:rPr>
              <w:t>КП "Система печати" (КП СП);</w:t>
            </w:r>
          </w:p>
        </w:tc>
      </w:tr>
      <w:tr w:rsidR="00F80379" w:rsidRPr="005360A7" w:rsidTr="003C0992">
        <w:tc>
          <w:tcPr>
            <w:tcW w:w="1980" w:type="dxa"/>
          </w:tcPr>
          <w:p w:rsidR="00F80379" w:rsidRPr="005360A7" w:rsidRDefault="00F80379" w:rsidP="003C0992">
            <w:pPr>
              <w:pStyle w:val="a4"/>
              <w:spacing w:line="276" w:lineRule="auto"/>
              <w:ind w:firstLine="0"/>
              <w:rPr>
                <w:sz w:val="24"/>
              </w:rPr>
            </w:pPr>
            <w:r w:rsidRPr="005360A7">
              <w:rPr>
                <w:sz w:val="24"/>
              </w:rPr>
              <w:t>АПМДЗ "Электронный замок";</w:t>
            </w:r>
          </w:p>
        </w:tc>
        <w:tc>
          <w:tcPr>
            <w:tcW w:w="7365" w:type="dxa"/>
          </w:tcPr>
          <w:p w:rsidR="00F80379" w:rsidRPr="00BA4FC6" w:rsidRDefault="00F80379" w:rsidP="003C0992">
            <w:pPr>
              <w:pStyle w:val="a4"/>
              <w:spacing w:line="276" w:lineRule="auto"/>
              <w:ind w:firstLine="0"/>
              <w:rPr>
                <w:sz w:val="24"/>
              </w:rPr>
            </w:pPr>
            <w:r w:rsidRPr="00BA4FC6">
              <w:rPr>
                <w:b/>
                <w:sz w:val="24"/>
              </w:rPr>
              <w:t>предназначен для</w:t>
            </w:r>
            <w:r w:rsidRPr="00BA4FC6">
              <w:rPr>
                <w:sz w:val="24"/>
              </w:rPr>
              <w:t xml:space="preserve"> защиты информации, обрабатываемой на автоматизированных рабочих местах, функционирующих под управлением ОСМСВС З.О, от несанкционированного доступа. </w:t>
            </w:r>
          </w:p>
          <w:p w:rsidR="00F80379" w:rsidRPr="00BA4FC6" w:rsidRDefault="00F80379" w:rsidP="003C0992">
            <w:pPr>
              <w:pStyle w:val="a4"/>
              <w:spacing w:line="276" w:lineRule="auto"/>
              <w:rPr>
                <w:b/>
                <w:sz w:val="24"/>
              </w:rPr>
            </w:pPr>
            <w:r w:rsidRPr="00BA4FC6">
              <w:rPr>
                <w:b/>
                <w:sz w:val="24"/>
              </w:rPr>
              <w:t>АПМДЗ выполняет следующие основные функции:</w:t>
            </w:r>
          </w:p>
          <w:p w:rsidR="00F80379" w:rsidRPr="00BA4FC6" w:rsidRDefault="00F80379" w:rsidP="003C0992">
            <w:pPr>
              <w:pStyle w:val="a4"/>
              <w:spacing w:line="276" w:lineRule="auto"/>
              <w:ind w:firstLine="0"/>
              <w:rPr>
                <w:sz w:val="24"/>
              </w:rPr>
            </w:pPr>
            <w:r>
              <w:rPr>
                <w:sz w:val="24"/>
              </w:rPr>
              <w:t>-</w:t>
            </w:r>
            <w:r w:rsidRPr="00BA4FC6">
              <w:rPr>
                <w:sz w:val="24"/>
              </w:rPr>
              <w:t>идентификацию/аутентификацию пользователей в начале сеанса</w:t>
            </w:r>
            <w:r>
              <w:rPr>
                <w:sz w:val="24"/>
              </w:rPr>
              <w:t xml:space="preserve"> </w:t>
            </w:r>
            <w:r w:rsidRPr="00BA4FC6">
              <w:rPr>
                <w:sz w:val="24"/>
              </w:rPr>
              <w:t>работы;</w:t>
            </w:r>
          </w:p>
          <w:p w:rsidR="00F80379" w:rsidRPr="00BA4FC6" w:rsidRDefault="00F80379" w:rsidP="003C0992">
            <w:pPr>
              <w:pStyle w:val="a4"/>
              <w:spacing w:line="276" w:lineRule="auto"/>
              <w:ind w:firstLine="0"/>
              <w:rPr>
                <w:sz w:val="24"/>
              </w:rPr>
            </w:pPr>
            <w:r>
              <w:rPr>
                <w:sz w:val="24"/>
              </w:rPr>
              <w:t>-</w:t>
            </w:r>
            <w:r w:rsidRPr="00BA4FC6">
              <w:rPr>
                <w:sz w:val="24"/>
              </w:rPr>
              <w:t>контроль целостности программной среды СВТ в начале сеанса работы;</w:t>
            </w:r>
          </w:p>
          <w:p w:rsidR="00F80379" w:rsidRPr="00BA4FC6" w:rsidRDefault="00F80379" w:rsidP="003C0992">
            <w:pPr>
              <w:pStyle w:val="a4"/>
              <w:spacing w:line="276" w:lineRule="auto"/>
              <w:ind w:firstLine="0"/>
              <w:rPr>
                <w:sz w:val="24"/>
              </w:rPr>
            </w:pPr>
            <w:r>
              <w:rPr>
                <w:sz w:val="24"/>
              </w:rPr>
              <w:t>-</w:t>
            </w:r>
            <w:r w:rsidRPr="00BA4FC6">
              <w:rPr>
                <w:sz w:val="24"/>
              </w:rPr>
              <w:t>блокировку попыток загрузки</w:t>
            </w:r>
            <w:r>
              <w:rPr>
                <w:sz w:val="24"/>
              </w:rPr>
              <w:t xml:space="preserve"> </w:t>
            </w:r>
            <w:r w:rsidRPr="00BA4FC6">
              <w:rPr>
                <w:sz w:val="24"/>
              </w:rPr>
              <w:t>операционной системы со съемных</w:t>
            </w:r>
            <w:r>
              <w:rPr>
                <w:sz w:val="24"/>
              </w:rPr>
              <w:t xml:space="preserve"> </w:t>
            </w:r>
            <w:r w:rsidRPr="00BA4FC6">
              <w:rPr>
                <w:sz w:val="24"/>
              </w:rPr>
              <w:t>носителей информации;</w:t>
            </w:r>
          </w:p>
          <w:p w:rsidR="00F80379" w:rsidRPr="00BA4FC6" w:rsidRDefault="00F80379" w:rsidP="003C0992">
            <w:pPr>
              <w:pStyle w:val="a4"/>
              <w:spacing w:line="276" w:lineRule="auto"/>
              <w:ind w:firstLine="0"/>
              <w:rPr>
                <w:sz w:val="24"/>
              </w:rPr>
            </w:pPr>
            <w:r>
              <w:rPr>
                <w:sz w:val="24"/>
              </w:rPr>
              <w:t>-</w:t>
            </w:r>
            <w:r w:rsidRPr="00BA4FC6">
              <w:rPr>
                <w:sz w:val="24"/>
              </w:rPr>
              <w:t>регистрацию перечисленных выше событий;</w:t>
            </w:r>
          </w:p>
          <w:p w:rsidR="00F80379" w:rsidRPr="00BA4FC6" w:rsidRDefault="00F80379" w:rsidP="003C0992">
            <w:pPr>
              <w:pStyle w:val="a4"/>
              <w:spacing w:line="276" w:lineRule="auto"/>
              <w:ind w:firstLine="0"/>
              <w:rPr>
                <w:sz w:val="24"/>
              </w:rPr>
            </w:pPr>
            <w:r w:rsidRPr="00BA4FC6">
              <w:rPr>
                <w:sz w:val="24"/>
                <w:szCs w:val="22"/>
              </w:rPr>
              <w:t>-контроль состояния и администрирование АПМД3 (только для администратора).</w:t>
            </w:r>
          </w:p>
        </w:tc>
      </w:tr>
      <w:tr w:rsidR="00F80379" w:rsidRPr="005360A7" w:rsidTr="003C0992">
        <w:tc>
          <w:tcPr>
            <w:tcW w:w="9345" w:type="dxa"/>
            <w:gridSpan w:val="2"/>
          </w:tcPr>
          <w:p w:rsidR="00F80379" w:rsidRPr="005360A7" w:rsidRDefault="00F80379" w:rsidP="003C0992">
            <w:pPr>
              <w:pStyle w:val="a4"/>
              <w:spacing w:line="276" w:lineRule="auto"/>
              <w:ind w:firstLine="0"/>
              <w:rPr>
                <w:sz w:val="24"/>
              </w:rPr>
            </w:pPr>
            <w:r>
              <w:rPr>
                <w:sz w:val="24"/>
              </w:rPr>
              <w:t>А</w:t>
            </w:r>
            <w:r w:rsidRPr="005360A7">
              <w:rPr>
                <w:sz w:val="24"/>
              </w:rPr>
              <w:t>нтивирусные программы DrWeb.</w:t>
            </w:r>
          </w:p>
        </w:tc>
      </w:tr>
    </w:tbl>
    <w:p w:rsidR="00F80379" w:rsidRDefault="00F80379" w:rsidP="00F80379">
      <w:pPr>
        <w:pStyle w:val="a4"/>
        <w:spacing w:line="276" w:lineRule="auto"/>
        <w:ind w:firstLine="0"/>
        <w:rPr>
          <w:b/>
          <w:sz w:val="24"/>
        </w:rPr>
      </w:pPr>
    </w:p>
    <w:p w:rsidR="00F80379" w:rsidRPr="005360A7" w:rsidRDefault="00F80379" w:rsidP="00F80379">
      <w:pPr>
        <w:pStyle w:val="a4"/>
        <w:spacing w:line="276" w:lineRule="auto"/>
        <w:ind w:firstLine="0"/>
        <w:rPr>
          <w:sz w:val="24"/>
        </w:rPr>
      </w:pPr>
      <w:r w:rsidRPr="005360A7">
        <w:rPr>
          <w:b/>
          <w:sz w:val="24"/>
        </w:rPr>
        <w:t>КСЗИ НСД обеспечивает выполнение следующих функций</w:t>
      </w:r>
      <w:r w:rsidRPr="005360A7">
        <w:rPr>
          <w:sz w:val="24"/>
        </w:rPr>
        <w:t>:</w:t>
      </w:r>
    </w:p>
    <w:p w:rsidR="00F80379" w:rsidRPr="005360A7" w:rsidRDefault="00F80379" w:rsidP="00F80379">
      <w:pPr>
        <w:pStyle w:val="a4"/>
        <w:numPr>
          <w:ilvl w:val="0"/>
          <w:numId w:val="4"/>
        </w:numPr>
        <w:spacing w:line="276" w:lineRule="auto"/>
        <w:rPr>
          <w:sz w:val="24"/>
        </w:rPr>
      </w:pPr>
      <w:r w:rsidRPr="005360A7">
        <w:rPr>
          <w:sz w:val="24"/>
        </w:rPr>
        <w:t>идентификацию и аутентификацию субъектов доступа;</w:t>
      </w:r>
    </w:p>
    <w:p w:rsidR="00F80379" w:rsidRPr="005360A7" w:rsidRDefault="00F80379" w:rsidP="00F80379">
      <w:pPr>
        <w:pStyle w:val="a4"/>
        <w:numPr>
          <w:ilvl w:val="0"/>
          <w:numId w:val="4"/>
        </w:numPr>
        <w:spacing w:line="276" w:lineRule="auto"/>
        <w:rPr>
          <w:sz w:val="24"/>
        </w:rPr>
      </w:pPr>
      <w:r w:rsidRPr="005360A7">
        <w:rPr>
          <w:sz w:val="24"/>
        </w:rPr>
        <w:t>идентификацию объектов доступа;</w:t>
      </w:r>
    </w:p>
    <w:p w:rsidR="00F80379" w:rsidRPr="005360A7" w:rsidRDefault="00F80379" w:rsidP="00F80379">
      <w:pPr>
        <w:pStyle w:val="a4"/>
        <w:numPr>
          <w:ilvl w:val="0"/>
          <w:numId w:val="4"/>
        </w:numPr>
        <w:spacing w:line="276" w:lineRule="auto"/>
        <w:rPr>
          <w:sz w:val="24"/>
        </w:rPr>
      </w:pPr>
      <w:r w:rsidRPr="005360A7">
        <w:rPr>
          <w:sz w:val="24"/>
        </w:rPr>
        <w:t>контроль целостности защищаемых ресурсов, программной среды и программных средств защиты информации от несанкционированного доступа;</w:t>
      </w:r>
    </w:p>
    <w:p w:rsidR="00F80379" w:rsidRPr="005360A7" w:rsidRDefault="00F80379" w:rsidP="00F80379">
      <w:pPr>
        <w:pStyle w:val="a4"/>
        <w:numPr>
          <w:ilvl w:val="0"/>
          <w:numId w:val="4"/>
        </w:numPr>
        <w:spacing w:line="276" w:lineRule="auto"/>
        <w:rPr>
          <w:sz w:val="24"/>
        </w:rPr>
      </w:pPr>
      <w:r w:rsidRPr="005360A7">
        <w:rPr>
          <w:sz w:val="24"/>
        </w:rPr>
        <w:t>комплексное управление средствами защиты информации от</w:t>
      </w:r>
      <w:r>
        <w:rPr>
          <w:sz w:val="24"/>
        </w:rPr>
        <w:t xml:space="preserve"> </w:t>
      </w:r>
      <w:r w:rsidRPr="005360A7">
        <w:rPr>
          <w:sz w:val="24"/>
        </w:rPr>
        <w:t>НСД;</w:t>
      </w:r>
    </w:p>
    <w:p w:rsidR="00F80379" w:rsidRPr="005360A7" w:rsidRDefault="00F80379" w:rsidP="00F80379">
      <w:pPr>
        <w:pStyle w:val="a4"/>
        <w:numPr>
          <w:ilvl w:val="0"/>
          <w:numId w:val="4"/>
        </w:numPr>
        <w:spacing w:line="276" w:lineRule="auto"/>
        <w:rPr>
          <w:sz w:val="24"/>
        </w:rPr>
      </w:pPr>
      <w:r w:rsidRPr="005360A7">
        <w:rPr>
          <w:sz w:val="24"/>
        </w:rPr>
        <w:t>комплексное управление доступом к защищаемым ресурсам;</w:t>
      </w:r>
    </w:p>
    <w:p w:rsidR="00F80379" w:rsidRPr="005360A7" w:rsidRDefault="00F80379" w:rsidP="00F80379">
      <w:pPr>
        <w:pStyle w:val="a4"/>
        <w:numPr>
          <w:ilvl w:val="0"/>
          <w:numId w:val="4"/>
        </w:numPr>
        <w:spacing w:line="276" w:lineRule="auto"/>
        <w:rPr>
          <w:sz w:val="24"/>
        </w:rPr>
      </w:pPr>
      <w:r w:rsidRPr="005360A7">
        <w:rPr>
          <w:sz w:val="24"/>
        </w:rPr>
        <w:t>формирование и выдачу сигналов о фактах НСД;</w:t>
      </w:r>
    </w:p>
    <w:p w:rsidR="00F80379" w:rsidRPr="005360A7" w:rsidRDefault="00F80379" w:rsidP="00F80379">
      <w:pPr>
        <w:pStyle w:val="a4"/>
        <w:numPr>
          <w:ilvl w:val="0"/>
          <w:numId w:val="4"/>
        </w:numPr>
        <w:spacing w:line="276" w:lineRule="auto"/>
        <w:rPr>
          <w:sz w:val="24"/>
        </w:rPr>
      </w:pPr>
      <w:r w:rsidRPr="005360A7">
        <w:rPr>
          <w:sz w:val="24"/>
        </w:rPr>
        <w:t>регистрацию событий по доступу к защищаемым ресурсам;</w:t>
      </w:r>
    </w:p>
    <w:p w:rsidR="00F80379" w:rsidRDefault="00F80379" w:rsidP="00F80379">
      <w:pPr>
        <w:pStyle w:val="a4"/>
        <w:numPr>
          <w:ilvl w:val="0"/>
          <w:numId w:val="4"/>
        </w:numPr>
        <w:spacing w:line="276" w:lineRule="auto"/>
        <w:rPr>
          <w:sz w:val="24"/>
        </w:rPr>
      </w:pPr>
      <w:r w:rsidRPr="005360A7">
        <w:rPr>
          <w:sz w:val="24"/>
        </w:rPr>
        <w:t>антивирусную защиту.</w:t>
      </w:r>
    </w:p>
    <w:p w:rsidR="00F80379" w:rsidRPr="005360A7" w:rsidRDefault="00F80379" w:rsidP="00F80379">
      <w:pPr>
        <w:pStyle w:val="a4"/>
        <w:spacing w:line="276" w:lineRule="auto"/>
        <w:ind w:firstLine="0"/>
        <w:rPr>
          <w:sz w:val="24"/>
        </w:rPr>
      </w:pPr>
    </w:p>
    <w:p w:rsidR="00F80379" w:rsidRDefault="00F80379" w:rsidP="00F80379">
      <w:pPr>
        <w:pStyle w:val="11"/>
        <w:spacing w:line="276" w:lineRule="auto"/>
        <w:rPr>
          <w:sz w:val="24"/>
        </w:rPr>
      </w:pPr>
      <w:bookmarkStart w:id="5" w:name="_Toc448956342"/>
      <w:r w:rsidRPr="005360A7">
        <w:rPr>
          <w:sz w:val="24"/>
        </w:rPr>
        <w:lastRenderedPageBreak/>
        <w:t xml:space="preserve">6. </w:t>
      </w:r>
      <w:r w:rsidRPr="005360A7">
        <w:rPr>
          <w:b/>
          <w:sz w:val="24"/>
        </w:rPr>
        <w:t>Комплекс средств защиты информации от случайных воздействий и аварийных ситуаций (КС3И СВАС) в автоматизированной системе военного назначения (АС ВН)</w:t>
      </w:r>
      <w:bookmarkEnd w:id="5"/>
    </w:p>
    <w:p w:rsidR="00F80379" w:rsidRPr="00BA4FC6" w:rsidRDefault="00F80379" w:rsidP="00F80379">
      <w:pPr>
        <w:pStyle w:val="a4"/>
        <w:ind w:firstLine="0"/>
        <w:rPr>
          <w:b/>
          <w:sz w:val="24"/>
        </w:rPr>
      </w:pPr>
      <w:r w:rsidRPr="00BA4FC6">
        <w:rPr>
          <w:b/>
          <w:sz w:val="24"/>
        </w:rPr>
        <w:t>В состав КС3И СВАС входят следующие программные компоненты:</w:t>
      </w:r>
    </w:p>
    <w:p w:rsidR="00F80379" w:rsidRPr="00BA4FC6" w:rsidRDefault="00F80379" w:rsidP="00F80379">
      <w:pPr>
        <w:pStyle w:val="a4"/>
        <w:numPr>
          <w:ilvl w:val="0"/>
          <w:numId w:val="5"/>
        </w:numPr>
        <w:rPr>
          <w:sz w:val="24"/>
        </w:rPr>
      </w:pPr>
      <w:r w:rsidRPr="00BA4FC6">
        <w:rPr>
          <w:sz w:val="24"/>
        </w:rPr>
        <w:t>средство управления конфигурацией ПО;</w:t>
      </w:r>
    </w:p>
    <w:p w:rsidR="00F80379" w:rsidRPr="00BA4FC6" w:rsidRDefault="00F80379" w:rsidP="00F80379">
      <w:pPr>
        <w:pStyle w:val="a4"/>
        <w:numPr>
          <w:ilvl w:val="0"/>
          <w:numId w:val="5"/>
        </w:numPr>
        <w:rPr>
          <w:sz w:val="24"/>
        </w:rPr>
      </w:pPr>
      <w:r w:rsidRPr="00BA4FC6">
        <w:rPr>
          <w:sz w:val="24"/>
        </w:rPr>
        <w:t>средство удаленного восстановления ПО;</w:t>
      </w:r>
    </w:p>
    <w:p w:rsidR="00F80379" w:rsidRPr="00BA4FC6" w:rsidRDefault="00F80379" w:rsidP="00F80379">
      <w:pPr>
        <w:pStyle w:val="a4"/>
        <w:numPr>
          <w:ilvl w:val="0"/>
          <w:numId w:val="5"/>
        </w:numPr>
        <w:rPr>
          <w:sz w:val="24"/>
        </w:rPr>
      </w:pPr>
      <w:r w:rsidRPr="00BA4FC6">
        <w:rPr>
          <w:sz w:val="24"/>
        </w:rPr>
        <w:t>средство управления резервным копированием;</w:t>
      </w:r>
    </w:p>
    <w:p w:rsidR="00F80379" w:rsidRPr="00BA4FC6" w:rsidRDefault="00F80379" w:rsidP="00F80379">
      <w:pPr>
        <w:pStyle w:val="a4"/>
        <w:numPr>
          <w:ilvl w:val="0"/>
          <w:numId w:val="5"/>
        </w:numPr>
        <w:rPr>
          <w:sz w:val="24"/>
        </w:rPr>
      </w:pPr>
      <w:r w:rsidRPr="00BA4FC6">
        <w:rPr>
          <w:sz w:val="24"/>
        </w:rPr>
        <w:t>программное обеспечение рабочего места администратора сети;</w:t>
      </w:r>
    </w:p>
    <w:p w:rsidR="00F80379" w:rsidRPr="00BA4FC6" w:rsidRDefault="00F80379" w:rsidP="00F80379">
      <w:pPr>
        <w:pStyle w:val="a4"/>
        <w:numPr>
          <w:ilvl w:val="0"/>
          <w:numId w:val="5"/>
        </w:numPr>
        <w:rPr>
          <w:sz w:val="24"/>
        </w:rPr>
      </w:pPr>
      <w:r w:rsidRPr="00BA4FC6">
        <w:rPr>
          <w:sz w:val="24"/>
        </w:rPr>
        <w:t>средство управления источниками бесперебойного питания.</w:t>
      </w:r>
    </w:p>
    <w:p w:rsidR="00F80379" w:rsidRPr="00BA4FC6" w:rsidRDefault="00F80379" w:rsidP="00F80379">
      <w:pPr>
        <w:pStyle w:val="a4"/>
        <w:ind w:firstLine="0"/>
        <w:rPr>
          <w:b/>
          <w:sz w:val="24"/>
        </w:rPr>
      </w:pPr>
      <w:r w:rsidRPr="00BA4FC6">
        <w:rPr>
          <w:b/>
          <w:sz w:val="24"/>
        </w:rPr>
        <w:t>КС3И СВАС позволяет обеспечивать:</w:t>
      </w:r>
    </w:p>
    <w:p w:rsidR="00F80379" w:rsidRPr="00BA4FC6" w:rsidRDefault="00F80379" w:rsidP="00F80379">
      <w:pPr>
        <w:pStyle w:val="a4"/>
        <w:numPr>
          <w:ilvl w:val="0"/>
          <w:numId w:val="6"/>
        </w:numPr>
        <w:rPr>
          <w:sz w:val="24"/>
        </w:rPr>
      </w:pPr>
      <w:r w:rsidRPr="00BA4FC6">
        <w:rPr>
          <w:sz w:val="24"/>
        </w:rPr>
        <w:t>централизованное управление конфигурацией программных средств АС;</w:t>
      </w:r>
    </w:p>
    <w:p w:rsidR="00F80379" w:rsidRPr="00BA4FC6" w:rsidRDefault="00F80379" w:rsidP="00F80379">
      <w:pPr>
        <w:pStyle w:val="a4"/>
        <w:numPr>
          <w:ilvl w:val="0"/>
          <w:numId w:val="6"/>
        </w:numPr>
        <w:rPr>
          <w:sz w:val="24"/>
        </w:rPr>
      </w:pPr>
      <w:r w:rsidRPr="00BA4FC6">
        <w:rPr>
          <w:sz w:val="24"/>
        </w:rPr>
        <w:t>процесс централизованной установки и обновления программного обеспечения, резервного копирования и восстановления критической информации, а также удаленного восстановления программного обеспечения рабочих мест;</w:t>
      </w:r>
    </w:p>
    <w:p w:rsidR="00F80379" w:rsidRPr="00BA4FC6" w:rsidRDefault="00F80379" w:rsidP="00F80379">
      <w:pPr>
        <w:pStyle w:val="a4"/>
        <w:numPr>
          <w:ilvl w:val="0"/>
          <w:numId w:val="6"/>
        </w:numPr>
        <w:rPr>
          <w:sz w:val="24"/>
        </w:rPr>
      </w:pPr>
      <w:r w:rsidRPr="00BA4FC6">
        <w:rPr>
          <w:sz w:val="24"/>
        </w:rPr>
        <w:t>управление конфигурацией источников бесперебойного питания.</w:t>
      </w:r>
    </w:p>
    <w:p w:rsidR="00F80379" w:rsidRPr="00BA4FC6" w:rsidRDefault="00F80379" w:rsidP="00F80379">
      <w:pPr>
        <w:pStyle w:val="a4"/>
        <w:ind w:firstLine="0"/>
        <w:rPr>
          <w:b/>
          <w:sz w:val="24"/>
        </w:rPr>
      </w:pPr>
      <w:r w:rsidRPr="00BA4FC6">
        <w:rPr>
          <w:b/>
          <w:sz w:val="24"/>
        </w:rPr>
        <w:t>Центральным средством КС3ИСВАС является программное обеспечение рабочего места администратора сети, которое в совокупности с остальными программными средствами комплекса позволяет обеспечивать:</w:t>
      </w:r>
    </w:p>
    <w:p w:rsidR="00F80379" w:rsidRPr="00BA4FC6" w:rsidRDefault="00F80379" w:rsidP="00F80379">
      <w:pPr>
        <w:pStyle w:val="a4"/>
        <w:numPr>
          <w:ilvl w:val="0"/>
          <w:numId w:val="7"/>
        </w:numPr>
        <w:rPr>
          <w:sz w:val="24"/>
        </w:rPr>
      </w:pPr>
      <w:r w:rsidRPr="00BA4FC6">
        <w:rPr>
          <w:sz w:val="24"/>
        </w:rPr>
        <w:t>централизованный контроль функционирования средств вычислительной техники в составе АС;</w:t>
      </w:r>
    </w:p>
    <w:p w:rsidR="00F80379" w:rsidRPr="00BA4FC6" w:rsidRDefault="00F80379" w:rsidP="00F80379">
      <w:pPr>
        <w:pStyle w:val="a4"/>
        <w:numPr>
          <w:ilvl w:val="0"/>
          <w:numId w:val="7"/>
        </w:numPr>
        <w:rPr>
          <w:sz w:val="24"/>
        </w:rPr>
      </w:pPr>
      <w:r w:rsidRPr="00BA4FC6">
        <w:rPr>
          <w:sz w:val="24"/>
        </w:rPr>
        <w:t>централизованное управление конфигурацией программных средств автоматизированной системы;</w:t>
      </w:r>
    </w:p>
    <w:p w:rsidR="00F80379" w:rsidRPr="00BA4FC6" w:rsidRDefault="00F80379" w:rsidP="00F80379">
      <w:pPr>
        <w:pStyle w:val="a4"/>
        <w:numPr>
          <w:ilvl w:val="0"/>
          <w:numId w:val="7"/>
        </w:numPr>
        <w:rPr>
          <w:sz w:val="24"/>
        </w:rPr>
      </w:pPr>
      <w:r w:rsidRPr="00BA4FC6">
        <w:rPr>
          <w:sz w:val="24"/>
        </w:rPr>
        <w:t>централизованную установку и обновление программного обеспечения;</w:t>
      </w:r>
    </w:p>
    <w:p w:rsidR="00F80379" w:rsidRPr="00BA4FC6" w:rsidRDefault="00F80379" w:rsidP="00F80379">
      <w:pPr>
        <w:pStyle w:val="a4"/>
        <w:numPr>
          <w:ilvl w:val="0"/>
          <w:numId w:val="7"/>
        </w:numPr>
        <w:rPr>
          <w:sz w:val="24"/>
        </w:rPr>
      </w:pPr>
      <w:r w:rsidRPr="00BA4FC6">
        <w:rPr>
          <w:sz w:val="24"/>
        </w:rPr>
        <w:t>резервное копирование и восстановление критической информации;</w:t>
      </w:r>
    </w:p>
    <w:p w:rsidR="00F80379" w:rsidRDefault="00F80379" w:rsidP="00F80379">
      <w:pPr>
        <w:pStyle w:val="a4"/>
        <w:numPr>
          <w:ilvl w:val="0"/>
          <w:numId w:val="7"/>
        </w:numPr>
        <w:rPr>
          <w:sz w:val="24"/>
        </w:rPr>
      </w:pPr>
      <w:r w:rsidRPr="00BA4FC6">
        <w:rPr>
          <w:sz w:val="24"/>
        </w:rPr>
        <w:t>контроль состояния источников бесперебойного питания (ИБП) и своевременный останов операционной системы в случае разряда аккумуляторов ИБП из-за прекращения подачи внешнего электропитания.</w:t>
      </w:r>
    </w:p>
    <w:p w:rsidR="00F80379" w:rsidRPr="005B263E" w:rsidRDefault="00F80379" w:rsidP="00F80379">
      <w:pPr>
        <w:pStyle w:val="a4"/>
        <w:ind w:firstLine="0"/>
        <w:rPr>
          <w:sz w:val="24"/>
        </w:rPr>
      </w:pPr>
    </w:p>
    <w:p w:rsidR="00F80379" w:rsidRDefault="00F80379" w:rsidP="00F80379">
      <w:pPr>
        <w:pStyle w:val="11"/>
        <w:spacing w:line="276" w:lineRule="auto"/>
        <w:rPr>
          <w:sz w:val="24"/>
        </w:rPr>
      </w:pPr>
      <w:bookmarkStart w:id="6" w:name="_Toc448956343"/>
      <w:r w:rsidRPr="005360A7">
        <w:rPr>
          <w:sz w:val="24"/>
        </w:rPr>
        <w:lastRenderedPageBreak/>
        <w:t xml:space="preserve">7. </w:t>
      </w:r>
      <w:r w:rsidRPr="005360A7">
        <w:rPr>
          <w:b/>
          <w:sz w:val="24"/>
        </w:rPr>
        <w:t>Встроенные средства защиты информации СУБД «Линтер ВС» 6.0</w:t>
      </w:r>
      <w:bookmarkEnd w:id="6"/>
    </w:p>
    <w:p w:rsidR="00F80379" w:rsidRPr="00BA4FC6" w:rsidRDefault="00F80379" w:rsidP="00F80379">
      <w:pPr>
        <w:pStyle w:val="a4"/>
        <w:ind w:firstLine="0"/>
        <w:rPr>
          <w:b/>
          <w:sz w:val="24"/>
        </w:rPr>
      </w:pPr>
      <w:r w:rsidRPr="00BA4FC6">
        <w:rPr>
          <w:b/>
          <w:sz w:val="24"/>
        </w:rPr>
        <w:t>Подсистема управления доступом к</w:t>
      </w:r>
      <w:r>
        <w:rPr>
          <w:b/>
          <w:sz w:val="24"/>
        </w:rPr>
        <w:t xml:space="preserve"> информации, встроенная в СУБД «Линтер ВС»</w:t>
      </w:r>
      <w:r w:rsidRPr="00BA4FC6">
        <w:rPr>
          <w:b/>
          <w:sz w:val="24"/>
        </w:rPr>
        <w:t xml:space="preserve"> 6.0, позволяет реализовать следующие функции:</w:t>
      </w:r>
    </w:p>
    <w:p w:rsidR="00F80379" w:rsidRPr="00BA4FC6" w:rsidRDefault="00F80379" w:rsidP="00F80379">
      <w:pPr>
        <w:pStyle w:val="a4"/>
        <w:numPr>
          <w:ilvl w:val="0"/>
          <w:numId w:val="8"/>
        </w:numPr>
        <w:rPr>
          <w:sz w:val="24"/>
        </w:rPr>
      </w:pPr>
      <w:r w:rsidRPr="00BA4FC6">
        <w:rPr>
          <w:sz w:val="24"/>
        </w:rPr>
        <w:t>авторизацию пользователей -производится при установлении соединения с системой на основании предъявленного регистрационного имени и секретного пароля;</w:t>
      </w:r>
    </w:p>
    <w:p w:rsidR="00F80379" w:rsidRPr="00BA4FC6" w:rsidRDefault="00F80379" w:rsidP="00F80379">
      <w:pPr>
        <w:pStyle w:val="a4"/>
        <w:numPr>
          <w:ilvl w:val="0"/>
          <w:numId w:val="8"/>
        </w:numPr>
        <w:rPr>
          <w:sz w:val="24"/>
        </w:rPr>
      </w:pPr>
      <w:r w:rsidRPr="00BA4FC6">
        <w:rPr>
          <w:sz w:val="24"/>
        </w:rPr>
        <w:t>контроль доступа к информации - проверяются все запросы на доступ к любым объектам базы данных. Обеспечена возможность протоколирования отметок о прохождении запроса в журнале системы защиты;</w:t>
      </w:r>
    </w:p>
    <w:p w:rsidR="00F80379" w:rsidRDefault="00F80379" w:rsidP="00F80379">
      <w:pPr>
        <w:pStyle w:val="a4"/>
        <w:numPr>
          <w:ilvl w:val="0"/>
          <w:numId w:val="8"/>
        </w:numPr>
        <w:rPr>
          <w:sz w:val="24"/>
        </w:rPr>
      </w:pPr>
      <w:r w:rsidRPr="00BA4FC6">
        <w:rPr>
          <w:sz w:val="24"/>
        </w:rPr>
        <w:t>дискреционную защиту - реализована с помощью механизма привилегий, которые можно подразделить на две категории: привилегии безопасности (позволяют выполнять административные действия) и привилегии доступа (определяют права доступа конкретных субъектов к определенным объектам). Пользователи подразделяются на три группы – администратор БД, привилегированные пользователи и пользователи. Привилегии доступа предоставляют права на выборку, добавление, удаление, обновление данных, на изменение параметров таблицы, создание/удаление индексов, все права доступа;</w:t>
      </w:r>
    </w:p>
    <w:p w:rsidR="00F80379" w:rsidRPr="00BA4FC6" w:rsidRDefault="00F80379" w:rsidP="00F80379">
      <w:pPr>
        <w:pStyle w:val="a4"/>
        <w:numPr>
          <w:ilvl w:val="0"/>
          <w:numId w:val="8"/>
        </w:numPr>
        <w:rPr>
          <w:sz w:val="24"/>
        </w:rPr>
      </w:pPr>
      <w:r w:rsidRPr="00BA4FC6">
        <w:rPr>
          <w:sz w:val="24"/>
        </w:rPr>
        <w:t>мандатная защита - состоит в назначении различных уровней ценности для всей хранимой информации. Для этого в СУБД "Линтер" используются метки доступа. Метка доступа состоит из трех частей: группы доступа (именованная совокупность пользователей) и двух уровней доступа;</w:t>
      </w:r>
    </w:p>
    <w:p w:rsidR="00F80379" w:rsidRPr="00BA4FC6" w:rsidRDefault="00F80379" w:rsidP="00F80379">
      <w:pPr>
        <w:pStyle w:val="a4"/>
        <w:numPr>
          <w:ilvl w:val="0"/>
          <w:numId w:val="8"/>
        </w:numPr>
        <w:rPr>
          <w:sz w:val="24"/>
        </w:rPr>
      </w:pPr>
      <w:r w:rsidRPr="00BA4FC6">
        <w:rPr>
          <w:sz w:val="24"/>
        </w:rPr>
        <w:t>контроль за хранением информации - позволяет учитывать различный уровень защищенности внешних устройств постоянного хранения информации для размещения таблиц данных и временных рабочих файлов. Например, часть таблиц может быть расположена на диске сервера, находящегося в охраняемом помещении, а часть размещена на жестком диске другой ЭВМ или даже на гибком диске.</w:t>
      </w:r>
    </w:p>
    <w:p w:rsidR="00F80379" w:rsidRPr="00BA4FC6" w:rsidRDefault="00F80379" w:rsidP="00F80379">
      <w:pPr>
        <w:pStyle w:val="a4"/>
        <w:numPr>
          <w:ilvl w:val="0"/>
          <w:numId w:val="8"/>
        </w:numPr>
        <w:rPr>
          <w:sz w:val="24"/>
        </w:rPr>
      </w:pPr>
      <w:r w:rsidRPr="00BA4FC6">
        <w:rPr>
          <w:sz w:val="24"/>
        </w:rPr>
        <w:t xml:space="preserve">удаление остаточной информации закрывает еще один канал несанкционированного доступа к защищаемым данным - анализ остаточной информации. Анализу поддается как информация в оперативной памяти, так и информация во внешней памяти. Для исключения такой возможности </w:t>
      </w:r>
      <w:r w:rsidRPr="00BA4FC6">
        <w:rPr>
          <w:sz w:val="24"/>
        </w:rPr>
        <w:lastRenderedPageBreak/>
        <w:t>освободившееся пространство очищается с помощью записи маскирующей информации.</w:t>
      </w:r>
    </w:p>
    <w:p w:rsidR="00F80379" w:rsidRDefault="00F80379" w:rsidP="00F80379">
      <w:pPr>
        <w:pStyle w:val="11"/>
        <w:spacing w:line="276" w:lineRule="auto"/>
        <w:rPr>
          <w:sz w:val="24"/>
        </w:rPr>
      </w:pPr>
      <w:bookmarkStart w:id="7" w:name="_Toc448956344"/>
      <w:r w:rsidRPr="005360A7">
        <w:rPr>
          <w:sz w:val="24"/>
        </w:rPr>
        <w:t xml:space="preserve">8. </w:t>
      </w:r>
      <w:r w:rsidRPr="005360A7">
        <w:rPr>
          <w:b/>
          <w:sz w:val="24"/>
        </w:rPr>
        <w:t>Комплекс программных сетевых средств защиты информации (КПССЗИ).</w:t>
      </w:r>
      <w:bookmarkEnd w:id="7"/>
    </w:p>
    <w:p w:rsidR="00F80379" w:rsidRPr="00BA4FC6" w:rsidRDefault="00F80379" w:rsidP="00F80379">
      <w:pPr>
        <w:pStyle w:val="a4"/>
        <w:ind w:firstLine="0"/>
        <w:rPr>
          <w:b/>
          <w:sz w:val="24"/>
        </w:rPr>
      </w:pPr>
      <w:r w:rsidRPr="00BA4FC6">
        <w:rPr>
          <w:b/>
          <w:sz w:val="24"/>
        </w:rPr>
        <w:t>Программный комплекс сетевых средств защиты информации от несанкционированного доступа включает в свой состав межсетевой экран (МЭ) и систему обнаружения атак (СОА).</w:t>
      </w:r>
    </w:p>
    <w:p w:rsidR="00F80379" w:rsidRDefault="00F80379" w:rsidP="00F80379">
      <w:pPr>
        <w:pStyle w:val="a4"/>
        <w:numPr>
          <w:ilvl w:val="0"/>
          <w:numId w:val="9"/>
        </w:numPr>
        <w:rPr>
          <w:sz w:val="24"/>
        </w:rPr>
      </w:pPr>
      <w:r w:rsidRPr="005B263E">
        <w:rPr>
          <w:b/>
          <w:sz w:val="24"/>
        </w:rPr>
        <w:t>МЭ предназначен</w:t>
      </w:r>
      <w:r w:rsidRPr="00BA4FC6">
        <w:rPr>
          <w:sz w:val="24"/>
        </w:rPr>
        <w:t xml:space="preserve"> для контроля информации, поступающей в защищаемую сеть и выходящей из нее, и принятия решения о ее распространении в защищаемую сеть (из защищаемой сети). МЭ представляет собой локальное (однокомпонентное) или функционально распределенное средство (комплекс). </w:t>
      </w:r>
    </w:p>
    <w:p w:rsidR="00F80379" w:rsidRDefault="00F80379" w:rsidP="00F80379">
      <w:pPr>
        <w:pStyle w:val="a4"/>
        <w:numPr>
          <w:ilvl w:val="0"/>
          <w:numId w:val="9"/>
        </w:numPr>
        <w:rPr>
          <w:sz w:val="24"/>
        </w:rPr>
      </w:pPr>
      <w:r w:rsidRPr="005B263E">
        <w:rPr>
          <w:b/>
          <w:sz w:val="24"/>
        </w:rPr>
        <w:t>МЭ реализует следующие функции:</w:t>
      </w:r>
      <w:r>
        <w:rPr>
          <w:sz w:val="24"/>
        </w:rPr>
        <w:t xml:space="preserve"> </w:t>
      </w:r>
    </w:p>
    <w:p w:rsidR="00F80379" w:rsidRPr="005B263E" w:rsidRDefault="00F80379" w:rsidP="00F80379">
      <w:pPr>
        <w:pStyle w:val="a4"/>
        <w:numPr>
          <w:ilvl w:val="1"/>
          <w:numId w:val="9"/>
        </w:numPr>
        <w:rPr>
          <w:sz w:val="24"/>
        </w:rPr>
      </w:pPr>
      <w:r w:rsidRPr="005B263E">
        <w:rPr>
          <w:sz w:val="24"/>
        </w:rPr>
        <w:t>фильтрацию информации, поступающей в защищаемую сетьи/или выходящей из защищаемой сети;</w:t>
      </w:r>
    </w:p>
    <w:p w:rsidR="00F80379" w:rsidRPr="005B263E" w:rsidRDefault="00F80379" w:rsidP="00F80379">
      <w:pPr>
        <w:pStyle w:val="a4"/>
        <w:numPr>
          <w:ilvl w:val="1"/>
          <w:numId w:val="9"/>
        </w:numPr>
        <w:rPr>
          <w:sz w:val="24"/>
        </w:rPr>
      </w:pPr>
      <w:r w:rsidRPr="005B263E">
        <w:rPr>
          <w:sz w:val="24"/>
        </w:rPr>
        <w:t>сокрытие субъектов (объектов)и/или прикладных функций защищаемой сети;</w:t>
      </w:r>
    </w:p>
    <w:p w:rsidR="00F80379" w:rsidRPr="005B263E" w:rsidRDefault="00F80379" w:rsidP="00F80379">
      <w:pPr>
        <w:pStyle w:val="a4"/>
        <w:numPr>
          <w:ilvl w:val="1"/>
          <w:numId w:val="9"/>
        </w:numPr>
        <w:rPr>
          <w:sz w:val="24"/>
        </w:rPr>
      </w:pPr>
      <w:r w:rsidRPr="005B263E">
        <w:rPr>
          <w:sz w:val="24"/>
        </w:rPr>
        <w:t>трансляцию сетевых адресов объектов защищаемой сети;</w:t>
      </w:r>
    </w:p>
    <w:p w:rsidR="00F80379" w:rsidRPr="005B263E" w:rsidRDefault="00F80379" w:rsidP="00F80379">
      <w:pPr>
        <w:pStyle w:val="a4"/>
        <w:numPr>
          <w:ilvl w:val="1"/>
          <w:numId w:val="9"/>
        </w:numPr>
        <w:rPr>
          <w:sz w:val="24"/>
        </w:rPr>
      </w:pPr>
      <w:r w:rsidRPr="005B263E">
        <w:rPr>
          <w:sz w:val="24"/>
        </w:rPr>
        <w:t>обеспечение недоступности для субъектов из внешней (по отношению к защищаемой) сети отслеживания частных сетевых адресов объектов защищаемой сети;</w:t>
      </w:r>
    </w:p>
    <w:p w:rsidR="00F80379" w:rsidRPr="005B263E" w:rsidRDefault="00F80379" w:rsidP="00F80379">
      <w:pPr>
        <w:pStyle w:val="a4"/>
        <w:numPr>
          <w:ilvl w:val="1"/>
          <w:numId w:val="9"/>
        </w:numPr>
        <w:rPr>
          <w:sz w:val="24"/>
        </w:rPr>
      </w:pPr>
      <w:r w:rsidRPr="005B263E">
        <w:rPr>
          <w:sz w:val="24"/>
        </w:rPr>
        <w:t>регистрацию и учет (аудит) фильтруемых пакетов, запросов на установление виртуальных соединений и запрашиваемых сервисов прикладного уровня;</w:t>
      </w:r>
    </w:p>
    <w:p w:rsidR="00F80379" w:rsidRPr="005B263E" w:rsidRDefault="00F80379" w:rsidP="00F80379">
      <w:pPr>
        <w:pStyle w:val="a4"/>
        <w:numPr>
          <w:ilvl w:val="1"/>
          <w:numId w:val="9"/>
        </w:numPr>
        <w:rPr>
          <w:sz w:val="24"/>
        </w:rPr>
      </w:pPr>
      <w:r w:rsidRPr="005B263E">
        <w:rPr>
          <w:sz w:val="24"/>
        </w:rPr>
        <w:t>локальную и дистанционную сигнализацию попыток нарушения правил фильтрации и запрограммированную реакцию на события в МЭ;</w:t>
      </w:r>
    </w:p>
    <w:p w:rsidR="00F80379" w:rsidRDefault="00F80379" w:rsidP="00F80379">
      <w:pPr>
        <w:pStyle w:val="a4"/>
        <w:numPr>
          <w:ilvl w:val="1"/>
          <w:numId w:val="9"/>
        </w:numPr>
        <w:rPr>
          <w:sz w:val="24"/>
        </w:rPr>
      </w:pPr>
      <w:r w:rsidRPr="005B263E">
        <w:rPr>
          <w:sz w:val="24"/>
        </w:rPr>
        <w:t>возможность администрирования только уполномоченным администратором. Действия администратора при этом подвергаются аудиту;</w:t>
      </w:r>
    </w:p>
    <w:p w:rsidR="00F80379" w:rsidRPr="005B263E" w:rsidRDefault="00F80379" w:rsidP="00F80379">
      <w:pPr>
        <w:pStyle w:val="a4"/>
        <w:numPr>
          <w:ilvl w:val="1"/>
          <w:numId w:val="9"/>
        </w:numPr>
        <w:rPr>
          <w:sz w:val="24"/>
        </w:rPr>
      </w:pPr>
      <w:r w:rsidRPr="005B263E">
        <w:rPr>
          <w:sz w:val="24"/>
        </w:rPr>
        <w:t>ответную реакцию на возможную потерю данных аудита в случае переполнения журнала аудита или превышения установленного ограничения;</w:t>
      </w:r>
    </w:p>
    <w:p w:rsidR="00F80379" w:rsidRPr="005B263E" w:rsidRDefault="00F80379" w:rsidP="00F80379">
      <w:pPr>
        <w:pStyle w:val="a4"/>
        <w:numPr>
          <w:ilvl w:val="1"/>
          <w:numId w:val="9"/>
        </w:numPr>
        <w:rPr>
          <w:sz w:val="24"/>
        </w:rPr>
      </w:pPr>
      <w:r w:rsidRPr="005B263E">
        <w:rPr>
          <w:sz w:val="24"/>
        </w:rPr>
        <w:t>контроль целостности своей программной и информационной части, восстановление после сбоев и отказов оборудования;</w:t>
      </w:r>
    </w:p>
    <w:p w:rsidR="00F80379" w:rsidRPr="005B263E" w:rsidRDefault="00F80379" w:rsidP="00F80379">
      <w:pPr>
        <w:pStyle w:val="a4"/>
        <w:numPr>
          <w:ilvl w:val="1"/>
          <w:numId w:val="9"/>
        </w:numPr>
        <w:rPr>
          <w:sz w:val="24"/>
        </w:rPr>
      </w:pPr>
      <w:r w:rsidRPr="005B263E">
        <w:rPr>
          <w:sz w:val="24"/>
        </w:rPr>
        <w:lastRenderedPageBreak/>
        <w:t>регламентное тестирование.</w:t>
      </w:r>
    </w:p>
    <w:p w:rsidR="00F80379" w:rsidRPr="00BA4FC6" w:rsidRDefault="00F80379" w:rsidP="00F80379">
      <w:pPr>
        <w:pStyle w:val="a4"/>
        <w:numPr>
          <w:ilvl w:val="1"/>
          <w:numId w:val="9"/>
        </w:numPr>
        <w:rPr>
          <w:sz w:val="24"/>
        </w:rPr>
      </w:pPr>
      <w:r w:rsidRPr="005B263E">
        <w:rPr>
          <w:sz w:val="24"/>
        </w:rPr>
        <w:t>МЭ с фильтрацией пакетов представляет собой совокупность программных компонентов, которые реализуют набор разрешающих и запрещающих правил. Эти правила определяют, какие пакеты могут проходить через конкретный сетевой интерфейс, на основе информации, содержащейся в заголовке и в теле пакета, МЭ принимает решение, следует ли переслать пакет на узел назначения, удалить пакет, не предпринимая никаких дополнительных действий, либо вернуть передающему АРМ сообщение об ошибке.</w:t>
      </w:r>
    </w:p>
    <w:p w:rsidR="00F80379" w:rsidRDefault="00F80379" w:rsidP="00F80379">
      <w:pPr>
        <w:pStyle w:val="a4"/>
        <w:numPr>
          <w:ilvl w:val="0"/>
          <w:numId w:val="9"/>
        </w:numPr>
        <w:rPr>
          <w:sz w:val="24"/>
        </w:rPr>
      </w:pPr>
      <w:r w:rsidRPr="005B263E">
        <w:rPr>
          <w:b/>
          <w:sz w:val="24"/>
        </w:rPr>
        <w:t>Система обнаружения атак (СОА) предназначена</w:t>
      </w:r>
      <w:r w:rsidRPr="00BA4FC6">
        <w:rPr>
          <w:sz w:val="24"/>
        </w:rPr>
        <w:t xml:space="preserve"> для обнаружения и предотвращения компьютерных атак в ЛВС АС ВН.</w:t>
      </w:r>
    </w:p>
    <w:p w:rsidR="00F80379" w:rsidRPr="005B263E" w:rsidRDefault="00F80379" w:rsidP="00F80379">
      <w:pPr>
        <w:pStyle w:val="a4"/>
        <w:numPr>
          <w:ilvl w:val="0"/>
          <w:numId w:val="9"/>
        </w:numPr>
        <w:rPr>
          <w:b/>
          <w:sz w:val="24"/>
        </w:rPr>
      </w:pPr>
      <w:r w:rsidRPr="005B263E">
        <w:rPr>
          <w:b/>
          <w:sz w:val="24"/>
        </w:rPr>
        <w:t>СОА реализует следующие функции:</w:t>
      </w:r>
    </w:p>
    <w:p w:rsidR="00F80379" w:rsidRPr="005B263E" w:rsidRDefault="00F80379" w:rsidP="00F80379">
      <w:pPr>
        <w:pStyle w:val="a4"/>
        <w:numPr>
          <w:ilvl w:val="1"/>
          <w:numId w:val="9"/>
        </w:numPr>
        <w:rPr>
          <w:sz w:val="24"/>
        </w:rPr>
      </w:pPr>
      <w:r w:rsidRPr="005B263E">
        <w:rPr>
          <w:sz w:val="24"/>
        </w:rPr>
        <w:t>обнаруживает атаки на ЛВС в реальном масштабе времени на сетевом уровне путем сигнатурного анализа сетевого трафика;</w:t>
      </w:r>
    </w:p>
    <w:p w:rsidR="00F80379" w:rsidRPr="005B263E" w:rsidRDefault="00F80379" w:rsidP="00F80379">
      <w:pPr>
        <w:pStyle w:val="a4"/>
        <w:numPr>
          <w:ilvl w:val="1"/>
          <w:numId w:val="9"/>
        </w:numPr>
        <w:rPr>
          <w:sz w:val="24"/>
        </w:rPr>
      </w:pPr>
      <w:r w:rsidRPr="005B263E">
        <w:rPr>
          <w:sz w:val="24"/>
        </w:rPr>
        <w:t>обнаруживает атаки на ЛВС путем выявления аномалий в сетевомтрафике на основе предопределенных сценариев атак;</w:t>
      </w:r>
    </w:p>
    <w:p w:rsidR="00F80379" w:rsidRPr="005B263E" w:rsidRDefault="00F80379" w:rsidP="00F80379">
      <w:pPr>
        <w:pStyle w:val="a4"/>
        <w:numPr>
          <w:ilvl w:val="1"/>
          <w:numId w:val="9"/>
        </w:numPr>
        <w:rPr>
          <w:sz w:val="24"/>
        </w:rPr>
      </w:pPr>
      <w:r w:rsidRPr="005B263E">
        <w:rPr>
          <w:sz w:val="24"/>
        </w:rPr>
        <w:t>обнаруживает атаки на ЛВС путем выявления аномалий в действиях пользователей;</w:t>
      </w:r>
    </w:p>
    <w:p w:rsidR="00F80379" w:rsidRPr="005B263E" w:rsidRDefault="00F80379" w:rsidP="00F80379">
      <w:pPr>
        <w:pStyle w:val="a4"/>
        <w:numPr>
          <w:ilvl w:val="1"/>
          <w:numId w:val="9"/>
        </w:numPr>
        <w:rPr>
          <w:sz w:val="24"/>
        </w:rPr>
      </w:pPr>
      <w:r w:rsidRPr="005B263E">
        <w:rPr>
          <w:sz w:val="24"/>
        </w:rPr>
        <w:t>обнаруживает атаки в реальном масштабе времени на уровне oтдельных ХОСТОВ (локальных узлов ЛВС) путем сигнатурного анализа сетевого трафика;</w:t>
      </w:r>
    </w:p>
    <w:p w:rsidR="00F80379" w:rsidRPr="005B263E" w:rsidRDefault="00F80379" w:rsidP="00F80379">
      <w:pPr>
        <w:pStyle w:val="a4"/>
        <w:numPr>
          <w:ilvl w:val="1"/>
          <w:numId w:val="9"/>
        </w:numPr>
        <w:rPr>
          <w:sz w:val="24"/>
        </w:rPr>
      </w:pPr>
      <w:r w:rsidRPr="005B263E">
        <w:rPr>
          <w:sz w:val="24"/>
        </w:rPr>
        <w:t>обнаруживает атаки на уровне отдельных хостов путем выявления аномалий в сетевом трафике на основе предопределенных сценариев атак;</w:t>
      </w:r>
    </w:p>
    <w:p w:rsidR="00F80379" w:rsidRPr="005B263E" w:rsidRDefault="00F80379" w:rsidP="00F80379">
      <w:pPr>
        <w:pStyle w:val="a4"/>
        <w:numPr>
          <w:ilvl w:val="1"/>
          <w:numId w:val="9"/>
        </w:numPr>
        <w:rPr>
          <w:sz w:val="24"/>
        </w:rPr>
      </w:pPr>
      <w:r w:rsidRPr="005B263E">
        <w:rPr>
          <w:sz w:val="24"/>
        </w:rPr>
        <w:t>обнаруживает атаки на уровне отдельных хостов (локальных узлов ЛВС) путем анализа журналов событий ОС и отдельных программных приложений;</w:t>
      </w:r>
    </w:p>
    <w:p w:rsidR="00F80379" w:rsidRPr="005B263E" w:rsidRDefault="00F80379" w:rsidP="00F80379">
      <w:pPr>
        <w:pStyle w:val="a4"/>
        <w:numPr>
          <w:ilvl w:val="1"/>
          <w:numId w:val="9"/>
        </w:numPr>
        <w:rPr>
          <w:sz w:val="24"/>
        </w:rPr>
      </w:pPr>
      <w:r w:rsidRPr="005B263E">
        <w:rPr>
          <w:sz w:val="24"/>
        </w:rPr>
        <w:t>обнаруживает атаки на уровне отдельных хостов путем выявления аномалий в действиях пользователей;</w:t>
      </w:r>
    </w:p>
    <w:p w:rsidR="00F80379" w:rsidRPr="00BA4FC6" w:rsidRDefault="00F80379" w:rsidP="00F80379">
      <w:pPr>
        <w:pStyle w:val="a4"/>
        <w:numPr>
          <w:ilvl w:val="1"/>
          <w:numId w:val="9"/>
        </w:numPr>
        <w:rPr>
          <w:sz w:val="24"/>
        </w:rPr>
      </w:pPr>
      <w:r w:rsidRPr="005B263E">
        <w:rPr>
          <w:sz w:val="24"/>
        </w:rPr>
        <w:t>осуществляет функции реагирования на обнаруженные атаки.</w:t>
      </w:r>
    </w:p>
    <w:p w:rsidR="00F80379" w:rsidRPr="00F80379" w:rsidRDefault="00F80379" w:rsidP="00F80379">
      <w:pPr>
        <w:pStyle w:val="a7"/>
        <w:numPr>
          <w:ilvl w:val="0"/>
          <w:numId w:val="9"/>
        </w:numPr>
        <w:overflowPunct w:val="0"/>
        <w:autoSpaceDE w:val="0"/>
        <w:autoSpaceDN w:val="0"/>
        <w:adjustRightInd w:val="0"/>
        <w:jc w:val="center"/>
        <w:textAlignment w:val="baseline"/>
        <w:rPr>
          <w:sz w:val="20"/>
          <w:szCs w:val="20"/>
        </w:rPr>
      </w:pPr>
    </w:p>
    <w:p w:rsidR="00F80379" w:rsidRPr="009E775A" w:rsidRDefault="00F80379" w:rsidP="009E775A">
      <w:pPr>
        <w:pStyle w:val="11"/>
        <w:spacing w:line="276" w:lineRule="auto"/>
        <w:rPr>
          <w:b/>
          <w:sz w:val="24"/>
        </w:rPr>
      </w:pPr>
      <w:bookmarkStart w:id="8" w:name="_Toc448956345"/>
      <w:r w:rsidRPr="009E775A">
        <w:rPr>
          <w:b/>
          <w:sz w:val="24"/>
        </w:rPr>
        <w:lastRenderedPageBreak/>
        <w:t>9. КОМПЛЕКС ПРОГРАММНЫХ СРЕДСТВ АНТИВИРУСНОЙ ЗАЩИТЫ (КПС АВЗ) В СРЕДЕ ОС МСВС</w:t>
      </w:r>
      <w:bookmarkEnd w:id="8"/>
    </w:p>
    <w:p w:rsidR="00F80379" w:rsidRPr="00F80379" w:rsidRDefault="00F80379" w:rsidP="00F80379">
      <w:pPr>
        <w:pStyle w:val="a7"/>
        <w:numPr>
          <w:ilvl w:val="0"/>
          <w:numId w:val="9"/>
        </w:numPr>
        <w:overflowPunct w:val="0"/>
        <w:autoSpaceDE w:val="0"/>
        <w:autoSpaceDN w:val="0"/>
        <w:adjustRightInd w:val="0"/>
        <w:jc w:val="both"/>
        <w:textAlignment w:val="baseline"/>
        <w:rPr>
          <w:sz w:val="24"/>
          <w:szCs w:val="20"/>
        </w:rPr>
      </w:pPr>
      <w:r w:rsidRPr="00F80379">
        <w:rPr>
          <w:sz w:val="24"/>
          <w:szCs w:val="20"/>
        </w:rPr>
        <w:t>Наиболее опасную угрозу безопасности АС в первую очередь из-за своего многообразия и разрушительных последствий функционирования представляют разрушающие программные воздействия (РПВ), наиболее известными из которых являются компьютерные вирусы (КВ).</w:t>
      </w:r>
    </w:p>
    <w:p w:rsidR="00F80379" w:rsidRPr="00F80379" w:rsidRDefault="00F80379" w:rsidP="00F80379">
      <w:pPr>
        <w:pStyle w:val="a7"/>
        <w:numPr>
          <w:ilvl w:val="0"/>
          <w:numId w:val="9"/>
        </w:numPr>
        <w:overflowPunct w:val="0"/>
        <w:autoSpaceDE w:val="0"/>
        <w:autoSpaceDN w:val="0"/>
        <w:adjustRightInd w:val="0"/>
        <w:jc w:val="both"/>
        <w:textAlignment w:val="baseline"/>
        <w:rPr>
          <w:sz w:val="24"/>
          <w:szCs w:val="20"/>
        </w:rPr>
      </w:pPr>
      <w:r w:rsidRPr="00F80379">
        <w:rPr>
          <w:sz w:val="24"/>
          <w:szCs w:val="20"/>
        </w:rPr>
        <w:t>Технологии разработки вирусов и антивирусов развиваются параллельно. По мере усложнения вирусов антивирусное ПО становится все сложнее и изощреннее. Можно выделить четыре поколения антивирусных программ: (1) обычные сканеры, использующие для идентификации КВ характерные для них сигнатуры; (2) эвристические анализаторы; (3) мониторы; (4) полнофункциональные системы защиты.</w:t>
      </w:r>
    </w:p>
    <w:p w:rsidR="00F80379" w:rsidRPr="00F80379" w:rsidRDefault="00F80379" w:rsidP="00F80379">
      <w:pPr>
        <w:pStyle w:val="a7"/>
        <w:numPr>
          <w:ilvl w:val="0"/>
          <w:numId w:val="9"/>
        </w:numPr>
        <w:overflowPunct w:val="0"/>
        <w:autoSpaceDE w:val="0"/>
        <w:autoSpaceDN w:val="0"/>
        <w:adjustRightInd w:val="0"/>
        <w:jc w:val="both"/>
        <w:textAlignment w:val="baseline"/>
        <w:rPr>
          <w:sz w:val="24"/>
          <w:szCs w:val="20"/>
        </w:rPr>
      </w:pPr>
      <w:r w:rsidRPr="00F80379">
        <w:rPr>
          <w:sz w:val="24"/>
          <w:szCs w:val="20"/>
        </w:rPr>
        <w:t>Продукты четвертого поколения представляют собой пакеты, объединяющие в единое целое все существующие антивирусные технологии. С появлением средств четвертого поколения появилась возможность построения всеобъемлющей стратегии антивирусной защиты, являющейся неотъемлемой частью общих мероприятий по обеспечению защиты АС.</w:t>
      </w:r>
    </w:p>
    <w:p w:rsidR="00F80379" w:rsidRPr="00F80379" w:rsidRDefault="00F80379" w:rsidP="00F80379">
      <w:pPr>
        <w:pStyle w:val="a7"/>
        <w:numPr>
          <w:ilvl w:val="0"/>
          <w:numId w:val="9"/>
        </w:numPr>
        <w:overflowPunct w:val="0"/>
        <w:autoSpaceDE w:val="0"/>
        <w:autoSpaceDN w:val="0"/>
        <w:adjustRightInd w:val="0"/>
        <w:jc w:val="both"/>
        <w:textAlignment w:val="baseline"/>
        <w:rPr>
          <w:sz w:val="24"/>
          <w:szCs w:val="20"/>
        </w:rPr>
      </w:pPr>
      <w:r w:rsidRPr="00F80379">
        <w:rPr>
          <w:sz w:val="24"/>
          <w:szCs w:val="20"/>
        </w:rPr>
        <w:t>Принципиальные ограничения существующих методов АВЗ позволяют сделать важный вывод о том, что только при комплексном подходе к антивирусной защите, иначе говоря, реализации всех методов, появляется возможность взаимной компенсации их недостатков. При этом сигнатурный анализ, эвристический анализ, обнаружение несанкционированных изменений с использованием контрольных кодов целостности и в меньшей степени (из-за влияния на эффективность работы) мониторинг потенциально опасных действий необходимо использовать при повседневной работе.</w:t>
      </w:r>
    </w:p>
    <w:p w:rsidR="00F80379" w:rsidRPr="00F80379" w:rsidRDefault="00F80379" w:rsidP="00F80379">
      <w:pPr>
        <w:pStyle w:val="a7"/>
        <w:overflowPunct w:val="0"/>
        <w:autoSpaceDE w:val="0"/>
        <w:autoSpaceDN w:val="0"/>
        <w:adjustRightInd w:val="0"/>
        <w:jc w:val="both"/>
        <w:textAlignment w:val="baseline"/>
        <w:rPr>
          <w:szCs w:val="20"/>
        </w:rPr>
      </w:pPr>
      <w:r>
        <w:rPr>
          <w:noProof/>
          <w:lang w:eastAsia="ru-RU"/>
        </w:rPr>
        <w:lastRenderedPageBreak/>
        <w:drawing>
          <wp:inline distT="0" distB="0" distL="0" distR="0">
            <wp:extent cx="52387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4438650"/>
                    </a:xfrm>
                    <a:prstGeom prst="rect">
                      <a:avLst/>
                    </a:prstGeom>
                    <a:noFill/>
                    <a:ln>
                      <a:noFill/>
                    </a:ln>
                  </pic:spPr>
                </pic:pic>
              </a:graphicData>
            </a:graphic>
          </wp:inline>
        </w:drawing>
      </w:r>
    </w:p>
    <w:p w:rsidR="00F80379" w:rsidRPr="00F80379" w:rsidRDefault="00F80379" w:rsidP="00F80379">
      <w:pPr>
        <w:pStyle w:val="a7"/>
        <w:numPr>
          <w:ilvl w:val="0"/>
          <w:numId w:val="9"/>
        </w:numPr>
        <w:overflowPunct w:val="0"/>
        <w:autoSpaceDE w:val="0"/>
        <w:autoSpaceDN w:val="0"/>
        <w:adjustRightInd w:val="0"/>
        <w:spacing w:before="120"/>
        <w:jc w:val="center"/>
        <w:textAlignment w:val="baseline"/>
        <w:rPr>
          <w:b/>
          <w:sz w:val="24"/>
          <w:szCs w:val="20"/>
        </w:rPr>
      </w:pPr>
      <w:r w:rsidRPr="00F80379">
        <w:rPr>
          <w:b/>
          <w:sz w:val="24"/>
          <w:szCs w:val="20"/>
        </w:rPr>
        <w:t>Рис. 1. Обоснование проекта КПС АВЗ</w:t>
      </w:r>
    </w:p>
    <w:p w:rsidR="009E775A" w:rsidRDefault="009E775A" w:rsidP="009E775A">
      <w:pPr>
        <w:pStyle w:val="a7"/>
        <w:numPr>
          <w:ilvl w:val="0"/>
          <w:numId w:val="9"/>
        </w:numPr>
        <w:rPr>
          <w:bCs/>
        </w:rPr>
      </w:pPr>
      <w:r w:rsidRPr="009E775A">
        <w:rPr>
          <w:bCs/>
        </w:rPr>
        <w:t>Защищённая телекоммуникационная система Вооруженных Сил  Российской Федерации. Принципы построения системы централизованного управления и обеспечения единой политикой безопасности телекоммуникационных взаимодействий и функционирования сети</w:t>
      </w:r>
    </w:p>
    <w:p w:rsidR="00E3392B" w:rsidRDefault="00E3392B" w:rsidP="00E3392B">
      <w:pPr>
        <w:pStyle w:val="a7"/>
        <w:rPr>
          <w:bCs/>
        </w:rPr>
      </w:pPr>
    </w:p>
    <w:p w:rsidR="009E775A" w:rsidRPr="00E3392B" w:rsidRDefault="009E775A" w:rsidP="00E3392B">
      <w:pPr>
        <w:pStyle w:val="1"/>
      </w:pPr>
      <w:bookmarkStart w:id="9" w:name="_Toc448956346"/>
      <w:r w:rsidRPr="00E3392B">
        <w:t>10. ГОСТ Р 50922-2007. Национальный стандарт Российской Федерации. Защита информации.Основные термины и определения.</w:t>
      </w:r>
      <w:bookmarkEnd w:id="9"/>
    </w:p>
    <w:p w:rsidR="009E775A" w:rsidRPr="009E775A" w:rsidRDefault="009E775A" w:rsidP="009E775A">
      <w:pPr>
        <w:pStyle w:val="a7"/>
        <w:numPr>
          <w:ilvl w:val="0"/>
          <w:numId w:val="9"/>
        </w:numPr>
        <w:rPr>
          <w:bCs/>
        </w:rPr>
      </w:pPr>
      <w:r w:rsidRPr="009E775A">
        <w:rPr>
          <w:bCs/>
        </w:rPr>
        <w:t>Документ определяет следующие основные вопросы защиты информации:</w:t>
      </w:r>
    </w:p>
    <w:p w:rsidR="009E775A" w:rsidRPr="009E775A" w:rsidRDefault="009E775A" w:rsidP="009E775A">
      <w:pPr>
        <w:pStyle w:val="a7"/>
        <w:numPr>
          <w:ilvl w:val="0"/>
          <w:numId w:val="9"/>
        </w:numPr>
        <w:rPr>
          <w:bCs/>
        </w:rPr>
      </w:pPr>
      <w:r w:rsidRPr="009E775A">
        <w:rPr>
          <w:bCs/>
        </w:rPr>
        <w:t>организацию работ по защите информации, в том числе приразработке и модернизации объектов информатизации и их систем защитыинформации;</w:t>
      </w:r>
    </w:p>
    <w:p w:rsidR="009E775A" w:rsidRPr="009E775A" w:rsidRDefault="009E775A" w:rsidP="009E775A">
      <w:pPr>
        <w:pStyle w:val="a7"/>
        <w:numPr>
          <w:ilvl w:val="0"/>
          <w:numId w:val="9"/>
        </w:numPr>
        <w:rPr>
          <w:bCs/>
        </w:rPr>
      </w:pPr>
      <w:r w:rsidRPr="009E775A">
        <w:rPr>
          <w:bCs/>
        </w:rPr>
        <w:t>состав и основное содержание организационно-распорядительной,проектной, эксплуатационной и иной документации по защите информации;</w:t>
      </w:r>
    </w:p>
    <w:p w:rsidR="009E775A" w:rsidRPr="009E775A" w:rsidRDefault="009E775A" w:rsidP="009E775A">
      <w:pPr>
        <w:pStyle w:val="a7"/>
        <w:numPr>
          <w:ilvl w:val="0"/>
          <w:numId w:val="9"/>
        </w:numPr>
        <w:rPr>
          <w:bCs/>
        </w:rPr>
      </w:pPr>
      <w:r w:rsidRPr="009E775A">
        <w:rPr>
          <w:bCs/>
        </w:rPr>
        <w:lastRenderedPageBreak/>
        <w:t>требования и рекомендации по защите речевой информации приосуществлении переговоров, в том числе с использованием технических средств;</w:t>
      </w:r>
    </w:p>
    <w:p w:rsidR="009E775A" w:rsidRPr="009E775A" w:rsidRDefault="009E775A" w:rsidP="009E775A">
      <w:pPr>
        <w:pStyle w:val="a7"/>
        <w:numPr>
          <w:ilvl w:val="0"/>
          <w:numId w:val="9"/>
        </w:numPr>
        <w:rPr>
          <w:bCs/>
        </w:rPr>
      </w:pPr>
      <w:r w:rsidRPr="009E775A">
        <w:rPr>
          <w:bCs/>
        </w:rPr>
        <w:t>требования и рекомендации по защите информации при ееавтоматизированной обработке и передаче с использованием техническихсредств;</w:t>
      </w:r>
    </w:p>
    <w:p w:rsidR="009E775A" w:rsidRPr="009E775A" w:rsidRDefault="009E775A" w:rsidP="009E775A">
      <w:pPr>
        <w:pStyle w:val="a7"/>
        <w:numPr>
          <w:ilvl w:val="0"/>
          <w:numId w:val="9"/>
        </w:numPr>
        <w:rPr>
          <w:bCs/>
        </w:rPr>
      </w:pPr>
      <w:r w:rsidRPr="009E775A">
        <w:rPr>
          <w:bCs/>
        </w:rPr>
        <w:t>порядок обеспечения защиты информации при эксплуатацииобъектов информатизации;</w:t>
      </w:r>
    </w:p>
    <w:p w:rsidR="009E775A" w:rsidRPr="009E775A" w:rsidRDefault="009E775A" w:rsidP="009E775A">
      <w:pPr>
        <w:pStyle w:val="a7"/>
        <w:numPr>
          <w:ilvl w:val="0"/>
          <w:numId w:val="9"/>
        </w:numPr>
        <w:rPr>
          <w:bCs/>
        </w:rPr>
      </w:pPr>
      <w:r w:rsidRPr="009E775A">
        <w:rPr>
          <w:bCs/>
        </w:rPr>
        <w:t>особенности защиты информации при разработке и эксплуатацииавтоматизированных систем, использующих различные типы средстввычислительной техники и информационные технологии;</w:t>
      </w:r>
    </w:p>
    <w:p w:rsidR="009E775A" w:rsidRPr="009E775A" w:rsidRDefault="009E775A" w:rsidP="009E775A">
      <w:pPr>
        <w:pStyle w:val="a7"/>
        <w:numPr>
          <w:ilvl w:val="0"/>
          <w:numId w:val="9"/>
        </w:numPr>
        <w:rPr>
          <w:bCs/>
        </w:rPr>
      </w:pPr>
      <w:r w:rsidRPr="009E775A">
        <w:rPr>
          <w:bCs/>
        </w:rPr>
        <w:t>порядок обеспечения защиты информации привзаимодействииабонентов с информационными сетями общего пользования.</w:t>
      </w:r>
    </w:p>
    <w:p w:rsidR="009E775A" w:rsidRPr="009E775A" w:rsidRDefault="009E775A" w:rsidP="009E775A">
      <w:pPr>
        <w:pStyle w:val="a7"/>
        <w:numPr>
          <w:ilvl w:val="0"/>
          <w:numId w:val="9"/>
        </w:numPr>
        <w:rPr>
          <w:bCs/>
        </w:rPr>
      </w:pPr>
      <w:r w:rsidRPr="009E775A">
        <w:rPr>
          <w:bCs/>
        </w:rPr>
        <w:t>В качестве основных мер защиты информации рекомендуются:</w:t>
      </w:r>
    </w:p>
    <w:p w:rsidR="009E775A" w:rsidRPr="009E775A" w:rsidRDefault="009E775A" w:rsidP="009E775A">
      <w:pPr>
        <w:pStyle w:val="a7"/>
        <w:numPr>
          <w:ilvl w:val="0"/>
          <w:numId w:val="9"/>
        </w:numPr>
        <w:rPr>
          <w:bCs/>
        </w:rPr>
      </w:pPr>
      <w:r w:rsidRPr="009E775A">
        <w:rPr>
          <w:bCs/>
        </w:rPr>
        <w:t>документальное оформление перечня сведений конфиденциального характера с учетом ведомственной и отраслевой специфики этих сведений;</w:t>
      </w:r>
    </w:p>
    <w:p w:rsidR="009E775A" w:rsidRPr="009E775A" w:rsidRDefault="009E775A" w:rsidP="009E775A">
      <w:pPr>
        <w:pStyle w:val="a7"/>
        <w:numPr>
          <w:ilvl w:val="0"/>
          <w:numId w:val="9"/>
        </w:numPr>
        <w:rPr>
          <w:bCs/>
        </w:rPr>
      </w:pPr>
      <w:r w:rsidRPr="009E775A">
        <w:rPr>
          <w:bCs/>
        </w:rPr>
        <w:t>реализация разрешительной системы допуска исполнителей(пользователей, обслуживающего персонала) к информации и связанным с ее использованием работам, документам;</w:t>
      </w:r>
    </w:p>
    <w:p w:rsidR="009E775A" w:rsidRPr="009E775A" w:rsidRDefault="009E775A" w:rsidP="009E775A">
      <w:pPr>
        <w:pStyle w:val="a7"/>
        <w:numPr>
          <w:ilvl w:val="0"/>
          <w:numId w:val="9"/>
        </w:numPr>
        <w:rPr>
          <w:bCs/>
        </w:rPr>
      </w:pPr>
      <w:r w:rsidRPr="009E775A">
        <w:rPr>
          <w:bCs/>
        </w:rPr>
        <w:t xml:space="preserve">ограничение доступа персонала и посторонних лиц в защищаемые помещения и помещения, где размещены средства </w:t>
      </w:r>
      <w:r w:rsidRPr="009E775A">
        <w:rPr>
          <w:bCs/>
          <w:i/>
          <w:iCs/>
        </w:rPr>
        <w:t xml:space="preserve">информатизации </w:t>
      </w:r>
      <w:r w:rsidRPr="009E775A">
        <w:rPr>
          <w:bCs/>
        </w:rPr>
        <w:t>и коммуникации, а также хранятся носители информации;</w:t>
      </w:r>
    </w:p>
    <w:p w:rsidR="009E775A" w:rsidRPr="009E775A" w:rsidRDefault="009E775A" w:rsidP="009E775A">
      <w:pPr>
        <w:pStyle w:val="a7"/>
        <w:numPr>
          <w:ilvl w:val="0"/>
          <w:numId w:val="9"/>
        </w:numPr>
        <w:rPr>
          <w:bCs/>
        </w:rPr>
      </w:pPr>
      <w:r w:rsidRPr="009E775A">
        <w:rPr>
          <w:bCs/>
        </w:rPr>
        <w:t>разграничение доступа пользователей и обслуживающего персонала к информационным ресурсам, программным средствам обработки (передачи) и защиты информации;</w:t>
      </w:r>
    </w:p>
    <w:p w:rsidR="009E775A" w:rsidRPr="009E775A" w:rsidRDefault="009E775A" w:rsidP="009E775A">
      <w:pPr>
        <w:pStyle w:val="a7"/>
        <w:numPr>
          <w:ilvl w:val="0"/>
          <w:numId w:val="9"/>
        </w:numPr>
        <w:rPr>
          <w:bCs/>
        </w:rPr>
      </w:pPr>
      <w:r w:rsidRPr="009E775A">
        <w:rPr>
          <w:bCs/>
        </w:rPr>
        <w:t>регистрация действий пользователей АС и обслуживающего персонала, контроль за несанкционированным доступом и действиями пользователей, обслуживающего персонала и посторонних лиц;</w:t>
      </w:r>
    </w:p>
    <w:p w:rsidR="009E775A" w:rsidRPr="009E775A" w:rsidRDefault="009E775A" w:rsidP="009E775A">
      <w:pPr>
        <w:pStyle w:val="a7"/>
        <w:numPr>
          <w:ilvl w:val="0"/>
          <w:numId w:val="9"/>
        </w:numPr>
        <w:rPr>
          <w:bCs/>
        </w:rPr>
      </w:pPr>
      <w:r w:rsidRPr="009E775A">
        <w:rPr>
          <w:bCs/>
        </w:rPr>
        <w:t>учет и надежное хранение бумажных и машинных носителей информации, ключей (ключевой документации) и их обращение, исключающее их хищение, подмену и уничтожение;</w:t>
      </w:r>
    </w:p>
    <w:p w:rsidR="009E775A" w:rsidRPr="009E775A" w:rsidRDefault="009E775A" w:rsidP="009E775A">
      <w:pPr>
        <w:pStyle w:val="a7"/>
        <w:numPr>
          <w:ilvl w:val="0"/>
          <w:numId w:val="9"/>
        </w:numPr>
        <w:rPr>
          <w:bCs/>
        </w:rPr>
      </w:pPr>
      <w:r w:rsidRPr="009E775A">
        <w:rPr>
          <w:bCs/>
        </w:rPr>
        <w:t>использование СЗЗ, создаваемых на основе физико-химических технологий для контроля доступа к объектам защиты и для защиты документов от подделки; необходимое резервирование технических средств и дублирование массивов и носителей информации;</w:t>
      </w:r>
    </w:p>
    <w:p w:rsidR="009E775A" w:rsidRPr="009E775A" w:rsidRDefault="009E775A" w:rsidP="009E775A">
      <w:pPr>
        <w:pStyle w:val="a7"/>
        <w:numPr>
          <w:ilvl w:val="0"/>
          <w:numId w:val="9"/>
        </w:numPr>
        <w:rPr>
          <w:bCs/>
        </w:rPr>
      </w:pPr>
      <w:r w:rsidRPr="009E775A">
        <w:rPr>
          <w:bCs/>
        </w:rPr>
        <w:t>использование сертифицированных серийно выпускаемых в защищенном исполнении технических средств обработки, передачи и хранения информации;</w:t>
      </w:r>
    </w:p>
    <w:p w:rsidR="009E775A" w:rsidRPr="009E775A" w:rsidRDefault="009E775A" w:rsidP="009E775A">
      <w:pPr>
        <w:pStyle w:val="a7"/>
        <w:numPr>
          <w:ilvl w:val="0"/>
          <w:numId w:val="9"/>
        </w:numPr>
        <w:rPr>
          <w:bCs/>
        </w:rPr>
      </w:pPr>
      <w:r w:rsidRPr="009E775A">
        <w:rPr>
          <w:bCs/>
        </w:rPr>
        <w:lastRenderedPageBreak/>
        <w:t>использование технических средств, удовлетворяющих требованиям стандартов по электромагнитной совместимости;</w:t>
      </w:r>
    </w:p>
    <w:p w:rsidR="009E775A" w:rsidRPr="009E775A" w:rsidRDefault="009E775A" w:rsidP="009E775A">
      <w:pPr>
        <w:pStyle w:val="a7"/>
        <w:numPr>
          <w:ilvl w:val="0"/>
          <w:numId w:val="9"/>
        </w:numPr>
        <w:rPr>
          <w:bCs/>
        </w:rPr>
      </w:pPr>
      <w:r w:rsidRPr="009E775A">
        <w:rPr>
          <w:bCs/>
        </w:rPr>
        <w:t>использование сертифицированных средств защиты информации;</w:t>
      </w:r>
    </w:p>
    <w:p w:rsidR="009E775A" w:rsidRPr="009E775A" w:rsidRDefault="009E775A" w:rsidP="009E775A">
      <w:pPr>
        <w:pStyle w:val="a7"/>
        <w:numPr>
          <w:ilvl w:val="0"/>
          <w:numId w:val="9"/>
        </w:numPr>
        <w:rPr>
          <w:bCs/>
        </w:rPr>
      </w:pPr>
      <w:r w:rsidRPr="009E775A">
        <w:rPr>
          <w:bCs/>
        </w:rPr>
        <w:t>размещение объектов защиты на максимально возможном расстоянии относительно границы КЗ;</w:t>
      </w:r>
    </w:p>
    <w:p w:rsidR="009E775A" w:rsidRPr="009E775A" w:rsidRDefault="009E775A" w:rsidP="009E775A">
      <w:pPr>
        <w:pStyle w:val="a7"/>
        <w:numPr>
          <w:ilvl w:val="0"/>
          <w:numId w:val="9"/>
        </w:numPr>
        <w:rPr>
          <w:bCs/>
        </w:rPr>
      </w:pPr>
      <w:r w:rsidRPr="009E775A">
        <w:rPr>
          <w:bCs/>
        </w:rPr>
        <w:t xml:space="preserve">размещение понижающих трансформаторных </w:t>
      </w:r>
      <w:r w:rsidRPr="009E775A">
        <w:rPr>
          <w:bCs/>
          <w:i/>
          <w:iCs/>
        </w:rPr>
        <w:t xml:space="preserve">подстанций </w:t>
      </w:r>
      <w:r w:rsidRPr="009E775A">
        <w:rPr>
          <w:bCs/>
        </w:rPr>
        <w:t>электропитания и контуров заземления объектов защиты в пределах КЗ;</w:t>
      </w:r>
    </w:p>
    <w:p w:rsidR="009E775A" w:rsidRPr="009E775A" w:rsidRDefault="009E775A" w:rsidP="009E775A">
      <w:pPr>
        <w:pStyle w:val="a7"/>
        <w:numPr>
          <w:ilvl w:val="0"/>
          <w:numId w:val="9"/>
        </w:numPr>
        <w:rPr>
          <w:bCs/>
        </w:rPr>
      </w:pPr>
      <w:r w:rsidRPr="009E775A">
        <w:rPr>
          <w:bCs/>
        </w:rPr>
        <w:t>развязка цепей электропитания объектов защиты с помощью защитных фильтров, блокирующих (подавляющих) информативный сигнал;</w:t>
      </w:r>
    </w:p>
    <w:p w:rsidR="009E775A" w:rsidRPr="009E775A" w:rsidRDefault="009E775A" w:rsidP="009E775A">
      <w:pPr>
        <w:pStyle w:val="a7"/>
        <w:numPr>
          <w:ilvl w:val="0"/>
          <w:numId w:val="9"/>
        </w:numPr>
        <w:rPr>
          <w:bCs/>
        </w:rPr>
      </w:pPr>
      <w:r w:rsidRPr="009E775A">
        <w:rPr>
          <w:bCs/>
        </w:rPr>
        <w:t>электромагнитная развязка между линиями связи и другими цепями ВТСС, выходящими за пределы КЗ, и информационными цепями, по которым циркулирует защищаемая информация;</w:t>
      </w:r>
    </w:p>
    <w:p w:rsidR="009E775A" w:rsidRPr="009E775A" w:rsidRDefault="009E775A" w:rsidP="009E775A">
      <w:pPr>
        <w:pStyle w:val="a7"/>
        <w:numPr>
          <w:ilvl w:val="0"/>
          <w:numId w:val="9"/>
        </w:numPr>
        <w:rPr>
          <w:bCs/>
        </w:rPr>
      </w:pPr>
      <w:r w:rsidRPr="009E775A">
        <w:rPr>
          <w:bCs/>
        </w:rPr>
        <w:t>использование защищенных каналов связи (защищенных ВОЛС и криптогрофичесхих средств ЗИ;</w:t>
      </w:r>
    </w:p>
    <w:p w:rsidR="009E775A" w:rsidRPr="009E775A" w:rsidRDefault="009E775A" w:rsidP="009E775A">
      <w:pPr>
        <w:pStyle w:val="a7"/>
        <w:numPr>
          <w:ilvl w:val="0"/>
          <w:numId w:val="9"/>
        </w:numPr>
        <w:rPr>
          <w:bCs/>
        </w:rPr>
      </w:pPr>
      <w:r w:rsidRPr="009E775A">
        <w:rPr>
          <w:bCs/>
        </w:rPr>
        <w:t>размещение дисплеев и других средств отображения информации, исключающее несанкционированный просмотр информации;</w:t>
      </w:r>
    </w:p>
    <w:p w:rsidR="009E775A" w:rsidRPr="009E775A" w:rsidRDefault="009E775A" w:rsidP="009E775A">
      <w:pPr>
        <w:pStyle w:val="a7"/>
        <w:numPr>
          <w:ilvl w:val="0"/>
          <w:numId w:val="9"/>
        </w:numPr>
        <w:rPr>
          <w:bCs/>
        </w:rPr>
      </w:pPr>
      <w:r w:rsidRPr="009E775A">
        <w:rPr>
          <w:bCs/>
        </w:rPr>
        <w:t>организация физической защиты помещений и собственно технических средств с помощью сил охраны и технических средств, предотвращающих или существенно затрудняющих проникновение в здания, помещения посторонних лиц, хищение документов и информационных носителей, самих средств информатизации, исключающих нахождение внутри контролируемой зоны технических средств разведки или промышленного шпионажа;</w:t>
      </w:r>
    </w:p>
    <w:p w:rsidR="009E775A" w:rsidRPr="009E775A" w:rsidRDefault="009E775A" w:rsidP="009E775A">
      <w:pPr>
        <w:pStyle w:val="a7"/>
        <w:numPr>
          <w:ilvl w:val="0"/>
          <w:numId w:val="9"/>
        </w:numPr>
        <w:rPr>
          <w:bCs/>
        </w:rPr>
      </w:pPr>
      <w:r w:rsidRPr="009E775A">
        <w:rPr>
          <w:bCs/>
        </w:rPr>
        <w:t>криптографическое преобразование информации, обрабатываемой и передаваемой средствами вычислительной техники и связи (при необходимости, определяемой особенностями функционирования конкретных АС и систем связи);</w:t>
      </w:r>
    </w:p>
    <w:p w:rsidR="009E775A" w:rsidRPr="009E775A" w:rsidRDefault="009E775A" w:rsidP="009E775A">
      <w:pPr>
        <w:pStyle w:val="a7"/>
        <w:numPr>
          <w:ilvl w:val="0"/>
          <w:numId w:val="9"/>
        </w:numPr>
        <w:rPr>
          <w:bCs/>
        </w:rPr>
      </w:pPr>
      <w:r w:rsidRPr="009E775A">
        <w:rPr>
          <w:bCs/>
        </w:rPr>
        <w:t>предотвращение внедрения в автоматизированные системы программ-вирусов, программных закладок</w:t>
      </w:r>
    </w:p>
    <w:p w:rsidR="009E775A" w:rsidRPr="009E775A" w:rsidRDefault="009E775A" w:rsidP="009E775A">
      <w:pPr>
        <w:pStyle w:val="a7"/>
        <w:numPr>
          <w:ilvl w:val="0"/>
          <w:numId w:val="9"/>
        </w:numPr>
        <w:rPr>
          <w:bCs/>
        </w:rPr>
      </w:pPr>
      <w:r w:rsidRPr="009E775A">
        <w:rPr>
          <w:bCs/>
        </w:rPr>
        <w:t>Устанавливаются следующие стадии создания СЗИ в АС:</w:t>
      </w:r>
    </w:p>
    <w:p w:rsidR="009E775A" w:rsidRPr="009E775A" w:rsidRDefault="009E775A" w:rsidP="009E775A">
      <w:pPr>
        <w:pStyle w:val="a7"/>
        <w:numPr>
          <w:ilvl w:val="0"/>
          <w:numId w:val="9"/>
        </w:numPr>
        <w:rPr>
          <w:bCs/>
        </w:rPr>
      </w:pPr>
      <w:r w:rsidRPr="009E775A">
        <w:rPr>
          <w:bCs/>
        </w:rPr>
        <w:t>предпроектная стадия, включающая предпроектное обследование объекта информатизации, разработку аналитического обоснования необходимости создания СЗИ и технического (частного технического) задания на ее создание;</w:t>
      </w:r>
    </w:p>
    <w:p w:rsidR="009E775A" w:rsidRPr="009E775A" w:rsidRDefault="009E775A" w:rsidP="009E775A">
      <w:pPr>
        <w:pStyle w:val="a7"/>
        <w:numPr>
          <w:ilvl w:val="0"/>
          <w:numId w:val="9"/>
        </w:numPr>
        <w:rPr>
          <w:bCs/>
        </w:rPr>
      </w:pPr>
      <w:r w:rsidRPr="009E775A">
        <w:rPr>
          <w:bCs/>
        </w:rPr>
        <w:t>стадия проектирования (разработки проектов) и реализацииобъекта информатизации, включающая разработку СЗИ в составе объекта информатизации;</w:t>
      </w:r>
    </w:p>
    <w:p w:rsidR="009E775A" w:rsidRPr="009E775A" w:rsidRDefault="009E775A" w:rsidP="009E775A">
      <w:pPr>
        <w:pStyle w:val="a7"/>
        <w:numPr>
          <w:ilvl w:val="0"/>
          <w:numId w:val="9"/>
        </w:numPr>
        <w:rPr>
          <w:bCs/>
        </w:rPr>
      </w:pPr>
      <w:r w:rsidRPr="009E775A">
        <w:rPr>
          <w:bCs/>
        </w:rPr>
        <w:t xml:space="preserve">стадия ввода в действие СЗИ, включающая опытную эксплуатацию и приемо-сдаточные испытания средств защиты информации, а также </w:t>
      </w:r>
      <w:r w:rsidRPr="009E775A">
        <w:rPr>
          <w:bCs/>
        </w:rPr>
        <w:lastRenderedPageBreak/>
        <w:t>аттестацию объекта информатизации на соответствие требованиям безопасностиинформации.</w:t>
      </w:r>
    </w:p>
    <w:p w:rsidR="009E775A" w:rsidRPr="009E775A" w:rsidRDefault="009E775A" w:rsidP="009E775A">
      <w:pPr>
        <w:pStyle w:val="a7"/>
        <w:numPr>
          <w:ilvl w:val="0"/>
          <w:numId w:val="9"/>
        </w:numPr>
        <w:rPr>
          <w:bCs/>
        </w:rPr>
      </w:pPr>
    </w:p>
    <w:p w:rsidR="009E775A" w:rsidRPr="009E775A" w:rsidRDefault="009E775A" w:rsidP="009E775A">
      <w:pPr>
        <w:pStyle w:val="a7"/>
        <w:numPr>
          <w:ilvl w:val="0"/>
          <w:numId w:val="9"/>
        </w:numPr>
        <w:rPr>
          <w:bCs/>
        </w:rPr>
      </w:pPr>
      <w:r w:rsidRPr="009E775A">
        <w:rPr>
          <w:bCs/>
        </w:rPr>
        <w:br w:type="page"/>
      </w:r>
    </w:p>
    <w:p w:rsidR="009E775A" w:rsidRPr="009E775A" w:rsidRDefault="009E775A" w:rsidP="00E3392B">
      <w:pPr>
        <w:pStyle w:val="1"/>
      </w:pPr>
      <w:bookmarkStart w:id="10" w:name="_Toc448956347"/>
      <w:r w:rsidRPr="009E775A">
        <w:lastRenderedPageBreak/>
        <w:t>11. Криптографические методы защиты данных в автоматизированной системе военного назначения (АС ВН)</w:t>
      </w:r>
      <w:bookmarkEnd w:id="10"/>
    </w:p>
    <w:p w:rsidR="008D6284" w:rsidRPr="009E775A" w:rsidRDefault="008D6284" w:rsidP="008D6284">
      <w:r w:rsidRPr="00A33641">
        <w:rPr>
          <w:bCs/>
        </w:rPr>
        <w:t>Для обеспечения безопасности данных необходимо поддерживать три основные функции:</w:t>
      </w:r>
    </w:p>
    <w:p w:rsidR="008D6284" w:rsidRPr="0082489B" w:rsidRDefault="008D6284" w:rsidP="008D6284">
      <w:pPr>
        <w:pStyle w:val="a7"/>
        <w:numPr>
          <w:ilvl w:val="0"/>
          <w:numId w:val="9"/>
        </w:numPr>
      </w:pPr>
      <w:r w:rsidRPr="009E775A">
        <w:rPr>
          <w:bCs/>
        </w:rPr>
        <w:t>защиту конфиденциальности передаваемых или хранимых в памяти данных;</w:t>
      </w:r>
    </w:p>
    <w:p w:rsidR="008D6284" w:rsidRPr="0082489B" w:rsidRDefault="008D6284" w:rsidP="008D6284">
      <w:pPr>
        <w:pStyle w:val="a7"/>
        <w:numPr>
          <w:ilvl w:val="0"/>
          <w:numId w:val="9"/>
        </w:numPr>
      </w:pPr>
      <w:r w:rsidRPr="009E775A">
        <w:rPr>
          <w:bCs/>
        </w:rPr>
        <w:t>подтверждение целостности и подлинности данных;</w:t>
      </w:r>
    </w:p>
    <w:p w:rsidR="008D6284" w:rsidRPr="0082489B" w:rsidRDefault="008D6284" w:rsidP="008D6284">
      <w:pPr>
        <w:pStyle w:val="a7"/>
        <w:numPr>
          <w:ilvl w:val="0"/>
          <w:numId w:val="9"/>
        </w:numPr>
      </w:pPr>
      <w:r w:rsidRPr="009E775A">
        <w:rPr>
          <w:bCs/>
        </w:rPr>
        <w:t>аутентификацию абонентов при входе в систему и при установлении соединения.</w:t>
      </w:r>
    </w:p>
    <w:p w:rsidR="008D6284" w:rsidRPr="00A33641" w:rsidRDefault="008D6284" w:rsidP="008D6284">
      <w:pPr>
        <w:rPr>
          <w:b/>
        </w:rPr>
      </w:pPr>
      <w:r w:rsidRPr="00A33641">
        <w:rPr>
          <w:b/>
          <w:bCs/>
        </w:rPr>
        <w:t>Различают два класса криптосистем:</w:t>
      </w:r>
    </w:p>
    <w:p w:rsidR="008D6284" w:rsidRPr="0082489B" w:rsidRDefault="008D6284" w:rsidP="008D6284">
      <w:pPr>
        <w:pStyle w:val="a7"/>
        <w:numPr>
          <w:ilvl w:val="0"/>
          <w:numId w:val="9"/>
        </w:numPr>
      </w:pPr>
      <w:r w:rsidRPr="009E775A">
        <w:rPr>
          <w:bCs/>
        </w:rPr>
        <w:t>симметричные криптосистемы (с единым ключом);</w:t>
      </w:r>
    </w:p>
    <w:p w:rsidR="008D6284" w:rsidRPr="009E775A" w:rsidRDefault="008D6284" w:rsidP="008D6284">
      <w:pPr>
        <w:pStyle w:val="a7"/>
        <w:numPr>
          <w:ilvl w:val="0"/>
          <w:numId w:val="9"/>
        </w:numPr>
        <w:rPr>
          <w:bCs/>
        </w:rPr>
      </w:pPr>
      <w:r w:rsidRPr="009E775A">
        <w:rPr>
          <w:bCs/>
        </w:rPr>
        <w:t>асимметричные криптосистемы (с двумя ключами).</w:t>
      </w:r>
    </w:p>
    <w:p w:rsidR="008D6284" w:rsidRDefault="008D6284" w:rsidP="008D6284">
      <w:pPr>
        <w:pStyle w:val="a7"/>
        <w:numPr>
          <w:ilvl w:val="0"/>
          <w:numId w:val="9"/>
        </w:numPr>
      </w:pPr>
      <w:r>
        <w:rPr>
          <w:noProof/>
          <w:lang w:eastAsia="ru-RU"/>
        </w:rPr>
        <w:drawing>
          <wp:inline distT="0" distB="0" distL="0" distR="0">
            <wp:extent cx="5940425" cy="277090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770903"/>
                    </a:xfrm>
                    <a:prstGeom prst="rect">
                      <a:avLst/>
                    </a:prstGeom>
                    <a:noFill/>
                    <a:ln>
                      <a:noFill/>
                    </a:ln>
                  </pic:spPr>
                </pic:pic>
              </a:graphicData>
            </a:graphic>
          </wp:inline>
        </w:drawing>
      </w:r>
    </w:p>
    <w:p w:rsidR="008D6284" w:rsidRDefault="008D6284" w:rsidP="008D6284">
      <w:pPr>
        <w:pStyle w:val="a7"/>
        <w:numPr>
          <w:ilvl w:val="0"/>
          <w:numId w:val="9"/>
        </w:numPr>
      </w:pPr>
      <w:r>
        <w:rPr>
          <w:noProof/>
          <w:lang w:eastAsia="ru-RU"/>
        </w:rPr>
        <w:lastRenderedPageBreak/>
        <w:drawing>
          <wp:inline distT="0" distB="0" distL="0" distR="0">
            <wp:extent cx="5046620" cy="3533361"/>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8188" cy="3541460"/>
                    </a:xfrm>
                    <a:prstGeom prst="rect">
                      <a:avLst/>
                    </a:prstGeom>
                    <a:noFill/>
                    <a:ln>
                      <a:noFill/>
                    </a:ln>
                  </pic:spPr>
                </pic:pic>
              </a:graphicData>
            </a:graphic>
          </wp:inline>
        </w:drawing>
      </w:r>
    </w:p>
    <w:p w:rsidR="008D6284" w:rsidRDefault="008D6284" w:rsidP="008D6284">
      <w:pPr>
        <w:pStyle w:val="a7"/>
        <w:numPr>
          <w:ilvl w:val="0"/>
          <w:numId w:val="9"/>
        </w:numPr>
      </w:pPr>
      <w:r>
        <w:rPr>
          <w:noProof/>
          <w:lang w:eastAsia="ru-RU"/>
        </w:rPr>
        <w:drawing>
          <wp:inline distT="0" distB="0" distL="0" distR="0">
            <wp:extent cx="5940425" cy="3692374"/>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692374"/>
                    </a:xfrm>
                    <a:prstGeom prst="rect">
                      <a:avLst/>
                    </a:prstGeom>
                    <a:noFill/>
                    <a:ln>
                      <a:noFill/>
                    </a:ln>
                  </pic:spPr>
                </pic:pic>
              </a:graphicData>
            </a:graphic>
          </wp:inline>
        </w:drawing>
      </w:r>
    </w:p>
    <w:p w:rsidR="008D6284" w:rsidRPr="0082489B" w:rsidRDefault="008D6284" w:rsidP="008D6284">
      <w:pPr>
        <w:pStyle w:val="a7"/>
        <w:numPr>
          <w:ilvl w:val="0"/>
          <w:numId w:val="9"/>
        </w:numPr>
      </w:pPr>
      <w:r>
        <w:rPr>
          <w:noProof/>
          <w:lang w:eastAsia="ru-RU"/>
        </w:rPr>
        <w:lastRenderedPageBreak/>
        <w:drawing>
          <wp:inline distT="0" distB="0" distL="0" distR="0">
            <wp:extent cx="5940425" cy="3523009"/>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523009"/>
                    </a:xfrm>
                    <a:prstGeom prst="rect">
                      <a:avLst/>
                    </a:prstGeom>
                    <a:noFill/>
                    <a:ln>
                      <a:noFill/>
                    </a:ln>
                  </pic:spPr>
                </pic:pic>
              </a:graphicData>
            </a:graphic>
          </wp:inline>
        </w:drawing>
      </w:r>
    </w:p>
    <w:p w:rsidR="008D6284" w:rsidRPr="009E775A" w:rsidRDefault="008D6284" w:rsidP="008D6284">
      <w:pPr>
        <w:pStyle w:val="a7"/>
        <w:numPr>
          <w:ilvl w:val="0"/>
          <w:numId w:val="9"/>
        </w:numPr>
        <w:rPr>
          <w:b/>
        </w:rPr>
      </w:pPr>
      <w:r w:rsidRPr="009E775A">
        <w:rPr>
          <w:b/>
        </w:rPr>
        <w:br w:type="page"/>
      </w:r>
    </w:p>
    <w:p w:rsidR="008D6284" w:rsidRPr="007B5875" w:rsidRDefault="008D6284" w:rsidP="008D6284">
      <w:pPr>
        <w:pStyle w:val="1"/>
      </w:pPr>
      <w:r w:rsidRPr="007B5875">
        <w:rPr>
          <w:noProof/>
          <w:lang w:eastAsia="ru-RU"/>
        </w:rPr>
        <w:lastRenderedPageBreak/>
        <w:drawing>
          <wp:anchor distT="0" distB="0" distL="114300" distR="114300" simplePos="0" relativeHeight="251662848" behindDoc="0" locked="0" layoutInCell="1" allowOverlap="1">
            <wp:simplePos x="0" y="0"/>
            <wp:positionH relativeFrom="column">
              <wp:posOffset>9192</wp:posOffset>
            </wp:positionH>
            <wp:positionV relativeFrom="paragraph">
              <wp:posOffset>237498</wp:posOffset>
            </wp:positionV>
            <wp:extent cx="4251325" cy="3249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1325" cy="3249930"/>
                    </a:xfrm>
                    <a:prstGeom prst="rect">
                      <a:avLst/>
                    </a:prstGeom>
                    <a:noFill/>
                  </pic:spPr>
                </pic:pic>
              </a:graphicData>
            </a:graphic>
          </wp:anchor>
        </w:drawing>
      </w:r>
      <w:r w:rsidRPr="007B5875">
        <w:t>12. Компьютерные вирусы и защита от них</w:t>
      </w:r>
    </w:p>
    <w:p w:rsidR="008D6284" w:rsidRPr="00A33641" w:rsidRDefault="008D6284" w:rsidP="008D6284">
      <w:pPr>
        <w:rPr>
          <w:b/>
        </w:rPr>
      </w:pPr>
    </w:p>
    <w:p w:rsidR="008D6284" w:rsidRPr="00A33641" w:rsidRDefault="008D6284" w:rsidP="008D6284">
      <w:pPr>
        <w:rPr>
          <w:b/>
        </w:rPr>
      </w:pPr>
    </w:p>
    <w:p w:rsidR="008D6284"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Pr="007C2EE7" w:rsidRDefault="008D6284" w:rsidP="008D6284">
      <w:pPr>
        <w:pStyle w:val="a7"/>
        <w:numPr>
          <w:ilvl w:val="0"/>
          <w:numId w:val="9"/>
        </w:numPr>
      </w:pPr>
    </w:p>
    <w:p w:rsidR="008D6284" w:rsidRDefault="008D6284" w:rsidP="008D6284">
      <w:pPr>
        <w:pStyle w:val="a7"/>
        <w:numPr>
          <w:ilvl w:val="0"/>
          <w:numId w:val="9"/>
        </w:numPr>
      </w:pPr>
    </w:p>
    <w:p w:rsidR="008D6284" w:rsidRPr="008F03F8" w:rsidRDefault="008D6284" w:rsidP="008D6284">
      <w:pPr>
        <w:rPr>
          <w:b/>
        </w:rPr>
      </w:pPr>
      <w:r w:rsidRPr="008F03F8">
        <w:rPr>
          <w:b/>
          <w:bCs/>
        </w:rPr>
        <w:t>Для защиты от компьютерных вирусов могут использоваться:</w:t>
      </w:r>
    </w:p>
    <w:p w:rsidR="008D6284" w:rsidRPr="007C2EE7" w:rsidRDefault="008D6284" w:rsidP="008D6284">
      <w:pPr>
        <w:pStyle w:val="a7"/>
        <w:numPr>
          <w:ilvl w:val="0"/>
          <w:numId w:val="9"/>
        </w:numPr>
      </w:pPr>
      <w:r w:rsidRPr="009E775A">
        <w:rPr>
          <w:bCs/>
        </w:rPr>
        <w:t>общие методы и средства защиты информации;</w:t>
      </w:r>
    </w:p>
    <w:p w:rsidR="008D6284" w:rsidRPr="007C2EE7" w:rsidRDefault="008D6284" w:rsidP="008D6284">
      <w:pPr>
        <w:pStyle w:val="a7"/>
        <w:numPr>
          <w:ilvl w:val="0"/>
          <w:numId w:val="9"/>
        </w:numPr>
      </w:pPr>
      <w:r w:rsidRPr="009E775A">
        <w:rPr>
          <w:bCs/>
        </w:rPr>
        <w:t>специализированные программы для защиты от вирусов;</w:t>
      </w:r>
    </w:p>
    <w:p w:rsidR="008D6284" w:rsidRPr="007C2EE7" w:rsidRDefault="008D6284" w:rsidP="008D6284">
      <w:pPr>
        <w:pStyle w:val="a7"/>
        <w:numPr>
          <w:ilvl w:val="0"/>
          <w:numId w:val="9"/>
        </w:numPr>
      </w:pPr>
      <w:r w:rsidRPr="009E775A">
        <w:rPr>
          <w:bCs/>
        </w:rPr>
        <w:t>профилактические меры, позволяющие уменьшить вероятность заражения вирусами.</w:t>
      </w:r>
    </w:p>
    <w:p w:rsidR="008D6284" w:rsidRPr="008F03F8" w:rsidRDefault="008D6284" w:rsidP="008D6284">
      <w:pPr>
        <w:rPr>
          <w:b/>
        </w:rPr>
      </w:pPr>
      <w:r w:rsidRPr="008F03F8">
        <w:rPr>
          <w:b/>
          <w:bCs/>
        </w:rPr>
        <w:t>Существуют две основные разновидности этих средств:</w:t>
      </w:r>
    </w:p>
    <w:p w:rsidR="008D6284" w:rsidRPr="007C2EE7" w:rsidRDefault="008D6284" w:rsidP="008D6284">
      <w:pPr>
        <w:pStyle w:val="a7"/>
        <w:numPr>
          <w:ilvl w:val="0"/>
          <w:numId w:val="9"/>
        </w:numPr>
      </w:pPr>
      <w:r w:rsidRPr="009E775A">
        <w:rPr>
          <w:bCs/>
        </w:rPr>
        <w:t>средства копирования информации (применяются для создания копий файлов и системных областей дисков);</w:t>
      </w:r>
    </w:p>
    <w:p w:rsidR="008D6284" w:rsidRPr="007C2EE7" w:rsidRDefault="008D6284" w:rsidP="008D6284">
      <w:pPr>
        <w:pStyle w:val="a7"/>
        <w:numPr>
          <w:ilvl w:val="0"/>
          <w:numId w:val="9"/>
        </w:numPr>
      </w:pPr>
      <w:r w:rsidRPr="009E775A">
        <w:rPr>
          <w:bCs/>
        </w:rPr>
        <w:t>средства разграничения доступа (предотвращают несанкционированное использование информации, в частности обеспечивают защиту от изменений программ и данных вирусами, неправильно работающими программами и ошибочными действиями пользователей).</w:t>
      </w:r>
    </w:p>
    <w:p w:rsidR="008D6284" w:rsidRPr="008F03F8" w:rsidRDefault="008D6284" w:rsidP="008D6284">
      <w:pPr>
        <w:rPr>
          <w:b/>
        </w:rPr>
      </w:pPr>
      <w:r w:rsidRPr="008F03F8">
        <w:rPr>
          <w:b/>
          <w:bCs/>
        </w:rPr>
        <w:t>К внешним признакам проявления деятельности вирусов можно отнести следующие:</w:t>
      </w:r>
    </w:p>
    <w:p w:rsidR="008D6284" w:rsidRPr="007C2EE7" w:rsidRDefault="008D6284" w:rsidP="008D6284">
      <w:pPr>
        <w:pStyle w:val="a7"/>
        <w:numPr>
          <w:ilvl w:val="0"/>
          <w:numId w:val="9"/>
        </w:numPr>
      </w:pPr>
      <w:r w:rsidRPr="009E775A">
        <w:rPr>
          <w:bCs/>
        </w:rPr>
        <w:t>вывод на экран непредусмотренных сообщений или изображений;</w:t>
      </w:r>
    </w:p>
    <w:p w:rsidR="008D6284" w:rsidRPr="007C2EE7" w:rsidRDefault="008D6284" w:rsidP="008D6284">
      <w:pPr>
        <w:pStyle w:val="a7"/>
        <w:numPr>
          <w:ilvl w:val="0"/>
          <w:numId w:val="9"/>
        </w:numPr>
      </w:pPr>
      <w:r w:rsidRPr="009E775A">
        <w:rPr>
          <w:bCs/>
        </w:rPr>
        <w:t>подача непредусмотренных звуковых сигналов;</w:t>
      </w:r>
    </w:p>
    <w:p w:rsidR="008D6284" w:rsidRPr="007C2EE7" w:rsidRDefault="008D6284" w:rsidP="008D6284">
      <w:pPr>
        <w:pStyle w:val="a7"/>
        <w:numPr>
          <w:ilvl w:val="0"/>
          <w:numId w:val="9"/>
        </w:numPr>
      </w:pPr>
      <w:r w:rsidRPr="009E775A">
        <w:rPr>
          <w:bCs/>
        </w:rPr>
        <w:t>изменение даты и времени модификации файлов;</w:t>
      </w:r>
    </w:p>
    <w:p w:rsidR="008D6284" w:rsidRPr="007C2EE7" w:rsidRDefault="008D6284" w:rsidP="008D6284">
      <w:pPr>
        <w:pStyle w:val="a7"/>
        <w:numPr>
          <w:ilvl w:val="0"/>
          <w:numId w:val="9"/>
        </w:numPr>
      </w:pPr>
      <w:r w:rsidRPr="009E775A">
        <w:rPr>
          <w:bCs/>
        </w:rPr>
        <w:t>исчезновение файлов и каталогов или искажение их содержимого;</w:t>
      </w:r>
    </w:p>
    <w:p w:rsidR="008D6284" w:rsidRPr="007C2EE7" w:rsidRDefault="008D6284" w:rsidP="008D6284">
      <w:pPr>
        <w:pStyle w:val="a7"/>
        <w:numPr>
          <w:ilvl w:val="0"/>
          <w:numId w:val="9"/>
        </w:numPr>
      </w:pPr>
      <w:r w:rsidRPr="009E775A">
        <w:rPr>
          <w:bCs/>
        </w:rPr>
        <w:t>частые зависания и сбои в работе компьютера;</w:t>
      </w:r>
    </w:p>
    <w:p w:rsidR="008D6284" w:rsidRPr="007C2EE7" w:rsidRDefault="008D6284" w:rsidP="008D6284">
      <w:pPr>
        <w:pStyle w:val="a7"/>
        <w:numPr>
          <w:ilvl w:val="0"/>
          <w:numId w:val="9"/>
        </w:numPr>
      </w:pPr>
      <w:r w:rsidRPr="009E775A">
        <w:rPr>
          <w:bCs/>
        </w:rPr>
        <w:t>медленная работа компьютера;</w:t>
      </w:r>
    </w:p>
    <w:p w:rsidR="008D6284" w:rsidRPr="007C2EE7" w:rsidRDefault="008D6284" w:rsidP="008D6284">
      <w:pPr>
        <w:pStyle w:val="a7"/>
        <w:numPr>
          <w:ilvl w:val="0"/>
          <w:numId w:val="9"/>
        </w:numPr>
      </w:pPr>
      <w:r w:rsidRPr="009E775A">
        <w:rPr>
          <w:bCs/>
        </w:rPr>
        <w:t>невозможность загрузки ОС;</w:t>
      </w:r>
    </w:p>
    <w:p w:rsidR="008D6284" w:rsidRPr="007C2EE7" w:rsidRDefault="008D6284" w:rsidP="008D6284">
      <w:pPr>
        <w:pStyle w:val="a7"/>
        <w:numPr>
          <w:ilvl w:val="0"/>
          <w:numId w:val="9"/>
        </w:numPr>
      </w:pPr>
      <w:r w:rsidRPr="009E775A">
        <w:rPr>
          <w:bCs/>
        </w:rPr>
        <w:t>существенное уменьшение размера свободной оперативной памяти;</w:t>
      </w:r>
    </w:p>
    <w:p w:rsidR="008D6284" w:rsidRPr="007C2EE7" w:rsidRDefault="008D6284" w:rsidP="008D6284">
      <w:pPr>
        <w:pStyle w:val="a7"/>
        <w:numPr>
          <w:ilvl w:val="0"/>
          <w:numId w:val="9"/>
        </w:numPr>
      </w:pPr>
      <w:r w:rsidRPr="009E775A">
        <w:rPr>
          <w:bCs/>
        </w:rPr>
        <w:lastRenderedPageBreak/>
        <w:t>прекращение работы или неправильная работа ранее успешно функционировавших программ;</w:t>
      </w:r>
    </w:p>
    <w:p w:rsidR="008D6284" w:rsidRPr="007C2EE7" w:rsidRDefault="008D6284" w:rsidP="008D6284">
      <w:pPr>
        <w:pStyle w:val="a7"/>
        <w:numPr>
          <w:ilvl w:val="0"/>
          <w:numId w:val="9"/>
        </w:numPr>
      </w:pPr>
      <w:r w:rsidRPr="009E775A">
        <w:rPr>
          <w:bCs/>
        </w:rPr>
        <w:t>изменение размеров файлов;</w:t>
      </w:r>
    </w:p>
    <w:p w:rsidR="008D6284" w:rsidRPr="007C2EE7" w:rsidRDefault="008D6284" w:rsidP="008D6284">
      <w:pPr>
        <w:pStyle w:val="a7"/>
        <w:numPr>
          <w:ilvl w:val="0"/>
          <w:numId w:val="9"/>
        </w:numPr>
      </w:pPr>
      <w:r w:rsidRPr="009E775A">
        <w:rPr>
          <w:bCs/>
        </w:rPr>
        <w:t>неожиданное значительное увеличение количества файлов на диске.</w:t>
      </w:r>
    </w:p>
    <w:p w:rsidR="008D6284" w:rsidRPr="007C2EE7" w:rsidRDefault="008D6284" w:rsidP="008D6284">
      <w:r w:rsidRPr="008F03F8">
        <w:rPr>
          <w:b/>
          <w:bCs/>
        </w:rPr>
        <w:t>К основным методам обнаружения компьютерных вирусов можно отнести следующие:</w:t>
      </w:r>
    </w:p>
    <w:p w:rsidR="008D6284" w:rsidRPr="007C2EE7" w:rsidRDefault="008D6284" w:rsidP="008D6284">
      <w:pPr>
        <w:pStyle w:val="a7"/>
        <w:numPr>
          <w:ilvl w:val="0"/>
          <w:numId w:val="9"/>
        </w:numPr>
      </w:pPr>
      <w:r w:rsidRPr="009E775A">
        <w:rPr>
          <w:bCs/>
        </w:rPr>
        <w:t>метод сравнения с эталоном;</w:t>
      </w:r>
    </w:p>
    <w:p w:rsidR="008D6284" w:rsidRPr="007C2EE7" w:rsidRDefault="008D6284" w:rsidP="008D6284">
      <w:pPr>
        <w:pStyle w:val="a7"/>
        <w:numPr>
          <w:ilvl w:val="0"/>
          <w:numId w:val="9"/>
        </w:numPr>
      </w:pPr>
      <w:r w:rsidRPr="009E775A">
        <w:rPr>
          <w:bCs/>
        </w:rPr>
        <w:t>эвристический анализ;</w:t>
      </w:r>
    </w:p>
    <w:p w:rsidR="008D6284" w:rsidRPr="007C2EE7" w:rsidRDefault="008D6284" w:rsidP="008D6284">
      <w:pPr>
        <w:pStyle w:val="a7"/>
        <w:numPr>
          <w:ilvl w:val="0"/>
          <w:numId w:val="9"/>
        </w:numPr>
      </w:pPr>
      <w:r w:rsidRPr="009E775A">
        <w:rPr>
          <w:bCs/>
        </w:rPr>
        <w:t>антивирусный мониторинг;</w:t>
      </w:r>
    </w:p>
    <w:p w:rsidR="008D6284" w:rsidRPr="007C2EE7" w:rsidRDefault="008D6284" w:rsidP="008D6284">
      <w:pPr>
        <w:pStyle w:val="a7"/>
        <w:numPr>
          <w:ilvl w:val="0"/>
          <w:numId w:val="9"/>
        </w:numPr>
      </w:pPr>
      <w:r w:rsidRPr="009E775A">
        <w:rPr>
          <w:bCs/>
        </w:rPr>
        <w:t>метод обнаружения изменений;</w:t>
      </w:r>
    </w:p>
    <w:p w:rsidR="008D6284" w:rsidRPr="007C2EE7" w:rsidRDefault="008D6284" w:rsidP="008D6284">
      <w:pPr>
        <w:pStyle w:val="a7"/>
        <w:numPr>
          <w:ilvl w:val="0"/>
          <w:numId w:val="9"/>
        </w:numPr>
      </w:pPr>
      <w:r w:rsidRPr="009E775A">
        <w:rPr>
          <w:bCs/>
        </w:rPr>
        <w:t>встраивание антивирусов в BIOS компьютера и др.</w:t>
      </w:r>
    </w:p>
    <w:p w:rsidR="008D6284" w:rsidRPr="008F03F8" w:rsidRDefault="008D6284" w:rsidP="008D6284">
      <w:pPr>
        <w:rPr>
          <w:b/>
        </w:rPr>
      </w:pPr>
      <w:r w:rsidRPr="008F03F8">
        <w:rPr>
          <w:b/>
          <w:bCs/>
        </w:rPr>
        <w:t>Различают следующие виды антивирусных программ:</w:t>
      </w:r>
    </w:p>
    <w:p w:rsidR="008D6284" w:rsidRPr="007C2EE7" w:rsidRDefault="008D6284" w:rsidP="008D6284">
      <w:pPr>
        <w:pStyle w:val="a7"/>
        <w:numPr>
          <w:ilvl w:val="0"/>
          <w:numId w:val="9"/>
        </w:numPr>
      </w:pPr>
      <w:r w:rsidRPr="009E775A">
        <w:rPr>
          <w:bCs/>
        </w:rPr>
        <w:t>программы-фаги (сканеры);</w:t>
      </w:r>
    </w:p>
    <w:p w:rsidR="008D6284" w:rsidRPr="007C2EE7" w:rsidRDefault="008D6284" w:rsidP="008D6284">
      <w:pPr>
        <w:pStyle w:val="a7"/>
        <w:numPr>
          <w:ilvl w:val="0"/>
          <w:numId w:val="9"/>
        </w:numPr>
      </w:pPr>
      <w:r w:rsidRPr="009E775A">
        <w:rPr>
          <w:bCs/>
        </w:rPr>
        <w:t>программы-ревизоры (CRC-сканеры);</w:t>
      </w:r>
    </w:p>
    <w:p w:rsidR="008D6284" w:rsidRPr="007C2EE7" w:rsidRDefault="008D6284" w:rsidP="008D6284">
      <w:pPr>
        <w:pStyle w:val="a7"/>
        <w:numPr>
          <w:ilvl w:val="0"/>
          <w:numId w:val="9"/>
        </w:numPr>
      </w:pPr>
      <w:r w:rsidRPr="009E775A">
        <w:rPr>
          <w:bCs/>
        </w:rPr>
        <w:t>программы-блокировщики;</w:t>
      </w:r>
    </w:p>
    <w:p w:rsidR="008D6284" w:rsidRPr="007C2EE7" w:rsidRDefault="008D6284" w:rsidP="008D6284">
      <w:pPr>
        <w:pStyle w:val="a7"/>
        <w:numPr>
          <w:ilvl w:val="0"/>
          <w:numId w:val="9"/>
        </w:numPr>
      </w:pPr>
      <w:r w:rsidRPr="009E775A">
        <w:rPr>
          <w:bCs/>
        </w:rPr>
        <w:t>программы-иммунизаторы.</w:t>
      </w:r>
    </w:p>
    <w:p w:rsidR="008D6284" w:rsidRPr="008F03F8" w:rsidRDefault="008D6284" w:rsidP="008D6284">
      <w:pPr>
        <w:rPr>
          <w:b/>
        </w:rPr>
      </w:pPr>
      <w:r w:rsidRPr="008F03F8">
        <w:rPr>
          <w:b/>
          <w:bCs/>
        </w:rPr>
        <w:t>Качество антивирусной программы можно оценить по нескольким критериям:</w:t>
      </w:r>
    </w:p>
    <w:p w:rsidR="008D6284" w:rsidRPr="007C2EE7" w:rsidRDefault="008D6284" w:rsidP="008D6284">
      <w:pPr>
        <w:pStyle w:val="a7"/>
        <w:numPr>
          <w:ilvl w:val="0"/>
          <w:numId w:val="9"/>
        </w:numPr>
      </w:pPr>
      <w:r w:rsidRPr="009E775A">
        <w:rPr>
          <w:bCs/>
        </w:rPr>
        <w:t>надежность и удобство работы - отсутствие «зависаний» антивируса и прочих технических проблем, требующих от пользователя специальной подготовки;</w:t>
      </w:r>
    </w:p>
    <w:p w:rsidR="008D6284" w:rsidRPr="007C2EE7" w:rsidRDefault="008D6284" w:rsidP="008D6284">
      <w:pPr>
        <w:pStyle w:val="a7"/>
        <w:numPr>
          <w:ilvl w:val="0"/>
          <w:numId w:val="9"/>
        </w:numPr>
      </w:pPr>
      <w:r w:rsidRPr="009E775A">
        <w:rPr>
          <w:bCs/>
        </w:rPr>
        <w:t>качество обнаружения вирусов всех распространенных типов, сканирование внутри файлов-документов/таблиц (MS Word, Excel, Office), упакованных и архивированных файлов; возможность лечения зараженных объектов;</w:t>
      </w:r>
    </w:p>
    <w:p w:rsidR="008D6284" w:rsidRPr="007C2EE7" w:rsidRDefault="008D6284" w:rsidP="008D6284">
      <w:pPr>
        <w:pStyle w:val="a7"/>
        <w:numPr>
          <w:ilvl w:val="0"/>
          <w:numId w:val="9"/>
        </w:numPr>
      </w:pPr>
      <w:r w:rsidRPr="009E775A">
        <w:rPr>
          <w:bCs/>
        </w:rPr>
        <w:t>существование версий антивируса под все популярные платформы (DOS, Windows, NovellNetWare, OS/2, Alpha, Linux и т. д.); наличие режимов сканирования «по запросу» и «на лету», существование серверных версий с возможностью администрирования сети;</w:t>
      </w:r>
    </w:p>
    <w:p w:rsidR="008D6284" w:rsidRPr="007C2EE7" w:rsidRDefault="008D6284" w:rsidP="008D6284">
      <w:pPr>
        <w:pStyle w:val="a7"/>
        <w:numPr>
          <w:ilvl w:val="0"/>
          <w:numId w:val="9"/>
        </w:numPr>
      </w:pPr>
      <w:r w:rsidRPr="009E775A">
        <w:rPr>
          <w:bCs/>
        </w:rPr>
        <w:t xml:space="preserve">скорость работы и другие полезные особенности. </w:t>
      </w:r>
    </w:p>
    <w:p w:rsidR="003C0992" w:rsidRDefault="003C0992"/>
    <w:p w:rsidR="00E3392B" w:rsidRPr="00E3392B" w:rsidRDefault="00E3392B" w:rsidP="00E3392B">
      <w:pPr>
        <w:pStyle w:val="1"/>
        <w:spacing w:line="276" w:lineRule="auto"/>
        <w:rPr>
          <w:rFonts w:eastAsia="Times New Roman"/>
          <w:sz w:val="24"/>
          <w:szCs w:val="24"/>
        </w:rPr>
      </w:pPr>
      <w:bookmarkStart w:id="11" w:name="_Toc448956349"/>
      <w:r>
        <w:rPr>
          <w:rFonts w:eastAsia="Times New Roman"/>
        </w:rPr>
        <w:t xml:space="preserve">13,14. Документ определяет следующие основные вопросы </w:t>
      </w:r>
      <w:r w:rsidRPr="00E3392B">
        <w:rPr>
          <w:rFonts w:eastAsia="Times New Roman"/>
          <w:sz w:val="24"/>
          <w:szCs w:val="24"/>
        </w:rPr>
        <w:t>защиты информации:</w:t>
      </w:r>
      <w:bookmarkEnd w:id="11"/>
    </w:p>
    <w:p w:rsidR="00E3392B" w:rsidRPr="00E3392B" w:rsidRDefault="00E3392B" w:rsidP="00E3392B">
      <w:pPr>
        <w:numPr>
          <w:ilvl w:val="0"/>
          <w:numId w:val="10"/>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организацию работ по защите информации, в том числе при разработке и модернизации объектов </w:t>
      </w:r>
      <w:bookmarkStart w:id="12" w:name="keyword1"/>
      <w:bookmarkEnd w:id="12"/>
      <w:r w:rsidRPr="00E3392B">
        <w:rPr>
          <w:rFonts w:eastAsia="Times New Roman"/>
          <w:iCs/>
          <w:color w:val="000000"/>
          <w:sz w:val="24"/>
          <w:szCs w:val="24"/>
        </w:rPr>
        <w:t>информатизации</w:t>
      </w:r>
      <w:r w:rsidRPr="00E3392B">
        <w:rPr>
          <w:rFonts w:eastAsia="Times New Roman"/>
          <w:color w:val="000000"/>
          <w:sz w:val="24"/>
          <w:szCs w:val="24"/>
        </w:rPr>
        <w:t> и их систем защиты информации;</w:t>
      </w:r>
    </w:p>
    <w:p w:rsidR="00E3392B" w:rsidRPr="00E3392B" w:rsidRDefault="00E3392B" w:rsidP="00E3392B">
      <w:pPr>
        <w:numPr>
          <w:ilvl w:val="0"/>
          <w:numId w:val="10"/>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требования и рекомендации по защите речевой информации и по автоматизированной обработке и передаче с использованием технических средств;</w:t>
      </w:r>
    </w:p>
    <w:p w:rsidR="00E3392B" w:rsidRPr="00E3392B" w:rsidRDefault="00E3392B" w:rsidP="00E3392B">
      <w:pPr>
        <w:numPr>
          <w:ilvl w:val="0"/>
          <w:numId w:val="10"/>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lastRenderedPageBreak/>
        <w:t>порядок обеспечения защиты информации при эксплуатации объектов </w:t>
      </w:r>
      <w:bookmarkStart w:id="13" w:name="keyword2"/>
      <w:bookmarkEnd w:id="13"/>
      <w:r w:rsidRPr="00E3392B">
        <w:rPr>
          <w:rFonts w:eastAsia="Times New Roman"/>
          <w:iCs/>
          <w:color w:val="000000"/>
          <w:sz w:val="24"/>
          <w:szCs w:val="24"/>
        </w:rPr>
        <w:t>информатизации</w:t>
      </w:r>
      <w:r w:rsidRPr="00E3392B">
        <w:rPr>
          <w:rFonts w:eastAsia="Times New Roman"/>
          <w:color w:val="000000"/>
          <w:sz w:val="24"/>
          <w:szCs w:val="24"/>
        </w:rPr>
        <w:t>;</w:t>
      </w:r>
    </w:p>
    <w:p w:rsidR="00E3392B" w:rsidRPr="00E3392B" w:rsidRDefault="00E3392B" w:rsidP="00E3392B">
      <w:pPr>
        <w:numPr>
          <w:ilvl w:val="0"/>
          <w:numId w:val="10"/>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порядок обеспечения защиты информации при взаимодействии абонентов с информационными сетями общего пользования.</w:t>
      </w:r>
    </w:p>
    <w:p w:rsidR="00E3392B" w:rsidRPr="00E3392B" w:rsidRDefault="00E3392B" w:rsidP="00E3392B">
      <w:pPr>
        <w:shd w:val="clear" w:color="auto" w:fill="FFFFFF"/>
        <w:spacing w:after="0" w:line="276" w:lineRule="auto"/>
        <w:contextualSpacing/>
        <w:mirrorIndents/>
        <w:rPr>
          <w:rFonts w:eastAsia="Times New Roman"/>
          <w:color w:val="000000"/>
          <w:sz w:val="24"/>
          <w:szCs w:val="24"/>
        </w:rPr>
      </w:pPr>
      <w:r w:rsidRPr="00E3392B">
        <w:rPr>
          <w:rFonts w:eastAsia="Times New Roman"/>
          <w:color w:val="000000"/>
          <w:sz w:val="24"/>
          <w:szCs w:val="24"/>
        </w:rPr>
        <w:t>Система или подсистема защиты информации, обрабатываемой в АС различного уровня и назначения, должна предусматривать комплекс организационных, программных, технических и, при необходимости, </w:t>
      </w:r>
      <w:bookmarkStart w:id="14" w:name="keyword3"/>
      <w:bookmarkEnd w:id="14"/>
      <w:r w:rsidRPr="00E3392B">
        <w:rPr>
          <w:rFonts w:eastAsia="Times New Roman"/>
          <w:iCs/>
          <w:color w:val="000000"/>
          <w:sz w:val="24"/>
          <w:szCs w:val="24"/>
        </w:rPr>
        <w:t>криптографических средств</w:t>
      </w:r>
      <w:r w:rsidRPr="00E3392B">
        <w:rPr>
          <w:rFonts w:eastAsia="Times New Roman"/>
          <w:color w:val="000000"/>
          <w:sz w:val="24"/>
          <w:szCs w:val="24"/>
        </w:rPr>
        <w:t> и мер по защите информации при ее автоматизированной обработке и хранении, при ее передаче по каналам связи.</w:t>
      </w:r>
    </w:p>
    <w:p w:rsidR="00E3392B" w:rsidRPr="00E3392B" w:rsidRDefault="00E3392B" w:rsidP="00E3392B">
      <w:pPr>
        <w:shd w:val="clear" w:color="auto" w:fill="FFFFFF"/>
        <w:spacing w:after="0" w:line="276" w:lineRule="auto"/>
        <w:contextualSpacing/>
        <w:mirrorIndents/>
        <w:rPr>
          <w:rFonts w:eastAsia="Times New Roman"/>
          <w:color w:val="000000"/>
          <w:sz w:val="24"/>
          <w:szCs w:val="24"/>
        </w:rPr>
      </w:pPr>
      <w:r w:rsidRPr="00E3392B">
        <w:rPr>
          <w:rFonts w:eastAsia="Times New Roman"/>
          <w:color w:val="000000"/>
          <w:sz w:val="24"/>
          <w:szCs w:val="24"/>
        </w:rPr>
        <w:t>Как уже отмечалось выше, основными направлениями защиты информации в АС является обеспечение безопасности от НСД и от утечки по техническим каналам утечки.</w:t>
      </w:r>
    </w:p>
    <w:p w:rsidR="00E3392B" w:rsidRPr="00E3392B" w:rsidRDefault="00E3392B" w:rsidP="00E3392B">
      <w:pPr>
        <w:shd w:val="clear" w:color="auto" w:fill="FFFFFF"/>
        <w:tabs>
          <w:tab w:val="right" w:pos="9355"/>
        </w:tabs>
        <w:spacing w:after="0" w:line="276" w:lineRule="auto"/>
        <w:contextualSpacing/>
        <w:mirrorIndents/>
        <w:rPr>
          <w:rFonts w:eastAsia="Times New Roman"/>
          <w:color w:val="000000"/>
          <w:sz w:val="24"/>
          <w:szCs w:val="24"/>
        </w:rPr>
      </w:pPr>
      <w:r w:rsidRPr="00E3392B">
        <w:rPr>
          <w:rFonts w:eastAsia="Times New Roman"/>
          <w:color w:val="000000"/>
          <w:sz w:val="24"/>
          <w:szCs w:val="24"/>
        </w:rPr>
        <w:t>В качестве основных мер защиты информации рекомендуются (но не требуется!):</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реализация разрешительной системы допуска исполнителей (пользователей, обслуживающего персонала) к информации и связанным с ее использованием работам, документам;</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ограничение доступа персонала и посторонних лиц в защищаемые помещения и помещения, где размещены средства </w:t>
      </w:r>
      <w:bookmarkStart w:id="15" w:name="keyword4"/>
      <w:bookmarkEnd w:id="15"/>
      <w:r w:rsidRPr="00E3392B">
        <w:rPr>
          <w:rFonts w:eastAsia="Times New Roman"/>
          <w:iCs/>
          <w:color w:val="000000"/>
          <w:sz w:val="24"/>
          <w:szCs w:val="24"/>
        </w:rPr>
        <w:t>информатизации</w:t>
      </w:r>
      <w:r w:rsidRPr="00E3392B">
        <w:rPr>
          <w:rFonts w:eastAsia="Times New Roman"/>
          <w:color w:val="000000"/>
          <w:sz w:val="24"/>
          <w:szCs w:val="24"/>
        </w:rPr>
        <w:t> и коммуникации, а также хранятся носители информации;</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bookmarkStart w:id="16" w:name="keyword5"/>
      <w:bookmarkEnd w:id="16"/>
      <w:r w:rsidRPr="00E3392B">
        <w:rPr>
          <w:rFonts w:eastAsia="Times New Roman"/>
          <w:iCs/>
          <w:color w:val="000000"/>
          <w:sz w:val="24"/>
          <w:szCs w:val="24"/>
        </w:rPr>
        <w:t>разграничение доступа</w:t>
      </w:r>
      <w:r w:rsidRPr="00E3392B">
        <w:rPr>
          <w:rFonts w:eastAsia="Times New Roman"/>
          <w:color w:val="000000"/>
          <w:sz w:val="24"/>
          <w:szCs w:val="24"/>
        </w:rPr>
        <w:t> пользователей и обслуживающего персонала к информационным ресурсам, программным средствам обработки (передачи) и защиты информации;</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регистрация действий пользователей АС и обслуживающего персонала, контроль за несанкционированным доступом и действиями пользователей, обслуживающего персонала и посторонних лиц;</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учет и надежное хранение бумажных и машинных носителей информации, ключей (ключевой документации) и их обращение, исключающее их хищение, подмену и уничтожение;</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использование сертифицированных серийно выпускаемых в защищенном исполнении технических средств обработки, передачи и хранения информации;</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использование сертифицированных </w:t>
      </w:r>
      <w:bookmarkStart w:id="17" w:name="keyword6"/>
      <w:bookmarkEnd w:id="17"/>
      <w:r w:rsidRPr="00E3392B">
        <w:rPr>
          <w:rFonts w:eastAsia="Times New Roman"/>
          <w:iCs/>
          <w:color w:val="000000"/>
          <w:sz w:val="24"/>
          <w:szCs w:val="24"/>
        </w:rPr>
        <w:t>средств защиты информации</w:t>
      </w:r>
      <w:r w:rsidRPr="00E3392B">
        <w:rPr>
          <w:rFonts w:eastAsia="Times New Roman"/>
          <w:color w:val="000000"/>
          <w:sz w:val="24"/>
          <w:szCs w:val="24"/>
        </w:rPr>
        <w:t>;</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использование защищенных каналов связи</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размещение дисплеев и других средств отображения информации, исключающее несанкционированный просмотр информации;</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организация </w:t>
      </w:r>
      <w:bookmarkStart w:id="18" w:name="keyword9"/>
      <w:bookmarkEnd w:id="18"/>
      <w:r w:rsidRPr="00E3392B">
        <w:rPr>
          <w:rFonts w:eastAsia="Times New Roman"/>
          <w:iCs/>
          <w:color w:val="000000"/>
          <w:sz w:val="24"/>
          <w:szCs w:val="24"/>
        </w:rPr>
        <w:t>физической защиты</w:t>
      </w:r>
      <w:r w:rsidRPr="00E3392B">
        <w:rPr>
          <w:rFonts w:eastAsia="Times New Roman"/>
          <w:color w:val="000000"/>
          <w:sz w:val="24"/>
          <w:szCs w:val="24"/>
        </w:rPr>
        <w:t> помещений и собственно технических средств с помощью сил охраны и технических средств, предотвращающих или существенно затрудняющих проникновение в здания, помещения посторонних лиц, хищение документов и информационных носителей, самих средств </w:t>
      </w:r>
      <w:bookmarkStart w:id="19" w:name="keyword10"/>
      <w:bookmarkEnd w:id="19"/>
      <w:r w:rsidRPr="00E3392B">
        <w:rPr>
          <w:rFonts w:eastAsia="Times New Roman"/>
          <w:iCs/>
          <w:color w:val="000000"/>
          <w:sz w:val="24"/>
          <w:szCs w:val="24"/>
        </w:rPr>
        <w:t>информатизации</w:t>
      </w:r>
      <w:r w:rsidRPr="00E3392B">
        <w:rPr>
          <w:rFonts w:eastAsia="Times New Roman"/>
          <w:color w:val="000000"/>
          <w:sz w:val="24"/>
          <w:szCs w:val="24"/>
        </w:rPr>
        <w:t>, исключающих нахождение внутри контролируемой зоны технических средств разведки или промышленного шпионажа;</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криптографическое преобразование информации, обрабатываемой и передаваемой средствами вычислительной техники и связи (при необходимости, определяемой особенностями функционирования конкретных АС и систем связи);</w:t>
      </w:r>
    </w:p>
    <w:p w:rsidR="00E3392B" w:rsidRPr="00E3392B" w:rsidRDefault="00E3392B" w:rsidP="00E3392B">
      <w:pPr>
        <w:numPr>
          <w:ilvl w:val="0"/>
          <w:numId w:val="11"/>
        </w:numPr>
        <w:spacing w:after="0" w:line="276" w:lineRule="auto"/>
        <w:ind w:left="120"/>
        <w:contextualSpacing/>
        <w:mirrorIndents/>
        <w:rPr>
          <w:rFonts w:eastAsia="Times New Roman"/>
          <w:color w:val="000000"/>
          <w:sz w:val="24"/>
          <w:szCs w:val="24"/>
        </w:rPr>
      </w:pPr>
      <w:r w:rsidRPr="00E3392B">
        <w:rPr>
          <w:rFonts w:eastAsia="Times New Roman"/>
          <w:color w:val="000000"/>
          <w:sz w:val="24"/>
          <w:szCs w:val="24"/>
        </w:rPr>
        <w:t>предотвращение внедрения в автоматизированные системы программ-вирусов, программных закладок</w:t>
      </w:r>
    </w:p>
    <w:p w:rsidR="00E3392B" w:rsidRPr="00E3392B" w:rsidRDefault="00E3392B" w:rsidP="00E3392B">
      <w:pPr>
        <w:spacing w:after="0" w:line="276" w:lineRule="auto"/>
        <w:ind w:left="120"/>
        <w:contextualSpacing/>
        <w:mirrorIndents/>
        <w:rPr>
          <w:rFonts w:eastAsia="Times New Roman"/>
          <w:color w:val="000000"/>
          <w:sz w:val="24"/>
          <w:szCs w:val="24"/>
        </w:rPr>
      </w:pPr>
    </w:p>
    <w:p w:rsidR="00E3392B" w:rsidRPr="00E3392B" w:rsidRDefault="00E3392B" w:rsidP="00E3392B">
      <w:pPr>
        <w:spacing w:after="0" w:line="276" w:lineRule="auto"/>
        <w:ind w:left="400" w:right="567"/>
        <w:contextualSpacing/>
        <w:mirrorIndents/>
        <w:rPr>
          <w:rFonts w:eastAsiaTheme="minorEastAsia"/>
          <w:color w:val="000000"/>
          <w:sz w:val="24"/>
          <w:szCs w:val="24"/>
        </w:rPr>
      </w:pPr>
    </w:p>
    <w:p w:rsidR="00E3392B" w:rsidRDefault="00E3392B" w:rsidP="00E3392B">
      <w:pPr>
        <w:spacing w:after="0" w:line="276" w:lineRule="auto"/>
        <w:ind w:right="567"/>
        <w:contextualSpacing/>
        <w:mirrorIndents/>
        <w:rPr>
          <w:color w:val="000000"/>
          <w:sz w:val="24"/>
          <w:szCs w:val="24"/>
          <w:shd w:val="clear" w:color="auto" w:fill="FFFFFF"/>
        </w:rPr>
      </w:pPr>
      <w:bookmarkStart w:id="20" w:name="_Toc448956350"/>
      <w:r w:rsidRPr="00E3392B">
        <w:rPr>
          <w:rStyle w:val="10"/>
        </w:rPr>
        <w:lastRenderedPageBreak/>
        <w:t>15. Мандатная модель безопасности автоматизированной системы военного назначения</w:t>
      </w:r>
      <w:bookmarkEnd w:id="20"/>
      <w:r w:rsidRPr="00E3392B">
        <w:rPr>
          <w:b/>
          <w:color w:val="000000"/>
          <w:sz w:val="24"/>
          <w:szCs w:val="24"/>
        </w:rPr>
        <w:br/>
      </w:r>
      <w:r w:rsidRPr="00E3392B">
        <w:rPr>
          <w:color w:val="000000"/>
          <w:sz w:val="24"/>
          <w:szCs w:val="24"/>
          <w:shd w:val="clear" w:color="auto" w:fill="FFFFFF"/>
        </w:rPr>
        <w:t>В отличие от дискреционного управления, в котором пользователям непосредственно прописываются права на чтение, запись и выполнение, в мандатной модели управление доступом происходит неявным образом. Всем пользователям (субъектам) и файлам (объектам) назначаются уровни доступа. Например, «секретно», «совершенно секретно».</w:t>
      </w:r>
      <w:r w:rsidRPr="00E3392B">
        <w:rPr>
          <w:color w:val="000000"/>
          <w:sz w:val="24"/>
          <w:szCs w:val="24"/>
        </w:rPr>
        <w:br/>
      </w:r>
      <w:r w:rsidRPr="00E3392B">
        <w:rPr>
          <w:color w:val="000000"/>
          <w:sz w:val="24"/>
          <w:szCs w:val="24"/>
        </w:rPr>
        <w:br/>
      </w:r>
      <w:r w:rsidRPr="00E3392B">
        <w:rPr>
          <w:color w:val="000000"/>
          <w:sz w:val="24"/>
          <w:szCs w:val="24"/>
          <w:shd w:val="clear" w:color="auto" w:fill="FFFFFF"/>
        </w:rPr>
        <w:t>Пример иерархии уровней доступа:</w:t>
      </w:r>
      <w:r w:rsidRPr="00E3392B">
        <w:rPr>
          <w:color w:val="000000"/>
          <w:sz w:val="24"/>
          <w:szCs w:val="24"/>
        </w:rPr>
        <w:br/>
      </w:r>
      <w:r w:rsidRPr="00E3392B">
        <w:rPr>
          <w:color w:val="000000"/>
          <w:sz w:val="24"/>
          <w:szCs w:val="24"/>
        </w:rPr>
        <w:br/>
      </w:r>
      <w:r w:rsidRPr="00E3392B">
        <w:rPr>
          <w:noProof/>
          <w:sz w:val="24"/>
          <w:szCs w:val="24"/>
          <w:lang w:eastAsia="ru-RU"/>
        </w:rPr>
        <w:drawing>
          <wp:inline distT="0" distB="0" distL="0" distR="0">
            <wp:extent cx="4763135" cy="122301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imag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1223010"/>
                    </a:xfrm>
                    <a:prstGeom prst="rect">
                      <a:avLst/>
                    </a:prstGeom>
                    <a:noFill/>
                    <a:ln>
                      <a:noFill/>
                    </a:ln>
                  </pic:spPr>
                </pic:pic>
              </a:graphicData>
            </a:graphic>
          </wp:inline>
        </w:drawing>
      </w:r>
      <w:r w:rsidRPr="00E3392B">
        <w:rPr>
          <w:color w:val="000000"/>
          <w:sz w:val="24"/>
          <w:szCs w:val="24"/>
        </w:rPr>
        <w:br/>
      </w:r>
      <w:r w:rsidRPr="00E3392B">
        <w:rPr>
          <w:color w:val="000000"/>
          <w:sz w:val="24"/>
          <w:szCs w:val="24"/>
        </w:rPr>
        <w:br/>
      </w:r>
      <w:r w:rsidRPr="00E3392B">
        <w:rPr>
          <w:color w:val="000000"/>
          <w:sz w:val="24"/>
          <w:szCs w:val="24"/>
          <w:shd w:val="clear" w:color="auto" w:fill="FFFFFF"/>
        </w:rPr>
        <w:t>Уровни доступа упорядочиваются по доминированию одного уровня над другим. Затем доступ к защищённым файлам осуществляется по двум простым правилам:</w:t>
      </w:r>
      <w:r w:rsidRPr="00E3392B">
        <w:rPr>
          <w:color w:val="000000"/>
          <w:sz w:val="24"/>
          <w:szCs w:val="24"/>
        </w:rPr>
        <w:br/>
      </w:r>
      <w:r w:rsidRPr="00E3392B">
        <w:rPr>
          <w:color w:val="000000"/>
          <w:sz w:val="24"/>
          <w:szCs w:val="24"/>
        </w:rPr>
        <w:br/>
      </w:r>
      <w:r w:rsidRPr="00E3392B">
        <w:rPr>
          <w:color w:val="000000"/>
          <w:sz w:val="24"/>
          <w:szCs w:val="24"/>
          <w:shd w:val="clear" w:color="auto" w:fill="FFFFFF"/>
        </w:rPr>
        <w:t>1. Пользователь имеет право читать только те документы, уровень безопасности которых не превышает его собственный уровень безопасности.</w:t>
      </w:r>
      <w:r w:rsidRPr="00E3392B">
        <w:rPr>
          <w:color w:val="000000"/>
          <w:sz w:val="24"/>
          <w:szCs w:val="24"/>
        </w:rPr>
        <w:br/>
      </w:r>
      <w:r w:rsidRPr="00E3392B">
        <w:rPr>
          <w:color w:val="000000"/>
          <w:sz w:val="24"/>
          <w:szCs w:val="24"/>
          <w:shd w:val="clear" w:color="auto" w:fill="FFFFFF"/>
        </w:rPr>
        <w:t>Это правило обеспечивает защиту информации, обрабатываемой более высокоуровневыми пользователями, от доступа со стороны низкоуровневых пользователей.</w:t>
      </w:r>
      <w:r w:rsidRPr="00E3392B">
        <w:rPr>
          <w:color w:val="000000"/>
          <w:sz w:val="24"/>
          <w:szCs w:val="24"/>
        </w:rPr>
        <w:br/>
      </w:r>
      <w:r w:rsidRPr="00E3392B">
        <w:rPr>
          <w:color w:val="000000"/>
          <w:sz w:val="24"/>
          <w:szCs w:val="24"/>
        </w:rPr>
        <w:br/>
      </w:r>
      <w:r w:rsidRPr="00E3392B">
        <w:rPr>
          <w:color w:val="000000"/>
          <w:sz w:val="24"/>
          <w:szCs w:val="24"/>
          <w:shd w:val="clear" w:color="auto" w:fill="FFFFFF"/>
        </w:rPr>
        <w:t>2. Пользователь имеет право заносить информацию только в те документы, уровень безопасности которых не ниже его собственного уровня безопасности.</w:t>
      </w:r>
      <w:r w:rsidRPr="00E3392B">
        <w:rPr>
          <w:color w:val="000000"/>
          <w:sz w:val="24"/>
          <w:szCs w:val="24"/>
        </w:rPr>
        <w:br/>
      </w:r>
      <w:r w:rsidRPr="00E3392B">
        <w:rPr>
          <w:color w:val="000000"/>
          <w:sz w:val="24"/>
          <w:szCs w:val="24"/>
        </w:rPr>
        <w:br/>
      </w:r>
      <w:r w:rsidRPr="00E3392B">
        <w:rPr>
          <w:color w:val="000000"/>
          <w:sz w:val="24"/>
          <w:szCs w:val="24"/>
          <w:shd w:val="clear" w:color="auto" w:fill="FFFFFF"/>
        </w:rPr>
        <w:t>Это правило предотвращает нарушение режима доступа со стороны высокоуровневых участников процесса обработки информации к низкоуровневым пользователям.</w:t>
      </w:r>
      <w:r w:rsidRPr="00E3392B">
        <w:rPr>
          <w:color w:val="000000"/>
          <w:sz w:val="24"/>
          <w:szCs w:val="24"/>
        </w:rPr>
        <w:br/>
      </w:r>
      <w:r w:rsidRPr="00E3392B">
        <w:rPr>
          <w:color w:val="000000"/>
          <w:sz w:val="24"/>
          <w:szCs w:val="24"/>
        </w:rPr>
        <w:br/>
      </w:r>
      <w:r w:rsidRPr="00E3392B">
        <w:rPr>
          <w:color w:val="000000"/>
          <w:sz w:val="24"/>
          <w:szCs w:val="24"/>
          <w:shd w:val="clear" w:color="auto" w:fill="FFFFFF"/>
        </w:rPr>
        <w:t>Проиллюстрируем оба правила рисунком:</w:t>
      </w:r>
      <w:r w:rsidRPr="00E3392B">
        <w:rPr>
          <w:color w:val="000000"/>
          <w:sz w:val="24"/>
          <w:szCs w:val="24"/>
        </w:rPr>
        <w:br/>
      </w:r>
      <w:r w:rsidRPr="00E3392B">
        <w:rPr>
          <w:color w:val="000000"/>
          <w:sz w:val="24"/>
          <w:szCs w:val="24"/>
        </w:rPr>
        <w:br/>
      </w:r>
      <w:r>
        <w:rPr>
          <w:noProof/>
          <w:sz w:val="24"/>
          <w:szCs w:val="24"/>
          <w:lang w:eastAsia="ru-RU"/>
        </w:rPr>
        <w:lastRenderedPageBreak/>
        <w:drawing>
          <wp:inline distT="0" distB="0" distL="0" distR="0">
            <wp:extent cx="4763135" cy="425323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mag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4253230"/>
                    </a:xfrm>
                    <a:prstGeom prst="rect">
                      <a:avLst/>
                    </a:prstGeom>
                    <a:noFill/>
                    <a:ln>
                      <a:noFill/>
                    </a:ln>
                  </pic:spPr>
                </pic:pic>
              </a:graphicData>
            </a:graphic>
          </wp:inline>
        </w:drawing>
      </w:r>
      <w:r>
        <w:rPr>
          <w:color w:val="000000"/>
          <w:sz w:val="24"/>
          <w:szCs w:val="24"/>
        </w:rPr>
        <w:br/>
      </w:r>
      <w:r>
        <w:rPr>
          <w:color w:val="000000"/>
          <w:sz w:val="24"/>
          <w:szCs w:val="24"/>
        </w:rPr>
        <w:br/>
      </w:r>
      <w:r>
        <w:rPr>
          <w:color w:val="000000"/>
          <w:sz w:val="24"/>
          <w:szCs w:val="24"/>
          <w:shd w:val="clear" w:color="auto" w:fill="FFFFFF"/>
        </w:rPr>
        <w:t>На рисунке изображены отношения пользователя с уровнем «секретно» с субъектами в трехуровневой мандатной модели.</w:t>
      </w:r>
      <w:r>
        <w:rPr>
          <w:rStyle w:val="apple-converted-space"/>
          <w:color w:val="000000"/>
          <w:sz w:val="24"/>
          <w:szCs w:val="24"/>
          <w:shd w:val="clear" w:color="auto" w:fill="FFFFFF"/>
        </w:rPr>
        <w:t> </w:t>
      </w:r>
      <w:r>
        <w:rPr>
          <w:color w:val="000000"/>
          <w:sz w:val="24"/>
          <w:szCs w:val="24"/>
        </w:rPr>
        <w:br/>
      </w:r>
      <w:r>
        <w:rPr>
          <w:color w:val="000000"/>
          <w:sz w:val="24"/>
          <w:szCs w:val="24"/>
        </w:rPr>
        <w:br/>
      </w:r>
      <w:r>
        <w:rPr>
          <w:color w:val="000000"/>
          <w:sz w:val="24"/>
          <w:szCs w:val="24"/>
          <w:shd w:val="clear" w:color="auto" w:fill="FFFFFF"/>
        </w:rPr>
        <w:t>Причем, «совершенно секретно» &gt; «секретно» &gt; «не секретно»</w:t>
      </w:r>
      <w:r>
        <w:rPr>
          <w:color w:val="000000"/>
          <w:sz w:val="24"/>
          <w:szCs w:val="24"/>
        </w:rPr>
        <w:br/>
      </w:r>
      <w:r>
        <w:rPr>
          <w:color w:val="000000"/>
          <w:sz w:val="24"/>
          <w:szCs w:val="24"/>
        </w:rPr>
        <w:br/>
      </w:r>
      <w:r>
        <w:rPr>
          <w:color w:val="000000"/>
          <w:sz w:val="24"/>
          <w:szCs w:val="24"/>
          <w:shd w:val="clear" w:color="auto" w:fill="FFFFFF"/>
        </w:rPr>
        <w:t>Таким образом, назначив всем объектам и субъектам уровни доступа, мы определим все допустимые взаимодействия внутри системы. Из выше описанных правил видно, что мандатное управление доступом не ограничивает взаимодействие объектов и субъектов, находящихся на одном уровне доступа. Поэтому, для эффективного управления доступом, мандатная модель применяется совместно с дискреционной, которая описывает взаимодействие объектов и субъектов, находящихся на одном уровне.</w:t>
      </w:r>
    </w:p>
    <w:p w:rsidR="00E3392B" w:rsidRDefault="00E3392B" w:rsidP="00E3392B">
      <w:pPr>
        <w:spacing w:after="0" w:line="276" w:lineRule="auto"/>
        <w:ind w:right="567"/>
        <w:contextualSpacing/>
        <w:mirrorIndents/>
        <w:rPr>
          <w:rFonts w:eastAsia="Times New Roman"/>
          <w:color w:val="000000"/>
          <w:sz w:val="24"/>
          <w:szCs w:val="24"/>
        </w:rPr>
      </w:pPr>
    </w:p>
    <w:p w:rsidR="00E3392B" w:rsidRDefault="00E3392B" w:rsidP="00E3392B">
      <w:pPr>
        <w:pStyle w:val="1"/>
        <w:rPr>
          <w:rFonts w:eastAsia="Times New Roman"/>
        </w:rPr>
      </w:pPr>
      <w:bookmarkStart w:id="21" w:name="_Toc448956351"/>
      <w:r>
        <w:rPr>
          <w:rFonts w:eastAsia="Times New Roman"/>
        </w:rPr>
        <w:t>16.Правила сравнения мандатных меток.</w:t>
      </w:r>
      <w:bookmarkEnd w:id="21"/>
    </w:p>
    <w:p w:rsidR="00E3392B" w:rsidRDefault="00E3392B" w:rsidP="00E3392B">
      <w:pPr>
        <w:jc w:val="both"/>
      </w:pPr>
      <w:r>
        <w:t>Мандатный метод разграничения доступа основан на присвоении объектам и субъектам системы меток доступа. Метки доступа объектов определяют уровень доступа к хранящейся в них информации: чем меньше метка, тем выше уровень секретности. Метки доступа субъектов определяют уровень доступа к информации, к которой они имеют доступ.</w:t>
      </w:r>
    </w:p>
    <w:p w:rsidR="00E3392B" w:rsidRDefault="00E3392B" w:rsidP="00E3392B">
      <w:pPr>
        <w:jc w:val="both"/>
      </w:pPr>
      <w:r>
        <w:t xml:space="preserve">При использовании мандатного метода разграничения доступа вся информация, хранящаяся в системе, разделяется по различным категориям. </w:t>
      </w:r>
      <w:r>
        <w:lastRenderedPageBreak/>
        <w:t>Каждая категория может содержать произвольное количество уровней секретности. Уровни являются сопоставимыми, если они принадлежат одной категории информации. Все уровни секретности имеют разные метки доступа. Уровень имеет большую степень секретности, если значение его метки доступа меньше.</w:t>
      </w:r>
    </w:p>
    <w:p w:rsidR="00E3392B" w:rsidRDefault="00E3392B" w:rsidP="00E3392B">
      <w:pPr>
        <w:jc w:val="both"/>
      </w:pPr>
      <w:r>
        <w:t>Категории могут быть двух видов:</w:t>
      </w:r>
    </w:p>
    <w:p w:rsidR="00E3392B" w:rsidRDefault="00E3392B" w:rsidP="00E3392B">
      <w:pPr>
        <w:jc w:val="both"/>
      </w:pPr>
      <w:r>
        <w:rPr>
          <w:bCs/>
        </w:rPr>
        <w:t>Иерархические</w:t>
      </w:r>
      <w:r>
        <w:t>. Иерархические категории определяют отношения сравнения между уровнями по значению метки доступа. Таким образом, результатом сравнения меток может быть более высокий или низкий уровень доступа. Если метка доступа пользователя ниже метки объекта, то пользователь получает права только на чтение. Если метка доступа пользователя выше метки объекта, то пользователь получает права только на запись. Если метки доступа объекта и пользователя совпадают, то пользователь получает права на запись и на чтение;</w:t>
      </w:r>
    </w:p>
    <w:p w:rsidR="00E3392B" w:rsidRDefault="00E3392B" w:rsidP="00E3392B">
      <w:pPr>
        <w:jc w:val="both"/>
      </w:pPr>
      <w:r>
        <w:rPr>
          <w:bCs/>
        </w:rPr>
        <w:t>Неиерархические</w:t>
      </w:r>
      <w:r>
        <w:t>. Для неиерархической категории результатом сравнения меток может быть совпадение меток или их несовпадение, то есть области действий уровней секретности не пересекаются. Если результатом сравнения является совпадение меток, то пользователь получает права на чтение и запись. В случае несовпадения меток доступа определяется запрет доступа к объекту.</w:t>
      </w:r>
    </w:p>
    <w:p w:rsidR="00E3392B" w:rsidRDefault="00E3392B" w:rsidP="00E3392B">
      <w:pPr>
        <w:jc w:val="both"/>
        <w:rPr>
          <w:bCs/>
          <w:color w:val="4F81BD"/>
        </w:rPr>
      </w:pPr>
      <w:r>
        <w:rPr>
          <w:bCs/>
          <w:color w:val="4F81BD"/>
        </w:rPr>
        <w:t>Механизм контроля доступа</w:t>
      </w:r>
    </w:p>
    <w:p w:rsidR="00E3392B" w:rsidRDefault="00E3392B" w:rsidP="00E3392B">
      <w:pPr>
        <w:jc w:val="both"/>
      </w:pPr>
      <w:r>
        <w:t>Мандатный контроль определяет только возможность чтения и изменения объекта, права на удаление объекта с помощью мандатного доступа не определяются. К изменению объекта относятся все операции, каким-либо образом меняющие содержимое объекта или права доступа к нему.</w:t>
      </w:r>
    </w:p>
    <w:p w:rsidR="00E3392B" w:rsidRDefault="00E3392B" w:rsidP="00E3392B">
      <w:pPr>
        <w:jc w:val="both"/>
      </w:pPr>
      <w:r>
        <w:t>Субъект может производить операцию чтения над объектом:</w:t>
      </w:r>
    </w:p>
    <w:p w:rsidR="00E3392B" w:rsidRDefault="00E3392B" w:rsidP="00E3392B">
      <w:pPr>
        <w:jc w:val="both"/>
      </w:pPr>
      <w:r>
        <w:t>для иерархических категорий: если метка доступа пользователя меньше или равна метке доступа объекта;</w:t>
      </w:r>
    </w:p>
    <w:p w:rsidR="00E3392B" w:rsidRDefault="00E3392B" w:rsidP="00E3392B">
      <w:pPr>
        <w:jc w:val="both"/>
      </w:pPr>
      <w:r>
        <w:t>для неиерархических категорий: только в случае равенства меток доступа объекта и пользователя.</w:t>
      </w:r>
    </w:p>
    <w:p w:rsidR="00E3392B" w:rsidRDefault="00E3392B" w:rsidP="00E3392B">
      <w:pPr>
        <w:jc w:val="both"/>
      </w:pPr>
      <w:r>
        <w:t>Субъект получает права на запись:</w:t>
      </w:r>
    </w:p>
    <w:p w:rsidR="00E3392B" w:rsidRDefault="00E3392B" w:rsidP="00E3392B">
      <w:pPr>
        <w:jc w:val="both"/>
      </w:pPr>
      <w:r>
        <w:t>для иерархических категорий: если метка доступа пользователя больше или равна метке доступа объекта;</w:t>
      </w:r>
    </w:p>
    <w:p w:rsidR="00E3392B" w:rsidRDefault="00E3392B" w:rsidP="00E3392B">
      <w:pPr>
        <w:jc w:val="both"/>
      </w:pPr>
      <w:r>
        <w:t>для неиерархических категорий: только в случае равенства меток доступа объекта и пользователя.</w:t>
      </w:r>
    </w:p>
    <w:p w:rsidR="00E3392B" w:rsidRDefault="00E3392B" w:rsidP="00E3392B">
      <w:pPr>
        <w:jc w:val="both"/>
      </w:pPr>
      <w:r>
        <w:lastRenderedPageBreak/>
        <w:t>Субъект получает права на чтение и запись одновременно, когда метки доступа объекта и пользователя совпадают.</w:t>
      </w:r>
    </w:p>
    <w:p w:rsidR="00E3392B" w:rsidRDefault="00E3392B" w:rsidP="00E3392B">
      <w:pPr>
        <w:jc w:val="both"/>
      </w:pPr>
      <w:r>
        <w:t>При наличии нескольких категорий информации с различным набором уровней секретности для получения прав на чтение или редактирование вышеуказанные правила должны быть соблюдены для каждой категории.</w:t>
      </w:r>
    </w:p>
    <w:p w:rsidR="00E3392B" w:rsidRDefault="00E3392B" w:rsidP="00E3392B">
      <w:pPr>
        <w:jc w:val="both"/>
      </w:pPr>
      <w:r>
        <w:t>Специфический уровень с меткой доступа «0» означает запрет операций чтения и записи. Если он установлен для пользователя, то этот пользователь не сможет получить доступа ни к одному объекту репозитория. Если этот уровень установлен для объекта, то ни один из пользователей не сможет получить доступа к данному объекту.</w:t>
      </w:r>
    </w:p>
    <w:p w:rsidR="00E3392B" w:rsidRDefault="00E3392B" w:rsidP="00E3392B">
      <w:pPr>
        <w:jc w:val="both"/>
        <w:rPr>
          <w:bCs/>
          <w:color w:val="4F81BD"/>
        </w:rPr>
      </w:pPr>
      <w:r>
        <w:rPr>
          <w:bCs/>
          <w:color w:val="4F81BD"/>
        </w:rPr>
        <w:t>Пример</w:t>
      </w:r>
    </w:p>
    <w:p w:rsidR="00E3392B" w:rsidRDefault="00E3392B" w:rsidP="00E3392B">
      <w:pPr>
        <w:jc w:val="both"/>
      </w:pPr>
      <w:r>
        <w:t>Допустим, имеется несколько уровней доступа для иерархической категории:</w:t>
      </w:r>
    </w:p>
    <w:p w:rsidR="00E3392B" w:rsidRDefault="00E3392B" w:rsidP="00E3392B">
      <w:pPr>
        <w:jc w:val="both"/>
      </w:pPr>
      <w:r>
        <w:rPr>
          <w:bCs/>
        </w:rPr>
        <w:t>0</w:t>
      </w:r>
      <w:r>
        <w:t>. Доступ запрещен;</w:t>
      </w:r>
    </w:p>
    <w:p w:rsidR="00E3392B" w:rsidRDefault="00E3392B" w:rsidP="00E3392B">
      <w:pPr>
        <w:jc w:val="both"/>
      </w:pPr>
      <w:r>
        <w:rPr>
          <w:bCs/>
        </w:rPr>
        <w:t>1</w:t>
      </w:r>
      <w:r>
        <w:t>. Для служебного пользования;</w:t>
      </w:r>
    </w:p>
    <w:p w:rsidR="00E3392B" w:rsidRDefault="00E3392B" w:rsidP="00E3392B">
      <w:pPr>
        <w:jc w:val="both"/>
      </w:pPr>
      <w:r>
        <w:rPr>
          <w:bCs/>
        </w:rPr>
        <w:t>2</w:t>
      </w:r>
      <w:r>
        <w:t>. Ограниченный доступ;</w:t>
      </w:r>
    </w:p>
    <w:p w:rsidR="00E3392B" w:rsidRDefault="00E3392B" w:rsidP="00E3392B">
      <w:pPr>
        <w:jc w:val="both"/>
      </w:pPr>
      <w:r>
        <w:rPr>
          <w:bCs/>
        </w:rPr>
        <w:t>3</w:t>
      </w:r>
      <w:r>
        <w:t>. Свободный доступ (для общего пользования).</w:t>
      </w:r>
    </w:p>
    <w:p w:rsidR="00E3392B" w:rsidRDefault="00E3392B" w:rsidP="00E3392B">
      <w:pPr>
        <w:jc w:val="both"/>
      </w:pPr>
      <w:r>
        <w:t>И три пользователя с уровнями секретности:</w:t>
      </w:r>
    </w:p>
    <w:p w:rsidR="00E3392B" w:rsidRDefault="00E3392B" w:rsidP="00E3392B">
      <w:pPr>
        <w:jc w:val="both"/>
      </w:pPr>
      <w:r>
        <w:rPr>
          <w:noProof/>
          <w:lang w:eastAsia="ru-RU"/>
        </w:rPr>
        <w:drawing>
          <wp:inline distT="0" distB="0" distL="0" distR="0">
            <wp:extent cx="170180" cy="170180"/>
            <wp:effectExtent l="0" t="0" r="1270" b="1270"/>
            <wp:docPr id="10" name="Picture 10" descr="http://help.prognoz.com/ru/mergedProjects/Admin/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help.prognoz.com/ru/mergedProjects/Admin/image5.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180" cy="170180"/>
                    </a:xfrm>
                    <a:prstGeom prst="rect">
                      <a:avLst/>
                    </a:prstGeom>
                    <a:noFill/>
                    <a:ln>
                      <a:noFill/>
                    </a:ln>
                  </pic:spPr>
                </pic:pic>
              </a:graphicData>
            </a:graphic>
          </wp:inline>
        </w:drawing>
      </w:r>
      <w:r>
        <w:rPr>
          <w:bCs/>
        </w:rPr>
        <w:t>Пользователь1</w:t>
      </w:r>
      <w:r>
        <w:t>. Для служебного пользования (1);</w:t>
      </w:r>
    </w:p>
    <w:p w:rsidR="00E3392B" w:rsidRDefault="00E3392B" w:rsidP="00E3392B">
      <w:pPr>
        <w:jc w:val="both"/>
      </w:pPr>
      <w:r>
        <w:rPr>
          <w:noProof/>
          <w:lang w:eastAsia="ru-RU"/>
        </w:rPr>
        <w:drawing>
          <wp:inline distT="0" distB="0" distL="0" distR="0">
            <wp:extent cx="170180" cy="170180"/>
            <wp:effectExtent l="0" t="0" r="1270" b="1270"/>
            <wp:docPr id="9" name="Picture 9" descr="http://help.prognoz.com/ru/mergedProjects/Admin/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help.prognoz.com/ru/mergedProjects/Admin/image6.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180" cy="170180"/>
                    </a:xfrm>
                    <a:prstGeom prst="rect">
                      <a:avLst/>
                    </a:prstGeom>
                    <a:noFill/>
                    <a:ln>
                      <a:noFill/>
                    </a:ln>
                  </pic:spPr>
                </pic:pic>
              </a:graphicData>
            </a:graphic>
          </wp:inline>
        </w:drawing>
      </w:r>
      <w:r>
        <w:rPr>
          <w:bCs/>
        </w:rPr>
        <w:t>Пользователь2</w:t>
      </w:r>
      <w:r>
        <w:t>. Ограниченный доступ (2);</w:t>
      </w:r>
    </w:p>
    <w:p w:rsidR="00E3392B" w:rsidRDefault="00E3392B" w:rsidP="00E3392B">
      <w:pPr>
        <w:jc w:val="both"/>
      </w:pPr>
      <w:r>
        <w:rPr>
          <w:noProof/>
          <w:lang w:eastAsia="ru-RU"/>
        </w:rPr>
        <w:drawing>
          <wp:inline distT="0" distB="0" distL="0" distR="0">
            <wp:extent cx="170180" cy="170180"/>
            <wp:effectExtent l="0" t="0" r="1270" b="1270"/>
            <wp:docPr id="8" name="Picture 8" descr="http://help.prognoz.com/ru/mergedProjects/Admin/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help.prognoz.com/ru/mergedProjects/Admin/image7.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180" cy="170180"/>
                    </a:xfrm>
                    <a:prstGeom prst="rect">
                      <a:avLst/>
                    </a:prstGeom>
                    <a:noFill/>
                    <a:ln>
                      <a:noFill/>
                    </a:ln>
                  </pic:spPr>
                </pic:pic>
              </a:graphicData>
            </a:graphic>
          </wp:inline>
        </w:drawing>
      </w:r>
      <w:r>
        <w:rPr>
          <w:bCs/>
        </w:rPr>
        <w:t>Пользователь3</w:t>
      </w:r>
      <w:r>
        <w:t>. Свободный доступ (3).</w:t>
      </w:r>
    </w:p>
    <w:p w:rsidR="00E3392B" w:rsidRDefault="00E3392B" w:rsidP="00E3392B">
      <w:pPr>
        <w:jc w:val="both"/>
      </w:pPr>
      <w:r>
        <w:t>Тогда структуру системы можно представить в виде диаграммы:</w:t>
      </w:r>
    </w:p>
    <w:p w:rsidR="00E3392B" w:rsidRDefault="00E3392B" w:rsidP="00E3392B">
      <w:pPr>
        <w:jc w:val="both"/>
      </w:pPr>
      <w:r>
        <w:rPr>
          <w:noProof/>
          <w:lang w:eastAsia="ru-RU"/>
        </w:rPr>
        <w:drawing>
          <wp:inline distT="0" distB="0" distL="0" distR="0">
            <wp:extent cx="1807845" cy="1786255"/>
            <wp:effectExtent l="0" t="0" r="1905" b="4445"/>
            <wp:docPr id="7" name="Picture 7" descr="http://help.prognoz.com/ru/mergedProjects/Admin/04_securitypolicy/expmandatorymetho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help.prognoz.com/ru/mergedProjects/Admin/04_securitypolicy/expmandatorymethod.gif"/>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7845" cy="1786255"/>
                    </a:xfrm>
                    <a:prstGeom prst="rect">
                      <a:avLst/>
                    </a:prstGeom>
                    <a:noFill/>
                    <a:ln>
                      <a:noFill/>
                    </a:ln>
                  </pic:spPr>
                </pic:pic>
              </a:graphicData>
            </a:graphic>
          </wp:inline>
        </w:drawing>
      </w:r>
    </w:p>
    <w:p w:rsidR="00E3392B" w:rsidRDefault="00E3392B" w:rsidP="00E3392B">
      <w:pPr>
        <w:jc w:val="both"/>
      </w:pPr>
      <w:r>
        <w:t>Окружности символизируют собой уровни секретности с соответствующими метками доступа.</w:t>
      </w:r>
    </w:p>
    <w:p w:rsidR="00E3392B" w:rsidRDefault="00E3392B" w:rsidP="00E3392B">
      <w:pPr>
        <w:jc w:val="both"/>
      </w:pPr>
      <w:r>
        <w:t>Обозначение подписей:</w:t>
      </w:r>
    </w:p>
    <w:p w:rsidR="00E3392B" w:rsidRDefault="00E3392B" w:rsidP="00E3392B">
      <w:pPr>
        <w:jc w:val="both"/>
      </w:pPr>
      <w:r>
        <w:rPr>
          <w:bCs/>
        </w:rPr>
        <w:t>RW</w:t>
      </w:r>
      <w:r>
        <w:t>. Есть права на чтение и запись;</w:t>
      </w:r>
    </w:p>
    <w:p w:rsidR="00E3392B" w:rsidRDefault="00E3392B" w:rsidP="00E3392B">
      <w:pPr>
        <w:jc w:val="both"/>
      </w:pPr>
      <w:r>
        <w:rPr>
          <w:bCs/>
        </w:rPr>
        <w:lastRenderedPageBreak/>
        <w:t>R</w:t>
      </w:r>
      <w:r>
        <w:t>. Есть права только на чтение;</w:t>
      </w:r>
    </w:p>
    <w:p w:rsidR="00E3392B" w:rsidRDefault="00E3392B" w:rsidP="00E3392B">
      <w:pPr>
        <w:jc w:val="both"/>
      </w:pPr>
      <w:r>
        <w:rPr>
          <w:bCs/>
        </w:rPr>
        <w:t>W</w:t>
      </w:r>
      <w:r>
        <w:t>. Есть права только на запись.</w:t>
      </w:r>
    </w:p>
    <w:p w:rsidR="00E3392B" w:rsidRDefault="00E3392B" w:rsidP="00E3392B">
      <w:pPr>
        <w:jc w:val="both"/>
      </w:pPr>
      <w:r>
        <w:t>Таким образом, получается, что в данной системе:</w:t>
      </w:r>
    </w:p>
    <w:p w:rsidR="00E3392B" w:rsidRDefault="00E3392B" w:rsidP="00E3392B">
      <w:pPr>
        <w:jc w:val="both"/>
      </w:pPr>
      <w:r>
        <w:rPr>
          <w:bCs/>
        </w:rPr>
        <w:t>Пользователь1</w:t>
      </w:r>
      <w:r>
        <w:t> имеет права:</w:t>
      </w:r>
    </w:p>
    <w:p w:rsidR="00E3392B" w:rsidRDefault="00E3392B" w:rsidP="00E3392B">
      <w:pPr>
        <w:jc w:val="both"/>
      </w:pPr>
    </w:p>
    <w:p w:rsidR="00E3392B" w:rsidRDefault="00E3392B" w:rsidP="00E3392B">
      <w:pPr>
        <w:jc w:val="both"/>
      </w:pPr>
      <w:r>
        <w:t>на чтение и запись объектов с уровнем секретности «Для служебного пользования(1)»;</w:t>
      </w:r>
    </w:p>
    <w:p w:rsidR="00E3392B" w:rsidRDefault="00E3392B" w:rsidP="00E3392B">
      <w:pPr>
        <w:jc w:val="both"/>
      </w:pPr>
      <w:r>
        <w:t>на чтение объектов с уровнями секретности «Ограниченный доступ (2)» и «Свободный доступ (3)»;</w:t>
      </w:r>
    </w:p>
    <w:p w:rsidR="00E3392B" w:rsidRDefault="00E3392B" w:rsidP="00E3392B">
      <w:pPr>
        <w:jc w:val="both"/>
      </w:pPr>
      <w:r>
        <w:rPr>
          <w:bCs/>
        </w:rPr>
        <w:t>Пользователь2</w:t>
      </w:r>
      <w:r>
        <w:t> имеет права:</w:t>
      </w:r>
    </w:p>
    <w:p w:rsidR="00E3392B" w:rsidRDefault="00E3392B" w:rsidP="00E3392B">
      <w:pPr>
        <w:jc w:val="both"/>
      </w:pPr>
    </w:p>
    <w:p w:rsidR="00E3392B" w:rsidRDefault="00E3392B" w:rsidP="00E3392B">
      <w:pPr>
        <w:jc w:val="both"/>
      </w:pPr>
      <w:r>
        <w:t>на чтение и запись объектов с уровнем секретности «Ограниченный доступ (2)»;</w:t>
      </w:r>
    </w:p>
    <w:p w:rsidR="00E3392B" w:rsidRDefault="00E3392B" w:rsidP="00E3392B">
      <w:pPr>
        <w:jc w:val="both"/>
      </w:pPr>
      <w:r>
        <w:t>на чтение объектов с уровнем секретности «Свободный доступ (3)»;</w:t>
      </w:r>
    </w:p>
    <w:p w:rsidR="00E3392B" w:rsidRDefault="00E3392B" w:rsidP="00E3392B">
      <w:pPr>
        <w:jc w:val="both"/>
      </w:pPr>
      <w:r>
        <w:t>на запись объектов с уровнем секретности «Для служебного пользования(1)»;</w:t>
      </w:r>
    </w:p>
    <w:p w:rsidR="00E3392B" w:rsidRDefault="00E3392B" w:rsidP="00E3392B">
      <w:pPr>
        <w:jc w:val="both"/>
      </w:pPr>
      <w:r>
        <w:rPr>
          <w:bCs/>
        </w:rPr>
        <w:t>Пользователь3</w:t>
      </w:r>
      <w:r>
        <w:t> имеет права:</w:t>
      </w:r>
    </w:p>
    <w:p w:rsidR="00E3392B" w:rsidRDefault="00E3392B" w:rsidP="00E3392B">
      <w:pPr>
        <w:jc w:val="both"/>
      </w:pPr>
    </w:p>
    <w:p w:rsidR="00E3392B" w:rsidRDefault="00E3392B" w:rsidP="00E3392B">
      <w:pPr>
        <w:jc w:val="both"/>
      </w:pPr>
      <w:r>
        <w:t>на чтение и запись объектов с уровнем секретности «Свободный доступ (3)»;</w:t>
      </w:r>
    </w:p>
    <w:p w:rsidR="00E3392B" w:rsidRDefault="00E3392B" w:rsidP="00E3392B">
      <w:pPr>
        <w:jc w:val="both"/>
      </w:pPr>
      <w:r>
        <w:t>на запись объектов с уровнями секретности «Ограниченный доступ (2)» и «Для служебного пользования(1)».</w:t>
      </w:r>
    </w:p>
    <w:p w:rsidR="00E3392B" w:rsidRDefault="00E3392B" w:rsidP="00E3392B">
      <w:pPr>
        <w:jc w:val="both"/>
      </w:pPr>
      <w:r>
        <w:t>Всем пользователям запрещен доступ к объектам с уровнем секретности «0 – Доступ запрещен».</w:t>
      </w:r>
    </w:p>
    <w:p w:rsidR="00E3392B" w:rsidRDefault="00E3392B" w:rsidP="00E3392B">
      <w:pPr>
        <w:spacing w:after="0" w:line="240" w:lineRule="auto"/>
        <w:contextualSpacing/>
        <w:mirrorIndents/>
        <w:rPr>
          <w:rFonts w:eastAsiaTheme="minorEastAsia"/>
          <w:sz w:val="24"/>
          <w:szCs w:val="24"/>
        </w:rPr>
      </w:pPr>
    </w:p>
    <w:p w:rsidR="00E3392B" w:rsidRPr="00512D5B" w:rsidRDefault="00E3392B" w:rsidP="007C584C">
      <w:pPr>
        <w:pStyle w:val="1"/>
      </w:pPr>
      <w:bookmarkStart w:id="22" w:name="_Toc448956352"/>
      <w:r w:rsidRPr="00512D5B">
        <w:t>21. вычислительная система и ее надежность</w:t>
      </w:r>
      <w:bookmarkEnd w:id="22"/>
    </w:p>
    <w:p w:rsidR="00E3392B" w:rsidRPr="00512D5B" w:rsidRDefault="00E3392B" w:rsidP="00E3392B">
      <w:pPr>
        <w:jc w:val="both"/>
        <w:rPr>
          <w:sz w:val="24"/>
          <w:szCs w:val="24"/>
        </w:rPr>
      </w:pPr>
      <w:r w:rsidRPr="00512D5B">
        <w:rPr>
          <w:bCs/>
          <w:sz w:val="24"/>
          <w:szCs w:val="24"/>
        </w:rPr>
        <w:t>За основу определения надёжности вычислительной системы принят поставляемый системой и воспринимаемый её потребителями системный сервис или набор услуг, который определяет функциональность ВС.</w:t>
      </w:r>
    </w:p>
    <w:p w:rsidR="00E3392B" w:rsidRPr="00512D5B" w:rsidRDefault="00E3392B" w:rsidP="00E3392B">
      <w:pPr>
        <w:jc w:val="both"/>
        <w:rPr>
          <w:sz w:val="24"/>
          <w:szCs w:val="24"/>
        </w:rPr>
      </w:pPr>
      <w:r w:rsidRPr="00512D5B">
        <w:rPr>
          <w:bCs/>
          <w:sz w:val="24"/>
          <w:szCs w:val="24"/>
        </w:rPr>
        <w:t>В общем виде качественная часть определения надёжности заключается в возможности вычислительной системы предоставлять сервис, которому можно доверять – эта часть подчёркивает необходимость оправдания системой доверия к ней.</w:t>
      </w:r>
    </w:p>
    <w:p w:rsidR="00E3392B" w:rsidRPr="00512D5B" w:rsidRDefault="00E3392B" w:rsidP="00E3392B">
      <w:pPr>
        <w:jc w:val="both"/>
        <w:rPr>
          <w:sz w:val="24"/>
          <w:szCs w:val="24"/>
        </w:rPr>
      </w:pPr>
      <w:r w:rsidRPr="00512D5B">
        <w:rPr>
          <w:bCs/>
          <w:sz w:val="24"/>
          <w:szCs w:val="24"/>
        </w:rPr>
        <w:t>Альтернативная количественная часть определения приводит критерий оценки надёжности предоставляемых услуг – надёжность системы заключается в возможности избежать отказов сервиса, которые более часты и более серьёзны, чем приемлемо для потребителя.</w:t>
      </w:r>
    </w:p>
    <w:p w:rsidR="00E3392B" w:rsidRPr="00512D5B" w:rsidRDefault="00E3392B" w:rsidP="00E3392B">
      <w:pPr>
        <w:jc w:val="both"/>
        <w:rPr>
          <w:sz w:val="24"/>
          <w:szCs w:val="24"/>
        </w:rPr>
      </w:pPr>
      <w:r w:rsidRPr="00512D5B">
        <w:rPr>
          <w:bCs/>
          <w:sz w:val="24"/>
          <w:szCs w:val="24"/>
        </w:rPr>
        <w:lastRenderedPageBreak/>
        <w:t>Следовательно, в целом надёжность вычислительной системы можно рассматривать как:</w:t>
      </w:r>
    </w:p>
    <w:p w:rsidR="00E3392B" w:rsidRPr="00512D5B" w:rsidRDefault="00E3392B" w:rsidP="00E3392B">
      <w:pPr>
        <w:jc w:val="both"/>
        <w:rPr>
          <w:sz w:val="24"/>
          <w:szCs w:val="24"/>
        </w:rPr>
      </w:pPr>
      <w:r w:rsidRPr="00512D5B">
        <w:rPr>
          <w:bCs/>
          <w:sz w:val="24"/>
          <w:szCs w:val="24"/>
        </w:rPr>
        <w:t>возможность поставлять услуги, которым можно доверять;</w:t>
      </w:r>
    </w:p>
    <w:p w:rsidR="00E3392B" w:rsidRPr="00512D5B" w:rsidRDefault="00E3392B" w:rsidP="00E3392B">
      <w:pPr>
        <w:jc w:val="both"/>
        <w:rPr>
          <w:sz w:val="24"/>
          <w:szCs w:val="24"/>
        </w:rPr>
      </w:pPr>
      <w:r w:rsidRPr="00512D5B">
        <w:rPr>
          <w:bCs/>
          <w:sz w:val="24"/>
          <w:szCs w:val="24"/>
        </w:rPr>
        <w:t>возможность избегать неприемлемой для пользователя частоты и серьёзности отказов.</w:t>
      </w:r>
    </w:p>
    <w:p w:rsidR="00E3392B" w:rsidRPr="00512D5B" w:rsidRDefault="00E3392B" w:rsidP="00E3392B">
      <w:pPr>
        <w:jc w:val="both"/>
        <w:rPr>
          <w:sz w:val="24"/>
          <w:szCs w:val="24"/>
        </w:rPr>
      </w:pPr>
    </w:p>
    <w:p w:rsidR="00E3392B" w:rsidRPr="00512D5B" w:rsidRDefault="00C10A37" w:rsidP="007C584C">
      <w:pPr>
        <w:pStyle w:val="1"/>
      </w:pPr>
      <w:bookmarkStart w:id="23" w:name="_Toc448956353"/>
      <w:r w:rsidRPr="00C10A37">
        <w:rPr>
          <w:noProof/>
          <w:lang w:val="en-US"/>
        </w:rPr>
        <w:pict>
          <v:group id="Группа 1" o:spid="_x0000_s1026" style="position:absolute;margin-left:11.7pt;margin-top:29.7pt;width:240pt;height:224.5pt;z-index:251657728;mso-width-relative:margin;mso-height-relative:margin" coordsize="2861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809;width:11252;height:108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">
              <v:imagedata r:id="rId19" o:title=""/>
              <v:path arrowok="t"/>
            </v:shape>
            <v:shape id="Picture 9" o:spid="_x0000_s1028" type="#_x0000_t75" style="position:absolute;left:15430;top:3714;width:13183;height:7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">
              <v:imagedata r:id="rId20" o:title=""/>
              <v:path arrowok="t"/>
            </v:shape>
            <v:shape id="Picture 10" o:spid="_x0000_s1029" type="#_x0000_t75" style="position:absolute;top:12382;width:20961;height:1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">
              <v:imagedata r:id="rId21" o:title=""/>
              <v:path arrowok="t"/>
            </v:shape>
            <w10:wrap type="topAndBottom"/>
          </v:group>
        </w:pict>
      </w:r>
      <w:r w:rsidR="00E3392B" w:rsidRPr="00512D5B">
        <w:t>22. вычислительная система и ее среда</w:t>
      </w:r>
      <w:bookmarkEnd w:id="23"/>
    </w:p>
    <w:p w:rsidR="00E3392B" w:rsidRPr="00512D5B" w:rsidRDefault="00E3392B" w:rsidP="00E3392B">
      <w:pPr>
        <w:jc w:val="both"/>
        <w:rPr>
          <w:sz w:val="24"/>
          <w:szCs w:val="24"/>
        </w:rPr>
      </w:pPr>
      <w:r w:rsidRPr="00512D5B">
        <w:rPr>
          <w:sz w:val="24"/>
          <w:szCs w:val="24"/>
        </w:rPr>
        <w:t>1) услуга, поставляемая системой, есть появление в соответствующий момент времени некоторой информации определённого объема на границе ВС – среда. Совокупность этой информации можно назвать внешним состоянием вычислительной системы в конкретный момент времени. Корректность последовательности внешних состояний системы и определяет уровень доверия поставляемому сервису. Таким образом, отказ системы есть некорректное внешнее состояние системы по информации или по времени её появления (существенная характеристика систем реального времени)</w:t>
      </w:r>
    </w:p>
    <w:p w:rsidR="00E3392B" w:rsidRPr="00512D5B" w:rsidRDefault="00E3392B" w:rsidP="00E3392B">
      <w:pPr>
        <w:jc w:val="both"/>
        <w:rPr>
          <w:sz w:val="24"/>
          <w:szCs w:val="24"/>
        </w:rPr>
      </w:pPr>
      <w:r w:rsidRPr="00512D5B">
        <w:rPr>
          <w:sz w:val="24"/>
          <w:szCs w:val="24"/>
        </w:rPr>
        <w:t>2) Любая система состоит из взаимодействующих подсистем, которые, в свою очередь, состоят из своих подсистем и так далее до атомарных элементов. Следовательно, вычислительная система имеет множество внутренних границ (Рис. 2), появление информации на которых в определённые моменты времени говорит о корректности функционирования соответствующих подсистем и элементов. Информация на внутренних границах характеризует внутреннее состояние вычислительной системы или состояние её подсистем</w:t>
      </w:r>
    </w:p>
    <w:p w:rsidR="00E3392B" w:rsidRDefault="00E3392B" w:rsidP="00E3392B">
      <w:pPr>
        <w:jc w:val="both"/>
        <w:rPr>
          <w:sz w:val="24"/>
          <w:szCs w:val="24"/>
        </w:rPr>
      </w:pPr>
      <w:r w:rsidRPr="00512D5B">
        <w:rPr>
          <w:sz w:val="24"/>
          <w:szCs w:val="24"/>
        </w:rPr>
        <w:t>3) Совокупность внешнего и внутреннего состояний определяет полное состояние вычислительной системы, которое включает физическое состояние, вычисления, коммуникации, хранимую информацию и внутренние взаимодействия, и связи. Поскольку обмен информацией между вычислительной системой и средой осуществляется в обоих направлениях, то возможны обоюдные воздействия. Поэтому при обсуждении надёжности рассматриваются как различные виды воздействия среды на ВС, так и возможное воздействие вычислительной системы на её среду. Взаимодействие со средой может быть, как централизованное (посредством единственной выделенной подсистемы), так и распределённое</w:t>
      </w:r>
    </w:p>
    <w:p w:rsidR="007C584C" w:rsidRPr="00512D5B" w:rsidRDefault="007C584C" w:rsidP="007C584C">
      <w:pPr>
        <w:pStyle w:val="1"/>
      </w:pPr>
      <w:bookmarkStart w:id="24" w:name="_Toc448956354"/>
      <w:r w:rsidRPr="00512D5B">
        <w:lastRenderedPageBreak/>
        <w:t>23. структурные элементы надежности вычислительных систем</w:t>
      </w:r>
      <w:bookmarkEnd w:id="24"/>
    </w:p>
    <w:p w:rsidR="007C584C" w:rsidRPr="00512D5B" w:rsidRDefault="007C584C" w:rsidP="007C584C">
      <w:pPr>
        <w:jc w:val="both"/>
        <w:rPr>
          <w:sz w:val="24"/>
          <w:szCs w:val="24"/>
        </w:rPr>
      </w:pPr>
      <w:r w:rsidRPr="00E750FC">
        <w:rPr>
          <w:b/>
          <w:bCs/>
          <w:sz w:val="24"/>
          <w:szCs w:val="24"/>
        </w:rPr>
        <w:t>готовность</w:t>
      </w:r>
      <w:r w:rsidRPr="00512D5B">
        <w:rPr>
          <w:bCs/>
          <w:sz w:val="24"/>
          <w:szCs w:val="24"/>
        </w:rPr>
        <w:t>: определяет готовность системы для предоставления корректного сервиса;</w:t>
      </w:r>
    </w:p>
    <w:p w:rsidR="007C584C" w:rsidRPr="00512D5B" w:rsidRDefault="007C584C" w:rsidP="007C584C">
      <w:pPr>
        <w:jc w:val="both"/>
        <w:rPr>
          <w:sz w:val="24"/>
          <w:szCs w:val="24"/>
        </w:rPr>
      </w:pPr>
      <w:r w:rsidRPr="00E750FC">
        <w:rPr>
          <w:b/>
          <w:bCs/>
          <w:sz w:val="24"/>
          <w:szCs w:val="24"/>
        </w:rPr>
        <w:t>безотказность</w:t>
      </w:r>
      <w:r w:rsidRPr="00512D5B">
        <w:rPr>
          <w:bCs/>
          <w:sz w:val="24"/>
          <w:szCs w:val="24"/>
        </w:rPr>
        <w:t>: связана с непрерывностью предоставления корректного сервиса;</w:t>
      </w:r>
    </w:p>
    <w:p w:rsidR="007C584C" w:rsidRPr="00512D5B" w:rsidRDefault="007C584C" w:rsidP="007C584C">
      <w:pPr>
        <w:jc w:val="both"/>
        <w:rPr>
          <w:sz w:val="24"/>
          <w:szCs w:val="24"/>
        </w:rPr>
      </w:pPr>
      <w:r w:rsidRPr="00E750FC">
        <w:rPr>
          <w:b/>
          <w:bCs/>
          <w:sz w:val="24"/>
          <w:szCs w:val="24"/>
        </w:rPr>
        <w:t>безопасность</w:t>
      </w:r>
      <w:r w:rsidRPr="00512D5B">
        <w:rPr>
          <w:bCs/>
          <w:sz w:val="24"/>
          <w:szCs w:val="24"/>
        </w:rPr>
        <w:t>: соотносится с отсутствием катастрофических последствий для среды в результате функционирования системы;</w:t>
      </w:r>
    </w:p>
    <w:p w:rsidR="007C584C" w:rsidRPr="00512D5B" w:rsidRDefault="007C584C" w:rsidP="007C584C">
      <w:pPr>
        <w:jc w:val="both"/>
        <w:rPr>
          <w:sz w:val="24"/>
          <w:szCs w:val="24"/>
        </w:rPr>
      </w:pPr>
      <w:r w:rsidRPr="00E750FC">
        <w:rPr>
          <w:b/>
          <w:bCs/>
          <w:sz w:val="24"/>
          <w:szCs w:val="24"/>
        </w:rPr>
        <w:t>конфиденциальность</w:t>
      </w:r>
      <w:r w:rsidRPr="00512D5B">
        <w:rPr>
          <w:bCs/>
          <w:sz w:val="24"/>
          <w:szCs w:val="24"/>
        </w:rPr>
        <w:t>: говорит об отсутствии несанкционированного раскрытия информации в системе;</w:t>
      </w:r>
    </w:p>
    <w:p w:rsidR="007C584C" w:rsidRPr="00512D5B" w:rsidRDefault="007C584C" w:rsidP="007C584C">
      <w:pPr>
        <w:jc w:val="both"/>
        <w:rPr>
          <w:sz w:val="24"/>
          <w:szCs w:val="24"/>
        </w:rPr>
      </w:pPr>
      <w:r w:rsidRPr="00E750FC">
        <w:rPr>
          <w:b/>
          <w:bCs/>
          <w:sz w:val="24"/>
          <w:szCs w:val="24"/>
        </w:rPr>
        <w:t>целостность</w:t>
      </w:r>
      <w:r w:rsidRPr="00512D5B">
        <w:rPr>
          <w:bCs/>
          <w:sz w:val="24"/>
          <w:szCs w:val="24"/>
        </w:rPr>
        <w:t>: обеспечивает отсутствие несанкционированных изменений в системе или несанкционированных воздействий на систему;</w:t>
      </w:r>
    </w:p>
    <w:p w:rsidR="007C584C" w:rsidRPr="00512D5B" w:rsidRDefault="007C584C" w:rsidP="007C584C">
      <w:pPr>
        <w:jc w:val="both"/>
        <w:rPr>
          <w:sz w:val="24"/>
          <w:szCs w:val="24"/>
        </w:rPr>
      </w:pPr>
      <w:r w:rsidRPr="00E750FC">
        <w:rPr>
          <w:b/>
          <w:bCs/>
          <w:sz w:val="24"/>
          <w:szCs w:val="24"/>
        </w:rPr>
        <w:t>сопровождаемость</w:t>
      </w:r>
      <w:r w:rsidRPr="00512D5B">
        <w:rPr>
          <w:bCs/>
          <w:sz w:val="24"/>
          <w:szCs w:val="24"/>
        </w:rPr>
        <w:t>: расширяет понятие ремонтопригодности и подразумевает процесс сопровождения системы, т.е. возможность вычислительной системы переносить модификации, восстановления и замещения аппаратных и программных платформ;</w:t>
      </w:r>
    </w:p>
    <w:p w:rsidR="007C584C" w:rsidRPr="00512D5B" w:rsidRDefault="007C584C" w:rsidP="007C584C">
      <w:pPr>
        <w:jc w:val="both"/>
        <w:rPr>
          <w:sz w:val="24"/>
          <w:szCs w:val="24"/>
        </w:rPr>
      </w:pPr>
      <w:r w:rsidRPr="00E750FC">
        <w:rPr>
          <w:b/>
          <w:bCs/>
          <w:sz w:val="24"/>
          <w:szCs w:val="24"/>
        </w:rPr>
        <w:t>защищённость</w:t>
      </w:r>
      <w:r w:rsidRPr="00512D5B">
        <w:rPr>
          <w:bCs/>
          <w:sz w:val="24"/>
          <w:szCs w:val="24"/>
        </w:rPr>
        <w:t>: обобщённый атрибут, который предполагает одновременное существование:</w:t>
      </w:r>
    </w:p>
    <w:p w:rsidR="007C584C" w:rsidRPr="00512D5B" w:rsidRDefault="007C584C" w:rsidP="007C584C">
      <w:pPr>
        <w:jc w:val="both"/>
        <w:rPr>
          <w:sz w:val="24"/>
          <w:szCs w:val="24"/>
        </w:rPr>
      </w:pPr>
      <w:r w:rsidRPr="00512D5B">
        <w:rPr>
          <w:bCs/>
          <w:sz w:val="24"/>
          <w:szCs w:val="24"/>
        </w:rPr>
        <w:t>а) готовности,</w:t>
      </w:r>
    </w:p>
    <w:p w:rsidR="007C584C" w:rsidRPr="00512D5B" w:rsidRDefault="007C584C" w:rsidP="007C584C">
      <w:pPr>
        <w:jc w:val="both"/>
        <w:rPr>
          <w:sz w:val="24"/>
          <w:szCs w:val="24"/>
        </w:rPr>
      </w:pPr>
      <w:r w:rsidRPr="00512D5B">
        <w:rPr>
          <w:bCs/>
          <w:sz w:val="24"/>
          <w:szCs w:val="24"/>
        </w:rPr>
        <w:t>b) конфиденциальности,</w:t>
      </w:r>
    </w:p>
    <w:p w:rsidR="007C584C" w:rsidRPr="00512D5B" w:rsidRDefault="007C584C" w:rsidP="007C584C">
      <w:pPr>
        <w:jc w:val="both"/>
        <w:rPr>
          <w:sz w:val="24"/>
          <w:szCs w:val="24"/>
        </w:rPr>
      </w:pPr>
      <w:r w:rsidRPr="00512D5B">
        <w:rPr>
          <w:bCs/>
          <w:sz w:val="24"/>
          <w:szCs w:val="24"/>
        </w:rPr>
        <w:t>c) целостности.</w:t>
      </w:r>
    </w:p>
    <w:p w:rsidR="007C584C" w:rsidRPr="00512D5B" w:rsidRDefault="007C584C" w:rsidP="00E3392B">
      <w:pPr>
        <w:jc w:val="both"/>
        <w:rPr>
          <w:sz w:val="24"/>
          <w:szCs w:val="24"/>
        </w:rPr>
      </w:pPr>
    </w:p>
    <w:p w:rsidR="00E3392B" w:rsidRPr="00512D5B" w:rsidRDefault="00E3392B" w:rsidP="007C584C">
      <w:pPr>
        <w:pStyle w:val="1"/>
      </w:pPr>
      <w:bookmarkStart w:id="25" w:name="_Toc448956355"/>
      <w:r w:rsidRPr="00512D5B">
        <w:t>24. атрибуты надежности вычисл. Систем</w:t>
      </w:r>
      <w:bookmarkEnd w:id="25"/>
    </w:p>
    <w:p w:rsidR="00E3392B" w:rsidRPr="00512D5B" w:rsidRDefault="00E3392B" w:rsidP="00E3392B">
      <w:pPr>
        <w:jc w:val="both"/>
        <w:rPr>
          <w:sz w:val="24"/>
          <w:szCs w:val="24"/>
        </w:rPr>
      </w:pPr>
      <w:r w:rsidRPr="00512D5B">
        <w:rPr>
          <w:bCs/>
          <w:sz w:val="24"/>
          <w:szCs w:val="24"/>
        </w:rPr>
        <w:t>В результате непростой эволюции понятия надёжность рассматривается как интегральная концепция, включающая в себя совокупность трёх базовых групп характеристик:</w:t>
      </w:r>
    </w:p>
    <w:p w:rsidR="00E3392B" w:rsidRPr="00512D5B" w:rsidRDefault="00E3392B" w:rsidP="00E3392B">
      <w:pPr>
        <w:jc w:val="both"/>
        <w:rPr>
          <w:sz w:val="24"/>
          <w:szCs w:val="24"/>
        </w:rPr>
      </w:pPr>
      <w:r w:rsidRPr="00E750FC">
        <w:rPr>
          <w:b/>
          <w:bCs/>
          <w:sz w:val="24"/>
          <w:szCs w:val="24"/>
        </w:rPr>
        <w:t>группа атрибутов</w:t>
      </w:r>
      <w:r w:rsidRPr="00512D5B">
        <w:rPr>
          <w:bCs/>
          <w:sz w:val="24"/>
          <w:szCs w:val="24"/>
        </w:rPr>
        <w:t xml:space="preserve"> – атрибуты определяют пути оценки надёжности вычислительной системы, являясь её показателями;</w:t>
      </w:r>
    </w:p>
    <w:p w:rsidR="00E3392B" w:rsidRPr="00512D5B" w:rsidRDefault="00E3392B" w:rsidP="00E3392B">
      <w:pPr>
        <w:jc w:val="both"/>
        <w:rPr>
          <w:sz w:val="24"/>
          <w:szCs w:val="24"/>
        </w:rPr>
      </w:pPr>
      <w:r w:rsidRPr="00E750FC">
        <w:rPr>
          <w:b/>
          <w:bCs/>
          <w:sz w:val="24"/>
          <w:szCs w:val="24"/>
        </w:rPr>
        <w:t>группа угроз</w:t>
      </w:r>
      <w:r w:rsidRPr="00512D5B">
        <w:rPr>
          <w:bCs/>
          <w:sz w:val="24"/>
          <w:szCs w:val="24"/>
        </w:rPr>
        <w:t xml:space="preserve"> – угрозы формируют понимание и определяют формы того, что может отрицательно воздействовать на надёжность системы, ухудшить значения атрибутов надёжности;</w:t>
      </w:r>
    </w:p>
    <w:p w:rsidR="00E3392B" w:rsidRPr="00512D5B" w:rsidRDefault="00E3392B" w:rsidP="00E3392B">
      <w:pPr>
        <w:jc w:val="both"/>
        <w:rPr>
          <w:sz w:val="24"/>
          <w:szCs w:val="24"/>
        </w:rPr>
      </w:pPr>
      <w:r w:rsidRPr="00E750FC">
        <w:rPr>
          <w:b/>
          <w:bCs/>
          <w:sz w:val="24"/>
          <w:szCs w:val="24"/>
        </w:rPr>
        <w:t>группа средств</w:t>
      </w:r>
      <w:r w:rsidRPr="00512D5B">
        <w:rPr>
          <w:bCs/>
          <w:sz w:val="24"/>
          <w:szCs w:val="24"/>
        </w:rPr>
        <w:t xml:space="preserve"> – средства задают направления к увеличению надёжности системы, т.е. позволяют достичь требуемых значений атрибутов надёжности.</w:t>
      </w:r>
    </w:p>
    <w:p w:rsidR="00E3392B" w:rsidRPr="00512D5B" w:rsidRDefault="00E3392B" w:rsidP="00E3392B">
      <w:pPr>
        <w:jc w:val="both"/>
        <w:rPr>
          <w:sz w:val="24"/>
          <w:szCs w:val="24"/>
        </w:rPr>
      </w:pPr>
    </w:p>
    <w:p w:rsidR="00E3392B" w:rsidRPr="00512D5B" w:rsidRDefault="00E3392B" w:rsidP="00E3392B">
      <w:pPr>
        <w:jc w:val="both"/>
        <w:rPr>
          <w:sz w:val="24"/>
          <w:szCs w:val="24"/>
        </w:rPr>
      </w:pPr>
    </w:p>
    <w:p w:rsidR="00E3392B" w:rsidRPr="00512D5B" w:rsidRDefault="00E3392B" w:rsidP="007C584C">
      <w:pPr>
        <w:pStyle w:val="1"/>
      </w:pPr>
      <w:bookmarkStart w:id="26" w:name="_Toc448956356"/>
      <w:r w:rsidRPr="00512D5B">
        <w:t>25. первичные угрозы надежности вычисл. Систем</w:t>
      </w:r>
      <w:bookmarkEnd w:id="26"/>
    </w:p>
    <w:p w:rsidR="00E3392B" w:rsidRPr="00512D5B" w:rsidRDefault="00E3392B" w:rsidP="00E3392B">
      <w:pPr>
        <w:jc w:val="both"/>
        <w:rPr>
          <w:sz w:val="24"/>
          <w:szCs w:val="24"/>
        </w:rPr>
      </w:pPr>
      <w:r w:rsidRPr="00E750FC">
        <w:rPr>
          <w:b/>
          <w:bCs/>
          <w:sz w:val="24"/>
          <w:szCs w:val="24"/>
        </w:rPr>
        <w:t>первичные – дефекты, сбои</w:t>
      </w:r>
      <w:r w:rsidRPr="00512D5B">
        <w:rPr>
          <w:bCs/>
          <w:sz w:val="24"/>
          <w:szCs w:val="24"/>
        </w:rPr>
        <w:t>;</w:t>
      </w:r>
    </w:p>
    <w:p w:rsidR="00E3392B" w:rsidRPr="00512D5B" w:rsidRDefault="00E3392B" w:rsidP="00E3392B">
      <w:pPr>
        <w:jc w:val="both"/>
        <w:rPr>
          <w:sz w:val="24"/>
          <w:szCs w:val="24"/>
        </w:rPr>
      </w:pPr>
      <w:r w:rsidRPr="00512D5B">
        <w:rPr>
          <w:bCs/>
          <w:sz w:val="24"/>
          <w:szCs w:val="24"/>
        </w:rPr>
        <w:t>вторичные – рассогласования;</w:t>
      </w:r>
    </w:p>
    <w:p w:rsidR="00E3392B" w:rsidRPr="00512D5B" w:rsidRDefault="00E3392B" w:rsidP="00E3392B">
      <w:pPr>
        <w:jc w:val="both"/>
        <w:rPr>
          <w:sz w:val="24"/>
          <w:szCs w:val="24"/>
        </w:rPr>
      </w:pPr>
      <w:r w:rsidRPr="00512D5B">
        <w:rPr>
          <w:bCs/>
          <w:sz w:val="24"/>
          <w:szCs w:val="24"/>
        </w:rPr>
        <w:t>конечные – отказы.</w:t>
      </w:r>
    </w:p>
    <w:p w:rsidR="00E3392B" w:rsidRPr="00512D5B" w:rsidRDefault="00E3392B" w:rsidP="00E3392B">
      <w:pPr>
        <w:jc w:val="both"/>
        <w:rPr>
          <w:sz w:val="24"/>
          <w:szCs w:val="24"/>
        </w:rPr>
      </w:pPr>
      <w:r w:rsidRPr="00E750FC">
        <w:rPr>
          <w:b/>
          <w:bCs/>
          <w:sz w:val="24"/>
          <w:szCs w:val="24"/>
        </w:rPr>
        <w:lastRenderedPageBreak/>
        <w:t>Дефекты</w:t>
      </w:r>
      <w:r w:rsidRPr="00512D5B">
        <w:rPr>
          <w:bCs/>
          <w:sz w:val="24"/>
          <w:szCs w:val="24"/>
        </w:rPr>
        <w:t xml:space="preserve"> – это внутренние изъяны вычислительной системы, которые могут быть внесены на этапе проектирования, реализации, функционирования как результат преднамеренных действий или недостаточной компетенции.</w:t>
      </w:r>
    </w:p>
    <w:p w:rsidR="00E3392B" w:rsidRPr="00512D5B" w:rsidRDefault="00E3392B" w:rsidP="00E3392B">
      <w:pPr>
        <w:jc w:val="both"/>
        <w:rPr>
          <w:sz w:val="24"/>
          <w:szCs w:val="24"/>
        </w:rPr>
      </w:pPr>
      <w:r w:rsidRPr="00512D5B">
        <w:rPr>
          <w:bCs/>
          <w:sz w:val="24"/>
          <w:szCs w:val="24"/>
        </w:rPr>
        <w:t>Дефект может быть явной или предполагаемой причиной рассогласования. Он называется активизированным, когда вызывает рассогласование, в противном случае он дремлющий.</w:t>
      </w:r>
    </w:p>
    <w:p w:rsidR="00E3392B" w:rsidRPr="00512D5B" w:rsidRDefault="00E3392B" w:rsidP="00E3392B">
      <w:pPr>
        <w:jc w:val="both"/>
        <w:rPr>
          <w:sz w:val="24"/>
          <w:szCs w:val="24"/>
        </w:rPr>
      </w:pPr>
      <w:r w:rsidRPr="00E750FC">
        <w:rPr>
          <w:b/>
          <w:bCs/>
          <w:sz w:val="24"/>
          <w:szCs w:val="24"/>
        </w:rPr>
        <w:t>Сбои</w:t>
      </w:r>
      <w:r w:rsidRPr="00512D5B">
        <w:rPr>
          <w:bCs/>
          <w:sz w:val="24"/>
          <w:szCs w:val="24"/>
        </w:rPr>
        <w:t xml:space="preserve"> – кратковременная самоустраняющаяся утрата работоспособности элемента.</w:t>
      </w:r>
    </w:p>
    <w:p w:rsidR="00E3392B" w:rsidRPr="00512D5B" w:rsidRDefault="00E3392B" w:rsidP="00E3392B">
      <w:pPr>
        <w:jc w:val="both"/>
        <w:rPr>
          <w:sz w:val="24"/>
          <w:szCs w:val="24"/>
        </w:rPr>
      </w:pPr>
      <w:r w:rsidRPr="00E750FC">
        <w:rPr>
          <w:b/>
          <w:bCs/>
          <w:sz w:val="24"/>
          <w:szCs w:val="24"/>
        </w:rPr>
        <w:t>Рассогласования</w:t>
      </w:r>
      <w:r w:rsidRPr="00512D5B">
        <w:rPr>
          <w:bCs/>
          <w:sz w:val="24"/>
          <w:szCs w:val="24"/>
        </w:rPr>
        <w:t xml:space="preserve"> – отклонение текущего внешнего состояния какой-либо системы от корректного состояния по информации или времени. Рассогласование можно определить, как ту часть полного состояния вычислительной системы, которая может привести к последующему отказу в её сервисе. Рассогласование обнаруженное, если о его присутствии говорит сообщение об ошибке или сигнал ошибки. Рассогласования, которые присутствуют, но не обнаружены, называются скрытыми рассогласованиями.</w:t>
      </w:r>
    </w:p>
    <w:p w:rsidR="00E3392B" w:rsidRPr="00031A72" w:rsidRDefault="00E3392B" w:rsidP="00E3392B">
      <w:pPr>
        <w:jc w:val="both"/>
        <w:rPr>
          <w:sz w:val="24"/>
          <w:szCs w:val="24"/>
        </w:rPr>
      </w:pPr>
      <w:r w:rsidRPr="00E750FC">
        <w:rPr>
          <w:b/>
          <w:bCs/>
          <w:sz w:val="24"/>
          <w:szCs w:val="24"/>
        </w:rPr>
        <w:t>Отказы</w:t>
      </w:r>
      <w:r w:rsidRPr="00512D5B">
        <w:rPr>
          <w:bCs/>
          <w:sz w:val="24"/>
          <w:szCs w:val="24"/>
        </w:rPr>
        <w:t xml:space="preserve"> </w:t>
      </w:r>
      <w:r w:rsidRPr="00512D5B">
        <w:rPr>
          <w:sz w:val="24"/>
          <w:szCs w:val="24"/>
        </w:rPr>
        <w:t xml:space="preserve">сервиса предоставляемой системой функциональности есть событие, когда </w:t>
      </w:r>
      <w:r w:rsidRPr="00512D5B">
        <w:rPr>
          <w:bCs/>
          <w:sz w:val="24"/>
          <w:szCs w:val="24"/>
        </w:rPr>
        <w:t xml:space="preserve">внешнее состояние отклоняется </w:t>
      </w:r>
      <w:r w:rsidRPr="00512D5B">
        <w:rPr>
          <w:sz w:val="24"/>
          <w:szCs w:val="24"/>
        </w:rPr>
        <w:t xml:space="preserve">от корректного по информации или времени (рассогласование внешнего состояния). </w:t>
      </w:r>
      <w:r w:rsidRPr="00512D5B">
        <w:rPr>
          <w:bCs/>
          <w:sz w:val="24"/>
          <w:szCs w:val="24"/>
        </w:rPr>
        <w:t xml:space="preserve">Отказ </w:t>
      </w:r>
      <w:r w:rsidRPr="00512D5B">
        <w:rPr>
          <w:sz w:val="24"/>
          <w:szCs w:val="24"/>
        </w:rPr>
        <w:t xml:space="preserve">– это переход от корректного внешнего состояния к некорректному внешнему состоянию, т.е. к невыполнению системой своей функции. Переход от некорректного внешнего состояния к корректному состоянию есть </w:t>
      </w:r>
      <w:r w:rsidRPr="00512D5B">
        <w:rPr>
          <w:bCs/>
          <w:sz w:val="24"/>
          <w:szCs w:val="24"/>
        </w:rPr>
        <w:t xml:space="preserve">восстановление </w:t>
      </w:r>
      <w:r w:rsidRPr="00512D5B">
        <w:rPr>
          <w:sz w:val="24"/>
          <w:szCs w:val="24"/>
        </w:rPr>
        <w:t>функциональности системы.</w:t>
      </w:r>
    </w:p>
    <w:p w:rsidR="00CA1E7E" w:rsidRPr="00CA1E7E" w:rsidRDefault="00CA1E7E" w:rsidP="00CA1E7E">
      <w:pPr>
        <w:pStyle w:val="1"/>
        <w:rPr>
          <w:rFonts w:eastAsia="Times New Roman"/>
          <w:lang w:eastAsia="ru-RU"/>
        </w:rPr>
      </w:pPr>
      <w:bookmarkStart w:id="27" w:name="_Toc448956357"/>
      <w:r w:rsidRPr="00CA1E7E">
        <w:rPr>
          <w:rFonts w:eastAsia="Times New Roman"/>
          <w:lang w:eastAsia="ru-RU"/>
        </w:rPr>
        <w:t>26. Вторичные и конечные угрозы надёжности вычислительных средств РКО</w:t>
      </w:r>
      <w:bookmarkEnd w:id="27"/>
    </w:p>
    <w:p w:rsidR="00CA1E7E" w:rsidRDefault="00CA1E7E" w:rsidP="00CA1E7E">
      <w:pPr>
        <w:spacing w:after="0" w:line="360" w:lineRule="auto"/>
        <w:rPr>
          <w:rFonts w:eastAsia="Times New Roman"/>
          <w:bCs/>
          <w:color w:val="000000"/>
          <w:lang w:eastAsia="ru-RU"/>
        </w:rPr>
      </w:pPr>
    </w:p>
    <w:p w:rsidR="00CA1E7E" w:rsidRPr="00FB3A09" w:rsidRDefault="00CA1E7E" w:rsidP="00CA1E7E">
      <w:pPr>
        <w:spacing w:after="0" w:line="360" w:lineRule="auto"/>
        <w:rPr>
          <w:rFonts w:eastAsia="Times New Roman"/>
          <w:color w:val="000000"/>
          <w:lang w:eastAsia="ru-RU"/>
        </w:rPr>
      </w:pPr>
      <w:r w:rsidRPr="00FB3A09">
        <w:rPr>
          <w:rFonts w:eastAsia="Times New Roman"/>
          <w:bCs/>
          <w:color w:val="000000"/>
          <w:lang w:eastAsia="ru-RU"/>
        </w:rPr>
        <w:t>К группе угроз надёжности, следовательно, и угроз качеству предоставляемого системой сервиса относятся следующие формы воздействия:</w:t>
      </w:r>
    </w:p>
    <w:p w:rsidR="00CA1E7E" w:rsidRPr="00FB3A09" w:rsidRDefault="00CA1E7E" w:rsidP="00CA1E7E">
      <w:pPr>
        <w:spacing w:after="0" w:line="360" w:lineRule="auto"/>
        <w:rPr>
          <w:rFonts w:eastAsia="Times New Roman"/>
          <w:color w:val="000000"/>
          <w:lang w:eastAsia="ru-RU"/>
        </w:rPr>
      </w:pPr>
      <w:r w:rsidRPr="00FB3A09">
        <w:rPr>
          <w:rFonts w:eastAsia="Times New Roman"/>
          <w:bCs/>
          <w:color w:val="000000"/>
          <w:lang w:eastAsia="ru-RU"/>
        </w:rPr>
        <w:t>первичные – дефекты, сбои;</w:t>
      </w:r>
    </w:p>
    <w:p w:rsidR="00CA1E7E" w:rsidRPr="00FB3A09" w:rsidRDefault="00CA1E7E" w:rsidP="00CA1E7E">
      <w:pPr>
        <w:spacing w:after="0" w:line="360" w:lineRule="auto"/>
        <w:rPr>
          <w:rFonts w:eastAsia="Times New Roman"/>
          <w:color w:val="000000"/>
          <w:lang w:eastAsia="ru-RU"/>
        </w:rPr>
      </w:pPr>
      <w:r w:rsidRPr="00FB3A09">
        <w:rPr>
          <w:rFonts w:eastAsia="Times New Roman"/>
          <w:b/>
          <w:bCs/>
          <w:color w:val="000000"/>
          <w:lang w:eastAsia="ru-RU"/>
        </w:rPr>
        <w:t>вторичные</w:t>
      </w:r>
      <w:r w:rsidRPr="00FB3A09">
        <w:rPr>
          <w:rFonts w:eastAsia="Times New Roman"/>
          <w:bCs/>
          <w:color w:val="000000"/>
          <w:lang w:eastAsia="ru-RU"/>
        </w:rPr>
        <w:t xml:space="preserve"> – рассогласования;</w:t>
      </w:r>
    </w:p>
    <w:p w:rsidR="00CA1E7E" w:rsidRDefault="00CA1E7E" w:rsidP="00CA1E7E">
      <w:pPr>
        <w:spacing w:after="0" w:line="360" w:lineRule="auto"/>
        <w:rPr>
          <w:rFonts w:eastAsia="Times New Roman"/>
          <w:bCs/>
          <w:color w:val="000000"/>
          <w:lang w:eastAsia="ru-RU"/>
        </w:rPr>
      </w:pPr>
      <w:r w:rsidRPr="00FB3A09">
        <w:rPr>
          <w:rFonts w:eastAsia="Times New Roman"/>
          <w:b/>
          <w:bCs/>
          <w:color w:val="000000"/>
          <w:lang w:eastAsia="ru-RU"/>
        </w:rPr>
        <w:t xml:space="preserve">конечные </w:t>
      </w:r>
      <w:r w:rsidRPr="00FB3A09">
        <w:rPr>
          <w:rFonts w:eastAsia="Times New Roman"/>
          <w:bCs/>
          <w:color w:val="000000"/>
          <w:lang w:eastAsia="ru-RU"/>
        </w:rPr>
        <w:t>– отказы.</w:t>
      </w:r>
    </w:p>
    <w:p w:rsidR="00CA1E7E" w:rsidRDefault="00CA1E7E" w:rsidP="00CA1E7E">
      <w:pPr>
        <w:spacing w:after="0" w:line="360" w:lineRule="auto"/>
        <w:rPr>
          <w:rFonts w:eastAsia="Times New Roman"/>
          <w:bCs/>
          <w:color w:val="000000"/>
          <w:lang w:eastAsia="ru-RU"/>
        </w:rPr>
      </w:pPr>
    </w:p>
    <w:p w:rsidR="00CA1E7E" w:rsidRDefault="00CA1E7E" w:rsidP="00CA1E7E">
      <w:pPr>
        <w:spacing w:after="0" w:line="360" w:lineRule="auto"/>
        <w:ind w:firstLine="708"/>
        <w:rPr>
          <w:rFonts w:eastAsia="Times New Roman"/>
          <w:color w:val="000000"/>
          <w:lang w:eastAsia="ru-RU"/>
        </w:rPr>
      </w:pPr>
      <w:r w:rsidRPr="00FB3A09">
        <w:rPr>
          <w:rFonts w:eastAsia="Times New Roman"/>
          <w:b/>
          <w:color w:val="000000"/>
          <w:lang w:eastAsia="ru-RU"/>
        </w:rPr>
        <w:t xml:space="preserve">Рассогласования </w:t>
      </w:r>
      <w:r w:rsidRPr="00FB3A09">
        <w:rPr>
          <w:rFonts w:eastAsia="Times New Roman"/>
          <w:color w:val="000000"/>
          <w:lang w:eastAsia="ru-RU"/>
        </w:rPr>
        <w:t xml:space="preserve">– отклонение текущего внешнего состояния какой-либо системы от корректного состояния по информации или времени. Рассогласование можно определить как ту часть полного состояния вычислительной системы, которая может привести к последующему отказу в её сервисе. Рассогласование </w:t>
      </w:r>
      <w:r w:rsidRPr="00FB3A09">
        <w:rPr>
          <w:rFonts w:eastAsia="Times New Roman"/>
          <w:i/>
          <w:color w:val="000000"/>
          <w:lang w:eastAsia="ru-RU"/>
        </w:rPr>
        <w:t>обнаруженное</w:t>
      </w:r>
      <w:r w:rsidRPr="00FB3A09">
        <w:rPr>
          <w:rFonts w:eastAsia="Times New Roman"/>
          <w:color w:val="000000"/>
          <w:lang w:eastAsia="ru-RU"/>
        </w:rPr>
        <w:t xml:space="preserve">, если о его присутствии говорит сообщение об ошибке или сигнал ошибки. Рассогласования, которые </w:t>
      </w:r>
      <w:r w:rsidRPr="00FB3A09">
        <w:rPr>
          <w:rFonts w:eastAsia="Times New Roman"/>
          <w:color w:val="000000"/>
          <w:lang w:eastAsia="ru-RU"/>
        </w:rPr>
        <w:lastRenderedPageBreak/>
        <w:t xml:space="preserve">присутствуют, но не обнаружены, называются </w:t>
      </w:r>
      <w:r w:rsidRPr="00FB3A09">
        <w:rPr>
          <w:rFonts w:eastAsia="Times New Roman"/>
          <w:i/>
          <w:color w:val="000000"/>
          <w:lang w:eastAsia="ru-RU"/>
        </w:rPr>
        <w:t xml:space="preserve">скрытыми </w:t>
      </w:r>
      <w:r w:rsidRPr="00FB3A09">
        <w:rPr>
          <w:rFonts w:eastAsia="Times New Roman"/>
          <w:color w:val="000000"/>
          <w:lang w:eastAsia="ru-RU"/>
        </w:rPr>
        <w:t>рассогласованиями.</w:t>
      </w:r>
    </w:p>
    <w:p w:rsidR="00CA1E7E" w:rsidRPr="00FB3A09" w:rsidRDefault="00CA1E7E" w:rsidP="00CA1E7E">
      <w:pPr>
        <w:spacing w:after="0" w:line="360" w:lineRule="auto"/>
        <w:ind w:firstLine="708"/>
        <w:rPr>
          <w:rFonts w:eastAsia="Times New Roman"/>
          <w:color w:val="000000"/>
          <w:lang w:eastAsia="ru-RU"/>
        </w:rPr>
      </w:pPr>
      <w:r w:rsidRPr="00FB3A09">
        <w:rPr>
          <w:rFonts w:eastAsia="Times New Roman"/>
          <w:b/>
          <w:color w:val="000000"/>
          <w:lang w:eastAsia="ru-RU"/>
        </w:rPr>
        <w:t>Отказы сервиса</w:t>
      </w:r>
      <w:r w:rsidRPr="00FB3A09">
        <w:rPr>
          <w:rFonts w:eastAsia="Times New Roman"/>
          <w:color w:val="000000"/>
          <w:lang w:eastAsia="ru-RU"/>
        </w:rPr>
        <w:t xml:space="preserve"> предоставляемой системой функциональности есть событие, когда внешнее состояние отклоняется от корректного по информации или времени</w:t>
      </w:r>
      <w:r>
        <w:rPr>
          <w:rFonts w:eastAsia="Times New Roman"/>
          <w:color w:val="000000"/>
          <w:lang w:eastAsia="ru-RU"/>
        </w:rPr>
        <w:t xml:space="preserve"> </w:t>
      </w:r>
      <w:r w:rsidRPr="00FB3A09">
        <w:rPr>
          <w:rFonts w:eastAsia="Times New Roman"/>
          <w:color w:val="000000"/>
          <w:lang w:eastAsia="ru-RU"/>
        </w:rPr>
        <w:t xml:space="preserve">(рассогласование внешнего состояния). </w:t>
      </w:r>
      <w:r w:rsidRPr="00FB3A09">
        <w:rPr>
          <w:rFonts w:eastAsia="Times New Roman"/>
          <w:b/>
          <w:color w:val="000000"/>
          <w:lang w:eastAsia="ru-RU"/>
        </w:rPr>
        <w:t xml:space="preserve">Отказ </w:t>
      </w:r>
      <w:r w:rsidRPr="00FB3A09">
        <w:rPr>
          <w:rFonts w:eastAsia="Times New Roman"/>
          <w:color w:val="000000"/>
          <w:lang w:eastAsia="ru-RU"/>
        </w:rPr>
        <w:t>– это переход от корректного внешнего состояния к некорректному внешнему состоянию, т.е. к невыполнению системой своей функции. Переход от некорректного внешнего состояния к корректному состоянию есть восстановление функциональности системы.</w:t>
      </w:r>
    </w:p>
    <w:p w:rsidR="00CA1E7E" w:rsidRPr="00CA1E7E" w:rsidRDefault="00CA1E7E" w:rsidP="00E3392B">
      <w:pPr>
        <w:jc w:val="both"/>
        <w:rPr>
          <w:sz w:val="24"/>
          <w:szCs w:val="24"/>
        </w:rPr>
      </w:pPr>
    </w:p>
    <w:p w:rsidR="00E3392B" w:rsidRPr="00512D5B" w:rsidRDefault="00E3392B" w:rsidP="00E3392B">
      <w:pPr>
        <w:jc w:val="both"/>
        <w:rPr>
          <w:sz w:val="24"/>
          <w:szCs w:val="24"/>
        </w:rPr>
      </w:pPr>
    </w:p>
    <w:p w:rsidR="00E3392B" w:rsidRPr="006D1E27" w:rsidRDefault="00E3392B" w:rsidP="007C584C">
      <w:pPr>
        <w:pStyle w:val="1"/>
      </w:pPr>
      <w:bookmarkStart w:id="28" w:name="_Toc448956358"/>
      <w:r w:rsidRPr="006D1E27">
        <w:rPr>
          <w:color w:val="FF0000"/>
        </w:rPr>
        <w:t>27</w:t>
      </w:r>
      <w:r w:rsidR="007C584C" w:rsidRPr="007C584C">
        <w:rPr>
          <w:color w:val="FF0000"/>
        </w:rPr>
        <w:t>.</w:t>
      </w:r>
      <w:r w:rsidRPr="006D1E27">
        <w:t xml:space="preserve"> Средства повышения надёжности вычислительных средств РКО</w:t>
      </w:r>
      <w:bookmarkEnd w:id="28"/>
    </w:p>
    <w:p w:rsidR="00E3392B" w:rsidRPr="003A4157" w:rsidRDefault="00E3392B" w:rsidP="00E3392B">
      <w:pPr>
        <w:ind w:firstLine="708"/>
        <w:jc w:val="both"/>
      </w:pPr>
      <w:r w:rsidRPr="003A4157">
        <w:t xml:space="preserve">В качестве примера широко распространённых </w:t>
      </w:r>
      <w:r w:rsidRPr="006D1E27">
        <w:rPr>
          <w:b/>
        </w:rPr>
        <w:t xml:space="preserve">средств повышения надёжности </w:t>
      </w:r>
      <w:r w:rsidRPr="003A4157">
        <w:t>можно назвать:</w:t>
      </w:r>
    </w:p>
    <w:p w:rsidR="00E3392B" w:rsidRPr="003A4157" w:rsidRDefault="00E3392B" w:rsidP="00E3392B">
      <w:pPr>
        <w:jc w:val="both"/>
      </w:pPr>
      <w:r w:rsidRPr="003A4157">
        <w:t>•</w:t>
      </w:r>
      <w:r w:rsidRPr="003A4157">
        <w:tab/>
        <w:t>классическую триаду идентификация – аутентификация с одним или более факторами – авторизация, криптография,</w:t>
      </w:r>
    </w:p>
    <w:p w:rsidR="00E3392B" w:rsidRPr="003A4157" w:rsidRDefault="00E3392B" w:rsidP="00E3392B">
      <w:pPr>
        <w:jc w:val="both"/>
      </w:pPr>
      <w:r w:rsidRPr="003A4157">
        <w:t>•</w:t>
      </w:r>
      <w:r w:rsidRPr="003A4157">
        <w:tab/>
        <w:t>защитные экраны на внешней границе или на внутренних границах вычислительной системы,</w:t>
      </w:r>
    </w:p>
    <w:p w:rsidR="00E3392B" w:rsidRPr="003A4157" w:rsidRDefault="00E3392B" w:rsidP="00E3392B">
      <w:pPr>
        <w:jc w:val="both"/>
      </w:pPr>
      <w:r w:rsidRPr="003A4157">
        <w:t>•</w:t>
      </w:r>
      <w:r w:rsidRPr="003A4157">
        <w:tab/>
        <w:t>журнализация, аудиторское слежение,</w:t>
      </w:r>
    </w:p>
    <w:p w:rsidR="00E3392B" w:rsidRDefault="00E3392B" w:rsidP="00E3392B">
      <w:pPr>
        <w:jc w:val="both"/>
      </w:pPr>
      <w:r w:rsidRPr="003A4157">
        <w:t>•</w:t>
      </w:r>
      <w:r w:rsidRPr="003A4157">
        <w:tab/>
        <w:t>антивирусы, системы предотвращения проникновения и др.</w:t>
      </w:r>
    </w:p>
    <w:p w:rsidR="00E3392B" w:rsidRPr="003A4157" w:rsidRDefault="00E3392B" w:rsidP="00E3392B">
      <w:pPr>
        <w:ind w:firstLine="360"/>
        <w:jc w:val="both"/>
      </w:pPr>
      <w:r w:rsidRPr="003A4157">
        <w:t xml:space="preserve">Большое внимание уделяется решению задач </w:t>
      </w:r>
      <w:r w:rsidRPr="006D1E27">
        <w:rPr>
          <w:i/>
        </w:rPr>
        <w:t>обеспечения информационной безопасности</w:t>
      </w:r>
      <w:r w:rsidRPr="003A4157">
        <w:t>, развиваются средства повышения значения атрибута защищённости, которые предотвращают:</w:t>
      </w:r>
    </w:p>
    <w:p w:rsidR="00E3392B" w:rsidRPr="003A4157" w:rsidRDefault="00E3392B" w:rsidP="0098332C">
      <w:pPr>
        <w:pStyle w:val="a7"/>
        <w:numPr>
          <w:ilvl w:val="0"/>
          <w:numId w:val="16"/>
        </w:numPr>
        <w:spacing w:after="200" w:line="276" w:lineRule="auto"/>
        <w:jc w:val="both"/>
      </w:pPr>
      <w:r w:rsidRPr="003A4157">
        <w:t>несанкционированные обновления информации,</w:t>
      </w:r>
    </w:p>
    <w:p w:rsidR="00E3392B" w:rsidRPr="003A4157" w:rsidRDefault="00E3392B" w:rsidP="0098332C">
      <w:pPr>
        <w:pStyle w:val="a7"/>
        <w:numPr>
          <w:ilvl w:val="0"/>
          <w:numId w:val="16"/>
        </w:numPr>
        <w:spacing w:after="200" w:line="276" w:lineRule="auto"/>
        <w:jc w:val="both"/>
      </w:pPr>
      <w:r w:rsidRPr="003A4157">
        <w:t>неавторизованное раскрытие информации,</w:t>
      </w:r>
    </w:p>
    <w:p w:rsidR="00E3392B" w:rsidRPr="003A4157" w:rsidRDefault="00E3392B" w:rsidP="0098332C">
      <w:pPr>
        <w:pStyle w:val="a7"/>
        <w:numPr>
          <w:ilvl w:val="0"/>
          <w:numId w:val="16"/>
        </w:numPr>
        <w:spacing w:after="200" w:line="276" w:lineRule="auto"/>
        <w:jc w:val="both"/>
      </w:pPr>
      <w:r w:rsidRPr="003A4157">
        <w:t>нарушения целостности,</w:t>
      </w:r>
    </w:p>
    <w:p w:rsidR="00E3392B" w:rsidRPr="003A4157" w:rsidRDefault="00E3392B" w:rsidP="0098332C">
      <w:pPr>
        <w:pStyle w:val="a7"/>
        <w:numPr>
          <w:ilvl w:val="0"/>
          <w:numId w:val="16"/>
        </w:numPr>
        <w:spacing w:after="200" w:line="276" w:lineRule="auto"/>
        <w:jc w:val="both"/>
      </w:pPr>
      <w:r w:rsidRPr="003A4157">
        <w:t>неавторизованные изменения или удаления информации,</w:t>
      </w:r>
    </w:p>
    <w:p w:rsidR="00E3392B" w:rsidRPr="003A4157" w:rsidRDefault="00E3392B" w:rsidP="0098332C">
      <w:pPr>
        <w:pStyle w:val="a7"/>
        <w:numPr>
          <w:ilvl w:val="0"/>
          <w:numId w:val="16"/>
        </w:numPr>
        <w:spacing w:after="200" w:line="276" w:lineRule="auto"/>
        <w:jc w:val="both"/>
      </w:pPr>
      <w:r w:rsidRPr="003A4157">
        <w:t>снижение готовности,</w:t>
      </w:r>
    </w:p>
    <w:p w:rsidR="00E3392B" w:rsidRPr="003A4157" w:rsidRDefault="00E3392B" w:rsidP="0098332C">
      <w:pPr>
        <w:pStyle w:val="a7"/>
        <w:numPr>
          <w:ilvl w:val="0"/>
          <w:numId w:val="16"/>
        </w:numPr>
        <w:spacing w:after="200" w:line="276" w:lineRule="auto"/>
        <w:jc w:val="both"/>
      </w:pPr>
      <w:r w:rsidRPr="003A4157">
        <w:t>неавторизованное удержание информации.</w:t>
      </w:r>
    </w:p>
    <w:p w:rsidR="00E3392B" w:rsidRPr="00B93810" w:rsidRDefault="00E3392B" w:rsidP="00E3392B">
      <w:pPr>
        <w:jc w:val="both"/>
      </w:pPr>
      <w:r w:rsidRPr="003A4157">
        <w:rPr>
          <w:i/>
        </w:rPr>
        <w:t>Процесс защиты вычислительной системы</w:t>
      </w:r>
      <w:r w:rsidRPr="00B93810">
        <w:t xml:space="preserve"> состоит из трёх фаз: предотвращение, обнаружение, ответные меры.</w:t>
      </w:r>
    </w:p>
    <w:p w:rsidR="00E3392B" w:rsidRDefault="00E3392B" w:rsidP="00E3392B">
      <w:pPr>
        <w:ind w:left="360"/>
        <w:jc w:val="both"/>
        <w:rPr>
          <w:bCs/>
        </w:rPr>
      </w:pPr>
      <w:r w:rsidRPr="003A4157">
        <w:rPr>
          <w:bCs/>
          <w:i/>
        </w:rPr>
        <w:lastRenderedPageBreak/>
        <w:t>Устранение дефектов</w:t>
      </w:r>
      <w:r w:rsidRPr="003A4157">
        <w:rPr>
          <w:bCs/>
        </w:rPr>
        <w:t xml:space="preserve"> – это обсуждение путей уменьшения числа и уровня серьёзности дефектов, а также сбоев в работе критичных по безопасности системах.</w:t>
      </w:r>
    </w:p>
    <w:p w:rsidR="00E3392B" w:rsidRDefault="00E3392B" w:rsidP="00E3392B">
      <w:pPr>
        <w:ind w:left="360"/>
        <w:jc w:val="both"/>
        <w:rPr>
          <w:bCs/>
        </w:rPr>
      </w:pPr>
      <w:r w:rsidRPr="003A4157">
        <w:rPr>
          <w:bCs/>
          <w:i/>
        </w:rPr>
        <w:t>Целью устранения совместно с предвидением дефекта</w:t>
      </w:r>
      <w:r w:rsidRPr="003A4157">
        <w:rPr>
          <w:bCs/>
        </w:rPr>
        <w:t xml:space="preserve"> является достижение уверенности в том, что спецификации надёжности и функциональности адекватны и система отвечает им.</w:t>
      </w:r>
    </w:p>
    <w:p w:rsidR="00E3392B" w:rsidRDefault="00E3392B" w:rsidP="00E3392B">
      <w:pPr>
        <w:ind w:left="360"/>
        <w:jc w:val="both"/>
      </w:pPr>
      <w:r w:rsidRPr="003A4157">
        <w:rPr>
          <w:bCs/>
        </w:rPr>
        <w:t xml:space="preserve">Устранение во время разработки требует такой верификации, чтобы обнаружить и устранить дефекты до того, как система поступит в эксплуатацию. </w:t>
      </w:r>
    </w:p>
    <w:p w:rsidR="00E3392B" w:rsidRPr="003A4157" w:rsidRDefault="00E3392B" w:rsidP="00E3392B">
      <w:pPr>
        <w:ind w:left="360"/>
        <w:jc w:val="both"/>
      </w:pPr>
      <w:r w:rsidRPr="003A4157">
        <w:rPr>
          <w:bCs/>
        </w:rPr>
        <w:t>Устойчивость к дефектам предполагает наличие способов избежать отказов сервиса вычислительной системы в присутствии дефектов и сбоев. Она имеет дело с введением механизмов, которые позволят системе предоставлять необходимые услуги при наличии дефектов, хотя эти услуги могут быть понижены в объёме и качестве.</w:t>
      </w:r>
    </w:p>
    <w:p w:rsidR="00E3392B" w:rsidRDefault="00E3392B" w:rsidP="00E3392B">
      <w:pPr>
        <w:jc w:val="both"/>
      </w:pPr>
    </w:p>
    <w:p w:rsidR="00E3392B" w:rsidRDefault="00E3392B" w:rsidP="007C584C">
      <w:pPr>
        <w:pStyle w:val="1"/>
        <w:jc w:val="both"/>
      </w:pPr>
      <w:bookmarkStart w:id="29" w:name="_Toc448956359"/>
      <w:r w:rsidRPr="006D1E27">
        <w:rPr>
          <w:color w:val="FF0000"/>
        </w:rPr>
        <w:t>28</w:t>
      </w:r>
      <w:r w:rsidR="007C584C" w:rsidRPr="007C584C">
        <w:rPr>
          <w:color w:val="FF0000"/>
        </w:rPr>
        <w:t>.</w:t>
      </w:r>
      <w:r>
        <w:t xml:space="preserve"> </w:t>
      </w:r>
      <w:r w:rsidRPr="00295F44">
        <w:t>Понятие надежности программного обеспечения вычислительных средств РКО</w:t>
      </w:r>
      <w:bookmarkEnd w:id="29"/>
    </w:p>
    <w:p w:rsidR="00E3392B" w:rsidRPr="0070346D" w:rsidRDefault="00E3392B" w:rsidP="00E3392B">
      <w:pPr>
        <w:jc w:val="both"/>
        <w:rPr>
          <w:sz w:val="24"/>
          <w:szCs w:val="24"/>
        </w:rPr>
      </w:pPr>
      <w:r w:rsidRPr="0070346D">
        <w:rPr>
          <w:sz w:val="24"/>
          <w:szCs w:val="24"/>
        </w:rPr>
        <w:t xml:space="preserve">За основу определения </w:t>
      </w:r>
      <w:r w:rsidRPr="0070346D">
        <w:rPr>
          <w:b/>
          <w:sz w:val="24"/>
          <w:szCs w:val="24"/>
        </w:rPr>
        <w:t>надёжности вычислительной системы</w:t>
      </w:r>
      <w:r w:rsidRPr="0070346D">
        <w:rPr>
          <w:sz w:val="24"/>
          <w:szCs w:val="24"/>
        </w:rPr>
        <w:t xml:space="preserve"> принят поставляемый системой и воспринимаемый её потребителями системный сервис или набор услуг, который определяет функциональность ВС. </w:t>
      </w:r>
    </w:p>
    <w:p w:rsidR="00E3392B" w:rsidRPr="0070346D" w:rsidRDefault="00E3392B" w:rsidP="00E3392B">
      <w:pPr>
        <w:ind w:firstLine="708"/>
        <w:jc w:val="both"/>
        <w:rPr>
          <w:sz w:val="24"/>
          <w:szCs w:val="24"/>
        </w:rPr>
      </w:pPr>
      <w:r w:rsidRPr="0070346D">
        <w:rPr>
          <w:b/>
          <w:sz w:val="24"/>
          <w:szCs w:val="24"/>
        </w:rPr>
        <w:t>Качественная часть определения надёжности</w:t>
      </w:r>
      <w:r w:rsidRPr="0070346D">
        <w:rPr>
          <w:sz w:val="24"/>
          <w:szCs w:val="24"/>
        </w:rPr>
        <w:t xml:space="preserve"> заключается в возможности вычислительной системы предоставлять сервис, которому можно доверять – эта часть подчёркивает необходимость оправдания системой доверия к ней.</w:t>
      </w:r>
    </w:p>
    <w:p w:rsidR="00E3392B" w:rsidRPr="0070346D" w:rsidRDefault="00E3392B" w:rsidP="00E3392B">
      <w:pPr>
        <w:ind w:firstLine="708"/>
        <w:jc w:val="both"/>
        <w:rPr>
          <w:sz w:val="24"/>
          <w:szCs w:val="24"/>
        </w:rPr>
      </w:pPr>
      <w:r w:rsidRPr="0070346D">
        <w:rPr>
          <w:b/>
          <w:sz w:val="24"/>
          <w:szCs w:val="24"/>
        </w:rPr>
        <w:t>Альтернативная количественная часть определения</w:t>
      </w:r>
      <w:r w:rsidRPr="0070346D">
        <w:rPr>
          <w:sz w:val="24"/>
          <w:szCs w:val="24"/>
        </w:rPr>
        <w:t xml:space="preserve"> приводит критерий оценки надёжности предоставляемых услуг – надёжность системы заключается в возможности избежать отказов сервиса, которые более часты и более серьёзны, чем приемлемо для потребителя.</w:t>
      </w:r>
    </w:p>
    <w:p w:rsidR="00E3392B" w:rsidRPr="0070346D" w:rsidRDefault="00E3392B" w:rsidP="00E3392B">
      <w:pPr>
        <w:ind w:firstLine="708"/>
        <w:jc w:val="both"/>
        <w:rPr>
          <w:sz w:val="24"/>
          <w:szCs w:val="24"/>
        </w:rPr>
      </w:pPr>
      <w:r w:rsidRPr="0070346D">
        <w:rPr>
          <w:b/>
          <w:sz w:val="24"/>
          <w:szCs w:val="24"/>
        </w:rPr>
        <w:t>В целом</w:t>
      </w:r>
      <w:r w:rsidRPr="0070346D">
        <w:rPr>
          <w:sz w:val="24"/>
          <w:szCs w:val="24"/>
        </w:rPr>
        <w:t xml:space="preserve"> надёжность вычислительной системы можно рассматривать как:</w:t>
      </w:r>
    </w:p>
    <w:p w:rsidR="00E3392B" w:rsidRPr="0070346D" w:rsidRDefault="00E3392B" w:rsidP="0098332C">
      <w:pPr>
        <w:pStyle w:val="a7"/>
        <w:numPr>
          <w:ilvl w:val="0"/>
          <w:numId w:val="13"/>
        </w:numPr>
        <w:spacing w:after="200" w:line="276" w:lineRule="auto"/>
        <w:jc w:val="both"/>
        <w:rPr>
          <w:sz w:val="24"/>
          <w:szCs w:val="24"/>
        </w:rPr>
      </w:pPr>
      <w:r w:rsidRPr="0070346D">
        <w:rPr>
          <w:sz w:val="24"/>
          <w:szCs w:val="24"/>
        </w:rPr>
        <w:t>возможность поставлять услуги, которым можно доверять;</w:t>
      </w:r>
    </w:p>
    <w:p w:rsidR="00E3392B" w:rsidRPr="0070346D" w:rsidRDefault="00E3392B" w:rsidP="0098332C">
      <w:pPr>
        <w:pStyle w:val="a7"/>
        <w:numPr>
          <w:ilvl w:val="0"/>
          <w:numId w:val="13"/>
        </w:numPr>
        <w:spacing w:after="200" w:line="276" w:lineRule="auto"/>
        <w:jc w:val="both"/>
        <w:rPr>
          <w:sz w:val="24"/>
          <w:szCs w:val="24"/>
        </w:rPr>
      </w:pPr>
      <w:r w:rsidRPr="0070346D">
        <w:rPr>
          <w:sz w:val="24"/>
          <w:szCs w:val="24"/>
        </w:rPr>
        <w:t>возможность избегать неприемлемой для пользователя частоты и серьёзности отказов.</w:t>
      </w:r>
    </w:p>
    <w:p w:rsidR="00E3392B" w:rsidRPr="00295F44" w:rsidRDefault="00E3392B" w:rsidP="00E3392B">
      <w:pPr>
        <w:jc w:val="both"/>
        <w:rPr>
          <w:sz w:val="24"/>
          <w:szCs w:val="24"/>
        </w:rPr>
      </w:pPr>
      <w:r w:rsidRPr="00295F44">
        <w:rPr>
          <w:sz w:val="24"/>
          <w:szCs w:val="24"/>
        </w:rPr>
        <w:t xml:space="preserve">При разработке больших программных систем стали </w:t>
      </w:r>
      <w:r w:rsidRPr="0070346D">
        <w:rPr>
          <w:b/>
          <w:sz w:val="24"/>
          <w:szCs w:val="24"/>
        </w:rPr>
        <w:t>использовать отдельное понятие надёжности программного обеспечения</w:t>
      </w:r>
      <w:r w:rsidRPr="00295F44">
        <w:rPr>
          <w:sz w:val="24"/>
          <w:szCs w:val="24"/>
        </w:rPr>
        <w:t>. Оно адаптировалось из вышеприведённых с учётом особенностей некоторых характеристик именно программного обеспечения, которые существенно отличают его от аппаратных средств:</w:t>
      </w:r>
    </w:p>
    <w:p w:rsidR="00E3392B" w:rsidRPr="0070346D" w:rsidRDefault="00E3392B" w:rsidP="0098332C">
      <w:pPr>
        <w:pStyle w:val="a7"/>
        <w:numPr>
          <w:ilvl w:val="0"/>
          <w:numId w:val="12"/>
        </w:numPr>
        <w:spacing w:after="200" w:line="276" w:lineRule="auto"/>
        <w:jc w:val="both"/>
        <w:rPr>
          <w:sz w:val="24"/>
          <w:szCs w:val="24"/>
        </w:rPr>
      </w:pPr>
      <w:r w:rsidRPr="0070346D">
        <w:rPr>
          <w:sz w:val="24"/>
          <w:szCs w:val="24"/>
        </w:rPr>
        <w:t>отказы программного обеспечения, по большей части, являются результатом дефектов проектирования;</w:t>
      </w:r>
    </w:p>
    <w:p w:rsidR="00E3392B" w:rsidRPr="0070346D" w:rsidRDefault="00E3392B" w:rsidP="0098332C">
      <w:pPr>
        <w:pStyle w:val="a7"/>
        <w:numPr>
          <w:ilvl w:val="0"/>
          <w:numId w:val="12"/>
        </w:numPr>
        <w:spacing w:after="200" w:line="276" w:lineRule="auto"/>
        <w:jc w:val="both"/>
        <w:rPr>
          <w:sz w:val="24"/>
          <w:szCs w:val="24"/>
        </w:rPr>
      </w:pPr>
      <w:r w:rsidRPr="0070346D">
        <w:rPr>
          <w:sz w:val="24"/>
          <w:szCs w:val="24"/>
        </w:rPr>
        <w:lastRenderedPageBreak/>
        <w:t>программное обеспечение не подвержено износу, а его надёжность не является функцией времени;</w:t>
      </w:r>
    </w:p>
    <w:p w:rsidR="00E3392B" w:rsidRPr="0070346D" w:rsidRDefault="00E3392B" w:rsidP="0098332C">
      <w:pPr>
        <w:pStyle w:val="a7"/>
        <w:numPr>
          <w:ilvl w:val="0"/>
          <w:numId w:val="12"/>
        </w:numPr>
        <w:spacing w:after="200" w:line="276" w:lineRule="auto"/>
        <w:jc w:val="both"/>
        <w:rPr>
          <w:sz w:val="24"/>
          <w:szCs w:val="24"/>
        </w:rPr>
      </w:pPr>
      <w:r w:rsidRPr="0070346D">
        <w:rPr>
          <w:sz w:val="24"/>
          <w:szCs w:val="24"/>
        </w:rPr>
        <w:t>изменения во внешней среде не воздействуют на программы, а могут повлиять только на вводимые данные;</w:t>
      </w:r>
    </w:p>
    <w:p w:rsidR="00E3392B" w:rsidRPr="0070346D" w:rsidRDefault="00E3392B" w:rsidP="0098332C">
      <w:pPr>
        <w:pStyle w:val="a7"/>
        <w:numPr>
          <w:ilvl w:val="0"/>
          <w:numId w:val="12"/>
        </w:numPr>
        <w:spacing w:after="200" w:line="276" w:lineRule="auto"/>
        <w:jc w:val="both"/>
        <w:rPr>
          <w:sz w:val="24"/>
          <w:szCs w:val="24"/>
        </w:rPr>
      </w:pPr>
      <w:r w:rsidRPr="0070346D">
        <w:rPr>
          <w:sz w:val="24"/>
          <w:szCs w:val="24"/>
        </w:rPr>
        <w:t>прогноз надёжности программной системы полностью базируется на анализе человеческого фактора (проектировщик, программист, администратор, пользователь, злоумышленник);</w:t>
      </w:r>
    </w:p>
    <w:p w:rsidR="00E3392B" w:rsidRDefault="00E3392B" w:rsidP="0098332C">
      <w:pPr>
        <w:pStyle w:val="a7"/>
        <w:numPr>
          <w:ilvl w:val="0"/>
          <w:numId w:val="12"/>
        </w:numPr>
        <w:spacing w:after="200" w:line="276" w:lineRule="auto"/>
        <w:jc w:val="both"/>
        <w:rPr>
          <w:sz w:val="24"/>
          <w:szCs w:val="24"/>
        </w:rPr>
      </w:pPr>
      <w:r w:rsidRPr="0070346D">
        <w:rPr>
          <w:sz w:val="24"/>
          <w:szCs w:val="24"/>
        </w:rPr>
        <w:t>все интерфейсы программного обеспечения не визуальны, а концептуальны, (реализуются и контролируются только программными средствами)</w:t>
      </w:r>
    </w:p>
    <w:p w:rsidR="00E3392B" w:rsidRPr="000636B3" w:rsidRDefault="00E3392B" w:rsidP="00E3392B">
      <w:pPr>
        <w:ind w:left="360"/>
        <w:jc w:val="both"/>
        <w:rPr>
          <w:sz w:val="24"/>
          <w:szCs w:val="24"/>
        </w:rPr>
      </w:pPr>
      <w:r w:rsidRPr="000636B3">
        <w:rPr>
          <w:b/>
          <w:sz w:val="24"/>
          <w:szCs w:val="24"/>
        </w:rPr>
        <w:t>Надежность</w:t>
      </w:r>
      <w:r w:rsidRPr="000636B3">
        <w:rPr>
          <w:sz w:val="24"/>
          <w:szCs w:val="24"/>
        </w:rPr>
        <w:t xml:space="preserve"> – это способность программы обеспечивать достаточно низкую вероятность отказа в процессе функционирования в реальном времени. </w:t>
      </w:r>
    </w:p>
    <w:p w:rsidR="00E3392B" w:rsidRDefault="00E3392B" w:rsidP="007C584C">
      <w:pPr>
        <w:pStyle w:val="1"/>
      </w:pPr>
      <w:bookmarkStart w:id="30" w:name="_Toc448956360"/>
      <w:r w:rsidRPr="006D1E27">
        <w:rPr>
          <w:color w:val="FF0000"/>
        </w:rPr>
        <w:t>29</w:t>
      </w:r>
      <w:r w:rsidR="007C584C" w:rsidRPr="007C584C">
        <w:rPr>
          <w:color w:val="FF0000"/>
        </w:rPr>
        <w:t>.</w:t>
      </w:r>
      <w:r>
        <w:t xml:space="preserve"> </w:t>
      </w:r>
      <w:r w:rsidRPr="00295F44">
        <w:t>Классификация отказов программных средств и свойства программ</w:t>
      </w:r>
      <w:bookmarkEnd w:id="30"/>
    </w:p>
    <w:p w:rsidR="00E3392B" w:rsidRPr="0070346D" w:rsidRDefault="00E3392B" w:rsidP="00E3392B">
      <w:pPr>
        <w:jc w:val="both"/>
        <w:rPr>
          <w:b/>
        </w:rPr>
      </w:pPr>
      <w:r w:rsidRPr="0070346D">
        <w:rPr>
          <w:b/>
          <w:bCs/>
        </w:rPr>
        <w:t>Классификация отказов ПС:</w:t>
      </w:r>
    </w:p>
    <w:p w:rsidR="00E3392B" w:rsidRPr="0070346D" w:rsidRDefault="00E3392B" w:rsidP="00E3392B">
      <w:pPr>
        <w:jc w:val="both"/>
      </w:pPr>
      <w:r w:rsidRPr="0070346D">
        <w:rPr>
          <w:bCs/>
          <w:i/>
        </w:rPr>
        <w:t>программные</w:t>
      </w:r>
      <w:r w:rsidRPr="0070346D">
        <w:rPr>
          <w:b/>
          <w:bCs/>
        </w:rPr>
        <w:t xml:space="preserve"> </w:t>
      </w:r>
      <w:r w:rsidRPr="0070346D">
        <w:rPr>
          <w:bCs/>
        </w:rPr>
        <w:t>– из-за не выявленных ошибок в программе, которые возникают при определенном сочетании данных и команд, соответствующем спецификации;</w:t>
      </w:r>
    </w:p>
    <w:p w:rsidR="00E3392B" w:rsidRPr="0070346D" w:rsidRDefault="00E3392B" w:rsidP="00E3392B">
      <w:pPr>
        <w:jc w:val="both"/>
      </w:pPr>
      <w:r w:rsidRPr="0070346D">
        <w:rPr>
          <w:bCs/>
          <w:i/>
        </w:rPr>
        <w:t xml:space="preserve">информационные </w:t>
      </w:r>
      <w:r w:rsidRPr="0070346D">
        <w:rPr>
          <w:bCs/>
        </w:rPr>
        <w:t>– результаты работы искажаются из-за ошибок входных данных;</w:t>
      </w:r>
    </w:p>
    <w:p w:rsidR="00E3392B" w:rsidRPr="0070346D" w:rsidRDefault="00E3392B" w:rsidP="00E3392B">
      <w:pPr>
        <w:jc w:val="both"/>
      </w:pPr>
      <w:r w:rsidRPr="0070346D">
        <w:rPr>
          <w:bCs/>
          <w:i/>
        </w:rPr>
        <w:t>аппаратные</w:t>
      </w:r>
      <w:r w:rsidRPr="0070346D">
        <w:rPr>
          <w:bCs/>
        </w:rPr>
        <w:t xml:space="preserve"> – возникают в результате перемежающихся отказов технических средств и/или возникновения ошибок в операционных средах (сбоев);</w:t>
      </w:r>
    </w:p>
    <w:p w:rsidR="00E3392B" w:rsidRPr="0070346D" w:rsidRDefault="00E3392B" w:rsidP="00E3392B">
      <w:pPr>
        <w:jc w:val="both"/>
      </w:pPr>
      <w:r w:rsidRPr="0070346D">
        <w:rPr>
          <w:bCs/>
          <w:i/>
        </w:rPr>
        <w:t>эргатические</w:t>
      </w:r>
      <w:r w:rsidRPr="0070346D">
        <w:rPr>
          <w:bCs/>
        </w:rPr>
        <w:t xml:space="preserve"> – возникают из-за некорректных действий пользователей.</w:t>
      </w:r>
    </w:p>
    <w:p w:rsidR="00E3392B" w:rsidRPr="0070346D" w:rsidRDefault="00E3392B" w:rsidP="00E3392B">
      <w:pPr>
        <w:jc w:val="both"/>
        <w:rPr>
          <w:b/>
        </w:rPr>
      </w:pPr>
      <w:r w:rsidRPr="0070346D">
        <w:rPr>
          <w:b/>
        </w:rPr>
        <w:t>Свойства программ:</w:t>
      </w:r>
    </w:p>
    <w:p w:rsidR="00E3392B" w:rsidRPr="0070346D" w:rsidRDefault="00E3392B" w:rsidP="00E3392B">
      <w:pPr>
        <w:jc w:val="both"/>
      </w:pPr>
      <w:r w:rsidRPr="0070346D">
        <w:rPr>
          <w:i/>
        </w:rPr>
        <w:t>Корректность</w:t>
      </w:r>
      <w:r w:rsidRPr="0070346D">
        <w:t xml:space="preserve"> – статическое свойство программы, определяемое как отсутствие ошибок в программе. Корректность программ обеспечивается отладкой (проверкой) на множестве исходных данных, регламентированных документацией.</w:t>
      </w:r>
    </w:p>
    <w:p w:rsidR="00E3392B" w:rsidRPr="0070346D" w:rsidRDefault="00E3392B" w:rsidP="00E3392B">
      <w:pPr>
        <w:jc w:val="both"/>
      </w:pPr>
      <w:r w:rsidRPr="0070346D">
        <w:rPr>
          <w:i/>
        </w:rPr>
        <w:t>Устойчивость</w:t>
      </w:r>
      <w:r w:rsidRPr="0070346D">
        <w:t xml:space="preserve"> – динамическое свойство программы, которое характеризует способность программы давать правильные результаты при аппаратных, информационных и эргатических воздействиях. При этом выделяют два вида устойчивости:</w:t>
      </w:r>
    </w:p>
    <w:p w:rsidR="00E3392B" w:rsidRPr="0070346D" w:rsidRDefault="00E3392B" w:rsidP="00E3392B">
      <w:pPr>
        <w:jc w:val="both"/>
      </w:pPr>
      <w:r>
        <w:rPr>
          <w:i/>
        </w:rPr>
        <w:t>Т</w:t>
      </w:r>
      <w:r w:rsidRPr="0070346D">
        <w:rPr>
          <w:i/>
        </w:rPr>
        <w:t>олерантность</w:t>
      </w:r>
      <w:r w:rsidRPr="0070346D">
        <w:t xml:space="preserve"> – способность программы продолжать свою работу и выдавать правильные результаты при наличии перечисленных воздействий.</w:t>
      </w:r>
    </w:p>
    <w:p w:rsidR="00E3392B" w:rsidRDefault="00E3392B" w:rsidP="00E3392B">
      <w:pPr>
        <w:jc w:val="both"/>
      </w:pPr>
      <w:r>
        <w:rPr>
          <w:i/>
        </w:rPr>
        <w:t>К</w:t>
      </w:r>
      <w:r w:rsidRPr="0070346D">
        <w:rPr>
          <w:i/>
        </w:rPr>
        <w:t>онсервативность</w:t>
      </w:r>
      <w:r w:rsidRPr="0070346D">
        <w:t xml:space="preserve"> – способность программы при наличии возмущений, не позволяющих правильно решить задачу, перевести вычислительную систему в состояние отказа, из которого с минимальными потерями можно выполнить процедуру рестарта.</w:t>
      </w:r>
    </w:p>
    <w:p w:rsidR="00E3392B" w:rsidRPr="000636B3" w:rsidRDefault="00E3392B" w:rsidP="00E3392B">
      <w:pPr>
        <w:jc w:val="both"/>
      </w:pPr>
      <w:r w:rsidRPr="000636B3">
        <w:rPr>
          <w:bCs/>
          <w:i/>
        </w:rPr>
        <w:lastRenderedPageBreak/>
        <w:t>Функциональная пригодность</w:t>
      </w:r>
      <w:r w:rsidRPr="000636B3">
        <w:rPr>
          <w:bCs/>
        </w:rPr>
        <w:t xml:space="preserve"> – это набор атрибутов, определяющий назначение, номенклатуру, основные необходимые и достаточные функции ПС, заданные техническим заданием заказчика или потенциального пользователя. Функциональная пригодность детализируется:</w:t>
      </w:r>
    </w:p>
    <w:p w:rsidR="00E3392B" w:rsidRPr="000636B3" w:rsidRDefault="00E3392B" w:rsidP="0098332C">
      <w:pPr>
        <w:pStyle w:val="a7"/>
        <w:numPr>
          <w:ilvl w:val="0"/>
          <w:numId w:val="14"/>
        </w:numPr>
        <w:spacing w:after="200" w:line="276" w:lineRule="auto"/>
        <w:jc w:val="both"/>
      </w:pPr>
      <w:r w:rsidRPr="000636B3">
        <w:rPr>
          <w:bCs/>
        </w:rPr>
        <w:t>пригодностью для применения;</w:t>
      </w:r>
    </w:p>
    <w:p w:rsidR="00E3392B" w:rsidRPr="000636B3" w:rsidRDefault="00E3392B" w:rsidP="0098332C">
      <w:pPr>
        <w:pStyle w:val="a7"/>
        <w:numPr>
          <w:ilvl w:val="0"/>
          <w:numId w:val="14"/>
        </w:numPr>
        <w:spacing w:after="200" w:line="276" w:lineRule="auto"/>
        <w:jc w:val="both"/>
      </w:pPr>
      <w:r w:rsidRPr="000636B3">
        <w:rPr>
          <w:bCs/>
        </w:rPr>
        <w:t>точностью;</w:t>
      </w:r>
    </w:p>
    <w:p w:rsidR="00E3392B" w:rsidRPr="000636B3" w:rsidRDefault="00E3392B" w:rsidP="0098332C">
      <w:pPr>
        <w:pStyle w:val="a7"/>
        <w:numPr>
          <w:ilvl w:val="0"/>
          <w:numId w:val="14"/>
        </w:numPr>
        <w:spacing w:after="200" w:line="276" w:lineRule="auto"/>
        <w:jc w:val="both"/>
      </w:pPr>
      <w:r w:rsidRPr="000636B3">
        <w:rPr>
          <w:bCs/>
        </w:rPr>
        <w:t>защищенностью;</w:t>
      </w:r>
    </w:p>
    <w:p w:rsidR="00E3392B" w:rsidRPr="000636B3" w:rsidRDefault="00E3392B" w:rsidP="0098332C">
      <w:pPr>
        <w:pStyle w:val="a7"/>
        <w:numPr>
          <w:ilvl w:val="0"/>
          <w:numId w:val="14"/>
        </w:numPr>
        <w:spacing w:after="200" w:line="276" w:lineRule="auto"/>
        <w:jc w:val="both"/>
      </w:pPr>
      <w:r w:rsidRPr="000636B3">
        <w:rPr>
          <w:bCs/>
        </w:rPr>
        <w:t>способностью к взаимодействию;</w:t>
      </w:r>
    </w:p>
    <w:p w:rsidR="00E3392B" w:rsidRPr="000636B3" w:rsidRDefault="00E3392B" w:rsidP="0098332C">
      <w:pPr>
        <w:pStyle w:val="a7"/>
        <w:numPr>
          <w:ilvl w:val="0"/>
          <w:numId w:val="14"/>
        </w:numPr>
        <w:spacing w:after="200" w:line="276" w:lineRule="auto"/>
        <w:jc w:val="both"/>
      </w:pPr>
      <w:r w:rsidRPr="000636B3">
        <w:rPr>
          <w:bCs/>
        </w:rPr>
        <w:t>согласованностью со стандартами и правилами проектирования.</w:t>
      </w:r>
    </w:p>
    <w:p w:rsidR="00E3392B" w:rsidRPr="000636B3" w:rsidRDefault="00E3392B" w:rsidP="00E3392B">
      <w:pPr>
        <w:jc w:val="both"/>
      </w:pPr>
      <w:r w:rsidRPr="000636B3">
        <w:rPr>
          <w:bCs/>
          <w:i/>
        </w:rPr>
        <w:t>Надежность</w:t>
      </w:r>
      <w:r w:rsidRPr="000636B3">
        <w:rPr>
          <w:bCs/>
        </w:rPr>
        <w:t xml:space="preserve"> – это способность программы обеспечивать достаточно низкую вероятность отказа в процессе функционирования в реальном времени. Надежность рекомендуется характеризовать:</w:t>
      </w:r>
    </w:p>
    <w:p w:rsidR="00E3392B" w:rsidRPr="000636B3" w:rsidRDefault="00E3392B" w:rsidP="0098332C">
      <w:pPr>
        <w:pStyle w:val="a7"/>
        <w:numPr>
          <w:ilvl w:val="0"/>
          <w:numId w:val="15"/>
        </w:numPr>
        <w:spacing w:after="200" w:line="276" w:lineRule="auto"/>
        <w:jc w:val="both"/>
      </w:pPr>
      <w:r w:rsidRPr="000636B3">
        <w:rPr>
          <w:bCs/>
        </w:rPr>
        <w:t>уровнем завершенности (отсутствия ошибок);</w:t>
      </w:r>
    </w:p>
    <w:p w:rsidR="00E3392B" w:rsidRPr="000636B3" w:rsidRDefault="00E3392B" w:rsidP="0098332C">
      <w:pPr>
        <w:pStyle w:val="a7"/>
        <w:numPr>
          <w:ilvl w:val="0"/>
          <w:numId w:val="15"/>
        </w:numPr>
        <w:spacing w:after="200" w:line="276" w:lineRule="auto"/>
        <w:jc w:val="both"/>
      </w:pPr>
      <w:r w:rsidRPr="000636B3">
        <w:rPr>
          <w:bCs/>
        </w:rPr>
        <w:t>устойчивостью к ошибкам;</w:t>
      </w:r>
    </w:p>
    <w:p w:rsidR="00E3392B" w:rsidRPr="000636B3" w:rsidRDefault="00E3392B" w:rsidP="0098332C">
      <w:pPr>
        <w:pStyle w:val="a7"/>
        <w:numPr>
          <w:ilvl w:val="0"/>
          <w:numId w:val="15"/>
        </w:numPr>
        <w:spacing w:after="200" w:line="276" w:lineRule="auto"/>
        <w:jc w:val="both"/>
      </w:pPr>
      <w:r w:rsidRPr="000636B3">
        <w:rPr>
          <w:bCs/>
        </w:rPr>
        <w:t>перезапускаемостью.</w:t>
      </w:r>
    </w:p>
    <w:p w:rsidR="00E3392B" w:rsidRPr="0070346D" w:rsidRDefault="00E3392B" w:rsidP="00E3392B">
      <w:pPr>
        <w:jc w:val="both"/>
      </w:pPr>
    </w:p>
    <w:p w:rsidR="00E3392B" w:rsidRPr="006D1E27" w:rsidRDefault="00E3392B" w:rsidP="007C584C">
      <w:pPr>
        <w:pStyle w:val="1"/>
        <w:jc w:val="both"/>
      </w:pPr>
      <w:bookmarkStart w:id="31" w:name="_Toc448956361"/>
      <w:r w:rsidRPr="006D1E27">
        <w:rPr>
          <w:color w:val="FF0000"/>
        </w:rPr>
        <w:t>30</w:t>
      </w:r>
      <w:r w:rsidR="007C584C" w:rsidRPr="007C584C">
        <w:rPr>
          <w:color w:val="FF0000"/>
        </w:rPr>
        <w:t>.</w:t>
      </w:r>
      <w:r>
        <w:t xml:space="preserve"> </w:t>
      </w:r>
      <w:r w:rsidRPr="00295F44">
        <w:t xml:space="preserve">Показатели качества и надежности современных программных </w:t>
      </w:r>
      <w:r w:rsidRPr="006D1E27">
        <w:t>средств.</w:t>
      </w:r>
      <w:bookmarkEnd w:id="31"/>
    </w:p>
    <w:p w:rsidR="00E3392B" w:rsidRPr="006D1E27" w:rsidRDefault="00E3392B" w:rsidP="00E3392B">
      <w:pPr>
        <w:jc w:val="both"/>
      </w:pPr>
      <w:r w:rsidRPr="006D1E27">
        <w:rPr>
          <w:i/>
        </w:rPr>
        <w:t>Применимость</w:t>
      </w:r>
      <w:r w:rsidRPr="006D1E27">
        <w:t xml:space="preserve"> описывается:</w:t>
      </w:r>
    </w:p>
    <w:p w:rsidR="00E3392B" w:rsidRPr="006D1E27" w:rsidRDefault="00E3392B" w:rsidP="0098332C">
      <w:pPr>
        <w:pStyle w:val="a7"/>
        <w:numPr>
          <w:ilvl w:val="0"/>
          <w:numId w:val="17"/>
        </w:numPr>
        <w:spacing w:after="200" w:line="276" w:lineRule="auto"/>
        <w:jc w:val="both"/>
      </w:pPr>
      <w:r w:rsidRPr="006D1E27">
        <w:t>понятностью;</w:t>
      </w:r>
    </w:p>
    <w:p w:rsidR="00E3392B" w:rsidRPr="006D1E27" w:rsidRDefault="00E3392B" w:rsidP="0098332C">
      <w:pPr>
        <w:pStyle w:val="a7"/>
        <w:numPr>
          <w:ilvl w:val="0"/>
          <w:numId w:val="17"/>
        </w:numPr>
        <w:spacing w:after="200" w:line="276" w:lineRule="auto"/>
        <w:jc w:val="both"/>
      </w:pPr>
      <w:r w:rsidRPr="006D1E27">
        <w:t>обучаемостью;</w:t>
      </w:r>
    </w:p>
    <w:p w:rsidR="00E3392B" w:rsidRPr="006D1E27" w:rsidRDefault="00E3392B" w:rsidP="0098332C">
      <w:pPr>
        <w:pStyle w:val="a7"/>
        <w:numPr>
          <w:ilvl w:val="0"/>
          <w:numId w:val="17"/>
        </w:numPr>
        <w:spacing w:after="200" w:line="276" w:lineRule="auto"/>
        <w:jc w:val="both"/>
      </w:pPr>
      <w:r w:rsidRPr="006D1E27">
        <w:t>простотой использования.</w:t>
      </w:r>
    </w:p>
    <w:p w:rsidR="00E3392B" w:rsidRPr="006D1E27" w:rsidRDefault="00E3392B" w:rsidP="00E3392B">
      <w:pPr>
        <w:jc w:val="both"/>
      </w:pPr>
    </w:p>
    <w:p w:rsidR="00E3392B" w:rsidRPr="006D1E27" w:rsidRDefault="00E3392B" w:rsidP="00E3392B">
      <w:pPr>
        <w:jc w:val="both"/>
      </w:pPr>
      <w:r w:rsidRPr="006D1E27">
        <w:rPr>
          <w:i/>
        </w:rPr>
        <w:t>Эффективность</w:t>
      </w:r>
      <w:r w:rsidRPr="006D1E27">
        <w:t xml:space="preserve"> рекомендуется характеризовать:</w:t>
      </w:r>
    </w:p>
    <w:p w:rsidR="00E3392B" w:rsidRPr="006D1E27" w:rsidRDefault="00E3392B" w:rsidP="0098332C">
      <w:pPr>
        <w:pStyle w:val="a7"/>
        <w:numPr>
          <w:ilvl w:val="0"/>
          <w:numId w:val="18"/>
        </w:numPr>
        <w:spacing w:after="200" w:line="276" w:lineRule="auto"/>
        <w:jc w:val="both"/>
      </w:pPr>
      <w:r w:rsidRPr="006D1E27">
        <w:t>ресурсной избыточностью;</w:t>
      </w:r>
    </w:p>
    <w:p w:rsidR="00E3392B" w:rsidRPr="006D1E27" w:rsidRDefault="00E3392B" w:rsidP="0098332C">
      <w:pPr>
        <w:pStyle w:val="a7"/>
        <w:numPr>
          <w:ilvl w:val="0"/>
          <w:numId w:val="18"/>
        </w:numPr>
        <w:spacing w:after="200" w:line="276" w:lineRule="auto"/>
        <w:jc w:val="both"/>
      </w:pPr>
      <w:r w:rsidRPr="006D1E27">
        <w:t>временной избыточностью.</w:t>
      </w:r>
    </w:p>
    <w:p w:rsidR="00E3392B" w:rsidRPr="006D1E27" w:rsidRDefault="00E3392B" w:rsidP="00E3392B">
      <w:pPr>
        <w:jc w:val="both"/>
      </w:pPr>
    </w:p>
    <w:p w:rsidR="00E3392B" w:rsidRPr="006D1E27" w:rsidRDefault="00E3392B" w:rsidP="00E3392B">
      <w:pPr>
        <w:jc w:val="both"/>
      </w:pPr>
      <w:r w:rsidRPr="006D1E27">
        <w:rPr>
          <w:i/>
        </w:rPr>
        <w:t>Сопровождаемость</w:t>
      </w:r>
      <w:r w:rsidRPr="006D1E27">
        <w:t xml:space="preserve"> детализируется:</w:t>
      </w:r>
    </w:p>
    <w:p w:rsidR="00E3392B" w:rsidRPr="006D1E27" w:rsidRDefault="00E3392B" w:rsidP="0098332C">
      <w:pPr>
        <w:pStyle w:val="a7"/>
        <w:numPr>
          <w:ilvl w:val="0"/>
          <w:numId w:val="19"/>
        </w:numPr>
        <w:spacing w:after="200" w:line="276" w:lineRule="auto"/>
        <w:jc w:val="both"/>
      </w:pPr>
      <w:r w:rsidRPr="006D1E27">
        <w:t>удобством для анализа;</w:t>
      </w:r>
    </w:p>
    <w:p w:rsidR="00E3392B" w:rsidRPr="006D1E27" w:rsidRDefault="00E3392B" w:rsidP="0098332C">
      <w:pPr>
        <w:pStyle w:val="a7"/>
        <w:numPr>
          <w:ilvl w:val="0"/>
          <w:numId w:val="19"/>
        </w:numPr>
        <w:spacing w:after="200" w:line="276" w:lineRule="auto"/>
        <w:jc w:val="both"/>
      </w:pPr>
      <w:r w:rsidRPr="006D1E27">
        <w:t>изменяемостью;</w:t>
      </w:r>
    </w:p>
    <w:p w:rsidR="00E3392B" w:rsidRPr="006D1E27" w:rsidRDefault="00E3392B" w:rsidP="0098332C">
      <w:pPr>
        <w:pStyle w:val="a7"/>
        <w:numPr>
          <w:ilvl w:val="0"/>
          <w:numId w:val="19"/>
        </w:numPr>
        <w:spacing w:after="200" w:line="276" w:lineRule="auto"/>
        <w:jc w:val="both"/>
      </w:pPr>
      <w:r w:rsidRPr="006D1E27">
        <w:t>стабильностью;</w:t>
      </w:r>
    </w:p>
    <w:p w:rsidR="00E3392B" w:rsidRPr="006D1E27" w:rsidRDefault="00E3392B" w:rsidP="0098332C">
      <w:pPr>
        <w:pStyle w:val="a7"/>
        <w:numPr>
          <w:ilvl w:val="0"/>
          <w:numId w:val="19"/>
        </w:numPr>
        <w:spacing w:after="200" w:line="276" w:lineRule="auto"/>
        <w:jc w:val="both"/>
      </w:pPr>
      <w:r w:rsidRPr="006D1E27">
        <w:t>тестируемостью.</w:t>
      </w:r>
    </w:p>
    <w:p w:rsidR="00E3392B" w:rsidRPr="006D1E27" w:rsidRDefault="00E3392B" w:rsidP="00E3392B">
      <w:pPr>
        <w:jc w:val="both"/>
      </w:pPr>
    </w:p>
    <w:p w:rsidR="00E3392B" w:rsidRPr="006D1E27" w:rsidRDefault="00E3392B" w:rsidP="00E3392B">
      <w:pPr>
        <w:jc w:val="both"/>
      </w:pPr>
      <w:r w:rsidRPr="006D1E27">
        <w:rPr>
          <w:i/>
        </w:rPr>
        <w:t>Переносимость</w:t>
      </w:r>
      <w:r w:rsidRPr="006D1E27">
        <w:t xml:space="preserve"> предлагается отражать:</w:t>
      </w:r>
    </w:p>
    <w:p w:rsidR="00E3392B" w:rsidRPr="006D1E27" w:rsidRDefault="00E3392B" w:rsidP="0098332C">
      <w:pPr>
        <w:pStyle w:val="a7"/>
        <w:numPr>
          <w:ilvl w:val="0"/>
          <w:numId w:val="20"/>
        </w:numPr>
        <w:spacing w:after="200" w:line="276" w:lineRule="auto"/>
        <w:jc w:val="both"/>
      </w:pPr>
      <w:r w:rsidRPr="006D1E27">
        <w:t>адаптируемостью;</w:t>
      </w:r>
    </w:p>
    <w:p w:rsidR="00E3392B" w:rsidRPr="006D1E27" w:rsidRDefault="00E3392B" w:rsidP="0098332C">
      <w:pPr>
        <w:pStyle w:val="a7"/>
        <w:numPr>
          <w:ilvl w:val="0"/>
          <w:numId w:val="20"/>
        </w:numPr>
        <w:spacing w:after="200" w:line="276" w:lineRule="auto"/>
        <w:jc w:val="both"/>
      </w:pPr>
      <w:r w:rsidRPr="006D1E27">
        <w:t>структурированностью;</w:t>
      </w:r>
    </w:p>
    <w:p w:rsidR="00E3392B" w:rsidRPr="006D1E27" w:rsidRDefault="00E3392B" w:rsidP="0098332C">
      <w:pPr>
        <w:pStyle w:val="a7"/>
        <w:numPr>
          <w:ilvl w:val="0"/>
          <w:numId w:val="20"/>
        </w:numPr>
        <w:spacing w:after="200" w:line="276" w:lineRule="auto"/>
        <w:jc w:val="both"/>
      </w:pPr>
      <w:r w:rsidRPr="006D1E27">
        <w:t>замещаемостью;</w:t>
      </w:r>
    </w:p>
    <w:p w:rsidR="00E3392B" w:rsidRPr="006D1E27" w:rsidRDefault="00E3392B" w:rsidP="0098332C">
      <w:pPr>
        <w:pStyle w:val="a7"/>
        <w:numPr>
          <w:ilvl w:val="0"/>
          <w:numId w:val="20"/>
        </w:numPr>
        <w:spacing w:after="200" w:line="276" w:lineRule="auto"/>
        <w:jc w:val="both"/>
      </w:pPr>
      <w:r w:rsidRPr="006D1E27">
        <w:t>внедряемостью.</w:t>
      </w:r>
    </w:p>
    <w:p w:rsidR="00E3392B" w:rsidRDefault="00E3392B"/>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3C0992" w:rsidRDefault="003C0992"/>
    <w:p w:rsidR="00031A72" w:rsidRDefault="00031A72" w:rsidP="00031A72">
      <w:pPr>
        <w:autoSpaceDE w:val="0"/>
        <w:autoSpaceDN w:val="0"/>
        <w:adjustRightInd w:val="0"/>
        <w:spacing w:after="0" w:line="240" w:lineRule="auto"/>
        <w:jc w:val="both"/>
        <w:rPr>
          <w:rFonts w:eastAsia="Times New Roman"/>
          <w:b/>
          <w:lang w:eastAsia="ru-RU"/>
        </w:rPr>
      </w:pPr>
    </w:p>
    <w:p w:rsidR="00031A72" w:rsidRPr="00031A72" w:rsidRDefault="00031A72" w:rsidP="00031A72">
      <w:pPr>
        <w:pStyle w:val="1"/>
        <w:rPr>
          <w:sz w:val="24"/>
        </w:rPr>
      </w:pPr>
      <w:bookmarkStart w:id="32" w:name="_Toc448956362"/>
      <w:r w:rsidRPr="00031A72">
        <w:rPr>
          <w:sz w:val="24"/>
        </w:rPr>
        <w:t>31. Дестабилизирующие факторы, влияющие на надежность программных средств</w:t>
      </w:r>
      <w:bookmarkEnd w:id="32"/>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 </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Дестабилизирующие факторы можно разделить на внутренние, присущие самим объектам уязвимости, и внешние, обусловленные средой. </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b/>
          <w:sz w:val="24"/>
          <w:szCs w:val="24"/>
          <w:lang w:eastAsia="ru-RU"/>
        </w:rPr>
      </w:pPr>
      <w:r w:rsidRPr="00031A72">
        <w:rPr>
          <w:rFonts w:eastAsia="Times New Roman"/>
          <w:b/>
          <w:sz w:val="24"/>
          <w:szCs w:val="24"/>
          <w:lang w:eastAsia="ru-RU"/>
        </w:rPr>
        <w:t>К внутренним дестабилизирующим факторам относятся следующие дефекты программ:</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системные ошибки при постановке целей и задач создания ПС, при формулировке требований к функциям и характеристикам решения задач, определении условий и параметров внешней среды, в которой предстоит применять ПС;</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алгоритмические ошибки разработки при непосредственной спецификации функций ПС, при определении структуры и взаимодействия компонент комплексов программ, а также при использовании информации баз данных;</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ошибки программирования в текстах программ и описаниях данных, а также в исходной и результирующей документации на компоненты и ПС в целом;</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недостаточную эффективность используемых методов и средств оперативной защиты программ и данных от сбоев и отказов и обеспечения надежности функционирования ПС в условиях случайных негативных воздействий.</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b/>
          <w:sz w:val="24"/>
          <w:szCs w:val="24"/>
          <w:lang w:eastAsia="ru-RU"/>
        </w:rPr>
      </w:pPr>
      <w:r w:rsidRPr="00031A72">
        <w:rPr>
          <w:rFonts w:eastAsia="Times New Roman"/>
          <w:b/>
          <w:sz w:val="24"/>
          <w:szCs w:val="24"/>
          <w:lang w:eastAsia="ru-RU"/>
        </w:rPr>
        <w:t>Внешними дестабилизирующими факторами являются:</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ошибки оперативного и обслуживающего персонала в процессе эксплуатации ПС;</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искажения в каналах телекоммуникации информации, поступающей от внешних источников и передаваемой потребителям, а также недопустимые для конкретной информационной системы характеристики потоков внешней информации;</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сбои и отказы в аппаратуре вычислительных средств;</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изменения состава и конфигурации комплекса взаимодействующей аппаратуры информационной системы за пределы, проверенные при испытаниях или сертификации и отраженные в эксплуатационной документации.</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pStyle w:val="1"/>
        <w:rPr>
          <w:sz w:val="24"/>
        </w:rPr>
      </w:pPr>
      <w:bookmarkStart w:id="33" w:name="_Toc448956363"/>
      <w:r w:rsidRPr="00031A72">
        <w:rPr>
          <w:sz w:val="24"/>
        </w:rPr>
        <w:t>32. Методы обеспечения надежности функционирования программных средств.</w:t>
      </w:r>
      <w:bookmarkEnd w:id="33"/>
    </w:p>
    <w:p w:rsidR="00031A72" w:rsidRPr="00031A72" w:rsidRDefault="00031A72" w:rsidP="00031A72">
      <w:pPr>
        <w:spacing w:after="0" w:line="240" w:lineRule="auto"/>
        <w:rPr>
          <w:rFonts w:eastAsia="Times New Roman"/>
          <w:b/>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В современных автоматизированных технологиях создания и развития, сложных ПС с позиции обеспечения их необходимой и заданной надежности можно выделить методы и средства.</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предотвращение дефектов проектирования</w:t>
      </w:r>
      <w:r w:rsidRPr="00031A72">
        <w:rPr>
          <w:rFonts w:eastAsia="Times New Roman"/>
          <w:sz w:val="24"/>
          <w:szCs w:val="24"/>
          <w:lang w:eastAsia="ru-RU"/>
        </w:rPr>
        <w:t xml:space="preserve"> за счет эффективных технологий и средств автоматизации обеспечения всего жизненного цикла комплексов программ и баз данных;</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обнаружение и устранение различных дефектов и ошибок</w:t>
      </w:r>
      <w:r w:rsidRPr="00031A72">
        <w:rPr>
          <w:rFonts w:eastAsia="Times New Roman"/>
          <w:sz w:val="24"/>
          <w:szCs w:val="24"/>
          <w:lang w:eastAsia="ru-RU"/>
        </w:rPr>
        <w:t xml:space="preserve"> проектирования, разработки и сопровождения программ путем систематического тестирования на всех этапах жизненного цикла ПС;</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удостоверять достигнутое качество и надежность функционирования</w:t>
      </w:r>
      <w:r w:rsidRPr="00031A72">
        <w:rPr>
          <w:rFonts w:eastAsia="Times New Roman"/>
          <w:sz w:val="24"/>
          <w:szCs w:val="24"/>
          <w:lang w:eastAsia="ru-RU"/>
        </w:rPr>
        <w:t xml:space="preserve"> ПС в процессе их испытаний и сертификации перед передачей в регулярную эксплуатацию;</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lastRenderedPageBreak/>
        <w:t>оперативно выявлять последствия дефектов программ и данных</w:t>
      </w:r>
      <w:r w:rsidRPr="00031A72">
        <w:rPr>
          <w:rFonts w:eastAsia="Times New Roman"/>
          <w:sz w:val="24"/>
          <w:szCs w:val="24"/>
          <w:lang w:eastAsia="ru-RU"/>
        </w:rPr>
        <w:t xml:space="preserve"> и восстанавливать нормальное, надежное функционирование комплексов программ.</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Принципы и методы обеспечения надежности :</w:t>
      </w:r>
    </w:p>
    <w:p w:rsidR="00031A72" w:rsidRPr="00031A72" w:rsidRDefault="00031A72" w:rsidP="00031A72">
      <w:pPr>
        <w:numPr>
          <w:ilvl w:val="0"/>
          <w:numId w:val="48"/>
        </w:numPr>
        <w:spacing w:after="0" w:line="240" w:lineRule="auto"/>
        <w:rPr>
          <w:rFonts w:eastAsia="Times New Roman"/>
          <w:sz w:val="24"/>
          <w:szCs w:val="24"/>
          <w:lang w:eastAsia="ru-RU"/>
        </w:rPr>
      </w:pPr>
      <w:r w:rsidRPr="00031A72">
        <w:rPr>
          <w:rFonts w:eastAsia="Times New Roman"/>
          <w:b/>
          <w:bCs/>
          <w:sz w:val="24"/>
          <w:szCs w:val="24"/>
          <w:lang w:eastAsia="ru-RU"/>
        </w:rPr>
        <w:t>Предупреждение ошибок</w:t>
      </w:r>
    </w:p>
    <w:p w:rsidR="00031A72" w:rsidRPr="00031A72" w:rsidRDefault="00031A72" w:rsidP="00031A72">
      <w:pPr>
        <w:numPr>
          <w:ilvl w:val="0"/>
          <w:numId w:val="48"/>
        </w:numPr>
        <w:spacing w:after="0" w:line="240" w:lineRule="auto"/>
        <w:rPr>
          <w:rFonts w:eastAsia="Times New Roman"/>
          <w:sz w:val="24"/>
          <w:szCs w:val="24"/>
          <w:lang w:eastAsia="ru-RU"/>
        </w:rPr>
      </w:pPr>
      <w:r w:rsidRPr="00031A72">
        <w:rPr>
          <w:rFonts w:eastAsia="Times New Roman"/>
          <w:b/>
          <w:bCs/>
          <w:sz w:val="24"/>
          <w:szCs w:val="24"/>
          <w:lang w:eastAsia="ru-RU"/>
        </w:rPr>
        <w:t>Обнаружение ошибок</w:t>
      </w:r>
    </w:p>
    <w:p w:rsidR="00031A72" w:rsidRPr="00031A72" w:rsidRDefault="00031A72" w:rsidP="00031A72">
      <w:pPr>
        <w:numPr>
          <w:ilvl w:val="0"/>
          <w:numId w:val="48"/>
        </w:numPr>
        <w:spacing w:after="0" w:line="240" w:lineRule="auto"/>
        <w:rPr>
          <w:rFonts w:eastAsia="Times New Roman"/>
          <w:sz w:val="24"/>
          <w:szCs w:val="24"/>
          <w:lang w:eastAsia="ru-RU"/>
        </w:rPr>
      </w:pPr>
      <w:r w:rsidRPr="00031A72">
        <w:rPr>
          <w:rFonts w:eastAsia="Times New Roman"/>
          <w:b/>
          <w:bCs/>
          <w:sz w:val="24"/>
          <w:szCs w:val="24"/>
          <w:lang w:eastAsia="ru-RU"/>
        </w:rPr>
        <w:t>Исправление ошибок</w:t>
      </w:r>
    </w:p>
    <w:p w:rsidR="00031A72" w:rsidRPr="00031A72" w:rsidRDefault="00031A72" w:rsidP="00031A72">
      <w:pPr>
        <w:numPr>
          <w:ilvl w:val="0"/>
          <w:numId w:val="48"/>
        </w:numPr>
        <w:spacing w:after="0" w:line="240" w:lineRule="auto"/>
        <w:rPr>
          <w:rFonts w:eastAsia="Times New Roman"/>
          <w:sz w:val="24"/>
          <w:szCs w:val="24"/>
          <w:lang w:eastAsia="ru-RU"/>
        </w:rPr>
      </w:pPr>
      <w:r w:rsidRPr="00031A72">
        <w:rPr>
          <w:rFonts w:eastAsia="Times New Roman"/>
          <w:b/>
          <w:bCs/>
          <w:sz w:val="24"/>
          <w:szCs w:val="24"/>
          <w:lang w:eastAsia="ru-RU"/>
        </w:rPr>
        <w:t>Обеспечение устойчивости к ошибкам</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pStyle w:val="1"/>
        <w:rPr>
          <w:sz w:val="24"/>
        </w:rPr>
      </w:pPr>
      <w:bookmarkStart w:id="34" w:name="_Toc448956364"/>
      <w:r w:rsidRPr="00031A72">
        <w:rPr>
          <w:sz w:val="24"/>
        </w:rPr>
        <w:t>33. Основные понятия и определения надёжности ЭВМ</w:t>
      </w:r>
      <w:bookmarkEnd w:id="34"/>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Надежность</w:t>
      </w:r>
      <w:r w:rsidRPr="00031A72">
        <w:rPr>
          <w:rFonts w:eastAsia="Times New Roman"/>
          <w:sz w:val="24"/>
          <w:szCs w:val="24"/>
          <w:lang w:eastAsia="ru-RU"/>
        </w:rPr>
        <w:t>-свойство объекта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использования, технического обслуживания, ремонта, хранения и транспортирования ( ГОСТ 13377-75 )</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Факторы надежность технических систем:</w:t>
      </w:r>
    </w:p>
    <w:p w:rsidR="00031A72" w:rsidRPr="00031A72" w:rsidRDefault="00031A72" w:rsidP="00031A72">
      <w:pPr>
        <w:numPr>
          <w:ilvl w:val="0"/>
          <w:numId w:val="49"/>
        </w:numPr>
        <w:spacing w:after="0" w:line="240" w:lineRule="auto"/>
        <w:rPr>
          <w:rFonts w:eastAsia="Times New Roman"/>
          <w:sz w:val="24"/>
          <w:szCs w:val="24"/>
          <w:lang w:eastAsia="ru-RU"/>
        </w:rPr>
      </w:pPr>
      <w:r w:rsidRPr="00031A72">
        <w:rPr>
          <w:rFonts w:eastAsia="Times New Roman"/>
          <w:i/>
          <w:iCs/>
          <w:sz w:val="24"/>
          <w:szCs w:val="24"/>
          <w:lang w:eastAsia="ru-RU"/>
        </w:rPr>
        <w:t xml:space="preserve"> </w:t>
      </w:r>
      <w:r w:rsidRPr="00031A72">
        <w:rPr>
          <w:rFonts w:eastAsia="Times New Roman"/>
          <w:b/>
          <w:bCs/>
          <w:sz w:val="24"/>
          <w:szCs w:val="24"/>
          <w:lang w:eastAsia="ru-RU"/>
        </w:rPr>
        <w:t>Надежность компонентов</w:t>
      </w:r>
    </w:p>
    <w:p w:rsidR="00031A72" w:rsidRPr="00031A72" w:rsidRDefault="00031A72" w:rsidP="00031A72">
      <w:pPr>
        <w:numPr>
          <w:ilvl w:val="0"/>
          <w:numId w:val="49"/>
        </w:numPr>
        <w:spacing w:after="0" w:line="240" w:lineRule="auto"/>
        <w:rPr>
          <w:rFonts w:eastAsia="Times New Roman"/>
          <w:sz w:val="24"/>
          <w:szCs w:val="24"/>
          <w:lang w:eastAsia="ru-RU"/>
        </w:rPr>
      </w:pPr>
      <w:r w:rsidRPr="00031A72">
        <w:rPr>
          <w:rFonts w:eastAsia="Times New Roman"/>
          <w:b/>
          <w:bCs/>
          <w:sz w:val="24"/>
          <w:szCs w:val="24"/>
          <w:lang w:eastAsia="ru-RU"/>
        </w:rPr>
        <w:t xml:space="preserve"> Дефекты в конструкции</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Состояния объекта или системы:</w:t>
      </w:r>
    </w:p>
    <w:p w:rsidR="00031A72" w:rsidRPr="00031A72" w:rsidRDefault="00031A72" w:rsidP="00031A72">
      <w:pPr>
        <w:numPr>
          <w:ilvl w:val="0"/>
          <w:numId w:val="50"/>
        </w:numPr>
        <w:spacing w:after="0" w:line="240" w:lineRule="auto"/>
        <w:rPr>
          <w:rFonts w:eastAsia="Times New Roman"/>
          <w:sz w:val="24"/>
          <w:szCs w:val="24"/>
          <w:lang w:eastAsia="ru-RU"/>
        </w:rPr>
      </w:pPr>
      <w:r w:rsidRPr="00031A72">
        <w:rPr>
          <w:rFonts w:eastAsia="Times New Roman"/>
          <w:b/>
          <w:bCs/>
          <w:sz w:val="24"/>
          <w:szCs w:val="24"/>
          <w:lang w:eastAsia="ru-RU"/>
        </w:rPr>
        <w:t>Работоспособный</w:t>
      </w:r>
    </w:p>
    <w:p w:rsidR="00031A72" w:rsidRPr="00031A72" w:rsidRDefault="00031A72" w:rsidP="00031A72">
      <w:pPr>
        <w:numPr>
          <w:ilvl w:val="0"/>
          <w:numId w:val="50"/>
        </w:numPr>
        <w:spacing w:after="0" w:line="240" w:lineRule="auto"/>
        <w:rPr>
          <w:rFonts w:eastAsia="Times New Roman"/>
          <w:sz w:val="24"/>
          <w:szCs w:val="24"/>
          <w:lang w:eastAsia="ru-RU"/>
        </w:rPr>
      </w:pPr>
      <w:r w:rsidRPr="00031A72">
        <w:rPr>
          <w:rFonts w:eastAsia="Times New Roman"/>
          <w:b/>
          <w:bCs/>
          <w:sz w:val="24"/>
          <w:szCs w:val="24"/>
          <w:lang w:eastAsia="ru-RU"/>
        </w:rPr>
        <w:t>Неработоспособный</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Работоспособным</w:t>
      </w:r>
      <w:r w:rsidRPr="00031A72">
        <w:rPr>
          <w:rFonts w:eastAsia="Times New Roman"/>
          <w:sz w:val="24"/>
          <w:szCs w:val="24"/>
          <w:lang w:eastAsia="ru-RU"/>
        </w:rPr>
        <w:t xml:space="preserve"> называется такое состояние объекта, при котором он способен </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выполнять заданные функции с параметрами, установленными технической</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 документацией.</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 xml:space="preserve">Неработоспособный – </w:t>
      </w:r>
      <w:r w:rsidRPr="00031A72">
        <w:rPr>
          <w:rFonts w:eastAsia="Times New Roman"/>
          <w:sz w:val="24"/>
          <w:szCs w:val="24"/>
          <w:lang w:eastAsia="ru-RU"/>
        </w:rPr>
        <w:t>противоположное состояние работоспособному</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Диагноз состояния системы:</w:t>
      </w:r>
    </w:p>
    <w:p w:rsidR="00031A72" w:rsidRPr="00031A72" w:rsidRDefault="00031A72" w:rsidP="00031A72">
      <w:pPr>
        <w:numPr>
          <w:ilvl w:val="0"/>
          <w:numId w:val="51"/>
        </w:numPr>
        <w:spacing w:after="0" w:line="240" w:lineRule="auto"/>
        <w:rPr>
          <w:rFonts w:eastAsia="Times New Roman"/>
          <w:sz w:val="24"/>
          <w:szCs w:val="24"/>
          <w:lang w:eastAsia="ru-RU"/>
        </w:rPr>
      </w:pPr>
      <w:r w:rsidRPr="00031A72">
        <w:rPr>
          <w:rFonts w:eastAsia="Times New Roman"/>
          <w:b/>
          <w:bCs/>
          <w:sz w:val="24"/>
          <w:szCs w:val="24"/>
          <w:lang w:eastAsia="ru-RU"/>
        </w:rPr>
        <w:t>Тестовый</w:t>
      </w:r>
      <w:r w:rsidRPr="00031A72">
        <w:rPr>
          <w:rFonts w:eastAsia="Times New Roman"/>
          <w:sz w:val="24"/>
          <w:szCs w:val="24"/>
          <w:lang w:eastAsia="ru-RU"/>
        </w:rPr>
        <w:t xml:space="preserve"> (используются специально подготовленные исходные данные и эталонные результаты, которые позволяют проверять работоспособность определенных компонентов системы.)</w:t>
      </w:r>
    </w:p>
    <w:p w:rsidR="00031A72" w:rsidRPr="00031A72" w:rsidRDefault="00031A72" w:rsidP="00031A72">
      <w:pPr>
        <w:numPr>
          <w:ilvl w:val="0"/>
          <w:numId w:val="51"/>
        </w:numPr>
        <w:spacing w:after="0" w:line="240" w:lineRule="auto"/>
        <w:rPr>
          <w:rFonts w:eastAsia="Times New Roman"/>
          <w:sz w:val="24"/>
          <w:szCs w:val="24"/>
          <w:lang w:eastAsia="ru-RU"/>
        </w:rPr>
      </w:pPr>
      <w:r w:rsidRPr="00031A72">
        <w:rPr>
          <w:rFonts w:eastAsia="Times New Roman"/>
          <w:b/>
          <w:bCs/>
          <w:sz w:val="24"/>
          <w:szCs w:val="24"/>
          <w:lang w:eastAsia="ru-RU"/>
        </w:rPr>
        <w:t xml:space="preserve">Функциональный </w:t>
      </w:r>
      <w:r w:rsidRPr="00031A72">
        <w:rPr>
          <w:rFonts w:eastAsia="Times New Roman"/>
          <w:sz w:val="24"/>
          <w:szCs w:val="24"/>
          <w:lang w:eastAsia="ru-RU"/>
        </w:rPr>
        <w:t>(организуется на базе реальных исходных данных, поступающих в систему при ее использовании по прямому назначению )</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В результате непростой эволюции понятия надёжность рассматривается как интегральная концепция, включающая в себя совокупность трёх </w:t>
      </w:r>
      <w:r w:rsidRPr="00031A72">
        <w:rPr>
          <w:rFonts w:eastAsia="Times New Roman"/>
          <w:b/>
          <w:bCs/>
          <w:sz w:val="24"/>
          <w:szCs w:val="24"/>
          <w:lang w:eastAsia="ru-RU"/>
        </w:rPr>
        <w:t xml:space="preserve">базовых групп </w:t>
      </w:r>
      <w:r w:rsidRPr="00031A72">
        <w:rPr>
          <w:rFonts w:eastAsia="Times New Roman"/>
          <w:sz w:val="24"/>
          <w:szCs w:val="24"/>
          <w:lang w:eastAsia="ru-RU"/>
        </w:rPr>
        <w:t>характеристик:</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 xml:space="preserve">группа атрибутов </w:t>
      </w:r>
      <w:r w:rsidRPr="00031A72">
        <w:rPr>
          <w:rFonts w:eastAsia="Times New Roman"/>
          <w:sz w:val="24"/>
          <w:szCs w:val="24"/>
          <w:lang w:eastAsia="ru-RU"/>
        </w:rPr>
        <w:t>– атрибуты определяют пути оценки надёжности вычислительной системы, являясь её показателями;</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 xml:space="preserve">группа угроз </w:t>
      </w:r>
      <w:r w:rsidRPr="00031A72">
        <w:rPr>
          <w:rFonts w:eastAsia="Times New Roman"/>
          <w:sz w:val="24"/>
          <w:szCs w:val="24"/>
          <w:lang w:eastAsia="ru-RU"/>
        </w:rPr>
        <w:t>– угрозы формируют понимание и определяют формы того, что может отрицательно воздействовать на надёжность системы, ухудшить значения атрибутов надёжности;</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 xml:space="preserve">группа средств </w:t>
      </w:r>
      <w:r w:rsidRPr="00031A72">
        <w:rPr>
          <w:rFonts w:eastAsia="Times New Roman"/>
          <w:sz w:val="24"/>
          <w:szCs w:val="24"/>
          <w:lang w:eastAsia="ru-RU"/>
        </w:rPr>
        <w:t>– средства задают направления к увеличению надёжности системы, т.е. позволяют достичь требуемых значений атрибутов надёжности.</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В группу </w:t>
      </w:r>
      <w:r w:rsidRPr="00031A72">
        <w:rPr>
          <w:rFonts w:eastAsia="Times New Roman"/>
          <w:b/>
          <w:bCs/>
          <w:sz w:val="24"/>
          <w:szCs w:val="24"/>
          <w:lang w:eastAsia="ru-RU"/>
        </w:rPr>
        <w:t xml:space="preserve">атрибутов </w:t>
      </w:r>
      <w:r w:rsidRPr="00031A72">
        <w:rPr>
          <w:rFonts w:eastAsia="Times New Roman"/>
          <w:sz w:val="24"/>
          <w:szCs w:val="24"/>
          <w:lang w:eastAsia="ru-RU"/>
        </w:rPr>
        <w:t>надёжности вычислительной системы включены следующие показатели:</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готовность</w:t>
      </w:r>
      <w:r w:rsidRPr="00031A72">
        <w:rPr>
          <w:rFonts w:eastAsia="Times New Roman"/>
          <w:sz w:val="24"/>
          <w:szCs w:val="24"/>
          <w:lang w:eastAsia="ru-RU"/>
        </w:rPr>
        <w:t>: определяет готовность системы для предоставления корректного сервиса;</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безотказность</w:t>
      </w:r>
      <w:r w:rsidRPr="00031A72">
        <w:rPr>
          <w:rFonts w:eastAsia="Times New Roman"/>
          <w:sz w:val="24"/>
          <w:szCs w:val="24"/>
          <w:lang w:eastAsia="ru-RU"/>
        </w:rPr>
        <w:t>: связана с непрерывностью предоставления корректного сервиса;</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безопасность</w:t>
      </w:r>
      <w:r w:rsidRPr="00031A72">
        <w:rPr>
          <w:rFonts w:eastAsia="Times New Roman"/>
          <w:sz w:val="24"/>
          <w:szCs w:val="24"/>
          <w:lang w:eastAsia="ru-RU"/>
        </w:rPr>
        <w:t>: соотносится с отсутствием катастрофических последствий для среды в результате функционирования системы;</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конфиденциальность</w:t>
      </w:r>
      <w:r w:rsidRPr="00031A72">
        <w:rPr>
          <w:rFonts w:eastAsia="Times New Roman"/>
          <w:sz w:val="24"/>
          <w:szCs w:val="24"/>
          <w:lang w:eastAsia="ru-RU"/>
        </w:rPr>
        <w:t>: говорит об отсутствии несанкционированного раскрытия информации в системе;</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lastRenderedPageBreak/>
        <w:t>целостность</w:t>
      </w:r>
      <w:r w:rsidRPr="00031A72">
        <w:rPr>
          <w:rFonts w:eastAsia="Times New Roman"/>
          <w:sz w:val="24"/>
          <w:szCs w:val="24"/>
          <w:lang w:eastAsia="ru-RU"/>
        </w:rPr>
        <w:t>: обеспечивает отсутствие несанкционированных изменений в системе или несанкционированных воздействий на систему;</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сопровождаемость</w:t>
      </w:r>
      <w:r w:rsidRPr="00031A72">
        <w:rPr>
          <w:rFonts w:eastAsia="Times New Roman"/>
          <w:sz w:val="24"/>
          <w:szCs w:val="24"/>
          <w:lang w:eastAsia="ru-RU"/>
        </w:rPr>
        <w:t>: расширяет понятие ремонтопригодности и подразумевает процесс сопровождения системы, т.е. возможность вычислительной системы переносить модификации, восстановления и замещения аппаратных и программных платформ;</w:t>
      </w:r>
    </w:p>
    <w:p w:rsidR="00031A72" w:rsidRPr="00031A72" w:rsidRDefault="00031A72" w:rsidP="00031A72">
      <w:pPr>
        <w:spacing w:after="0" w:line="240" w:lineRule="auto"/>
        <w:rPr>
          <w:rFonts w:eastAsia="Times New Roman"/>
          <w:sz w:val="24"/>
          <w:szCs w:val="24"/>
          <w:lang w:eastAsia="ru-RU"/>
        </w:rPr>
      </w:pPr>
      <w:r w:rsidRPr="00031A72">
        <w:rPr>
          <w:rFonts w:eastAsia="Times New Roman"/>
          <w:b/>
          <w:bCs/>
          <w:sz w:val="24"/>
          <w:szCs w:val="24"/>
          <w:lang w:eastAsia="ru-RU"/>
        </w:rPr>
        <w:t xml:space="preserve">защищённость: </w:t>
      </w:r>
      <w:r w:rsidRPr="00031A72">
        <w:rPr>
          <w:rFonts w:eastAsia="Times New Roman"/>
          <w:sz w:val="24"/>
          <w:szCs w:val="24"/>
          <w:lang w:eastAsia="ru-RU"/>
        </w:rPr>
        <w:t>обобщённый атрибут, который предполагает одновременное существование:</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а) </w:t>
      </w:r>
      <w:r w:rsidRPr="00031A72">
        <w:rPr>
          <w:rFonts w:eastAsia="Times New Roman"/>
          <w:b/>
          <w:bCs/>
          <w:sz w:val="24"/>
          <w:szCs w:val="24"/>
          <w:lang w:eastAsia="ru-RU"/>
        </w:rPr>
        <w:t>готовности</w:t>
      </w:r>
      <w:r w:rsidRPr="00031A72">
        <w:rPr>
          <w:rFonts w:eastAsia="Times New Roman"/>
          <w:sz w:val="24"/>
          <w:szCs w:val="24"/>
          <w:lang w:eastAsia="ru-RU"/>
        </w:rPr>
        <w:t>,</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b) </w:t>
      </w:r>
      <w:r w:rsidRPr="00031A72">
        <w:rPr>
          <w:rFonts w:eastAsia="Times New Roman"/>
          <w:b/>
          <w:bCs/>
          <w:sz w:val="24"/>
          <w:szCs w:val="24"/>
          <w:lang w:eastAsia="ru-RU"/>
        </w:rPr>
        <w:t>конфиденциальности</w:t>
      </w:r>
      <w:r w:rsidRPr="00031A72">
        <w:rPr>
          <w:rFonts w:eastAsia="Times New Roman"/>
          <w:sz w:val="24"/>
          <w:szCs w:val="24"/>
          <w:lang w:eastAsia="ru-RU"/>
        </w:rPr>
        <w:t>,</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c) </w:t>
      </w:r>
      <w:r w:rsidRPr="00031A72">
        <w:rPr>
          <w:rFonts w:eastAsia="Times New Roman"/>
          <w:b/>
          <w:bCs/>
          <w:sz w:val="24"/>
          <w:szCs w:val="24"/>
          <w:lang w:eastAsia="ru-RU"/>
        </w:rPr>
        <w:t>целостности</w:t>
      </w:r>
      <w:r w:rsidRPr="00031A72">
        <w:rPr>
          <w:rFonts w:eastAsia="Times New Roman"/>
          <w:sz w:val="24"/>
          <w:szCs w:val="24"/>
          <w:lang w:eastAsia="ru-RU"/>
        </w:rPr>
        <w:t>.</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pStyle w:val="1"/>
        <w:rPr>
          <w:sz w:val="24"/>
        </w:rPr>
      </w:pPr>
      <w:bookmarkStart w:id="35" w:name="_Toc448956365"/>
      <w:r w:rsidRPr="00031A72">
        <w:rPr>
          <w:sz w:val="24"/>
        </w:rPr>
        <w:t>34. Тестирование программного обеспечения</w:t>
      </w:r>
      <w:bookmarkEnd w:id="35"/>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b/>
          <w:sz w:val="24"/>
          <w:szCs w:val="24"/>
          <w:lang w:eastAsia="ru-RU"/>
        </w:rPr>
        <w:t>Тестирование</w:t>
      </w:r>
      <w:r w:rsidRPr="00031A72">
        <w:rPr>
          <w:rFonts w:eastAsia="Times New Roman"/>
          <w:sz w:val="24"/>
          <w:szCs w:val="24"/>
          <w:lang w:eastAsia="ru-RU"/>
        </w:rPr>
        <w:t xml:space="preserve"> является основным </w:t>
      </w:r>
      <w:r w:rsidRPr="00031A72">
        <w:rPr>
          <w:rFonts w:eastAsia="Times New Roman"/>
          <w:b/>
          <w:sz w:val="24"/>
          <w:szCs w:val="24"/>
          <w:lang w:eastAsia="ru-RU"/>
        </w:rPr>
        <w:t>методом обнаружения ошибок</w:t>
      </w:r>
      <w:r w:rsidRPr="00031A72">
        <w:rPr>
          <w:rFonts w:eastAsia="Times New Roman"/>
          <w:sz w:val="24"/>
          <w:szCs w:val="24"/>
          <w:lang w:eastAsia="ru-RU"/>
        </w:rPr>
        <w:t xml:space="preserve"> при отладке программ. При этом затраты на тестирование являются наибольшими, достигают 30 - 40% общих затрат на разработку программ и в значительной степени определяют качество созданного программного продукта. Высокая доля затрат на тестирование приводит к необходимости создания методов и средств, позволяющих достигать максимального качества программ при реальных ограничениях на длительность тестирования и на связанные с этим затраты. </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Для определения </w:t>
      </w:r>
      <w:r w:rsidRPr="00031A72">
        <w:rPr>
          <w:rFonts w:eastAsia="Times New Roman"/>
          <w:b/>
          <w:sz w:val="24"/>
          <w:szCs w:val="24"/>
          <w:lang w:eastAsia="ru-RU"/>
        </w:rPr>
        <w:t>задач тестирования</w:t>
      </w:r>
      <w:r w:rsidRPr="00031A72">
        <w:rPr>
          <w:rFonts w:eastAsia="Times New Roman"/>
          <w:sz w:val="24"/>
          <w:szCs w:val="24"/>
          <w:lang w:eastAsia="ru-RU"/>
        </w:rPr>
        <w:t xml:space="preserve"> целесообразно выделить три стадии:</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b/>
          <w:sz w:val="24"/>
          <w:szCs w:val="24"/>
          <w:lang w:eastAsia="ru-RU"/>
        </w:rPr>
      </w:pPr>
      <w:r w:rsidRPr="00031A72">
        <w:rPr>
          <w:rFonts w:eastAsia="Times New Roman"/>
          <w:b/>
          <w:sz w:val="24"/>
          <w:szCs w:val="24"/>
          <w:lang w:eastAsia="ru-RU"/>
        </w:rPr>
        <w:t>I. Тестирование для обнаружения ошибок в программе.</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Основной целью тестирования для обнаружения ошибок является выявление всех отклонений результатов функционирования реальной программы от заданных эталонных значений. </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b/>
          <w:sz w:val="24"/>
          <w:szCs w:val="24"/>
          <w:lang w:eastAsia="ru-RU"/>
        </w:rPr>
        <w:t>II. Тестирование для диагностики и локализации причин обнаруженных искажений</w:t>
      </w:r>
      <w:r w:rsidRPr="00031A72">
        <w:rPr>
          <w:rFonts w:eastAsia="Times New Roman"/>
          <w:sz w:val="24"/>
          <w:szCs w:val="24"/>
          <w:lang w:eastAsia="ru-RU"/>
        </w:rPr>
        <w:t xml:space="preserve"> результатов.</w:t>
      </w: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Применяется после тестирования для обнаружения ошибок. </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b/>
          <w:sz w:val="24"/>
          <w:szCs w:val="24"/>
          <w:lang w:eastAsia="ru-RU"/>
        </w:rPr>
        <w:t>III. Тестирование для контроля выполненных корректировок программ и данных</w:t>
      </w:r>
      <w:r w:rsidRPr="00031A72">
        <w:rPr>
          <w:rFonts w:eastAsia="Times New Roman"/>
          <w:sz w:val="24"/>
          <w:szCs w:val="24"/>
          <w:lang w:eastAsia="ru-RU"/>
        </w:rPr>
        <w:t xml:space="preserve"> (контрольное тестирование).</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Для тестирования применяются методы, предусматривающие </w:t>
      </w:r>
      <w:r w:rsidRPr="00031A72">
        <w:rPr>
          <w:rFonts w:eastAsia="Times New Roman"/>
          <w:b/>
          <w:sz w:val="24"/>
          <w:szCs w:val="24"/>
          <w:lang w:eastAsia="ru-RU"/>
        </w:rPr>
        <w:t>упорядочение</w:t>
      </w:r>
      <w:r w:rsidRPr="00031A72">
        <w:rPr>
          <w:rFonts w:eastAsia="Times New Roman"/>
          <w:sz w:val="24"/>
          <w:szCs w:val="24"/>
          <w:lang w:eastAsia="ru-RU"/>
        </w:rPr>
        <w:t xml:space="preserve"> и систематизацию тестов по различным стратегиям и параметрам, и методы </w:t>
      </w:r>
      <w:r w:rsidRPr="00031A72">
        <w:rPr>
          <w:rFonts w:eastAsia="Times New Roman"/>
          <w:b/>
          <w:sz w:val="24"/>
          <w:szCs w:val="24"/>
          <w:lang w:eastAsia="ru-RU"/>
        </w:rPr>
        <w:t>неупорядоченного</w:t>
      </w:r>
      <w:r w:rsidRPr="00031A72">
        <w:rPr>
          <w:rFonts w:eastAsia="Times New Roman"/>
          <w:sz w:val="24"/>
          <w:szCs w:val="24"/>
          <w:lang w:eastAsia="ru-RU"/>
        </w:rPr>
        <w:t xml:space="preserve"> тестирования.</w:t>
      </w:r>
    </w:p>
    <w:p w:rsidR="00031A72" w:rsidRPr="00031A72" w:rsidRDefault="00031A72" w:rsidP="00031A72">
      <w:pPr>
        <w:spacing w:after="0" w:line="240" w:lineRule="auto"/>
        <w:rPr>
          <w:rFonts w:eastAsia="Times New Roman"/>
          <w:sz w:val="24"/>
          <w:szCs w:val="24"/>
          <w:lang w:eastAsia="ru-RU"/>
        </w:rPr>
      </w:pPr>
    </w:p>
    <w:p w:rsidR="00031A72" w:rsidRP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Основное внимание при </w:t>
      </w:r>
      <w:r w:rsidRPr="00031A72">
        <w:rPr>
          <w:rFonts w:eastAsia="Times New Roman"/>
          <w:b/>
          <w:sz w:val="24"/>
          <w:szCs w:val="24"/>
          <w:lang w:eastAsia="ru-RU"/>
        </w:rPr>
        <w:t>упорядоченном</w:t>
      </w:r>
      <w:r w:rsidRPr="00031A72">
        <w:rPr>
          <w:rFonts w:eastAsia="Times New Roman"/>
          <w:sz w:val="24"/>
          <w:szCs w:val="24"/>
          <w:lang w:eastAsia="ru-RU"/>
        </w:rPr>
        <w:t xml:space="preserve"> тестировании сосредоточивается на обнаружении ошибок при исходных данных и условиях функционирования, заданных требованиями технического задания.</w:t>
      </w:r>
    </w:p>
    <w:p w:rsidR="00031A72" w:rsidRPr="00031A72" w:rsidRDefault="00031A72" w:rsidP="00031A72">
      <w:pPr>
        <w:spacing w:after="0" w:line="240" w:lineRule="auto"/>
        <w:rPr>
          <w:rFonts w:eastAsia="Times New Roman"/>
          <w:sz w:val="24"/>
          <w:szCs w:val="24"/>
          <w:lang w:eastAsia="ru-RU"/>
        </w:rPr>
      </w:pPr>
    </w:p>
    <w:p w:rsidR="00031A72" w:rsidRDefault="00031A72" w:rsidP="00031A72">
      <w:pPr>
        <w:spacing w:after="0" w:line="240" w:lineRule="auto"/>
        <w:rPr>
          <w:rFonts w:eastAsia="Times New Roman"/>
          <w:sz w:val="24"/>
          <w:szCs w:val="24"/>
          <w:lang w:eastAsia="ru-RU"/>
        </w:rPr>
      </w:pPr>
      <w:r w:rsidRPr="00031A72">
        <w:rPr>
          <w:rFonts w:eastAsia="Times New Roman"/>
          <w:sz w:val="24"/>
          <w:szCs w:val="24"/>
          <w:lang w:eastAsia="ru-RU"/>
        </w:rPr>
        <w:t xml:space="preserve">При </w:t>
      </w:r>
      <w:r w:rsidRPr="00031A72">
        <w:rPr>
          <w:rFonts w:eastAsia="Times New Roman"/>
          <w:b/>
          <w:sz w:val="24"/>
          <w:szCs w:val="24"/>
          <w:lang w:eastAsia="ru-RU"/>
        </w:rPr>
        <w:t>неупорядоченном</w:t>
      </w:r>
      <w:r w:rsidRPr="00031A72">
        <w:rPr>
          <w:rFonts w:eastAsia="Times New Roman"/>
          <w:sz w:val="24"/>
          <w:szCs w:val="24"/>
          <w:lang w:eastAsia="ru-RU"/>
        </w:rPr>
        <w:t xml:space="preserve"> тестировании исходные данные, имитирующие внешнюю среду, случайным образом генерируются во всем диапазоне возможного изменения параметров, производится случайный перебор значений в произвольных сочетаниях различных величин.</w:t>
      </w:r>
    </w:p>
    <w:p w:rsidR="00031A72" w:rsidRDefault="00031A72" w:rsidP="00031A72">
      <w:pPr>
        <w:spacing w:after="0" w:line="240" w:lineRule="auto"/>
        <w:rPr>
          <w:rFonts w:eastAsia="Times New Roman"/>
          <w:sz w:val="24"/>
          <w:szCs w:val="24"/>
          <w:lang w:eastAsia="ru-RU"/>
        </w:rPr>
      </w:pPr>
    </w:p>
    <w:p w:rsidR="00031A72" w:rsidRPr="00031A72" w:rsidRDefault="00031A72" w:rsidP="00031A72">
      <w:pPr>
        <w:pStyle w:val="1"/>
        <w:rPr>
          <w:sz w:val="24"/>
        </w:rPr>
      </w:pPr>
      <w:bookmarkStart w:id="36" w:name="_Toc448956366"/>
      <w:r w:rsidRPr="00031A72">
        <w:rPr>
          <w:sz w:val="24"/>
        </w:rPr>
        <w:t>35. Процесс отладки программного обеспечения.</w:t>
      </w:r>
      <w:bookmarkEnd w:id="36"/>
    </w:p>
    <w:p w:rsidR="00031A72" w:rsidRPr="00031A72" w:rsidRDefault="00031A72" w:rsidP="00031A72">
      <w:pPr>
        <w:spacing w:after="200" w:line="276" w:lineRule="auto"/>
        <w:rPr>
          <w:rFonts w:ascii="Calibri" w:eastAsia="Calibri" w:hAnsi="Calibri"/>
          <w:sz w:val="22"/>
          <w:szCs w:val="22"/>
        </w:rPr>
      </w:pPr>
      <w:r w:rsidRPr="00031A72">
        <w:rPr>
          <w:rFonts w:ascii="Calibri" w:eastAsia="Calibri" w:hAnsi="Calibri"/>
          <w:sz w:val="22"/>
          <w:szCs w:val="22"/>
        </w:rPr>
        <w:t>Процесс отладки включает в себя:</w:t>
      </w:r>
    </w:p>
    <w:p w:rsidR="00031A72" w:rsidRPr="00031A72" w:rsidRDefault="00031A72" w:rsidP="00031A72">
      <w:pPr>
        <w:numPr>
          <w:ilvl w:val="0"/>
          <w:numId w:val="52"/>
        </w:numPr>
        <w:spacing w:after="200" w:line="276" w:lineRule="auto"/>
        <w:contextualSpacing/>
        <w:rPr>
          <w:rFonts w:ascii="Calibri" w:eastAsia="Calibri" w:hAnsi="Calibri"/>
          <w:sz w:val="22"/>
          <w:szCs w:val="22"/>
        </w:rPr>
      </w:pPr>
      <w:r w:rsidRPr="00031A72">
        <w:rPr>
          <w:rFonts w:ascii="Calibri" w:eastAsia="Calibri" w:hAnsi="Calibri"/>
          <w:sz w:val="22"/>
          <w:szCs w:val="22"/>
        </w:rPr>
        <w:lastRenderedPageBreak/>
        <w:t>создание совокупности тестовых эталонных значений и правил, которым должна соответствовать программа по выполняемым функциям, структуре, правилам описания, значениям исходных и соответствующих им результирующих данных;</w:t>
      </w:r>
    </w:p>
    <w:p w:rsidR="00031A72" w:rsidRPr="00031A72" w:rsidRDefault="00031A72" w:rsidP="00031A72">
      <w:pPr>
        <w:numPr>
          <w:ilvl w:val="0"/>
          <w:numId w:val="52"/>
        </w:numPr>
        <w:spacing w:after="200" w:line="276" w:lineRule="auto"/>
        <w:contextualSpacing/>
        <w:rPr>
          <w:rFonts w:ascii="Calibri" w:eastAsia="Calibri" w:hAnsi="Calibri"/>
          <w:sz w:val="22"/>
          <w:szCs w:val="22"/>
        </w:rPr>
      </w:pPr>
      <w:r w:rsidRPr="00031A72">
        <w:rPr>
          <w:rFonts w:ascii="Calibri" w:eastAsia="Calibri" w:hAnsi="Calibri"/>
          <w:sz w:val="22"/>
          <w:szCs w:val="22"/>
        </w:rPr>
        <w:t>статическое тестирование текстов разработанных программ и данных на выполнение всех заданных правил построения и описания без исполнения объектного кода;</w:t>
      </w:r>
    </w:p>
    <w:p w:rsidR="00031A72" w:rsidRPr="00031A72" w:rsidRDefault="00031A72" w:rsidP="00031A72">
      <w:pPr>
        <w:numPr>
          <w:ilvl w:val="0"/>
          <w:numId w:val="52"/>
        </w:numPr>
        <w:spacing w:after="200" w:line="276" w:lineRule="auto"/>
        <w:contextualSpacing/>
        <w:rPr>
          <w:rFonts w:ascii="Calibri" w:eastAsia="Calibri" w:hAnsi="Calibri"/>
          <w:sz w:val="22"/>
          <w:szCs w:val="22"/>
        </w:rPr>
      </w:pPr>
      <w:r w:rsidRPr="00031A72">
        <w:rPr>
          <w:rFonts w:ascii="Calibri" w:eastAsia="Calibri" w:hAnsi="Calibri"/>
          <w:sz w:val="22"/>
          <w:szCs w:val="22"/>
        </w:rPr>
        <w:t>тестирование программы с ее исполнением в объектном коде и с разными уровнями детализации: детерминированное, стохастическое и тестирование в реальном масштабе времени;</w:t>
      </w:r>
    </w:p>
    <w:p w:rsidR="00031A72" w:rsidRPr="00031A72" w:rsidRDefault="00031A72" w:rsidP="00031A72">
      <w:pPr>
        <w:numPr>
          <w:ilvl w:val="0"/>
          <w:numId w:val="52"/>
        </w:numPr>
        <w:spacing w:after="200" w:line="276" w:lineRule="auto"/>
        <w:contextualSpacing/>
        <w:rPr>
          <w:rFonts w:ascii="Calibri" w:eastAsia="Calibri" w:hAnsi="Calibri"/>
          <w:sz w:val="22"/>
          <w:szCs w:val="22"/>
        </w:rPr>
      </w:pPr>
      <w:r w:rsidRPr="00031A72">
        <w:rPr>
          <w:rFonts w:ascii="Calibri" w:eastAsia="Calibri" w:hAnsi="Calibri"/>
          <w:sz w:val="22"/>
          <w:szCs w:val="22"/>
        </w:rPr>
        <w:t>диагностику и локализацию причин отклонения результатов тестирования от заданных эталонных значений и правил;</w:t>
      </w:r>
    </w:p>
    <w:p w:rsidR="00031A72" w:rsidRPr="00031A72" w:rsidRDefault="00031A72" w:rsidP="00031A72">
      <w:pPr>
        <w:numPr>
          <w:ilvl w:val="0"/>
          <w:numId w:val="52"/>
        </w:numPr>
        <w:spacing w:after="200" w:line="276" w:lineRule="auto"/>
        <w:contextualSpacing/>
        <w:rPr>
          <w:rFonts w:ascii="Calibri" w:eastAsia="Calibri" w:hAnsi="Calibri"/>
          <w:sz w:val="22"/>
          <w:szCs w:val="22"/>
        </w:rPr>
      </w:pPr>
      <w:r w:rsidRPr="00031A72">
        <w:rPr>
          <w:rFonts w:ascii="Calibri" w:eastAsia="Calibri" w:hAnsi="Calibri"/>
          <w:sz w:val="22"/>
          <w:szCs w:val="22"/>
        </w:rPr>
        <w:t>разработку изменения программы с целью исключения причин отклонения результатов от эталонных;</w:t>
      </w:r>
    </w:p>
    <w:p w:rsidR="00031A72" w:rsidRPr="00031A72" w:rsidRDefault="00031A72" w:rsidP="00031A72">
      <w:pPr>
        <w:numPr>
          <w:ilvl w:val="0"/>
          <w:numId w:val="52"/>
        </w:numPr>
        <w:spacing w:after="200" w:line="276" w:lineRule="auto"/>
        <w:contextualSpacing/>
        <w:rPr>
          <w:rFonts w:ascii="Calibri" w:eastAsia="Calibri" w:hAnsi="Calibri"/>
          <w:sz w:val="22"/>
          <w:szCs w:val="22"/>
        </w:rPr>
      </w:pPr>
      <w:r w:rsidRPr="00031A72">
        <w:rPr>
          <w:rFonts w:ascii="Calibri" w:eastAsia="Calibri" w:hAnsi="Calibri"/>
          <w:sz w:val="22"/>
          <w:szCs w:val="22"/>
        </w:rPr>
        <w:t>реализацию корректировки программы, обеспечивающую соответствие программы заданному эталону.</w:t>
      </w:r>
    </w:p>
    <w:p w:rsidR="00031A72" w:rsidRPr="00031A72" w:rsidRDefault="00031A72" w:rsidP="00031A72">
      <w:pPr>
        <w:pStyle w:val="1"/>
        <w:rPr>
          <w:sz w:val="24"/>
        </w:rPr>
      </w:pPr>
      <w:bookmarkStart w:id="37" w:name="_Toc448956367"/>
      <w:r w:rsidRPr="00031A72">
        <w:rPr>
          <w:sz w:val="24"/>
        </w:rPr>
        <w:t>36. Задача. Рассчитать вероятность безотказной работы системы с последовательно-параллельным соединением элементов, когда известны вероятности безотказной работы следующих элементов системы: P1 = 0,7,  Р2 = 0,5, Р3 = 0,3, Р4 = 0,4 и Р5 = 0,3.</w:t>
      </w:r>
      <w:bookmarkEnd w:id="37"/>
    </w:p>
    <w:p w:rsidR="00031A72" w:rsidRPr="00031A72" w:rsidRDefault="00031A72" w:rsidP="00031A72">
      <w:pPr>
        <w:spacing w:after="200" w:line="276" w:lineRule="auto"/>
        <w:rPr>
          <w:rFonts w:ascii="Calibri" w:eastAsia="Calibri" w:hAnsi="Calibri" w:cs="Calibri"/>
          <w:sz w:val="22"/>
          <w:szCs w:val="22"/>
        </w:rPr>
      </w:pPr>
      <w:r w:rsidRPr="00031A72">
        <w:rPr>
          <w:rFonts w:ascii="Calibri" w:eastAsia="Calibri" w:hAnsi="Calibri"/>
          <w:noProof/>
          <w:sz w:val="22"/>
          <w:szCs w:val="22"/>
          <w:lang w:eastAsia="ru-RU"/>
        </w:rPr>
        <w:drawing>
          <wp:inline distT="0" distB="0" distL="0" distR="0">
            <wp:extent cx="5365750" cy="3475970"/>
            <wp:effectExtent l="19050" t="0" r="6350" b="0"/>
            <wp:docPr id="47" name="Рисунок 47" descr="https://i.gyazo.com/35e276ffd610c7c65c2b04b9668f1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5e276ffd610c7c65c2b04b9668f185a.png"/>
                    <pic:cNvPicPr>
                      <a:picLocks noChangeAspect="1" noChangeArrowheads="1"/>
                    </pic:cNvPicPr>
                  </pic:nvPicPr>
                  <pic:blipFill>
                    <a:blip r:embed="rId22" cstate="print"/>
                    <a:srcRect/>
                    <a:stretch>
                      <a:fillRect/>
                    </a:stretch>
                  </pic:blipFill>
                  <pic:spPr bwMode="auto">
                    <a:xfrm>
                      <a:off x="0" y="0"/>
                      <a:ext cx="5367662" cy="3477208"/>
                    </a:xfrm>
                    <a:prstGeom prst="rect">
                      <a:avLst/>
                    </a:prstGeom>
                    <a:noFill/>
                    <a:ln w="9525">
                      <a:noFill/>
                      <a:miter lim="800000"/>
                      <a:headEnd/>
                      <a:tailEnd/>
                    </a:ln>
                  </pic:spPr>
                </pic:pic>
              </a:graphicData>
            </a:graphic>
          </wp:inline>
        </w:drawing>
      </w:r>
    </w:p>
    <w:p w:rsidR="00031A72" w:rsidRPr="00031A72" w:rsidRDefault="00031A72" w:rsidP="00031A72">
      <w:pPr>
        <w:spacing w:after="200" w:line="276" w:lineRule="auto"/>
        <w:rPr>
          <w:rFonts w:ascii="Calibri" w:eastAsia="Calibri" w:hAnsi="Calibri" w:cs="Calibri"/>
          <w:sz w:val="22"/>
          <w:szCs w:val="22"/>
        </w:rPr>
      </w:pPr>
      <w:r w:rsidRPr="00031A72">
        <w:rPr>
          <w:rFonts w:ascii="Calibri" w:eastAsia="Calibri" w:hAnsi="Calibri"/>
          <w:noProof/>
          <w:sz w:val="22"/>
          <w:szCs w:val="22"/>
          <w:lang w:eastAsia="ru-RU"/>
        </w:rPr>
        <w:lastRenderedPageBreak/>
        <w:drawing>
          <wp:inline distT="0" distB="0" distL="0" distR="0">
            <wp:extent cx="5272617" cy="3400979"/>
            <wp:effectExtent l="19050" t="0" r="4233" b="0"/>
            <wp:docPr id="53" name="Рисунок 53" descr="https://i.gyazo.com/acaa9f11fbbff7786b5d605e1b2ee1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acaa9f11fbbff7786b5d605e1b2ee1d7.png"/>
                    <pic:cNvPicPr>
                      <a:picLocks noChangeAspect="1" noChangeArrowheads="1"/>
                    </pic:cNvPicPr>
                  </pic:nvPicPr>
                  <pic:blipFill>
                    <a:blip r:embed="rId23" cstate="print"/>
                    <a:srcRect/>
                    <a:stretch>
                      <a:fillRect/>
                    </a:stretch>
                  </pic:blipFill>
                  <pic:spPr bwMode="auto">
                    <a:xfrm>
                      <a:off x="0" y="0"/>
                      <a:ext cx="5274496" cy="3402191"/>
                    </a:xfrm>
                    <a:prstGeom prst="rect">
                      <a:avLst/>
                    </a:prstGeom>
                    <a:noFill/>
                    <a:ln w="9525">
                      <a:noFill/>
                      <a:miter lim="800000"/>
                      <a:headEnd/>
                      <a:tailEnd/>
                    </a:ln>
                  </pic:spPr>
                </pic:pic>
              </a:graphicData>
            </a:graphic>
          </wp:inline>
        </w:drawing>
      </w:r>
    </w:p>
    <w:p w:rsidR="00031A72" w:rsidRPr="00031A72" w:rsidRDefault="00031A72" w:rsidP="00031A72">
      <w:pPr>
        <w:pStyle w:val="1"/>
        <w:rPr>
          <w:sz w:val="24"/>
        </w:rPr>
      </w:pPr>
      <w:bookmarkStart w:id="38" w:name="_Toc448956368"/>
      <w:r w:rsidRPr="00031A72">
        <w:rPr>
          <w:sz w:val="24"/>
        </w:rPr>
        <w:t>37. Задача. Рассчитать вероятность безотказной работы системы с последовательно-параллельным соединением элементов, когда известны вероятности безотказной работы следующих элементов системы: P1 = 0,6,  Р2 = 0,2, Р3 = 0,1 и  Р4 = 0,3.</w:t>
      </w:r>
      <w:bookmarkEnd w:id="38"/>
    </w:p>
    <w:p w:rsidR="00031A72" w:rsidRPr="00031A72" w:rsidRDefault="00031A72" w:rsidP="00031A72">
      <w:pPr>
        <w:spacing w:after="200" w:line="276" w:lineRule="auto"/>
        <w:rPr>
          <w:rFonts w:ascii="Calibri" w:eastAsia="Calibri" w:hAnsi="Calibri" w:cs="Calibri"/>
          <w:sz w:val="22"/>
          <w:szCs w:val="22"/>
        </w:rPr>
      </w:pPr>
      <w:r w:rsidRPr="00031A72">
        <w:rPr>
          <w:rFonts w:ascii="Calibri" w:eastAsia="Calibri" w:hAnsi="Calibri"/>
          <w:noProof/>
          <w:sz w:val="22"/>
          <w:szCs w:val="22"/>
          <w:lang w:eastAsia="ru-RU"/>
        </w:rPr>
        <w:drawing>
          <wp:inline distT="0" distB="0" distL="0" distR="0">
            <wp:extent cx="5365750" cy="3475970"/>
            <wp:effectExtent l="19050" t="0" r="6350" b="0"/>
            <wp:docPr id="54" name="Рисунок 1" descr="https://i.gyazo.com/35e276ffd610c7c65c2b04b9668f1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5e276ffd610c7c65c2b04b9668f185a.png"/>
                    <pic:cNvPicPr>
                      <a:picLocks noChangeAspect="1" noChangeArrowheads="1"/>
                    </pic:cNvPicPr>
                  </pic:nvPicPr>
                  <pic:blipFill>
                    <a:blip r:embed="rId22" cstate="print"/>
                    <a:srcRect/>
                    <a:stretch>
                      <a:fillRect/>
                    </a:stretch>
                  </pic:blipFill>
                  <pic:spPr bwMode="auto">
                    <a:xfrm>
                      <a:off x="0" y="0"/>
                      <a:ext cx="5367662" cy="3477208"/>
                    </a:xfrm>
                    <a:prstGeom prst="rect">
                      <a:avLst/>
                    </a:prstGeom>
                    <a:noFill/>
                    <a:ln w="9525">
                      <a:noFill/>
                      <a:miter lim="800000"/>
                      <a:headEnd/>
                      <a:tailEnd/>
                    </a:ln>
                  </pic:spPr>
                </pic:pic>
              </a:graphicData>
            </a:graphic>
          </wp:inline>
        </w:drawing>
      </w:r>
    </w:p>
    <w:p w:rsidR="00031A72" w:rsidRPr="00031A72" w:rsidRDefault="00031A72" w:rsidP="00031A72">
      <w:pPr>
        <w:spacing w:after="200" w:line="276" w:lineRule="auto"/>
        <w:rPr>
          <w:rFonts w:ascii="Calibri" w:eastAsia="Calibri" w:hAnsi="Calibri" w:cs="Calibri"/>
          <w:sz w:val="22"/>
          <w:szCs w:val="22"/>
        </w:rPr>
      </w:pPr>
      <w:r w:rsidRPr="00031A72">
        <w:rPr>
          <w:rFonts w:ascii="Calibri" w:eastAsia="Calibri" w:hAnsi="Calibri"/>
          <w:noProof/>
          <w:sz w:val="22"/>
          <w:szCs w:val="22"/>
          <w:lang w:eastAsia="ru-RU"/>
        </w:rPr>
        <w:lastRenderedPageBreak/>
        <w:drawing>
          <wp:inline distT="0" distB="0" distL="0" distR="0">
            <wp:extent cx="5272617" cy="3400979"/>
            <wp:effectExtent l="19050" t="0" r="4233" b="0"/>
            <wp:docPr id="55" name="Рисунок 4" descr="https://i.gyazo.com/acaa9f11fbbff7786b5d605e1b2ee1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acaa9f11fbbff7786b5d605e1b2ee1d7.png"/>
                    <pic:cNvPicPr>
                      <a:picLocks noChangeAspect="1" noChangeArrowheads="1"/>
                    </pic:cNvPicPr>
                  </pic:nvPicPr>
                  <pic:blipFill>
                    <a:blip r:embed="rId23" cstate="print"/>
                    <a:srcRect/>
                    <a:stretch>
                      <a:fillRect/>
                    </a:stretch>
                  </pic:blipFill>
                  <pic:spPr bwMode="auto">
                    <a:xfrm>
                      <a:off x="0" y="0"/>
                      <a:ext cx="5274496" cy="3402191"/>
                    </a:xfrm>
                    <a:prstGeom prst="rect">
                      <a:avLst/>
                    </a:prstGeom>
                    <a:noFill/>
                    <a:ln w="9525">
                      <a:noFill/>
                      <a:miter lim="800000"/>
                      <a:headEnd/>
                      <a:tailEnd/>
                    </a:ln>
                  </pic:spPr>
                </pic:pic>
              </a:graphicData>
            </a:graphic>
          </wp:inline>
        </w:drawing>
      </w:r>
    </w:p>
    <w:p w:rsidR="00031A72" w:rsidRPr="00031A72" w:rsidRDefault="00031A72" w:rsidP="00031A72">
      <w:pPr>
        <w:spacing w:after="200" w:line="276" w:lineRule="auto"/>
        <w:rPr>
          <w:rFonts w:ascii="Calibri" w:eastAsia="Calibri" w:hAnsi="Calibri" w:cs="Calibri"/>
          <w:sz w:val="22"/>
          <w:szCs w:val="22"/>
        </w:rPr>
      </w:pPr>
    </w:p>
    <w:p w:rsidR="00031A72" w:rsidRPr="00031A72" w:rsidRDefault="00031A72" w:rsidP="00031A72">
      <w:pPr>
        <w:pStyle w:val="1"/>
        <w:rPr>
          <w:sz w:val="24"/>
        </w:rPr>
      </w:pPr>
      <w:bookmarkStart w:id="39" w:name="_Toc448956369"/>
      <w:r w:rsidRPr="00031A72">
        <w:rPr>
          <w:sz w:val="24"/>
        </w:rPr>
        <w:t>38. Задача. Рассчитать вероятность безотказной работы системы с параллельным соединением элементов, когда известны вероятности безотказной работы следующих элементов системы: P1 = 0,6,  Р2 = 0,2 и Р3 = 0,1.</w:t>
      </w:r>
      <w:bookmarkEnd w:id="39"/>
    </w:p>
    <w:p w:rsidR="00031A72" w:rsidRPr="00031A72" w:rsidRDefault="00031A72" w:rsidP="00031A72">
      <w:pPr>
        <w:spacing w:after="200" w:line="276" w:lineRule="auto"/>
        <w:rPr>
          <w:rFonts w:ascii="Calibri" w:eastAsia="Calibri" w:hAnsi="Calibri" w:cs="Calibri"/>
          <w:sz w:val="22"/>
          <w:szCs w:val="22"/>
        </w:rPr>
      </w:pPr>
      <w:r w:rsidRPr="00031A72">
        <w:rPr>
          <w:rFonts w:ascii="Calibri" w:eastAsia="Calibri" w:hAnsi="Calibri"/>
          <w:noProof/>
          <w:sz w:val="22"/>
          <w:szCs w:val="22"/>
          <w:lang w:eastAsia="ru-RU"/>
        </w:rPr>
        <w:drawing>
          <wp:inline distT="0" distB="0" distL="0" distR="0">
            <wp:extent cx="5365750" cy="3475970"/>
            <wp:effectExtent l="19050" t="0" r="6350" b="0"/>
            <wp:docPr id="56" name="Рисунок 1" descr="https://i.gyazo.com/35e276ffd610c7c65c2b04b9668f1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5e276ffd610c7c65c2b04b9668f185a.png"/>
                    <pic:cNvPicPr>
                      <a:picLocks noChangeAspect="1" noChangeArrowheads="1"/>
                    </pic:cNvPicPr>
                  </pic:nvPicPr>
                  <pic:blipFill>
                    <a:blip r:embed="rId22" cstate="print"/>
                    <a:srcRect/>
                    <a:stretch>
                      <a:fillRect/>
                    </a:stretch>
                  </pic:blipFill>
                  <pic:spPr bwMode="auto">
                    <a:xfrm>
                      <a:off x="0" y="0"/>
                      <a:ext cx="5367662" cy="3477208"/>
                    </a:xfrm>
                    <a:prstGeom prst="rect">
                      <a:avLst/>
                    </a:prstGeom>
                    <a:noFill/>
                    <a:ln w="9525">
                      <a:noFill/>
                      <a:miter lim="800000"/>
                      <a:headEnd/>
                      <a:tailEnd/>
                    </a:ln>
                  </pic:spPr>
                </pic:pic>
              </a:graphicData>
            </a:graphic>
          </wp:inline>
        </w:drawing>
      </w:r>
    </w:p>
    <w:p w:rsidR="00031A72" w:rsidRDefault="00031A72" w:rsidP="00031A72">
      <w:pPr>
        <w:spacing w:after="200" w:line="276" w:lineRule="auto"/>
        <w:rPr>
          <w:rFonts w:ascii="Calibri" w:eastAsia="Calibri" w:hAnsi="Calibri" w:cs="Calibri"/>
          <w:sz w:val="22"/>
          <w:szCs w:val="22"/>
        </w:rPr>
      </w:pPr>
      <w:r w:rsidRPr="00031A72">
        <w:rPr>
          <w:rFonts w:ascii="Calibri" w:eastAsia="Calibri" w:hAnsi="Calibri"/>
          <w:noProof/>
          <w:sz w:val="22"/>
          <w:szCs w:val="22"/>
          <w:lang w:eastAsia="ru-RU"/>
        </w:rPr>
        <w:lastRenderedPageBreak/>
        <w:drawing>
          <wp:inline distT="0" distB="0" distL="0" distR="0">
            <wp:extent cx="5272617" cy="3400979"/>
            <wp:effectExtent l="19050" t="0" r="4233" b="0"/>
            <wp:docPr id="57" name="Рисунок 4" descr="https://i.gyazo.com/acaa9f11fbbff7786b5d605e1b2ee1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acaa9f11fbbff7786b5d605e1b2ee1d7.png"/>
                    <pic:cNvPicPr>
                      <a:picLocks noChangeAspect="1" noChangeArrowheads="1"/>
                    </pic:cNvPicPr>
                  </pic:nvPicPr>
                  <pic:blipFill>
                    <a:blip r:embed="rId23" cstate="print"/>
                    <a:srcRect/>
                    <a:stretch>
                      <a:fillRect/>
                    </a:stretch>
                  </pic:blipFill>
                  <pic:spPr bwMode="auto">
                    <a:xfrm>
                      <a:off x="0" y="0"/>
                      <a:ext cx="5274496" cy="3402191"/>
                    </a:xfrm>
                    <a:prstGeom prst="rect">
                      <a:avLst/>
                    </a:prstGeom>
                    <a:noFill/>
                    <a:ln w="9525">
                      <a:noFill/>
                      <a:miter lim="800000"/>
                      <a:headEnd/>
                      <a:tailEnd/>
                    </a:ln>
                  </pic:spPr>
                </pic:pic>
              </a:graphicData>
            </a:graphic>
          </wp:inline>
        </w:drawing>
      </w:r>
    </w:p>
    <w:p w:rsidR="00031A72" w:rsidRDefault="00031A72" w:rsidP="00031A72">
      <w:pPr>
        <w:spacing w:after="200" w:line="276" w:lineRule="auto"/>
        <w:rPr>
          <w:rFonts w:ascii="Calibri" w:eastAsia="Calibri" w:hAnsi="Calibri" w:cs="Calibri"/>
          <w:sz w:val="22"/>
          <w:szCs w:val="22"/>
        </w:rPr>
      </w:pPr>
    </w:p>
    <w:p w:rsidR="00373597" w:rsidRPr="00373597" w:rsidRDefault="00373597" w:rsidP="00373597">
      <w:pPr>
        <w:pStyle w:val="1"/>
        <w:rPr>
          <w:sz w:val="24"/>
        </w:rPr>
      </w:pPr>
      <w:bookmarkStart w:id="40" w:name="_Toc448956370"/>
      <w:r w:rsidRPr="00373597">
        <w:rPr>
          <w:sz w:val="24"/>
        </w:rPr>
        <w:t>40. Практическое задание. Провести анализ заданной системы с последовательно-параллельным соединением элементов и привести обоснованные варианты работоспособности системы</w:t>
      </w:r>
      <w:bookmarkEnd w:id="40"/>
    </w:p>
    <w:p w:rsidR="00373597" w:rsidRDefault="00373597" w:rsidP="00373597">
      <w:pPr>
        <w:rPr>
          <w:sz w:val="24"/>
        </w:rPr>
      </w:pPr>
    </w:p>
    <w:p w:rsidR="00F2392E" w:rsidRPr="00C36B8E" w:rsidRDefault="00F2392E" w:rsidP="00F2392E">
      <w:pPr>
        <w:pStyle w:val="ac"/>
        <w:ind w:left="150" w:right="75"/>
        <w:rPr>
          <w:color w:val="000000"/>
          <w:szCs w:val="21"/>
        </w:rPr>
      </w:pPr>
      <w:r w:rsidRPr="00C36B8E">
        <w:rPr>
          <w:i/>
          <w:iCs/>
          <w:color w:val="000000"/>
          <w:szCs w:val="21"/>
        </w:rPr>
        <w:t>Модель с параллельно-последовательным соединением элементов.</w:t>
      </w:r>
      <w:r w:rsidRPr="00C36B8E">
        <w:rPr>
          <w:rStyle w:val="apple-converted-space"/>
          <w:i/>
          <w:iCs/>
          <w:color w:val="000000"/>
          <w:szCs w:val="21"/>
        </w:rPr>
        <w:t> </w:t>
      </w:r>
      <w:r w:rsidRPr="00C36B8E">
        <w:rPr>
          <w:color w:val="000000"/>
          <w:szCs w:val="21"/>
        </w:rPr>
        <w:t>При расчетах надежности параллельно-последовательным называется такое соединение элементов, при котором можно составить структурные схемы участков как с последовательным, так и с параллельным соединением элементов (рис. 2.3).</w:t>
      </w:r>
    </w:p>
    <w:p w:rsidR="00F2392E" w:rsidRPr="00C36B8E" w:rsidRDefault="00F2392E" w:rsidP="00F2392E">
      <w:pPr>
        <w:pStyle w:val="ac"/>
        <w:ind w:left="150" w:right="75"/>
        <w:rPr>
          <w:color w:val="000000"/>
          <w:szCs w:val="21"/>
        </w:rPr>
      </w:pPr>
      <w:r w:rsidRPr="00C36B8E">
        <w:rPr>
          <w:color w:val="000000"/>
          <w:szCs w:val="21"/>
        </w:rPr>
        <w:t> </w:t>
      </w:r>
      <w:r w:rsidRPr="000C1C3A">
        <w:rPr>
          <w:noProof/>
          <w:color w:val="000000"/>
          <w:sz w:val="28"/>
          <w:szCs w:val="28"/>
        </w:rPr>
        <w:drawing>
          <wp:inline distT="0" distB="0" distL="0" distR="0">
            <wp:extent cx="3533775" cy="2221690"/>
            <wp:effectExtent l="0" t="0" r="0" b="7620"/>
            <wp:docPr id="60" name="Рисунок 6" descr="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59"/>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2323" cy="2227064"/>
                    </a:xfrm>
                    <a:prstGeom prst="rect">
                      <a:avLst/>
                    </a:prstGeom>
                    <a:noFill/>
                    <a:ln>
                      <a:noFill/>
                    </a:ln>
                  </pic:spPr>
                </pic:pic>
              </a:graphicData>
            </a:graphic>
          </wp:inline>
        </w:drawing>
      </w:r>
    </w:p>
    <w:p w:rsidR="00F2392E" w:rsidRPr="00C36B8E" w:rsidRDefault="00F2392E" w:rsidP="00F2392E">
      <w:pPr>
        <w:pStyle w:val="ac"/>
        <w:ind w:left="150" w:right="75"/>
        <w:rPr>
          <w:color w:val="000000"/>
          <w:szCs w:val="21"/>
        </w:rPr>
      </w:pPr>
      <w:r w:rsidRPr="00C36B8E">
        <w:rPr>
          <w:b/>
          <w:color w:val="000000"/>
          <w:szCs w:val="21"/>
        </w:rPr>
        <w:t>Рис. 2.3.</w:t>
      </w:r>
      <w:r w:rsidRPr="00C36B8E">
        <w:rPr>
          <w:color w:val="000000"/>
          <w:szCs w:val="21"/>
        </w:rPr>
        <w:t xml:space="preserve"> Параллельно-последовательное соединение элементов</w:t>
      </w:r>
    </w:p>
    <w:p w:rsidR="00F2392E" w:rsidRPr="00C36B8E" w:rsidRDefault="00F2392E" w:rsidP="00F2392E">
      <w:pPr>
        <w:pStyle w:val="ac"/>
        <w:ind w:left="150" w:right="75"/>
        <w:rPr>
          <w:color w:val="000000"/>
          <w:szCs w:val="21"/>
        </w:rPr>
      </w:pPr>
      <w:r w:rsidRPr="00C36B8E">
        <w:rPr>
          <w:color w:val="000000"/>
          <w:szCs w:val="21"/>
        </w:rPr>
        <w:t>Для системы вначале рассчитывается вероятность безотказной работы участка 23:</w:t>
      </w:r>
    </w:p>
    <w:p w:rsidR="000017AB" w:rsidRDefault="000017AB" w:rsidP="00F2392E">
      <w:pPr>
        <w:pStyle w:val="ac"/>
        <w:ind w:left="150" w:right="75"/>
        <w:rPr>
          <w:color w:val="000000"/>
          <w:szCs w:val="21"/>
        </w:rPr>
      </w:pPr>
      <w:r>
        <w:rPr>
          <w:i/>
          <w:noProof/>
          <w:color w:val="000000"/>
          <w:szCs w:val="21"/>
        </w:rPr>
        <w:drawing>
          <wp:inline distT="0" distB="0" distL="0" distR="0">
            <wp:extent cx="2228850" cy="271610"/>
            <wp:effectExtent l="0" t="0" r="0" b="0"/>
            <wp:docPr id="16387" name="Рисунок 1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3679" cy="273417"/>
                    </a:xfrm>
                    <a:prstGeom prst="rect">
                      <a:avLst/>
                    </a:prstGeom>
                    <a:noFill/>
                  </pic:spPr>
                </pic:pic>
              </a:graphicData>
            </a:graphic>
          </wp:inline>
        </w:drawing>
      </w:r>
    </w:p>
    <w:p w:rsidR="00F2392E" w:rsidRDefault="00F2392E" w:rsidP="00F2392E">
      <w:pPr>
        <w:pStyle w:val="ac"/>
        <w:ind w:left="150" w:right="75"/>
        <w:rPr>
          <w:color w:val="000000"/>
          <w:szCs w:val="21"/>
        </w:rPr>
      </w:pPr>
      <w:r w:rsidRPr="000C1C3A">
        <w:rPr>
          <w:noProof/>
          <w:color w:val="000000"/>
          <w:sz w:val="28"/>
          <w:szCs w:val="28"/>
        </w:rPr>
        <w:lastRenderedPageBreak/>
        <w:drawing>
          <wp:inline distT="0" distB="0" distL="0" distR="0">
            <wp:extent cx="2209800" cy="373380"/>
            <wp:effectExtent l="0" t="0" r="0" b="7620"/>
            <wp:docPr id="61" name="Рисунок 8" descr="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6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9800" cy="373380"/>
                    </a:xfrm>
                    <a:prstGeom prst="rect">
                      <a:avLst/>
                    </a:prstGeom>
                    <a:noFill/>
                    <a:ln>
                      <a:noFill/>
                    </a:ln>
                  </pic:spPr>
                </pic:pic>
              </a:graphicData>
            </a:graphic>
          </wp:inline>
        </w:drawing>
      </w:r>
    </w:p>
    <w:p w:rsidR="00F2392E" w:rsidRPr="00C36B8E" w:rsidRDefault="00F2392E" w:rsidP="00F2392E">
      <w:pPr>
        <w:pStyle w:val="ac"/>
        <w:ind w:left="150" w:right="75"/>
        <w:rPr>
          <w:color w:val="000000"/>
          <w:szCs w:val="21"/>
        </w:rPr>
      </w:pPr>
      <w:r w:rsidRPr="00C36B8E">
        <w:rPr>
          <w:color w:val="000000"/>
          <w:szCs w:val="21"/>
        </w:rPr>
        <w:t>затем – участка 123:</w:t>
      </w:r>
    </w:p>
    <w:p w:rsidR="00F2392E" w:rsidRPr="00C36B8E" w:rsidRDefault="00F2392E" w:rsidP="00F2392E">
      <w:pPr>
        <w:pStyle w:val="ac"/>
        <w:ind w:left="150" w:right="75"/>
        <w:rPr>
          <w:i/>
          <w:color w:val="000000"/>
          <w:szCs w:val="21"/>
        </w:rPr>
      </w:pPr>
      <w:r w:rsidRPr="00C36B8E">
        <w:rPr>
          <w:i/>
          <w:color w:val="000000"/>
          <w:szCs w:val="21"/>
          <w:lang w:val="en-US"/>
        </w:rPr>
        <w:t>P</w:t>
      </w:r>
      <w:r w:rsidRPr="00C36B8E">
        <w:rPr>
          <w:i/>
          <w:color w:val="000000"/>
          <w:szCs w:val="21"/>
          <w:vertAlign w:val="subscript"/>
        </w:rPr>
        <w:t>123</w:t>
      </w:r>
      <w:r w:rsidRPr="00C36B8E">
        <w:rPr>
          <w:i/>
          <w:color w:val="000000"/>
          <w:szCs w:val="21"/>
        </w:rPr>
        <w:t>(</w:t>
      </w:r>
      <w:r w:rsidRPr="00C36B8E">
        <w:rPr>
          <w:i/>
          <w:color w:val="000000"/>
          <w:szCs w:val="21"/>
          <w:lang w:val="en-US"/>
        </w:rPr>
        <w:t>t</w:t>
      </w:r>
      <w:r w:rsidRPr="00C36B8E">
        <w:rPr>
          <w:i/>
          <w:color w:val="000000"/>
          <w:szCs w:val="21"/>
        </w:rPr>
        <w:t xml:space="preserve">) = </w:t>
      </w:r>
      <w:r w:rsidRPr="00C36B8E">
        <w:rPr>
          <w:i/>
          <w:color w:val="000000"/>
          <w:szCs w:val="21"/>
          <w:lang w:val="en-US"/>
        </w:rPr>
        <w:t>P</w:t>
      </w:r>
      <w:r w:rsidRPr="00C36B8E">
        <w:rPr>
          <w:i/>
          <w:color w:val="000000"/>
          <w:szCs w:val="21"/>
          <w:vertAlign w:val="subscript"/>
        </w:rPr>
        <w:t>1</w:t>
      </w:r>
      <w:r w:rsidRPr="00C36B8E">
        <w:rPr>
          <w:i/>
          <w:color w:val="000000"/>
          <w:szCs w:val="21"/>
        </w:rPr>
        <w:t>(</w:t>
      </w:r>
      <w:r w:rsidRPr="00C36B8E">
        <w:rPr>
          <w:i/>
          <w:color w:val="000000"/>
          <w:szCs w:val="21"/>
          <w:lang w:val="en-US"/>
        </w:rPr>
        <w:t>t</w:t>
      </w:r>
      <w:r w:rsidRPr="00C36B8E">
        <w:rPr>
          <w:i/>
          <w:color w:val="000000"/>
          <w:szCs w:val="21"/>
        </w:rPr>
        <w:t>)×</w:t>
      </w:r>
      <w:r w:rsidRPr="00C36B8E">
        <w:rPr>
          <w:i/>
          <w:color w:val="000000"/>
          <w:szCs w:val="21"/>
          <w:lang w:val="en-US"/>
        </w:rPr>
        <w:t>P</w:t>
      </w:r>
      <w:r w:rsidRPr="00C36B8E">
        <w:rPr>
          <w:i/>
          <w:color w:val="000000"/>
          <w:szCs w:val="21"/>
          <w:vertAlign w:val="subscript"/>
        </w:rPr>
        <w:t>23</w:t>
      </w:r>
      <w:r w:rsidRPr="00C36B8E">
        <w:rPr>
          <w:i/>
          <w:color w:val="000000"/>
          <w:szCs w:val="21"/>
        </w:rPr>
        <w:t>(</w:t>
      </w:r>
      <w:r w:rsidRPr="00C36B8E">
        <w:rPr>
          <w:i/>
          <w:color w:val="000000"/>
          <w:szCs w:val="21"/>
          <w:lang w:val="en-US"/>
        </w:rPr>
        <w:t>t</w:t>
      </w:r>
      <w:r w:rsidRPr="00C36B8E">
        <w:rPr>
          <w:i/>
          <w:color w:val="000000"/>
          <w:szCs w:val="21"/>
        </w:rPr>
        <w:t xml:space="preserve">) = </w:t>
      </w:r>
      <w:r w:rsidRPr="00C36B8E">
        <w:rPr>
          <w:i/>
          <w:color w:val="000000"/>
          <w:szCs w:val="21"/>
          <w:lang w:val="en-US"/>
        </w:rPr>
        <w:t>P</w:t>
      </w:r>
      <w:r w:rsidRPr="00C36B8E">
        <w:rPr>
          <w:i/>
          <w:color w:val="000000"/>
          <w:szCs w:val="21"/>
          <w:vertAlign w:val="subscript"/>
        </w:rPr>
        <w:t>1</w:t>
      </w:r>
      <w:r w:rsidRPr="00C36B8E">
        <w:rPr>
          <w:i/>
          <w:color w:val="000000"/>
          <w:szCs w:val="21"/>
        </w:rPr>
        <w:t>(</w:t>
      </w:r>
      <w:r w:rsidRPr="00C36B8E">
        <w:rPr>
          <w:i/>
          <w:color w:val="000000"/>
          <w:szCs w:val="21"/>
          <w:lang w:val="en-US"/>
        </w:rPr>
        <w:t>t</w:t>
      </w:r>
      <w:r w:rsidRPr="00C36B8E">
        <w:rPr>
          <w:i/>
          <w:color w:val="000000"/>
          <w:szCs w:val="21"/>
        </w:rPr>
        <w:t xml:space="preserve">)×(1 – (1 – </w:t>
      </w:r>
      <w:r w:rsidRPr="00C36B8E">
        <w:rPr>
          <w:i/>
          <w:color w:val="000000"/>
          <w:szCs w:val="21"/>
          <w:lang w:val="en-US"/>
        </w:rPr>
        <w:t>P</w:t>
      </w:r>
      <w:r w:rsidRPr="00C36B8E">
        <w:rPr>
          <w:i/>
          <w:color w:val="000000"/>
          <w:szCs w:val="21"/>
          <w:vertAlign w:val="subscript"/>
        </w:rPr>
        <w:t>2</w:t>
      </w:r>
      <w:r w:rsidRPr="00C36B8E">
        <w:rPr>
          <w:i/>
          <w:color w:val="000000"/>
          <w:szCs w:val="21"/>
        </w:rPr>
        <w:t>(</w:t>
      </w:r>
      <w:r w:rsidRPr="00C36B8E">
        <w:rPr>
          <w:i/>
          <w:color w:val="000000"/>
          <w:szCs w:val="21"/>
          <w:lang w:val="en-US"/>
        </w:rPr>
        <w:t>t</w:t>
      </w:r>
      <w:r w:rsidRPr="00C36B8E">
        <w:rPr>
          <w:i/>
          <w:color w:val="000000"/>
          <w:szCs w:val="21"/>
        </w:rPr>
        <w:t xml:space="preserve">))×(1 – </w:t>
      </w:r>
      <w:r w:rsidRPr="00C36B8E">
        <w:rPr>
          <w:i/>
          <w:color w:val="000000"/>
          <w:szCs w:val="21"/>
          <w:lang w:val="en-US"/>
        </w:rPr>
        <w:t>P</w:t>
      </w:r>
      <w:r w:rsidRPr="00C36B8E">
        <w:rPr>
          <w:i/>
          <w:color w:val="000000"/>
          <w:szCs w:val="21"/>
          <w:vertAlign w:val="subscript"/>
        </w:rPr>
        <w:t>3</w:t>
      </w:r>
      <w:r w:rsidRPr="00C36B8E">
        <w:rPr>
          <w:i/>
          <w:color w:val="000000"/>
          <w:szCs w:val="21"/>
        </w:rPr>
        <w:t>(</w:t>
      </w:r>
      <w:r w:rsidRPr="00C36B8E">
        <w:rPr>
          <w:i/>
          <w:color w:val="000000"/>
          <w:szCs w:val="21"/>
          <w:lang w:val="en-US"/>
        </w:rPr>
        <w:t>t</w:t>
      </w:r>
      <w:r w:rsidRPr="00C36B8E">
        <w:rPr>
          <w:i/>
          <w:color w:val="000000"/>
          <w:szCs w:val="21"/>
        </w:rPr>
        <w:t>))).</w:t>
      </w:r>
    </w:p>
    <w:p w:rsidR="00F2392E" w:rsidRDefault="00F2392E" w:rsidP="00F2392E">
      <w:pPr>
        <w:pStyle w:val="ac"/>
        <w:ind w:left="150" w:right="75"/>
        <w:rPr>
          <w:color w:val="000000"/>
          <w:szCs w:val="21"/>
        </w:rPr>
      </w:pPr>
      <w:r w:rsidRPr="000C1C3A">
        <w:rPr>
          <w:noProof/>
          <w:color w:val="000000"/>
          <w:sz w:val="28"/>
          <w:szCs w:val="28"/>
        </w:rPr>
        <w:drawing>
          <wp:inline distT="0" distB="0" distL="0" distR="0">
            <wp:extent cx="1706880" cy="830580"/>
            <wp:effectExtent l="0" t="0" r="7620" b="7620"/>
            <wp:docPr id="62" name="Рисунок 11" descr="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6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6880" cy="830580"/>
                    </a:xfrm>
                    <a:prstGeom prst="rect">
                      <a:avLst/>
                    </a:prstGeom>
                    <a:noFill/>
                    <a:ln>
                      <a:noFill/>
                    </a:ln>
                  </pic:spPr>
                </pic:pic>
              </a:graphicData>
            </a:graphic>
          </wp:inline>
        </w:drawing>
      </w:r>
    </w:p>
    <w:p w:rsidR="00F2392E" w:rsidRPr="00C36B8E" w:rsidRDefault="00F2392E" w:rsidP="00F2392E">
      <w:pPr>
        <w:pStyle w:val="ac"/>
        <w:ind w:left="150" w:right="75"/>
        <w:rPr>
          <w:color w:val="000000"/>
          <w:szCs w:val="21"/>
        </w:rPr>
      </w:pPr>
      <w:r w:rsidRPr="00C36B8E">
        <w:rPr>
          <w:color w:val="000000"/>
          <w:szCs w:val="21"/>
        </w:rPr>
        <w:t>Итоговая расчетная формула имеет вид</w:t>
      </w:r>
    </w:p>
    <w:p w:rsidR="00373597" w:rsidRPr="00F2392E" w:rsidRDefault="00F2392E" w:rsidP="00F2392E">
      <w:pPr>
        <w:pStyle w:val="ac"/>
        <w:ind w:left="150" w:right="75"/>
        <w:rPr>
          <w:i/>
          <w:color w:val="000000"/>
          <w:szCs w:val="21"/>
        </w:rPr>
      </w:pPr>
      <w:r w:rsidRPr="00C36B8E">
        <w:rPr>
          <w:i/>
          <w:color w:val="000000"/>
          <w:szCs w:val="21"/>
        </w:rPr>
        <w:t>P</w:t>
      </w:r>
      <w:r w:rsidRPr="00C36B8E">
        <w:rPr>
          <w:i/>
          <w:color w:val="000000"/>
          <w:szCs w:val="21"/>
          <w:vertAlign w:val="subscript"/>
        </w:rPr>
        <w:t>с</w:t>
      </w:r>
      <w:r w:rsidRPr="00C36B8E">
        <w:rPr>
          <w:i/>
          <w:color w:val="000000"/>
          <w:szCs w:val="21"/>
        </w:rPr>
        <w:t>(t) = 1 – (1 – P</w:t>
      </w:r>
      <w:r w:rsidRPr="00C36B8E">
        <w:rPr>
          <w:i/>
          <w:color w:val="000000"/>
          <w:szCs w:val="21"/>
          <w:vertAlign w:val="subscript"/>
        </w:rPr>
        <w:t>123</w:t>
      </w:r>
      <w:r w:rsidRPr="00C36B8E">
        <w:rPr>
          <w:i/>
          <w:color w:val="000000"/>
          <w:szCs w:val="21"/>
        </w:rPr>
        <w:t>(t))×(1 – P</w:t>
      </w:r>
      <w:r w:rsidRPr="00C36B8E">
        <w:rPr>
          <w:i/>
          <w:color w:val="000000"/>
          <w:szCs w:val="21"/>
          <w:vertAlign w:val="subscript"/>
        </w:rPr>
        <w:t>4</w:t>
      </w:r>
      <w:r w:rsidRPr="00C36B8E">
        <w:rPr>
          <w:i/>
          <w:color w:val="000000"/>
          <w:szCs w:val="21"/>
        </w:rPr>
        <w:t>(t)).</w:t>
      </w:r>
    </w:p>
    <w:p w:rsidR="00373597" w:rsidRPr="00373597" w:rsidRDefault="00373597" w:rsidP="00373597">
      <w:pPr>
        <w:pStyle w:val="1"/>
        <w:rPr>
          <w:sz w:val="24"/>
        </w:rPr>
      </w:pPr>
      <w:bookmarkStart w:id="41" w:name="_Toc448956371"/>
      <w:r w:rsidRPr="00373597">
        <w:rPr>
          <w:sz w:val="24"/>
        </w:rPr>
        <w:t xml:space="preserve">41. Задача. Рассчитать вероятность безотказной работы системы с </w:t>
      </w:r>
      <w:r w:rsidRPr="00373597">
        <w:rPr>
          <w:sz w:val="24"/>
          <w:u w:val="single"/>
        </w:rPr>
        <w:t>последовательным</w:t>
      </w:r>
      <w:r w:rsidRPr="00373597">
        <w:rPr>
          <w:sz w:val="24"/>
        </w:rPr>
        <w:t xml:space="preserve"> соединением элементов, когда известны вероятности безотказной работы следующих элементов системы: P1 = 0,8,  Р2 = 0,7 и Р3 = 0,9.</w:t>
      </w:r>
      <w:bookmarkEnd w:id="41"/>
    </w:p>
    <w:p w:rsidR="00373597" w:rsidRPr="002F7792" w:rsidRDefault="00373597" w:rsidP="00373597">
      <w:pPr>
        <w:rPr>
          <w:sz w:val="24"/>
        </w:rPr>
      </w:pPr>
      <w:r w:rsidRPr="002F7792">
        <w:rPr>
          <w:noProof/>
          <w:sz w:val="24"/>
          <w:lang w:eastAsia="ru-RU"/>
        </w:rPr>
        <w:drawing>
          <wp:inline distT="0" distB="0" distL="0" distR="0">
            <wp:extent cx="4948776" cy="2142101"/>
            <wp:effectExtent l="0" t="0" r="444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5425" cy="2175279"/>
                    </a:xfrm>
                    <a:prstGeom prst="rect">
                      <a:avLst/>
                    </a:prstGeom>
                    <a:noFill/>
                  </pic:spPr>
                </pic:pic>
              </a:graphicData>
            </a:graphic>
          </wp:inline>
        </w:drawing>
      </w:r>
    </w:p>
    <w:p w:rsidR="00373597" w:rsidRDefault="00373597" w:rsidP="00373597">
      <w:pPr>
        <w:rPr>
          <w:sz w:val="24"/>
        </w:rPr>
      </w:pPr>
      <w:r w:rsidRPr="002F7792">
        <w:rPr>
          <w:b/>
          <w:sz w:val="24"/>
        </w:rPr>
        <w:t>Ответ:</w:t>
      </w:r>
      <w:r>
        <w:rPr>
          <w:sz w:val="24"/>
        </w:rPr>
        <w:t xml:space="preserve"> </w:t>
      </w:r>
      <w:r w:rsidRPr="002F7792">
        <w:rPr>
          <w:i/>
          <w:sz w:val="24"/>
          <w:lang w:val="en-US"/>
        </w:rPr>
        <w:t>P</w:t>
      </w:r>
      <w:r w:rsidRPr="002F7792">
        <w:rPr>
          <w:i/>
          <w:sz w:val="24"/>
          <w:vertAlign w:val="subscript"/>
          <w:lang w:val="en-US"/>
        </w:rPr>
        <w:t>c</w:t>
      </w:r>
      <w:r w:rsidRPr="00373597">
        <w:rPr>
          <w:sz w:val="24"/>
        </w:rPr>
        <w:t>=</w:t>
      </w:r>
      <w:r>
        <w:rPr>
          <w:sz w:val="24"/>
        </w:rPr>
        <w:t xml:space="preserve"> </w:t>
      </w:r>
      <w:r w:rsidRPr="00373597">
        <w:rPr>
          <w:sz w:val="24"/>
        </w:rPr>
        <w:t>0,8*0,7*0,9=0,504</w:t>
      </w:r>
      <w:r>
        <w:rPr>
          <w:sz w:val="24"/>
        </w:rPr>
        <w:t>.</w:t>
      </w:r>
    </w:p>
    <w:p w:rsidR="00373597" w:rsidRDefault="00373597" w:rsidP="00373597">
      <w:pPr>
        <w:rPr>
          <w:sz w:val="24"/>
        </w:rPr>
      </w:pPr>
    </w:p>
    <w:p w:rsidR="00373597" w:rsidRPr="00373597" w:rsidRDefault="00373597" w:rsidP="00373597">
      <w:pPr>
        <w:pStyle w:val="1"/>
        <w:rPr>
          <w:sz w:val="24"/>
        </w:rPr>
      </w:pPr>
      <w:bookmarkStart w:id="42" w:name="_Toc448956372"/>
      <w:r w:rsidRPr="00373597">
        <w:rPr>
          <w:sz w:val="24"/>
        </w:rPr>
        <w:t xml:space="preserve">42. Задача. Рассчитать вероятность безотказной работы системы с </w:t>
      </w:r>
      <w:r w:rsidRPr="00373597">
        <w:rPr>
          <w:sz w:val="24"/>
          <w:u w:val="single"/>
        </w:rPr>
        <w:t>последовательным</w:t>
      </w:r>
      <w:r w:rsidRPr="00373597">
        <w:rPr>
          <w:sz w:val="24"/>
        </w:rPr>
        <w:t xml:space="preserve"> соединением элементов, когда известны вероятности безотказной работы следующих элементов системы: P1 = 0,7,  Р2 = 0,8 Р3 = 0,91,  Р4 = 0,86 и Р5 = 0,95</w:t>
      </w:r>
      <w:bookmarkEnd w:id="42"/>
    </w:p>
    <w:p w:rsidR="00373597" w:rsidRDefault="00373597" w:rsidP="00373597">
      <w:pPr>
        <w:rPr>
          <w:sz w:val="24"/>
        </w:rPr>
      </w:pPr>
      <w:r>
        <w:rPr>
          <w:sz w:val="24"/>
        </w:rPr>
        <w:t>Аналогично задаче 41.</w:t>
      </w:r>
    </w:p>
    <w:p w:rsidR="00373597" w:rsidRPr="00AC62F4" w:rsidRDefault="00373597" w:rsidP="00373597">
      <w:pPr>
        <w:rPr>
          <w:sz w:val="24"/>
        </w:rPr>
      </w:pPr>
      <w:r w:rsidRPr="002F7792">
        <w:rPr>
          <w:b/>
          <w:sz w:val="24"/>
        </w:rPr>
        <w:t>Ответ:</w:t>
      </w:r>
      <w:r>
        <w:rPr>
          <w:b/>
          <w:sz w:val="24"/>
        </w:rPr>
        <w:t xml:space="preserve"> </w:t>
      </w:r>
      <w:r w:rsidRPr="002F7792">
        <w:rPr>
          <w:i/>
          <w:sz w:val="24"/>
          <w:lang w:val="en-US"/>
        </w:rPr>
        <w:t>P</w:t>
      </w:r>
      <w:r w:rsidRPr="002F7792">
        <w:rPr>
          <w:i/>
          <w:sz w:val="24"/>
          <w:vertAlign w:val="subscript"/>
          <w:lang w:val="en-US"/>
        </w:rPr>
        <w:t>c</w:t>
      </w:r>
      <w:r w:rsidRPr="00373597">
        <w:rPr>
          <w:sz w:val="24"/>
        </w:rPr>
        <w:t>=</w:t>
      </w:r>
      <w:r>
        <w:rPr>
          <w:sz w:val="24"/>
        </w:rPr>
        <w:t xml:space="preserve"> </w:t>
      </w:r>
      <w:r w:rsidRPr="00373597">
        <w:rPr>
          <w:sz w:val="24"/>
        </w:rPr>
        <w:t>0,7*0,8*0,9</w:t>
      </w:r>
      <w:r>
        <w:rPr>
          <w:sz w:val="24"/>
        </w:rPr>
        <w:t>1*0,86*0,95</w:t>
      </w:r>
      <w:r w:rsidRPr="00373597">
        <w:rPr>
          <w:sz w:val="24"/>
        </w:rPr>
        <w:t>=0,4</w:t>
      </w:r>
      <w:r>
        <w:rPr>
          <w:sz w:val="24"/>
        </w:rPr>
        <w:t>1</w:t>
      </w:r>
      <w:r w:rsidRPr="00373597">
        <w:rPr>
          <w:sz w:val="24"/>
        </w:rPr>
        <w:t>63432</w:t>
      </w:r>
      <w:r>
        <w:rPr>
          <w:sz w:val="24"/>
        </w:rPr>
        <w:t>.</w:t>
      </w:r>
    </w:p>
    <w:p w:rsidR="00373597" w:rsidRPr="00373597" w:rsidRDefault="00373597" w:rsidP="00373597">
      <w:pPr>
        <w:pStyle w:val="1"/>
        <w:rPr>
          <w:sz w:val="24"/>
        </w:rPr>
      </w:pPr>
      <w:bookmarkStart w:id="43" w:name="_Toc448956373"/>
      <w:r w:rsidRPr="00373597">
        <w:rPr>
          <w:sz w:val="24"/>
        </w:rPr>
        <w:t xml:space="preserve">43. Задача. Рассчитать вероятность безотказной работы системы с </w:t>
      </w:r>
      <w:r w:rsidRPr="00373597">
        <w:rPr>
          <w:sz w:val="24"/>
          <w:u w:val="single"/>
        </w:rPr>
        <w:t>последовательным</w:t>
      </w:r>
      <w:r w:rsidRPr="00373597">
        <w:rPr>
          <w:sz w:val="24"/>
        </w:rPr>
        <w:t xml:space="preserve"> соединением элементов, когда известны вероятности безотказной работы следующих элементов системы: </w:t>
      </w:r>
      <w:r w:rsidRPr="00373597">
        <w:rPr>
          <w:sz w:val="24"/>
          <w:lang w:val="en-US"/>
        </w:rPr>
        <w:t>P</w:t>
      </w:r>
      <w:r w:rsidRPr="00373597">
        <w:rPr>
          <w:sz w:val="24"/>
        </w:rPr>
        <w:t>1 = 0,9,  Р2 = 0,6, Р3 = 0,87, Р4 = 0,77, Р5 = 0,82, Р6 = 0,83 и Р7 = 0,69</w:t>
      </w:r>
      <w:bookmarkEnd w:id="43"/>
    </w:p>
    <w:p w:rsidR="00373597" w:rsidRDefault="00373597" w:rsidP="00373597">
      <w:pPr>
        <w:rPr>
          <w:sz w:val="24"/>
        </w:rPr>
      </w:pPr>
      <w:r>
        <w:rPr>
          <w:sz w:val="24"/>
        </w:rPr>
        <w:t>Аналогично задаче 41.</w:t>
      </w:r>
    </w:p>
    <w:p w:rsidR="00373597" w:rsidRDefault="00373597" w:rsidP="00373597">
      <w:pPr>
        <w:rPr>
          <w:sz w:val="24"/>
        </w:rPr>
      </w:pPr>
      <w:r w:rsidRPr="002F7792">
        <w:rPr>
          <w:b/>
          <w:sz w:val="24"/>
        </w:rPr>
        <w:t>Ответ:</w:t>
      </w:r>
      <w:r>
        <w:rPr>
          <w:b/>
          <w:sz w:val="24"/>
        </w:rPr>
        <w:t xml:space="preserve"> </w:t>
      </w:r>
      <w:r w:rsidRPr="002F7792">
        <w:rPr>
          <w:i/>
          <w:sz w:val="24"/>
          <w:lang w:val="en-US"/>
        </w:rPr>
        <w:t>P</w:t>
      </w:r>
      <w:r w:rsidRPr="002F7792">
        <w:rPr>
          <w:i/>
          <w:sz w:val="24"/>
          <w:vertAlign w:val="subscript"/>
          <w:lang w:val="en-US"/>
        </w:rPr>
        <w:t>c</w:t>
      </w:r>
      <w:r w:rsidRPr="00373597">
        <w:rPr>
          <w:sz w:val="24"/>
        </w:rPr>
        <w:t>=</w:t>
      </w:r>
      <w:r>
        <w:rPr>
          <w:sz w:val="24"/>
        </w:rPr>
        <w:t xml:space="preserve"> </w:t>
      </w:r>
      <w:r w:rsidRPr="00373597">
        <w:rPr>
          <w:sz w:val="24"/>
        </w:rPr>
        <w:t>0,9*0,6*0,87</w:t>
      </w:r>
      <w:r>
        <w:rPr>
          <w:sz w:val="24"/>
        </w:rPr>
        <w:t>*0,77*0,82*0,83*0,69</w:t>
      </w:r>
      <w:r w:rsidRPr="00373597">
        <w:rPr>
          <w:sz w:val="24"/>
        </w:rPr>
        <w:t>=0,16988099</w:t>
      </w:r>
      <w:r>
        <w:rPr>
          <w:sz w:val="24"/>
        </w:rPr>
        <w:t>.</w:t>
      </w:r>
    </w:p>
    <w:p w:rsidR="008D6284" w:rsidRPr="008D6284" w:rsidRDefault="008D6284" w:rsidP="008D6284">
      <w:pPr>
        <w:pStyle w:val="1"/>
        <w:rPr>
          <w:rFonts w:eastAsia="Times New Roman"/>
        </w:rPr>
      </w:pPr>
      <w:r w:rsidRPr="008D6284">
        <w:rPr>
          <w:rFonts w:eastAsia="Times New Roman"/>
          <w:bCs/>
        </w:rPr>
        <w:lastRenderedPageBreak/>
        <w:t>44</w:t>
      </w:r>
      <w:r>
        <w:rPr>
          <w:rFonts w:eastAsia="Times New Roman"/>
          <w:bCs/>
          <w:lang w:val="en-US"/>
        </w:rPr>
        <w:t>.</w:t>
      </w:r>
      <w:r w:rsidRPr="008D6284">
        <w:rPr>
          <w:rFonts w:eastAsia="Times New Roman"/>
          <w:bCs/>
        </w:rPr>
        <w:t xml:space="preserve"> Задача.</w:t>
      </w:r>
      <w:r w:rsidRPr="008D6284">
        <w:rPr>
          <w:rFonts w:eastAsia="Times New Roman"/>
        </w:rPr>
        <w:t xml:space="preserve"> Рассчитать коэффициент готовности системы, если время наработки на отказ составляет 478 часов, а время восстановления  - 30 минут</w:t>
      </w:r>
    </w:p>
    <w:p w:rsidR="008D6284" w:rsidRPr="008D6284" w:rsidRDefault="008D6284" w:rsidP="008D6284">
      <w:pPr>
        <w:jc w:val="both"/>
        <w:rPr>
          <w:rFonts w:eastAsia="Times New Roman"/>
          <w:bCs/>
          <w:color w:val="000000"/>
          <w:sz w:val="24"/>
          <w:szCs w:val="24"/>
        </w:rPr>
      </w:pPr>
      <w:r w:rsidRPr="008D6284">
        <w:rPr>
          <w:rFonts w:eastAsia="Times New Roman"/>
          <w:bCs/>
          <w:color w:val="000000"/>
          <w:sz w:val="24"/>
          <w:szCs w:val="24"/>
        </w:rPr>
        <w:t>Коэффициент готовности – вероятность того, что объект окажется в работоспособном состоянии в произвольный момент времени, кроме планируемых периодов, в течение которых применение объекта по назначению не предусматривается.</w:t>
      </w:r>
    </w:p>
    <w:p w:rsidR="008D6284" w:rsidRPr="008D6284" w:rsidRDefault="008D6284" w:rsidP="008D6284">
      <w:pPr>
        <w:widowControl w:val="0"/>
        <w:autoSpaceDE w:val="0"/>
        <w:autoSpaceDN w:val="0"/>
        <w:adjustRightInd w:val="0"/>
        <w:jc w:val="both"/>
        <w:rPr>
          <w:color w:val="1C1C1C"/>
          <w:sz w:val="24"/>
          <w:szCs w:val="24"/>
          <w:lang w:val="en-US"/>
        </w:rPr>
      </w:pPr>
      <w:r w:rsidRPr="008D6284">
        <w:rPr>
          <w:noProof/>
          <w:color w:val="1C1C1C"/>
          <w:sz w:val="24"/>
          <w:szCs w:val="24"/>
          <w:lang w:eastAsia="ru-RU"/>
        </w:rPr>
        <w:drawing>
          <wp:inline distT="0" distB="0" distL="0" distR="0">
            <wp:extent cx="1498600" cy="584200"/>
            <wp:effectExtent l="0" t="0" r="0" b="0"/>
            <wp:docPr id="16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8600" cy="584200"/>
                    </a:xfrm>
                    <a:prstGeom prst="rect">
                      <a:avLst/>
                    </a:prstGeom>
                    <a:noFill/>
                    <a:ln>
                      <a:noFill/>
                    </a:ln>
                  </pic:spPr>
                </pic:pic>
              </a:graphicData>
            </a:graphic>
          </wp:inline>
        </w:drawing>
      </w:r>
    </w:p>
    <w:p w:rsidR="008D6284" w:rsidRPr="008D6284" w:rsidRDefault="008D6284" w:rsidP="008D6284">
      <w:pPr>
        <w:widowControl w:val="0"/>
        <w:autoSpaceDE w:val="0"/>
        <w:autoSpaceDN w:val="0"/>
        <w:adjustRightInd w:val="0"/>
        <w:jc w:val="both"/>
        <w:rPr>
          <w:color w:val="000000" w:themeColor="text1"/>
          <w:sz w:val="24"/>
          <w:szCs w:val="24"/>
        </w:rPr>
      </w:pPr>
      <w:r w:rsidRPr="008D6284">
        <w:rPr>
          <w:color w:val="000000" w:themeColor="text1"/>
          <w:sz w:val="24"/>
          <w:szCs w:val="24"/>
        </w:rPr>
        <w:t xml:space="preserve">где  </w:t>
      </w:r>
      <w:r w:rsidRPr="008D6284">
        <w:rPr>
          <w:noProof/>
          <w:color w:val="000000" w:themeColor="text1"/>
          <w:sz w:val="24"/>
          <w:szCs w:val="24"/>
          <w:lang w:eastAsia="ru-RU"/>
        </w:rPr>
        <w:drawing>
          <wp:inline distT="0" distB="0" distL="0" distR="0">
            <wp:extent cx="190500" cy="177800"/>
            <wp:effectExtent l="0" t="0" r="12700" b="0"/>
            <wp:docPr id="163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77800"/>
                    </a:xfrm>
                    <a:prstGeom prst="rect">
                      <a:avLst/>
                    </a:prstGeom>
                    <a:noFill/>
                    <a:ln>
                      <a:noFill/>
                    </a:ln>
                  </pic:spPr>
                </pic:pic>
              </a:graphicData>
            </a:graphic>
          </wp:inline>
        </w:drawing>
      </w:r>
      <w:r w:rsidRPr="008D6284">
        <w:rPr>
          <w:color w:val="000000" w:themeColor="text1"/>
          <w:sz w:val="24"/>
          <w:szCs w:val="24"/>
        </w:rPr>
        <w:t xml:space="preserve"> – </w:t>
      </w:r>
      <w:hyperlink r:id="rId31" w:history="1">
        <w:r w:rsidRPr="008D6284">
          <w:rPr>
            <w:color w:val="000000" w:themeColor="text1"/>
            <w:sz w:val="24"/>
            <w:szCs w:val="24"/>
          </w:rPr>
          <w:t>наработка на отказ</w:t>
        </w:r>
      </w:hyperlink>
      <w:r w:rsidRPr="008D6284">
        <w:rPr>
          <w:color w:val="000000" w:themeColor="text1"/>
          <w:sz w:val="24"/>
          <w:szCs w:val="24"/>
        </w:rPr>
        <w:t xml:space="preserve">; </w:t>
      </w:r>
      <w:r w:rsidRPr="008D6284">
        <w:rPr>
          <w:noProof/>
          <w:color w:val="000000" w:themeColor="text1"/>
          <w:sz w:val="24"/>
          <w:szCs w:val="24"/>
          <w:lang w:eastAsia="ru-RU"/>
        </w:rPr>
        <w:drawing>
          <wp:inline distT="0" distB="0" distL="0" distR="0">
            <wp:extent cx="228600" cy="203200"/>
            <wp:effectExtent l="0" t="0" r="0" b="0"/>
            <wp:docPr id="1638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03200"/>
                    </a:xfrm>
                    <a:prstGeom prst="rect">
                      <a:avLst/>
                    </a:prstGeom>
                    <a:noFill/>
                    <a:ln>
                      <a:noFill/>
                    </a:ln>
                  </pic:spPr>
                </pic:pic>
              </a:graphicData>
            </a:graphic>
          </wp:inline>
        </w:drawing>
      </w:r>
      <w:r w:rsidRPr="008D6284">
        <w:rPr>
          <w:color w:val="000000" w:themeColor="text1"/>
          <w:sz w:val="24"/>
          <w:szCs w:val="24"/>
        </w:rPr>
        <w:t xml:space="preserve"> – среднее время восстановления</w:t>
      </w:r>
    </w:p>
    <w:p w:rsidR="008D6284" w:rsidRPr="008D6284" w:rsidRDefault="008D6284" w:rsidP="008D6284">
      <w:pPr>
        <w:widowControl w:val="0"/>
        <w:autoSpaceDE w:val="0"/>
        <w:autoSpaceDN w:val="0"/>
        <w:adjustRightInd w:val="0"/>
        <w:jc w:val="both"/>
        <w:rPr>
          <w:color w:val="000000" w:themeColor="text1"/>
          <w:sz w:val="24"/>
          <w:szCs w:val="24"/>
        </w:rPr>
      </w:pPr>
      <w:r w:rsidRPr="008D6284">
        <w:rPr>
          <w:color w:val="000000" w:themeColor="text1"/>
          <w:sz w:val="24"/>
          <w:szCs w:val="24"/>
        </w:rPr>
        <w:t>К=478/478,5=0,998</w:t>
      </w:r>
    </w:p>
    <w:p w:rsidR="008D6284" w:rsidRPr="008D6284" w:rsidRDefault="008D6284" w:rsidP="008D6284">
      <w:pPr>
        <w:jc w:val="both"/>
        <w:rPr>
          <w:rFonts w:eastAsia="Times New Roman"/>
          <w:bCs/>
          <w:color w:val="000000" w:themeColor="text1"/>
          <w:sz w:val="24"/>
          <w:szCs w:val="24"/>
        </w:rPr>
      </w:pPr>
    </w:p>
    <w:p w:rsidR="008D6284" w:rsidRDefault="008D6284" w:rsidP="008D6284">
      <w:pPr>
        <w:pStyle w:val="1"/>
        <w:rPr>
          <w:color w:val="773410"/>
        </w:rPr>
      </w:pPr>
      <w:r>
        <w:rPr>
          <w:rFonts w:eastAsia="Times New Roman"/>
          <w:bCs/>
        </w:rPr>
        <w:t>45</w:t>
      </w:r>
      <w:r w:rsidRPr="008D6284">
        <w:rPr>
          <w:rFonts w:eastAsia="Times New Roman"/>
          <w:bCs/>
        </w:rPr>
        <w:t xml:space="preserve"> Задача.</w:t>
      </w:r>
      <w:r w:rsidRPr="008D6284">
        <w:rPr>
          <w:rFonts w:eastAsia="Times New Roman"/>
        </w:rPr>
        <w:t xml:space="preserve">  Рассчитать коэффициент простоя системы, если время наработки на отказ составляет 478 часов, а время восстановления  - 30 минут</w:t>
      </w:r>
      <w:r w:rsidRPr="008D6284">
        <w:rPr>
          <w:color w:val="773410"/>
        </w:rPr>
        <w:t xml:space="preserve"> </w:t>
      </w:r>
    </w:p>
    <w:p w:rsidR="008D6284" w:rsidRPr="008D6284" w:rsidRDefault="008D6284" w:rsidP="008D6284">
      <w:pPr>
        <w:pStyle w:val="1"/>
        <w:rPr>
          <w:b w:val="0"/>
          <w:sz w:val="24"/>
        </w:rPr>
      </w:pPr>
      <w:r w:rsidRPr="008D6284">
        <w:rPr>
          <w:b w:val="0"/>
          <w:sz w:val="24"/>
        </w:rPr>
        <w:t>ПРОСТОЯ КОЭФФИЦИЕНТ показатель надёжности ремонтируемых изделий; характеризует среднюю долю неработоспособного состояния за определ. период эксплуатации. В качестве оценки П. к. применяется отношение суммарного времени вынужденных простоев к общему времени исправной работы и вынужденных простоев за один и тот же период эксплуатации.</w:t>
      </w:r>
    </w:p>
    <w:p w:rsidR="008D6284" w:rsidRPr="008D6284" w:rsidRDefault="008D6284" w:rsidP="008D6284">
      <w:pPr>
        <w:jc w:val="both"/>
        <w:rPr>
          <w:rFonts w:eastAsia="Times New Roman"/>
          <w:color w:val="000000"/>
          <w:sz w:val="24"/>
          <w:szCs w:val="24"/>
        </w:rPr>
      </w:pPr>
      <w:r w:rsidRPr="008D6284">
        <w:rPr>
          <w:rFonts w:eastAsia="Times New Roman"/>
          <w:color w:val="000000"/>
          <w:sz w:val="24"/>
          <w:szCs w:val="24"/>
        </w:rPr>
        <w:t>К = 0,5/478,5=0,001</w:t>
      </w:r>
    </w:p>
    <w:p w:rsidR="008D6284" w:rsidRPr="008D6284" w:rsidRDefault="008D6284" w:rsidP="008D6284">
      <w:pPr>
        <w:pStyle w:val="1"/>
        <w:rPr>
          <w:rFonts w:eastAsia="Times New Roman"/>
        </w:rPr>
      </w:pPr>
      <w:r>
        <w:rPr>
          <w:rFonts w:eastAsia="Times New Roman"/>
        </w:rPr>
        <w:t>46</w:t>
      </w:r>
      <w:r w:rsidRPr="008D6284">
        <w:rPr>
          <w:rFonts w:eastAsia="Times New Roman"/>
        </w:rPr>
        <w:t xml:space="preserve">  Подготовка и проведение технического обслуживания.</w:t>
      </w:r>
    </w:p>
    <w:p w:rsidR="008D6284" w:rsidRPr="008D6284" w:rsidRDefault="008D6284" w:rsidP="008D6284">
      <w:pPr>
        <w:pStyle w:val="ac"/>
        <w:jc w:val="both"/>
      </w:pPr>
      <w:r w:rsidRPr="008D6284">
        <w:t>Техническое обслуживание (TO) - комплекс технических и организационных мероприятий, осуществляемых в процессе эксплуатации технических объектов с целью обеспечения требуемой эффективности выполнения ими заданных функций.</w:t>
      </w:r>
      <w:r w:rsidRPr="008D6284">
        <w:br/>
        <w:t>Техническое обслуживание является основным и решающим профилактическим мероприятием, необходимым для обеспечения надежной работы ЭВМ, ЛВС, сетевого и периферийного оборудования. Между плановыми ремонтами, в целях сокращения общего объема ремонтных работ, ТО предусматривает надзор за работой оборудования, поддержание системы и оборудования ЛВС в исправном состоянии, проведение плановой диагностики, обслуживания программной и аппаратной составляющих, технических регулировок, чисток и т.д. Техническое обслуживание осуществляется в процессе работы системы и оборудования ПТК. Допускается кратковременная остановка оборудования (отключение сетей) в соответствии с местными инструкциями и графиками отключений.</w:t>
      </w:r>
      <w:r w:rsidRPr="008D6284">
        <w:br/>
        <w:t xml:space="preserve">Техническое обслуживание производится в соответствии с руководствами по эксплуатации и паспортами оборудования, </w:t>
      </w:r>
    </w:p>
    <w:p w:rsidR="008D6284" w:rsidRPr="008D6284" w:rsidRDefault="008D6284" w:rsidP="008D6284">
      <w:pPr>
        <w:pStyle w:val="ac"/>
        <w:jc w:val="both"/>
      </w:pPr>
      <w:r w:rsidRPr="008D6284">
        <w:t xml:space="preserve">Регламентированное ТО реализуется в форме плановых профилактических мероприятий (ТО-1, ТО-2 и ТО-3) </w:t>
      </w:r>
    </w:p>
    <w:p w:rsidR="008D6284" w:rsidRPr="008D6284" w:rsidRDefault="008D6284" w:rsidP="008D6284">
      <w:pPr>
        <w:pStyle w:val="ac"/>
        <w:ind w:left="720"/>
        <w:jc w:val="both"/>
      </w:pPr>
      <w:r w:rsidRPr="008D6284">
        <w:t xml:space="preserve">В ходе планового ТО проводят контроль (диагностирование) системы и оборудования, настройку, чистку, смазку, продувку, добавку или смену </w:t>
      </w:r>
      <w:r w:rsidRPr="008D6284">
        <w:lastRenderedPageBreak/>
        <w:t xml:space="preserve">изоляционных материалов, выявляют дефекты эксплуатации и нарушения правил безопасности, уточняют состав и объем работ, подлежащих выполнению при очередном капитальном или текущем ремонте. </w:t>
      </w:r>
    </w:p>
    <w:p w:rsidR="008D6284" w:rsidRPr="008D6284" w:rsidRDefault="008D6284" w:rsidP="008D6284">
      <w:pPr>
        <w:pStyle w:val="ac"/>
        <w:ind w:left="720"/>
        <w:jc w:val="both"/>
      </w:pPr>
      <w:r w:rsidRPr="008D6284">
        <w:t xml:space="preserve">Обнаруженные при регламентированном ТО отклонения от нормального состояния оборудования, не требующие немедленной остановки для их устранения, должны быть занесены в «Журнал учета дефектов и неполадок». Дефекты, которые при дальнейшей эксплуатации оборудования могут нарушить его работоспособность или безопасность условий труда, должны немедленно устраняться (в соответствии с гарантийными обязательствами или по отдельному договору на техническое обслуживание). </w:t>
      </w:r>
    </w:p>
    <w:p w:rsidR="008D6284" w:rsidRPr="008D6284" w:rsidRDefault="008D6284" w:rsidP="008D6284">
      <w:pPr>
        <w:pStyle w:val="ac"/>
        <w:jc w:val="both"/>
      </w:pPr>
      <w:r w:rsidRPr="008D6284">
        <w:t xml:space="preserve">Объем, трудозатраты и порядок выполнения профилактического регламентного обслуживания соответствуют техническим условиям на эксплуатацию применяемых изделий. </w:t>
      </w:r>
    </w:p>
    <w:p w:rsidR="008D6284" w:rsidRPr="008D6284" w:rsidRDefault="008D6284" w:rsidP="008D6284">
      <w:pPr>
        <w:pStyle w:val="ac"/>
        <w:jc w:val="both"/>
      </w:pPr>
      <w:r w:rsidRPr="008D6284">
        <w:t xml:space="preserve">Профилактические работы - работы планово-предупредительного характера для поддержания ЛВС в исправном состоянии с заданным уровнем надежности. Профилактические работы осуществляются, как правило, в заранее предусмотренные сроки и состоят из обследования ЛВС, чистку наружных поверхностей, проверку технического состояния внутренних поверхностей, чистку, протирку, смазку, замену или восстановление компонентов, выработавших ресурс или пришедших в негодность. </w:t>
      </w:r>
    </w:p>
    <w:p w:rsidR="00373597" w:rsidRDefault="008D6284" w:rsidP="008D6284">
      <w:pPr>
        <w:pStyle w:val="ac"/>
        <w:jc w:val="both"/>
      </w:pPr>
      <w:r w:rsidRPr="008D6284">
        <w:t xml:space="preserve">Профилактическое обслуживание предупреждает возможность неожиданной потери работоспособности (отказа) составляющих ЛВС, вследствие, например, износа его элементов, загрязнения контактов и т.п. </w:t>
      </w:r>
      <w:bookmarkStart w:id="44" w:name="_GoBack"/>
      <w:bookmarkEnd w:id="44"/>
    </w:p>
    <w:p w:rsidR="00031A72" w:rsidRPr="00031A72" w:rsidRDefault="00031A72" w:rsidP="00031A72">
      <w:pPr>
        <w:pStyle w:val="1"/>
        <w:rPr>
          <w:sz w:val="24"/>
        </w:rPr>
      </w:pPr>
      <w:bookmarkStart w:id="45" w:name="_Toc448956374"/>
      <w:r w:rsidRPr="00031A72">
        <w:rPr>
          <w:sz w:val="24"/>
        </w:rPr>
        <w:t>47) Организация текущего ремонта МВК "Эльбрус"</w:t>
      </w:r>
      <w:bookmarkEnd w:id="45"/>
    </w:p>
    <w:p w:rsidR="00031A72" w:rsidRPr="00031A72" w:rsidRDefault="00031A72" w:rsidP="00031A72">
      <w:pPr>
        <w:spacing w:after="0" w:line="276" w:lineRule="auto"/>
        <w:jc w:val="both"/>
        <w:rPr>
          <w:rFonts w:eastAsia="Calibri"/>
          <w:sz w:val="24"/>
          <w:szCs w:val="22"/>
        </w:rPr>
      </w:pPr>
      <w:r w:rsidRPr="00031A72">
        <w:rPr>
          <w:rFonts w:eastAsia="Calibri"/>
          <w:sz w:val="24"/>
          <w:szCs w:val="22"/>
        </w:rPr>
        <w:tab/>
      </w:r>
      <w:r w:rsidRPr="00031A72">
        <w:rPr>
          <w:rFonts w:eastAsia="Calibri"/>
          <w:sz w:val="24"/>
          <w:szCs w:val="22"/>
          <w:u w:val="single"/>
        </w:rPr>
        <w:t>Основная задача</w:t>
      </w:r>
      <w:r w:rsidRPr="00031A72">
        <w:rPr>
          <w:rFonts w:eastAsia="Calibri"/>
          <w:sz w:val="24"/>
          <w:szCs w:val="22"/>
        </w:rPr>
        <w:t xml:space="preserve"> - определение конкретным должностным лицам их функциональных обязанностей, способов их выполнения порядка их взаимодействия, а также сроков приведения в установленную степень готовности для производства работ.</w:t>
      </w:r>
    </w:p>
    <w:p w:rsidR="00031A72" w:rsidRPr="00031A72" w:rsidRDefault="00031A72" w:rsidP="00031A72">
      <w:pPr>
        <w:spacing w:after="0" w:line="276" w:lineRule="auto"/>
        <w:ind w:firstLine="708"/>
        <w:jc w:val="both"/>
        <w:rPr>
          <w:rFonts w:eastAsia="Calibri"/>
          <w:sz w:val="24"/>
          <w:szCs w:val="22"/>
        </w:rPr>
      </w:pPr>
      <w:r w:rsidRPr="00031A72">
        <w:rPr>
          <w:rFonts w:eastAsia="Calibri"/>
          <w:sz w:val="24"/>
          <w:szCs w:val="22"/>
        </w:rPr>
        <w:t>С целью оптимизации процесса поиска и устранения неисправностей на МВК "Эльбрус" в воинских частях установлен следующий порядок действий должностных лиц отвечающих за техническую исправность аппаратуры:</w:t>
      </w:r>
    </w:p>
    <w:p w:rsidR="00031A72" w:rsidRPr="00031A72" w:rsidRDefault="00031A72" w:rsidP="00031A72">
      <w:pPr>
        <w:numPr>
          <w:ilvl w:val="0"/>
          <w:numId w:val="53"/>
        </w:numPr>
        <w:spacing w:after="0" w:line="276" w:lineRule="auto"/>
        <w:contextualSpacing/>
        <w:jc w:val="both"/>
        <w:rPr>
          <w:rFonts w:eastAsia="Calibri"/>
          <w:sz w:val="24"/>
          <w:szCs w:val="22"/>
        </w:rPr>
      </w:pPr>
      <w:r w:rsidRPr="00031A72">
        <w:rPr>
          <w:rFonts w:eastAsia="Calibri"/>
          <w:sz w:val="24"/>
          <w:szCs w:val="22"/>
        </w:rPr>
        <w:t>вывод отказавшего устройства (модуля) из боевой конфигурации с последующей заменой его на резервный;</w:t>
      </w:r>
    </w:p>
    <w:p w:rsidR="00031A72" w:rsidRPr="00031A72" w:rsidRDefault="00031A72" w:rsidP="00031A72">
      <w:pPr>
        <w:numPr>
          <w:ilvl w:val="0"/>
          <w:numId w:val="53"/>
        </w:numPr>
        <w:spacing w:after="0" w:line="276" w:lineRule="auto"/>
        <w:contextualSpacing/>
        <w:jc w:val="both"/>
        <w:rPr>
          <w:rFonts w:eastAsia="Calibri"/>
          <w:sz w:val="24"/>
          <w:szCs w:val="22"/>
        </w:rPr>
      </w:pPr>
      <w:r w:rsidRPr="00031A72">
        <w:rPr>
          <w:rFonts w:eastAsia="Calibri"/>
          <w:sz w:val="24"/>
          <w:szCs w:val="22"/>
        </w:rPr>
        <w:t>восстановление боевого цикла обработки информации;</w:t>
      </w:r>
    </w:p>
    <w:p w:rsidR="00031A72" w:rsidRPr="00031A72" w:rsidRDefault="00031A72" w:rsidP="00031A72">
      <w:pPr>
        <w:numPr>
          <w:ilvl w:val="0"/>
          <w:numId w:val="53"/>
        </w:numPr>
        <w:spacing w:after="0" w:line="276" w:lineRule="auto"/>
        <w:contextualSpacing/>
        <w:jc w:val="both"/>
        <w:rPr>
          <w:rFonts w:eastAsia="Calibri"/>
          <w:sz w:val="24"/>
          <w:szCs w:val="22"/>
        </w:rPr>
      </w:pPr>
      <w:r w:rsidRPr="00031A72">
        <w:rPr>
          <w:rFonts w:eastAsia="Calibri"/>
          <w:sz w:val="24"/>
          <w:szCs w:val="22"/>
        </w:rPr>
        <w:t>первоначальный анализ характера проявления отказа и принятие оперативных мер по его устранению.</w:t>
      </w:r>
    </w:p>
    <w:p w:rsidR="00031A72" w:rsidRPr="00031A72" w:rsidRDefault="00031A72" w:rsidP="00031A72">
      <w:pPr>
        <w:spacing w:after="0" w:line="276" w:lineRule="auto"/>
        <w:jc w:val="both"/>
        <w:rPr>
          <w:rFonts w:eastAsia="Calibri"/>
          <w:i/>
          <w:sz w:val="24"/>
          <w:szCs w:val="22"/>
          <w:u w:val="single"/>
        </w:rPr>
      </w:pPr>
      <w:r w:rsidRPr="00031A72">
        <w:rPr>
          <w:rFonts w:eastAsia="Calibri"/>
          <w:i/>
          <w:sz w:val="24"/>
          <w:szCs w:val="22"/>
          <w:u w:val="single"/>
        </w:rPr>
        <w:t>Основные  положения используемых методик:</w:t>
      </w:r>
    </w:p>
    <w:p w:rsidR="00031A72" w:rsidRPr="00031A72" w:rsidRDefault="00031A72" w:rsidP="00031A72">
      <w:pPr>
        <w:numPr>
          <w:ilvl w:val="0"/>
          <w:numId w:val="54"/>
        </w:numPr>
        <w:spacing w:after="0" w:line="276" w:lineRule="auto"/>
        <w:contextualSpacing/>
        <w:jc w:val="both"/>
        <w:rPr>
          <w:rFonts w:eastAsia="Calibri"/>
          <w:sz w:val="24"/>
          <w:szCs w:val="22"/>
        </w:rPr>
      </w:pPr>
      <w:r w:rsidRPr="00031A72">
        <w:rPr>
          <w:rFonts w:eastAsia="Calibri"/>
          <w:sz w:val="24"/>
          <w:szCs w:val="22"/>
        </w:rPr>
        <w:t>Формирование минимальной ремонтной конфигурации.</w:t>
      </w:r>
    </w:p>
    <w:p w:rsidR="00031A72" w:rsidRPr="00031A72" w:rsidRDefault="00031A72" w:rsidP="00031A72">
      <w:pPr>
        <w:numPr>
          <w:ilvl w:val="0"/>
          <w:numId w:val="54"/>
        </w:numPr>
        <w:spacing w:after="0" w:line="276" w:lineRule="auto"/>
        <w:contextualSpacing/>
        <w:jc w:val="both"/>
        <w:rPr>
          <w:rFonts w:eastAsia="Calibri"/>
          <w:sz w:val="24"/>
          <w:szCs w:val="22"/>
        </w:rPr>
      </w:pPr>
      <w:r w:rsidRPr="00031A72">
        <w:rPr>
          <w:rFonts w:eastAsia="Calibri"/>
          <w:sz w:val="24"/>
          <w:szCs w:val="22"/>
        </w:rPr>
        <w:t>Проверка условий эксплуатации ВК  -  параметров  воздуха (температуры,  влажности, запыленности), номинальных  значений  первичных питающих напряжений.</w:t>
      </w:r>
    </w:p>
    <w:p w:rsidR="00031A72" w:rsidRPr="00031A72" w:rsidRDefault="00031A72" w:rsidP="00031A72">
      <w:pPr>
        <w:numPr>
          <w:ilvl w:val="0"/>
          <w:numId w:val="54"/>
        </w:numPr>
        <w:spacing w:after="0" w:line="276" w:lineRule="auto"/>
        <w:contextualSpacing/>
        <w:jc w:val="both"/>
        <w:rPr>
          <w:rFonts w:eastAsia="Calibri"/>
          <w:sz w:val="24"/>
          <w:szCs w:val="22"/>
        </w:rPr>
      </w:pPr>
      <w:r w:rsidRPr="00031A72">
        <w:rPr>
          <w:rFonts w:eastAsia="Calibri"/>
          <w:sz w:val="24"/>
          <w:szCs w:val="22"/>
        </w:rPr>
        <w:t>Получение устойчивой ремонтной ситуации - минимально  необходимого  количества  машинных команд,  в результате исполнения которых происходит устойчивое проявление с характерной "окраской" исходной неисправности.</w:t>
      </w:r>
    </w:p>
    <w:p w:rsidR="00031A72" w:rsidRPr="00031A72" w:rsidRDefault="00031A72" w:rsidP="00031A72">
      <w:pPr>
        <w:numPr>
          <w:ilvl w:val="0"/>
          <w:numId w:val="54"/>
        </w:numPr>
        <w:spacing w:after="0" w:line="276" w:lineRule="auto"/>
        <w:contextualSpacing/>
        <w:jc w:val="both"/>
        <w:rPr>
          <w:rFonts w:eastAsia="Calibri"/>
          <w:sz w:val="24"/>
          <w:szCs w:val="22"/>
        </w:rPr>
      </w:pPr>
      <w:r w:rsidRPr="00031A72">
        <w:rPr>
          <w:rFonts w:eastAsia="Calibri"/>
          <w:sz w:val="24"/>
          <w:szCs w:val="22"/>
        </w:rPr>
        <w:t>Выбор индикатора ремонтной ситуации (конкретного аппаратурного сбоя, программного прерывания, характерного набора исходных операндов и т.д.).</w:t>
      </w:r>
    </w:p>
    <w:p w:rsidR="00031A72" w:rsidRPr="00031A72" w:rsidRDefault="00031A72" w:rsidP="00031A72">
      <w:pPr>
        <w:numPr>
          <w:ilvl w:val="0"/>
          <w:numId w:val="54"/>
        </w:numPr>
        <w:spacing w:after="0" w:line="276" w:lineRule="auto"/>
        <w:contextualSpacing/>
        <w:jc w:val="both"/>
        <w:rPr>
          <w:rFonts w:eastAsia="Calibri"/>
          <w:sz w:val="24"/>
          <w:szCs w:val="22"/>
        </w:rPr>
      </w:pPr>
      <w:r w:rsidRPr="00031A72">
        <w:rPr>
          <w:rFonts w:eastAsia="Calibri"/>
          <w:sz w:val="24"/>
          <w:szCs w:val="22"/>
        </w:rPr>
        <w:lastRenderedPageBreak/>
        <w:t>Анализ  выполнения ремонтной программы,  ее модификация с учетом специфики конструктивного исполнения неисправного устройства (блока).</w:t>
      </w:r>
    </w:p>
    <w:p w:rsidR="00031A72" w:rsidRPr="00031A72" w:rsidRDefault="00031A72" w:rsidP="00031A72">
      <w:pPr>
        <w:numPr>
          <w:ilvl w:val="0"/>
          <w:numId w:val="54"/>
        </w:numPr>
        <w:spacing w:after="0" w:line="276" w:lineRule="auto"/>
        <w:contextualSpacing/>
        <w:jc w:val="both"/>
        <w:rPr>
          <w:rFonts w:eastAsia="Calibri"/>
          <w:sz w:val="24"/>
          <w:szCs w:val="22"/>
        </w:rPr>
      </w:pPr>
      <w:r w:rsidRPr="00031A72">
        <w:rPr>
          <w:rFonts w:eastAsia="Calibri"/>
          <w:sz w:val="24"/>
          <w:szCs w:val="22"/>
        </w:rPr>
        <w:t>Замена подозреваемого ТЭЗа или группы ТЭЗов на ЗИП.</w:t>
      </w:r>
    </w:p>
    <w:p w:rsidR="00031A72" w:rsidRPr="00031A72" w:rsidRDefault="00031A72" w:rsidP="00031A72">
      <w:pPr>
        <w:numPr>
          <w:ilvl w:val="0"/>
          <w:numId w:val="54"/>
        </w:numPr>
        <w:spacing w:after="0" w:line="276" w:lineRule="auto"/>
        <w:contextualSpacing/>
        <w:jc w:val="both"/>
        <w:rPr>
          <w:rFonts w:eastAsia="Calibri"/>
          <w:b/>
          <w:sz w:val="24"/>
          <w:szCs w:val="22"/>
        </w:rPr>
      </w:pPr>
      <w:r w:rsidRPr="00031A72">
        <w:rPr>
          <w:rFonts w:eastAsia="Calibri"/>
          <w:sz w:val="24"/>
          <w:szCs w:val="22"/>
        </w:rPr>
        <w:t>Повторная установка в устройство (для  подтверждения)  найденного неисправного ТЭЗа (иначе возможен неконтакт).</w:t>
      </w:r>
    </w:p>
    <w:p w:rsidR="00031A72" w:rsidRPr="00031A72" w:rsidRDefault="00031A72" w:rsidP="00031A72">
      <w:pPr>
        <w:spacing w:after="0" w:line="276" w:lineRule="auto"/>
        <w:jc w:val="both"/>
        <w:rPr>
          <w:rFonts w:eastAsia="Calibri"/>
          <w:i/>
          <w:sz w:val="24"/>
          <w:szCs w:val="22"/>
          <w:u w:val="single"/>
        </w:rPr>
      </w:pPr>
      <w:r w:rsidRPr="00031A72">
        <w:rPr>
          <w:rFonts w:eastAsia="Calibri"/>
          <w:i/>
          <w:sz w:val="24"/>
          <w:szCs w:val="22"/>
          <w:u w:val="single"/>
        </w:rPr>
        <w:t>В ходе текущего ремонта  запрещается:</w:t>
      </w:r>
    </w:p>
    <w:p w:rsidR="00031A72" w:rsidRPr="00031A72" w:rsidRDefault="00031A72" w:rsidP="00031A72">
      <w:pPr>
        <w:numPr>
          <w:ilvl w:val="0"/>
          <w:numId w:val="55"/>
        </w:numPr>
        <w:spacing w:after="0" w:line="276" w:lineRule="auto"/>
        <w:contextualSpacing/>
        <w:jc w:val="both"/>
        <w:rPr>
          <w:rFonts w:eastAsia="Calibri"/>
          <w:sz w:val="24"/>
          <w:szCs w:val="22"/>
        </w:rPr>
      </w:pPr>
      <w:r w:rsidRPr="00031A72">
        <w:rPr>
          <w:rFonts w:eastAsia="Calibri"/>
          <w:sz w:val="24"/>
          <w:szCs w:val="22"/>
        </w:rPr>
        <w:t>массовая, необдуманная замена ТЭЗов;</w:t>
      </w:r>
    </w:p>
    <w:p w:rsidR="00031A72" w:rsidRPr="00031A72" w:rsidRDefault="00031A72" w:rsidP="00031A72">
      <w:pPr>
        <w:numPr>
          <w:ilvl w:val="0"/>
          <w:numId w:val="55"/>
        </w:numPr>
        <w:spacing w:after="0" w:line="276" w:lineRule="auto"/>
        <w:contextualSpacing/>
        <w:jc w:val="both"/>
        <w:rPr>
          <w:rFonts w:eastAsia="Calibri"/>
          <w:sz w:val="24"/>
          <w:szCs w:val="22"/>
        </w:rPr>
      </w:pPr>
      <w:r w:rsidRPr="00031A72">
        <w:rPr>
          <w:rFonts w:eastAsia="Calibri"/>
          <w:sz w:val="24"/>
          <w:szCs w:val="22"/>
        </w:rPr>
        <w:t>прямое либо косвенное влияние на средства находящиеся в боевой работе;</w:t>
      </w:r>
    </w:p>
    <w:p w:rsidR="00031A72" w:rsidRPr="00031A72" w:rsidRDefault="00031A72" w:rsidP="00031A72">
      <w:pPr>
        <w:numPr>
          <w:ilvl w:val="0"/>
          <w:numId w:val="55"/>
        </w:numPr>
        <w:spacing w:after="0" w:line="276" w:lineRule="auto"/>
        <w:contextualSpacing/>
        <w:jc w:val="both"/>
        <w:rPr>
          <w:rFonts w:eastAsia="Calibri"/>
          <w:sz w:val="24"/>
          <w:szCs w:val="22"/>
        </w:rPr>
      </w:pPr>
      <w:r w:rsidRPr="00031A72">
        <w:rPr>
          <w:rFonts w:eastAsia="Calibri"/>
          <w:sz w:val="24"/>
          <w:szCs w:val="22"/>
        </w:rPr>
        <w:t>потеря контроля над индикатором ремонтной ситуации;</w:t>
      </w:r>
    </w:p>
    <w:p w:rsidR="00031A72" w:rsidRPr="00031A72" w:rsidRDefault="00031A72" w:rsidP="00031A72">
      <w:pPr>
        <w:numPr>
          <w:ilvl w:val="0"/>
          <w:numId w:val="55"/>
        </w:numPr>
        <w:spacing w:after="0" w:line="276" w:lineRule="auto"/>
        <w:contextualSpacing/>
        <w:jc w:val="both"/>
        <w:rPr>
          <w:rFonts w:eastAsia="Calibri"/>
          <w:sz w:val="24"/>
          <w:szCs w:val="22"/>
        </w:rPr>
      </w:pPr>
      <w:r w:rsidRPr="00031A72">
        <w:rPr>
          <w:rFonts w:eastAsia="Calibri"/>
          <w:sz w:val="24"/>
          <w:szCs w:val="22"/>
        </w:rPr>
        <w:t>использование незаземленных средств измерений.</w:t>
      </w:r>
    </w:p>
    <w:p w:rsidR="00031A72" w:rsidRPr="00031A72" w:rsidRDefault="00031A72" w:rsidP="00031A72">
      <w:pPr>
        <w:spacing w:after="0" w:line="276" w:lineRule="auto"/>
        <w:jc w:val="both"/>
        <w:rPr>
          <w:rFonts w:eastAsia="Calibri"/>
          <w:sz w:val="24"/>
          <w:szCs w:val="22"/>
        </w:rPr>
      </w:pPr>
    </w:p>
    <w:p w:rsidR="00031A72" w:rsidRPr="00031A72" w:rsidRDefault="00031A72" w:rsidP="00031A72">
      <w:pPr>
        <w:pStyle w:val="1"/>
        <w:rPr>
          <w:sz w:val="24"/>
        </w:rPr>
      </w:pPr>
      <w:bookmarkStart w:id="46" w:name="_Toc448956375"/>
      <w:r w:rsidRPr="00031A72">
        <w:rPr>
          <w:sz w:val="24"/>
        </w:rPr>
        <w:t>48) Задачи и виды ремонтов. Организация и содержание ремонтных работ</w:t>
      </w:r>
      <w:bookmarkEnd w:id="46"/>
    </w:p>
    <w:p w:rsidR="00031A72" w:rsidRPr="00031A72" w:rsidRDefault="00031A72" w:rsidP="00031A72">
      <w:pPr>
        <w:spacing w:after="0" w:line="276" w:lineRule="auto"/>
        <w:ind w:firstLine="360"/>
        <w:jc w:val="both"/>
        <w:rPr>
          <w:rFonts w:eastAsia="Calibri"/>
          <w:i/>
          <w:sz w:val="24"/>
          <w:szCs w:val="22"/>
          <w:u w:val="single"/>
        </w:rPr>
      </w:pPr>
      <w:r w:rsidRPr="00031A72">
        <w:rPr>
          <w:rFonts w:eastAsia="Calibri"/>
          <w:i/>
          <w:sz w:val="24"/>
          <w:szCs w:val="22"/>
          <w:u w:val="single"/>
        </w:rPr>
        <w:t>Виды ремонтно-восстановительных работ на вооружении РКО:</w:t>
      </w:r>
    </w:p>
    <w:p w:rsidR="00031A72" w:rsidRPr="00031A72" w:rsidRDefault="00031A72" w:rsidP="00031A72">
      <w:pPr>
        <w:numPr>
          <w:ilvl w:val="0"/>
          <w:numId w:val="56"/>
        </w:numPr>
        <w:spacing w:after="0" w:line="276" w:lineRule="auto"/>
        <w:contextualSpacing/>
        <w:jc w:val="both"/>
        <w:rPr>
          <w:rFonts w:eastAsia="Calibri"/>
          <w:sz w:val="24"/>
          <w:szCs w:val="22"/>
        </w:rPr>
      </w:pPr>
      <w:r w:rsidRPr="00031A72">
        <w:rPr>
          <w:rFonts w:eastAsia="Calibri"/>
          <w:sz w:val="24"/>
          <w:szCs w:val="22"/>
        </w:rPr>
        <w:t>Капитальный ремонт — это ремонт, выполняемый для восстановления работоспособности и полного или близкого к полному восстановления ресурса изделий (агрегатов, систем) с заменой или восстановлением любых его частей, включая базовые.</w:t>
      </w:r>
    </w:p>
    <w:p w:rsidR="00031A72" w:rsidRPr="00031A72" w:rsidRDefault="00031A72" w:rsidP="00031A72">
      <w:pPr>
        <w:numPr>
          <w:ilvl w:val="0"/>
          <w:numId w:val="56"/>
        </w:numPr>
        <w:spacing w:after="0" w:line="276" w:lineRule="auto"/>
        <w:contextualSpacing/>
        <w:jc w:val="both"/>
        <w:rPr>
          <w:rFonts w:eastAsia="Calibri"/>
          <w:sz w:val="24"/>
          <w:szCs w:val="22"/>
        </w:rPr>
      </w:pPr>
      <w:r w:rsidRPr="00031A72">
        <w:rPr>
          <w:rFonts w:eastAsia="Calibri"/>
          <w:sz w:val="24"/>
          <w:szCs w:val="22"/>
        </w:rPr>
        <w:t>Средний ремонт — это ремонт, выполняемый для восстановления исправности и частичного восстановления ресурсов изделий (агрегатов, систем) с заменой или восстановлением составных частей ограниченной номенклатуры.</w:t>
      </w:r>
    </w:p>
    <w:p w:rsidR="00031A72" w:rsidRPr="00031A72" w:rsidRDefault="00031A72" w:rsidP="00031A72">
      <w:pPr>
        <w:numPr>
          <w:ilvl w:val="0"/>
          <w:numId w:val="56"/>
        </w:numPr>
        <w:spacing w:after="0" w:line="276" w:lineRule="auto"/>
        <w:contextualSpacing/>
        <w:jc w:val="both"/>
        <w:rPr>
          <w:rFonts w:eastAsia="Calibri"/>
          <w:sz w:val="24"/>
          <w:szCs w:val="22"/>
        </w:rPr>
      </w:pPr>
      <w:r w:rsidRPr="00031A72">
        <w:rPr>
          <w:rFonts w:eastAsia="Calibri"/>
          <w:sz w:val="24"/>
          <w:szCs w:val="22"/>
        </w:rPr>
        <w:t>Текущий ремонт — это ремонт, выполняемый с целью обеспечения нормальной эксплуатации изделий до очередного планового ремонта, в том числе устранение неисправности заменой и (или) восстановлением отдельных составных частей, а также выполнение регулировочных работ.</w:t>
      </w:r>
    </w:p>
    <w:p w:rsidR="00031A72" w:rsidRPr="00031A72" w:rsidRDefault="00031A72" w:rsidP="00031A72">
      <w:pPr>
        <w:numPr>
          <w:ilvl w:val="0"/>
          <w:numId w:val="56"/>
        </w:numPr>
        <w:spacing w:after="0" w:line="276" w:lineRule="auto"/>
        <w:contextualSpacing/>
        <w:jc w:val="both"/>
        <w:rPr>
          <w:rFonts w:eastAsia="Calibri"/>
          <w:sz w:val="24"/>
          <w:szCs w:val="22"/>
        </w:rPr>
      </w:pPr>
      <w:r w:rsidRPr="00031A72">
        <w:rPr>
          <w:rFonts w:eastAsia="Calibri"/>
          <w:sz w:val="24"/>
          <w:szCs w:val="22"/>
        </w:rPr>
        <w:t>Плановый ремонт - ремонт, проводимый в плановом порядке, при котором обеспечивается поддержание вооружения в работоспособном состоянии в течение периода продления назначенных показателей наработки до очередного ремонта.</w:t>
      </w:r>
    </w:p>
    <w:p w:rsidR="00031A72" w:rsidRPr="00031A72" w:rsidRDefault="00031A72" w:rsidP="00031A72">
      <w:pPr>
        <w:numPr>
          <w:ilvl w:val="0"/>
          <w:numId w:val="56"/>
        </w:numPr>
        <w:spacing w:after="0" w:line="276" w:lineRule="auto"/>
        <w:contextualSpacing/>
        <w:jc w:val="both"/>
        <w:rPr>
          <w:rFonts w:eastAsia="Calibri"/>
          <w:sz w:val="24"/>
          <w:szCs w:val="22"/>
        </w:rPr>
      </w:pPr>
      <w:r w:rsidRPr="00031A72">
        <w:rPr>
          <w:rFonts w:eastAsia="Calibri"/>
          <w:sz w:val="24"/>
          <w:szCs w:val="22"/>
        </w:rPr>
        <w:t>Неплановый ремонт - ремонт, осуществляемый в целях устранения неисправностей, отказов или поломок (аварий). Неплановый текущий ремонт, не приводящий к снижению установленной готовности вооружения, проводится по решению заместителя командира воинской части по вооружению.</w:t>
      </w:r>
    </w:p>
    <w:p w:rsidR="00031A72" w:rsidRPr="00031A72" w:rsidRDefault="00031A72" w:rsidP="00031A72">
      <w:pPr>
        <w:spacing w:after="0" w:line="276" w:lineRule="auto"/>
        <w:ind w:firstLine="360"/>
        <w:jc w:val="both"/>
        <w:rPr>
          <w:rFonts w:eastAsia="Calibri"/>
          <w:i/>
          <w:sz w:val="24"/>
          <w:szCs w:val="22"/>
          <w:u w:val="single"/>
        </w:rPr>
      </w:pPr>
      <w:r w:rsidRPr="00031A72">
        <w:rPr>
          <w:rFonts w:eastAsia="Calibri"/>
          <w:i/>
          <w:sz w:val="24"/>
          <w:szCs w:val="22"/>
          <w:u w:val="single"/>
        </w:rPr>
        <w:t>В ходе текущего ремонта  запрещается:</w:t>
      </w:r>
    </w:p>
    <w:p w:rsidR="00031A72" w:rsidRPr="00031A72" w:rsidRDefault="00031A72" w:rsidP="00031A72">
      <w:pPr>
        <w:numPr>
          <w:ilvl w:val="0"/>
          <w:numId w:val="57"/>
        </w:numPr>
        <w:spacing w:after="0" w:line="276" w:lineRule="auto"/>
        <w:contextualSpacing/>
        <w:jc w:val="both"/>
        <w:rPr>
          <w:rFonts w:eastAsia="Calibri"/>
          <w:sz w:val="24"/>
          <w:szCs w:val="22"/>
        </w:rPr>
      </w:pPr>
      <w:r w:rsidRPr="00031A72">
        <w:rPr>
          <w:rFonts w:eastAsia="Calibri"/>
          <w:sz w:val="24"/>
          <w:szCs w:val="22"/>
        </w:rPr>
        <w:t>массовая, необдуманная замена ТЭЗов;</w:t>
      </w:r>
    </w:p>
    <w:p w:rsidR="00031A72" w:rsidRPr="00031A72" w:rsidRDefault="00031A72" w:rsidP="00031A72">
      <w:pPr>
        <w:numPr>
          <w:ilvl w:val="0"/>
          <w:numId w:val="57"/>
        </w:numPr>
        <w:spacing w:after="0" w:line="276" w:lineRule="auto"/>
        <w:contextualSpacing/>
        <w:jc w:val="both"/>
        <w:rPr>
          <w:rFonts w:eastAsia="Calibri"/>
          <w:sz w:val="24"/>
          <w:szCs w:val="22"/>
        </w:rPr>
      </w:pPr>
      <w:r w:rsidRPr="00031A72">
        <w:rPr>
          <w:rFonts w:eastAsia="Calibri"/>
          <w:sz w:val="24"/>
          <w:szCs w:val="22"/>
        </w:rPr>
        <w:t>использование незаземленных средств измерений.</w:t>
      </w:r>
    </w:p>
    <w:p w:rsidR="00031A72" w:rsidRPr="00031A72" w:rsidRDefault="00031A72" w:rsidP="00031A72">
      <w:pPr>
        <w:spacing w:after="0" w:line="276" w:lineRule="auto"/>
        <w:jc w:val="both"/>
        <w:rPr>
          <w:rFonts w:eastAsia="Calibri"/>
          <w:sz w:val="24"/>
          <w:szCs w:val="22"/>
        </w:rPr>
      </w:pPr>
    </w:p>
    <w:p w:rsidR="00031A72" w:rsidRPr="00031A72" w:rsidRDefault="00031A72" w:rsidP="00031A72">
      <w:pPr>
        <w:pStyle w:val="1"/>
        <w:rPr>
          <w:sz w:val="24"/>
        </w:rPr>
      </w:pPr>
      <w:bookmarkStart w:id="47" w:name="_Toc448956376"/>
      <w:r w:rsidRPr="00031A72">
        <w:rPr>
          <w:sz w:val="24"/>
        </w:rPr>
        <w:t>49) Задачи комплексных испытаний и порядок проверки готовности систем вооружения  к государственным (летным) испытаниям</w:t>
      </w:r>
      <w:bookmarkEnd w:id="47"/>
    </w:p>
    <w:p w:rsidR="00031A72" w:rsidRPr="00031A72" w:rsidRDefault="00031A72" w:rsidP="00031A72">
      <w:pPr>
        <w:spacing w:after="0" w:line="276" w:lineRule="auto"/>
        <w:rPr>
          <w:rFonts w:eastAsia="Calibri"/>
          <w:sz w:val="24"/>
          <w:szCs w:val="22"/>
        </w:rPr>
      </w:pPr>
      <w:r w:rsidRPr="00031A72">
        <w:rPr>
          <w:rFonts w:eastAsia="Calibri"/>
          <w:sz w:val="24"/>
          <w:szCs w:val="22"/>
        </w:rPr>
        <w:tab/>
      </w:r>
    </w:p>
    <w:p w:rsidR="00031A72" w:rsidRPr="00031A72" w:rsidRDefault="00031A72" w:rsidP="00031A72">
      <w:pPr>
        <w:pStyle w:val="1"/>
        <w:rPr>
          <w:sz w:val="24"/>
        </w:rPr>
      </w:pPr>
      <w:bookmarkStart w:id="48" w:name="_Toc448956377"/>
      <w:r w:rsidRPr="00031A72">
        <w:rPr>
          <w:sz w:val="24"/>
        </w:rPr>
        <w:t>50) Организация ввода в эксплуатацию вооружения частей объединения ВКС</w:t>
      </w:r>
      <w:bookmarkEnd w:id="48"/>
    </w:p>
    <w:p w:rsidR="00031A72" w:rsidRPr="00031A72" w:rsidRDefault="00031A72" w:rsidP="00031A72">
      <w:pPr>
        <w:spacing w:after="0" w:line="276" w:lineRule="auto"/>
        <w:jc w:val="both"/>
        <w:rPr>
          <w:rFonts w:eastAsia="Calibri"/>
          <w:sz w:val="24"/>
          <w:szCs w:val="22"/>
        </w:rPr>
      </w:pPr>
      <w:r w:rsidRPr="00031A72">
        <w:rPr>
          <w:rFonts w:eastAsia="Calibri"/>
          <w:sz w:val="24"/>
          <w:szCs w:val="22"/>
        </w:rPr>
        <w:tab/>
        <w:t>Под вводом в эксплуатацию как этапом эксплуатации вооружения объединения ВКС в составе КВ понимается совокупность работ по приведению его в состояние готовности к использованию по назначению, закреплению за эксплуатирующим подразделением и документальному оформлению в установленном порядке.</w:t>
      </w:r>
    </w:p>
    <w:p w:rsidR="00031A72" w:rsidRPr="00031A72" w:rsidRDefault="00031A72" w:rsidP="00031A72">
      <w:pPr>
        <w:spacing w:after="0" w:line="276" w:lineRule="auto"/>
        <w:ind w:firstLine="708"/>
        <w:jc w:val="both"/>
        <w:rPr>
          <w:rFonts w:eastAsia="Calibri"/>
          <w:sz w:val="24"/>
          <w:szCs w:val="22"/>
        </w:rPr>
      </w:pPr>
      <w:r w:rsidRPr="00031A72">
        <w:rPr>
          <w:rFonts w:eastAsia="Calibri"/>
          <w:sz w:val="24"/>
          <w:szCs w:val="22"/>
        </w:rPr>
        <w:lastRenderedPageBreak/>
        <w:t>Вводу в эксплуатацию подлежат комплексы, их серийно изготовленные составные части и основные изделия, а также объекты наземной или иной инфраструктуры после завершения строительства или прошедшие реконструкцию, капитальный (средний) ремонт, модернизацию, а также составные части опытных вооружений объединения ВКС в составе КВ, если принято решение об их дальнейшем использовании по назначению и серийном производстве, прошедшие сборку, наладку и строительство, монтаж, наладку и испытания на месте эксплуатации.</w:t>
      </w:r>
    </w:p>
    <w:p w:rsidR="00031A72" w:rsidRPr="00031A72" w:rsidRDefault="00031A72" w:rsidP="00031A72">
      <w:pPr>
        <w:spacing w:after="0" w:line="276" w:lineRule="auto"/>
        <w:ind w:firstLine="708"/>
        <w:jc w:val="both"/>
        <w:rPr>
          <w:rFonts w:eastAsia="Calibri"/>
          <w:sz w:val="24"/>
          <w:szCs w:val="22"/>
        </w:rPr>
      </w:pPr>
      <w:r w:rsidRPr="00031A72">
        <w:rPr>
          <w:rFonts w:eastAsia="Calibri"/>
          <w:sz w:val="24"/>
          <w:szCs w:val="22"/>
        </w:rPr>
        <w:t>Приемка изделий осуществляется эксплуатирующей организацией с проверкой качества, количества, комплектности и последующим закреплением их за подразделениями и ответственными лицами, в том числе:</w:t>
      </w:r>
    </w:p>
    <w:p w:rsidR="00031A72" w:rsidRPr="00031A72" w:rsidRDefault="00031A72" w:rsidP="00031A72">
      <w:pPr>
        <w:numPr>
          <w:ilvl w:val="0"/>
          <w:numId w:val="58"/>
        </w:numPr>
        <w:spacing w:after="0" w:line="276" w:lineRule="auto"/>
        <w:contextualSpacing/>
        <w:jc w:val="both"/>
        <w:rPr>
          <w:rFonts w:eastAsia="Calibri"/>
          <w:sz w:val="24"/>
          <w:szCs w:val="22"/>
        </w:rPr>
      </w:pPr>
      <w:r w:rsidRPr="00031A72">
        <w:rPr>
          <w:rFonts w:eastAsia="Calibri"/>
          <w:sz w:val="24"/>
          <w:szCs w:val="22"/>
        </w:rPr>
        <w:t>для изделий, не требующих строительства, монтажа, сборки и наладки на месте эксплуатации</w:t>
      </w:r>
    </w:p>
    <w:p w:rsidR="00031A72" w:rsidRPr="00031A72" w:rsidRDefault="00031A72" w:rsidP="00031A72">
      <w:pPr>
        <w:numPr>
          <w:ilvl w:val="0"/>
          <w:numId w:val="58"/>
        </w:numPr>
        <w:spacing w:after="0" w:line="276" w:lineRule="auto"/>
        <w:contextualSpacing/>
        <w:jc w:val="both"/>
        <w:rPr>
          <w:rFonts w:eastAsia="Calibri"/>
          <w:sz w:val="24"/>
          <w:szCs w:val="22"/>
        </w:rPr>
      </w:pPr>
      <w:r w:rsidRPr="00031A72">
        <w:rPr>
          <w:rFonts w:eastAsia="Calibri"/>
          <w:sz w:val="24"/>
          <w:szCs w:val="22"/>
        </w:rPr>
        <w:t xml:space="preserve">для изделий, сборку, наладку и испытания которых проводят на месте эксплуатации </w:t>
      </w:r>
    </w:p>
    <w:p w:rsidR="00031A72" w:rsidRPr="00031A72" w:rsidRDefault="00031A72" w:rsidP="00031A72">
      <w:pPr>
        <w:numPr>
          <w:ilvl w:val="0"/>
          <w:numId w:val="58"/>
        </w:numPr>
        <w:spacing w:after="0" w:line="276" w:lineRule="auto"/>
        <w:contextualSpacing/>
        <w:jc w:val="both"/>
        <w:rPr>
          <w:rFonts w:eastAsia="Calibri"/>
          <w:sz w:val="24"/>
          <w:szCs w:val="22"/>
        </w:rPr>
      </w:pPr>
      <w:r w:rsidRPr="00031A72">
        <w:rPr>
          <w:rFonts w:eastAsia="Calibri"/>
          <w:sz w:val="24"/>
          <w:szCs w:val="22"/>
        </w:rPr>
        <w:t>для изделий, строительство, монтаж, наладка и испытания которых проводят на месте эксплуатации</w:t>
      </w:r>
    </w:p>
    <w:p w:rsidR="00031A72" w:rsidRPr="00031A72" w:rsidRDefault="00031A72" w:rsidP="00031A72">
      <w:pPr>
        <w:numPr>
          <w:ilvl w:val="0"/>
          <w:numId w:val="58"/>
        </w:numPr>
        <w:spacing w:after="0" w:line="276" w:lineRule="auto"/>
        <w:contextualSpacing/>
        <w:jc w:val="both"/>
        <w:rPr>
          <w:rFonts w:eastAsia="Calibri"/>
          <w:sz w:val="24"/>
          <w:szCs w:val="22"/>
        </w:rPr>
      </w:pPr>
      <w:r w:rsidRPr="00031A72">
        <w:rPr>
          <w:rFonts w:eastAsia="Calibri"/>
          <w:sz w:val="24"/>
          <w:szCs w:val="22"/>
        </w:rPr>
        <w:t>для материалов</w:t>
      </w:r>
    </w:p>
    <w:p w:rsidR="00031A72" w:rsidRPr="00031A72" w:rsidRDefault="00031A72" w:rsidP="00031A72">
      <w:pPr>
        <w:spacing w:after="0" w:line="276" w:lineRule="auto"/>
        <w:ind w:firstLine="708"/>
        <w:jc w:val="both"/>
        <w:rPr>
          <w:rFonts w:eastAsia="Calibri"/>
          <w:sz w:val="24"/>
          <w:szCs w:val="22"/>
        </w:rPr>
      </w:pPr>
      <w:r w:rsidRPr="00031A72">
        <w:rPr>
          <w:rFonts w:eastAsia="Calibri"/>
          <w:sz w:val="24"/>
          <w:szCs w:val="22"/>
        </w:rPr>
        <w:t>Основными техническими документами, регламентирующими объем и порядок выполнения работ по вводу составных частей вооружения объединения в составе КВ в эксплуатацию, являются:</w:t>
      </w:r>
    </w:p>
    <w:p w:rsidR="00031A72" w:rsidRPr="00031A72" w:rsidRDefault="00031A72" w:rsidP="00031A72">
      <w:pPr>
        <w:numPr>
          <w:ilvl w:val="0"/>
          <w:numId w:val="59"/>
        </w:numPr>
        <w:spacing w:after="0" w:line="276" w:lineRule="auto"/>
        <w:contextualSpacing/>
        <w:jc w:val="both"/>
        <w:rPr>
          <w:rFonts w:eastAsia="Calibri"/>
          <w:sz w:val="24"/>
          <w:szCs w:val="22"/>
        </w:rPr>
      </w:pPr>
      <w:r w:rsidRPr="00031A72">
        <w:rPr>
          <w:rFonts w:eastAsia="Calibri"/>
          <w:sz w:val="24"/>
          <w:szCs w:val="22"/>
        </w:rPr>
        <w:t>рабочая документация на строительные сооружения и технические системы;</w:t>
      </w:r>
    </w:p>
    <w:p w:rsidR="00031A72" w:rsidRPr="00031A72" w:rsidRDefault="00031A72" w:rsidP="00031A72">
      <w:pPr>
        <w:numPr>
          <w:ilvl w:val="0"/>
          <w:numId w:val="59"/>
        </w:numPr>
        <w:spacing w:after="0" w:line="276" w:lineRule="auto"/>
        <w:contextualSpacing/>
        <w:jc w:val="both"/>
        <w:rPr>
          <w:rFonts w:eastAsia="Calibri"/>
          <w:sz w:val="24"/>
          <w:szCs w:val="22"/>
        </w:rPr>
      </w:pPr>
      <w:r w:rsidRPr="00031A72">
        <w:rPr>
          <w:rFonts w:eastAsia="Calibri"/>
          <w:sz w:val="24"/>
          <w:szCs w:val="22"/>
        </w:rPr>
        <w:t>конструкторская и эксплуатационная документация;</w:t>
      </w:r>
    </w:p>
    <w:p w:rsidR="00031A72" w:rsidRPr="00031A72" w:rsidRDefault="00031A72" w:rsidP="00031A72">
      <w:pPr>
        <w:numPr>
          <w:ilvl w:val="0"/>
          <w:numId w:val="59"/>
        </w:numPr>
        <w:spacing w:after="0" w:line="276" w:lineRule="auto"/>
        <w:contextualSpacing/>
        <w:jc w:val="both"/>
        <w:rPr>
          <w:rFonts w:eastAsia="Calibri"/>
          <w:sz w:val="24"/>
          <w:szCs w:val="22"/>
        </w:rPr>
      </w:pPr>
      <w:r w:rsidRPr="00031A72">
        <w:rPr>
          <w:rFonts w:eastAsia="Calibri"/>
          <w:sz w:val="24"/>
          <w:szCs w:val="22"/>
        </w:rPr>
        <w:t>программы и методики проведения  испытаний (предъявительских, автономных,  комплексных);</w:t>
      </w:r>
    </w:p>
    <w:p w:rsidR="00031A72" w:rsidRPr="00031A72" w:rsidRDefault="00031A72" w:rsidP="00031A72">
      <w:pPr>
        <w:numPr>
          <w:ilvl w:val="0"/>
          <w:numId w:val="59"/>
        </w:numPr>
        <w:spacing w:after="0" w:line="276" w:lineRule="auto"/>
        <w:contextualSpacing/>
        <w:jc w:val="both"/>
        <w:rPr>
          <w:rFonts w:eastAsia="Calibri"/>
          <w:sz w:val="24"/>
          <w:szCs w:val="22"/>
        </w:rPr>
      </w:pPr>
      <w:r w:rsidRPr="00031A72">
        <w:rPr>
          <w:rFonts w:eastAsia="Calibri"/>
          <w:sz w:val="24"/>
          <w:szCs w:val="22"/>
        </w:rPr>
        <w:t>действующие нормативные и руководящие документы.</w:t>
      </w:r>
    </w:p>
    <w:p w:rsidR="00031A72" w:rsidRDefault="00031A72" w:rsidP="00031A72">
      <w:pPr>
        <w:spacing w:after="200" w:line="276" w:lineRule="auto"/>
        <w:rPr>
          <w:rFonts w:ascii="Calibri" w:eastAsia="Calibri" w:hAnsi="Calibri" w:cs="Calibri"/>
          <w:sz w:val="22"/>
          <w:szCs w:val="22"/>
        </w:rPr>
      </w:pPr>
    </w:p>
    <w:p w:rsidR="00031A72" w:rsidRPr="00031A72" w:rsidRDefault="00031A72" w:rsidP="00031A72">
      <w:pPr>
        <w:pStyle w:val="1"/>
        <w:rPr>
          <w:sz w:val="24"/>
        </w:rPr>
      </w:pPr>
      <w:bookmarkStart w:id="49" w:name="_Toc448956378"/>
      <w:r w:rsidRPr="00031A72">
        <w:rPr>
          <w:sz w:val="24"/>
        </w:rPr>
        <w:t>51. Организация эксплуатации вооружения и военной техники объединения ВКС</w:t>
      </w:r>
      <w:bookmarkEnd w:id="49"/>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 xml:space="preserve">Под организацией эксплуатации вооружения в объединении ВКС </w:t>
      </w:r>
      <w:r w:rsidRPr="00031A72">
        <w:rPr>
          <w:rFonts w:ascii="Calibri" w:eastAsia="Calibri" w:hAnsi="Calibri"/>
          <w:sz w:val="24"/>
          <w:szCs w:val="24"/>
        </w:rPr>
        <w:t>понимается упорядочение эксплуатации на основе разработки и осуществления комплекса мероприятий по эффективному использованию, хранению и техническому обслуживанию вооружения в интересах полной реализации его боевых и технических возможностей и обеспечения постоянной боевой готовности. К числу таких мероприятий относятся:</w:t>
      </w:r>
    </w:p>
    <w:p w:rsidR="00031A72" w:rsidRPr="00031A72" w:rsidRDefault="00031A72" w:rsidP="00031A72">
      <w:pPr>
        <w:numPr>
          <w:ilvl w:val="0"/>
          <w:numId w:val="61"/>
        </w:numPr>
        <w:spacing w:after="200" w:line="240" w:lineRule="auto"/>
        <w:rPr>
          <w:rFonts w:ascii="Calibri" w:eastAsia="Calibri" w:hAnsi="Calibri"/>
          <w:sz w:val="24"/>
          <w:szCs w:val="24"/>
        </w:rPr>
      </w:pPr>
      <w:r w:rsidRPr="00031A72">
        <w:rPr>
          <w:rFonts w:ascii="Calibri" w:eastAsia="Calibri" w:hAnsi="Calibri"/>
          <w:sz w:val="24"/>
          <w:szCs w:val="24"/>
        </w:rPr>
        <w:t>прием, ввод в строй и допуск к эксплуатации вооружения; планирование эксплуатации;</w:t>
      </w:r>
    </w:p>
    <w:p w:rsidR="00031A72" w:rsidRPr="00031A72" w:rsidRDefault="00031A72" w:rsidP="00031A72">
      <w:pPr>
        <w:numPr>
          <w:ilvl w:val="0"/>
          <w:numId w:val="61"/>
        </w:numPr>
        <w:spacing w:after="200" w:line="240" w:lineRule="auto"/>
        <w:rPr>
          <w:rFonts w:ascii="Calibri" w:eastAsia="Calibri" w:hAnsi="Calibri"/>
          <w:sz w:val="24"/>
          <w:szCs w:val="24"/>
        </w:rPr>
      </w:pPr>
      <w:r w:rsidRPr="00031A72">
        <w:rPr>
          <w:rFonts w:ascii="Calibri" w:eastAsia="Calibri" w:hAnsi="Calibri"/>
          <w:sz w:val="24"/>
          <w:szCs w:val="24"/>
        </w:rPr>
        <w:t>обеспечение обслуживания вооружения по возвращении объектов в парк;</w:t>
      </w:r>
    </w:p>
    <w:p w:rsidR="00031A72" w:rsidRPr="00031A72" w:rsidRDefault="00031A72" w:rsidP="00031A72">
      <w:pPr>
        <w:numPr>
          <w:ilvl w:val="0"/>
          <w:numId w:val="61"/>
        </w:numPr>
        <w:spacing w:after="200" w:line="240" w:lineRule="auto"/>
        <w:rPr>
          <w:rFonts w:ascii="Calibri" w:eastAsia="Calibri" w:hAnsi="Calibri"/>
          <w:sz w:val="24"/>
          <w:szCs w:val="24"/>
        </w:rPr>
      </w:pPr>
      <w:r w:rsidRPr="00031A72">
        <w:rPr>
          <w:rFonts w:ascii="Calibri" w:eastAsia="Calibri" w:hAnsi="Calibri"/>
          <w:sz w:val="24"/>
          <w:szCs w:val="24"/>
        </w:rPr>
        <w:t>подготовка вооружения к хранению в перерывах между использованием;</w:t>
      </w:r>
    </w:p>
    <w:p w:rsidR="00031A72" w:rsidRPr="00031A72" w:rsidRDefault="00031A72" w:rsidP="00031A72">
      <w:pPr>
        <w:numPr>
          <w:ilvl w:val="0"/>
          <w:numId w:val="61"/>
        </w:numPr>
        <w:spacing w:after="200" w:line="240" w:lineRule="auto"/>
        <w:rPr>
          <w:rFonts w:ascii="Calibri" w:eastAsia="Calibri" w:hAnsi="Calibri"/>
          <w:sz w:val="24"/>
          <w:szCs w:val="24"/>
        </w:rPr>
      </w:pPr>
      <w:r w:rsidRPr="00031A72">
        <w:rPr>
          <w:rFonts w:ascii="Calibri" w:eastAsia="Calibri" w:hAnsi="Calibri"/>
          <w:sz w:val="24"/>
          <w:szCs w:val="24"/>
        </w:rPr>
        <w:t>контроль состояния, ухода, сбережения и боевой готовности; обеспечение снятия вооружения с хранения и подготовка его к боевому применению в установленные сроки и др.</w:t>
      </w:r>
    </w:p>
    <w:p w:rsidR="00031A72" w:rsidRPr="00031A72" w:rsidRDefault="00031A72" w:rsidP="00031A72">
      <w:pPr>
        <w:pStyle w:val="1"/>
        <w:rPr>
          <w:sz w:val="24"/>
        </w:rPr>
      </w:pPr>
      <w:bookmarkStart w:id="50" w:name="_Toc448956379"/>
      <w:r w:rsidRPr="00031A72">
        <w:rPr>
          <w:sz w:val="24"/>
        </w:rPr>
        <w:lastRenderedPageBreak/>
        <w:t>52. Углубленная оценка технического состояния и качества эксплуатации МВК «Эльбрус»</w:t>
      </w:r>
      <w:bookmarkEnd w:id="50"/>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Углубленная оценка ТС</w:t>
      </w:r>
      <w:r w:rsidRPr="00031A72">
        <w:rPr>
          <w:rFonts w:ascii="Calibri" w:eastAsia="Calibri" w:hAnsi="Calibri"/>
          <w:bCs/>
          <w:sz w:val="24"/>
          <w:szCs w:val="24"/>
        </w:rPr>
        <w:t xml:space="preserve"> </w:t>
      </w:r>
      <w:r w:rsidRPr="00031A72">
        <w:rPr>
          <w:rFonts w:ascii="Calibri" w:eastAsia="Calibri" w:hAnsi="Calibri"/>
          <w:sz w:val="24"/>
          <w:szCs w:val="24"/>
        </w:rPr>
        <w:t xml:space="preserve">обеспечивает всестороннее выявление качественного состояния МВК, условий функционирования и качества эксплуатации. </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Результаты углубленной оценки</w:t>
      </w:r>
      <w:r w:rsidRPr="00031A72">
        <w:rPr>
          <w:rFonts w:ascii="Calibri" w:eastAsia="Calibri" w:hAnsi="Calibri"/>
          <w:bCs/>
          <w:sz w:val="24"/>
          <w:szCs w:val="24"/>
        </w:rPr>
        <w:t xml:space="preserve"> </w:t>
      </w:r>
      <w:r w:rsidRPr="00031A72">
        <w:rPr>
          <w:rFonts w:ascii="Calibri" w:eastAsia="Calibri" w:hAnsi="Calibri"/>
          <w:sz w:val="24"/>
          <w:szCs w:val="24"/>
        </w:rPr>
        <w:t>являются основанием для выявления тенденций в изменении надежностных характеристик, позволяет вскрывать конкретные конструкторские и технологические недостатки, а также проверять правильность предложенной главным конструктором системы технического обслуживания и ремонта.</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Углубленная оценка технического состояния МВК </w:t>
      </w:r>
      <w:r w:rsidRPr="00031A72">
        <w:rPr>
          <w:rFonts w:ascii="Calibri" w:eastAsia="Calibri" w:hAnsi="Calibri"/>
          <w:b/>
          <w:bCs/>
          <w:sz w:val="24"/>
          <w:szCs w:val="24"/>
        </w:rPr>
        <w:t>производится по 4-хбальной системе</w:t>
      </w:r>
      <w:r w:rsidRPr="00031A72">
        <w:rPr>
          <w:rFonts w:ascii="Calibri" w:eastAsia="Calibri" w:hAnsi="Calibri"/>
          <w:bCs/>
          <w:sz w:val="24"/>
          <w:szCs w:val="24"/>
        </w:rPr>
        <w:t xml:space="preserve"> и складывается из: </w:t>
      </w:r>
    </w:p>
    <w:p w:rsidR="00031A72" w:rsidRPr="00031A72" w:rsidRDefault="00031A72" w:rsidP="00031A72">
      <w:pPr>
        <w:numPr>
          <w:ilvl w:val="0"/>
          <w:numId w:val="62"/>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оценки за техническое состояние; </w:t>
      </w:r>
    </w:p>
    <w:p w:rsidR="00031A72" w:rsidRPr="00031A72" w:rsidRDefault="00031A72" w:rsidP="00031A72">
      <w:pPr>
        <w:numPr>
          <w:ilvl w:val="0"/>
          <w:numId w:val="62"/>
        </w:numPr>
        <w:spacing w:after="200" w:line="240" w:lineRule="auto"/>
        <w:contextualSpacing/>
        <w:rPr>
          <w:rFonts w:ascii="Calibri" w:eastAsia="Calibri" w:hAnsi="Calibri"/>
          <w:sz w:val="24"/>
          <w:szCs w:val="24"/>
        </w:rPr>
      </w:pPr>
      <w:r w:rsidRPr="00031A72">
        <w:rPr>
          <w:rFonts w:ascii="Calibri" w:eastAsia="Calibri" w:hAnsi="Calibri"/>
          <w:sz w:val="24"/>
          <w:szCs w:val="24"/>
        </w:rPr>
        <w:t>оценки за качество эксплуатации.</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Техническое состояние </w:t>
      </w:r>
      <w:r w:rsidRPr="00031A72">
        <w:rPr>
          <w:rFonts w:ascii="Calibri" w:eastAsia="Calibri" w:hAnsi="Calibri"/>
          <w:sz w:val="24"/>
          <w:szCs w:val="24"/>
        </w:rPr>
        <w:t xml:space="preserve">МВК оценивается по четырехбальной системе на основании индивидуальных оценок за ТС комплектов и устройств. </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sz w:val="24"/>
          <w:szCs w:val="24"/>
        </w:rPr>
        <w:t>В основе оценки технического состояния устройств лежит проверка их исправности и работоспособности.</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Устройства оцениваются: </w:t>
      </w:r>
    </w:p>
    <w:p w:rsidR="00031A72" w:rsidRPr="00031A72" w:rsidRDefault="00031A72" w:rsidP="00031A72">
      <w:pPr>
        <w:numPr>
          <w:ilvl w:val="0"/>
          <w:numId w:val="63"/>
        </w:numPr>
        <w:spacing w:after="200" w:line="240" w:lineRule="auto"/>
        <w:contextualSpacing/>
        <w:rPr>
          <w:rFonts w:ascii="Calibri" w:eastAsia="Calibri" w:hAnsi="Calibri"/>
          <w:sz w:val="24"/>
          <w:szCs w:val="24"/>
        </w:rPr>
      </w:pPr>
      <w:r w:rsidRPr="00031A72">
        <w:rPr>
          <w:rFonts w:ascii="Calibri" w:eastAsia="Calibri" w:hAnsi="Calibri"/>
          <w:sz w:val="24"/>
          <w:szCs w:val="24"/>
        </w:rPr>
        <w:t>"</w:t>
      </w:r>
      <w:r w:rsidRPr="00031A72">
        <w:rPr>
          <w:rFonts w:ascii="Calibri" w:eastAsia="Calibri" w:hAnsi="Calibri"/>
          <w:bCs/>
          <w:sz w:val="24"/>
          <w:szCs w:val="24"/>
        </w:rPr>
        <w:t>отлично</w:t>
      </w:r>
      <w:r w:rsidRPr="00031A72">
        <w:rPr>
          <w:rFonts w:ascii="Calibri" w:eastAsia="Calibri" w:hAnsi="Calibri"/>
          <w:sz w:val="24"/>
          <w:szCs w:val="24"/>
        </w:rPr>
        <w:t xml:space="preserve">" - если устройства исправны; </w:t>
      </w:r>
    </w:p>
    <w:p w:rsidR="00031A72" w:rsidRPr="00031A72" w:rsidRDefault="00031A72" w:rsidP="00031A72">
      <w:pPr>
        <w:numPr>
          <w:ilvl w:val="0"/>
          <w:numId w:val="63"/>
        </w:numPr>
        <w:spacing w:after="200" w:line="240" w:lineRule="auto"/>
        <w:contextualSpacing/>
        <w:rPr>
          <w:rFonts w:ascii="Calibri" w:eastAsia="Calibri" w:hAnsi="Calibri"/>
          <w:sz w:val="24"/>
          <w:szCs w:val="24"/>
        </w:rPr>
      </w:pPr>
      <w:r w:rsidRPr="00031A72">
        <w:rPr>
          <w:rFonts w:ascii="Calibri" w:eastAsia="Calibri" w:hAnsi="Calibri"/>
          <w:sz w:val="24"/>
          <w:szCs w:val="24"/>
        </w:rPr>
        <w:t>"</w:t>
      </w:r>
      <w:r w:rsidRPr="00031A72">
        <w:rPr>
          <w:rFonts w:ascii="Calibri" w:eastAsia="Calibri" w:hAnsi="Calibri"/>
          <w:bCs/>
          <w:sz w:val="24"/>
          <w:szCs w:val="24"/>
        </w:rPr>
        <w:t>хорошо</w:t>
      </w:r>
      <w:r w:rsidRPr="00031A72">
        <w:rPr>
          <w:rFonts w:ascii="Calibri" w:eastAsia="Calibri" w:hAnsi="Calibri"/>
          <w:sz w:val="24"/>
          <w:szCs w:val="24"/>
        </w:rPr>
        <w:t xml:space="preserve">" - если устройства работоспособны, а отмеченные несоответствия с ЭД устраняются на месте штатными органами регулировки; </w:t>
      </w:r>
    </w:p>
    <w:p w:rsidR="00031A72" w:rsidRPr="00031A72" w:rsidRDefault="00031A72" w:rsidP="00031A72">
      <w:pPr>
        <w:numPr>
          <w:ilvl w:val="0"/>
          <w:numId w:val="63"/>
        </w:numPr>
        <w:spacing w:after="200" w:line="240" w:lineRule="auto"/>
        <w:contextualSpacing/>
        <w:rPr>
          <w:rFonts w:ascii="Calibri" w:eastAsia="Calibri" w:hAnsi="Calibri"/>
          <w:sz w:val="24"/>
          <w:szCs w:val="24"/>
        </w:rPr>
      </w:pPr>
      <w:r w:rsidRPr="00031A72">
        <w:rPr>
          <w:rFonts w:ascii="Calibri" w:eastAsia="Calibri" w:hAnsi="Calibri"/>
          <w:sz w:val="24"/>
          <w:szCs w:val="24"/>
        </w:rPr>
        <w:t>"</w:t>
      </w:r>
      <w:r w:rsidRPr="00031A72">
        <w:rPr>
          <w:rFonts w:ascii="Calibri" w:eastAsia="Calibri" w:hAnsi="Calibri"/>
          <w:bCs/>
          <w:sz w:val="24"/>
          <w:szCs w:val="24"/>
        </w:rPr>
        <w:t>удовлетворительно</w:t>
      </w:r>
      <w:r w:rsidRPr="00031A72">
        <w:rPr>
          <w:rFonts w:ascii="Calibri" w:eastAsia="Calibri" w:hAnsi="Calibri"/>
          <w:sz w:val="24"/>
          <w:szCs w:val="24"/>
        </w:rPr>
        <w:t xml:space="preserve">" - если устройства работоспособны, а выявленные неисправности устраняются в ходе проверки; </w:t>
      </w:r>
    </w:p>
    <w:p w:rsidR="00031A72" w:rsidRPr="00031A72" w:rsidRDefault="00031A72" w:rsidP="00031A72">
      <w:pPr>
        <w:numPr>
          <w:ilvl w:val="0"/>
          <w:numId w:val="63"/>
        </w:numPr>
        <w:spacing w:after="200" w:line="240" w:lineRule="auto"/>
        <w:contextualSpacing/>
        <w:rPr>
          <w:rFonts w:ascii="Calibri" w:eastAsia="Calibri" w:hAnsi="Calibri"/>
          <w:sz w:val="24"/>
          <w:szCs w:val="24"/>
        </w:rPr>
      </w:pPr>
      <w:r w:rsidRPr="00031A72">
        <w:rPr>
          <w:rFonts w:ascii="Calibri" w:eastAsia="Calibri" w:hAnsi="Calibri"/>
          <w:sz w:val="24"/>
          <w:szCs w:val="24"/>
        </w:rPr>
        <w:t>"</w:t>
      </w:r>
      <w:r w:rsidRPr="00031A72">
        <w:rPr>
          <w:rFonts w:ascii="Calibri" w:eastAsia="Calibri" w:hAnsi="Calibri"/>
          <w:bCs/>
          <w:sz w:val="24"/>
          <w:szCs w:val="24"/>
        </w:rPr>
        <w:t>неудовлетворительно</w:t>
      </w:r>
      <w:r w:rsidRPr="00031A72">
        <w:rPr>
          <w:rFonts w:ascii="Calibri" w:eastAsia="Calibri" w:hAnsi="Calibri"/>
          <w:sz w:val="24"/>
          <w:szCs w:val="24"/>
        </w:rPr>
        <w:t>" - если не выполняются требования на оценку удовлетворительно.</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Техническое состояние </w:t>
      </w:r>
      <w:r w:rsidRPr="00031A72">
        <w:rPr>
          <w:rFonts w:ascii="Calibri" w:eastAsia="Calibri" w:hAnsi="Calibri"/>
          <w:sz w:val="24"/>
          <w:szCs w:val="24"/>
        </w:rPr>
        <w:t>МВК "Эльбрус" в целом оценивается на:</w:t>
      </w:r>
    </w:p>
    <w:p w:rsidR="00031A72" w:rsidRPr="00031A72" w:rsidRDefault="00031A72" w:rsidP="00031A72">
      <w:pPr>
        <w:numPr>
          <w:ilvl w:val="0"/>
          <w:numId w:val="64"/>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"отлично" - если все устройства входящие в состав боевого комплекта оценены на "отлично", а остальные устройства – не ниже "хорошо"; </w:t>
      </w:r>
    </w:p>
    <w:p w:rsidR="00031A72" w:rsidRPr="00031A72" w:rsidRDefault="00031A72" w:rsidP="00031A72">
      <w:pPr>
        <w:numPr>
          <w:ilvl w:val="0"/>
          <w:numId w:val="64"/>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"хорошо" - если все устройства, входящие в состав боевого комплекта, оценены не ниже "хорошо", а остальные не ниже "удовлетворительно"; </w:t>
      </w:r>
    </w:p>
    <w:p w:rsidR="00031A72" w:rsidRPr="00031A72" w:rsidRDefault="00031A72" w:rsidP="00031A72">
      <w:pPr>
        <w:numPr>
          <w:ilvl w:val="0"/>
          <w:numId w:val="64"/>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"удовлетворительно" - если все устройства, входящие в состав боевого комплекта, оценены не ниже "удовлетворительно"; </w:t>
      </w:r>
    </w:p>
    <w:p w:rsidR="00031A72" w:rsidRPr="00031A72" w:rsidRDefault="00031A72" w:rsidP="00031A72">
      <w:pPr>
        <w:numPr>
          <w:ilvl w:val="0"/>
          <w:numId w:val="64"/>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"неудовлетворительно" - если хотя бы одно из устройств основного комплекта оценено "неудовлетворительно". </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Оценка качества эксплуатации </w:t>
      </w:r>
      <w:r w:rsidRPr="00031A72">
        <w:rPr>
          <w:rFonts w:ascii="Calibri" w:eastAsia="Calibri" w:hAnsi="Calibri"/>
          <w:sz w:val="24"/>
          <w:szCs w:val="24"/>
        </w:rPr>
        <w:t xml:space="preserve">включает: </w:t>
      </w:r>
    </w:p>
    <w:p w:rsidR="00031A72" w:rsidRPr="00031A72" w:rsidRDefault="00031A72" w:rsidP="00031A72">
      <w:pPr>
        <w:numPr>
          <w:ilvl w:val="0"/>
          <w:numId w:val="65"/>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оценку ухода и сбережения; </w:t>
      </w:r>
    </w:p>
    <w:p w:rsidR="00031A72" w:rsidRPr="00031A72" w:rsidRDefault="00031A72" w:rsidP="00031A72">
      <w:pPr>
        <w:numPr>
          <w:ilvl w:val="0"/>
          <w:numId w:val="65"/>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оценку организации эксплуатации; </w:t>
      </w:r>
    </w:p>
    <w:p w:rsidR="00031A72" w:rsidRPr="00031A72" w:rsidRDefault="00031A72" w:rsidP="00031A72">
      <w:pPr>
        <w:numPr>
          <w:ilvl w:val="0"/>
          <w:numId w:val="65"/>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оценку организации технического обслуживания; </w:t>
      </w:r>
    </w:p>
    <w:p w:rsidR="00031A72" w:rsidRPr="00031A72" w:rsidRDefault="00031A72" w:rsidP="00031A72">
      <w:pPr>
        <w:numPr>
          <w:ilvl w:val="0"/>
          <w:numId w:val="65"/>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оценку организации ремонта; </w:t>
      </w:r>
    </w:p>
    <w:p w:rsidR="00031A72" w:rsidRPr="00031A72" w:rsidRDefault="00031A72" w:rsidP="00031A72">
      <w:pPr>
        <w:numPr>
          <w:ilvl w:val="0"/>
          <w:numId w:val="65"/>
        </w:numPr>
        <w:spacing w:after="200" w:line="240" w:lineRule="auto"/>
        <w:contextualSpacing/>
        <w:rPr>
          <w:rFonts w:ascii="Calibri" w:eastAsia="Calibri" w:hAnsi="Calibri"/>
          <w:sz w:val="24"/>
          <w:szCs w:val="24"/>
        </w:rPr>
      </w:pPr>
      <w:r w:rsidRPr="00031A72">
        <w:rPr>
          <w:rFonts w:ascii="Calibri" w:eastAsia="Calibri" w:hAnsi="Calibri"/>
          <w:sz w:val="24"/>
          <w:szCs w:val="24"/>
        </w:rPr>
        <w:t>оценку метрологического обеспечения.</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sz w:val="24"/>
          <w:szCs w:val="24"/>
        </w:rPr>
        <w:t xml:space="preserve"> </w:t>
      </w:r>
      <w:r w:rsidRPr="00031A72">
        <w:rPr>
          <w:rFonts w:ascii="Calibri" w:eastAsia="Calibri" w:hAnsi="Calibri"/>
          <w:iCs/>
          <w:sz w:val="24"/>
          <w:szCs w:val="24"/>
        </w:rPr>
        <w:t xml:space="preserve">Каждая из перечисленных оценок может принимать одно из двух значений - "удовлетворительно" или "неудовлетворительно". </w:t>
      </w:r>
    </w:p>
    <w:p w:rsidR="00031A72" w:rsidRPr="00031A72" w:rsidRDefault="00031A72" w:rsidP="00031A72">
      <w:pPr>
        <w:pStyle w:val="1"/>
        <w:rPr>
          <w:sz w:val="24"/>
        </w:rPr>
      </w:pPr>
      <w:bookmarkStart w:id="51" w:name="_Toc448956380"/>
      <w:r w:rsidRPr="00031A72">
        <w:rPr>
          <w:sz w:val="24"/>
        </w:rPr>
        <w:lastRenderedPageBreak/>
        <w:t>53. Оперативная оценка технического состояния МВК «Эльбрус»</w:t>
      </w:r>
      <w:bookmarkEnd w:id="51"/>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Оперативный контроль ТС</w:t>
      </w:r>
      <w:r w:rsidRPr="00031A72">
        <w:rPr>
          <w:rFonts w:ascii="Calibri" w:eastAsia="Calibri" w:hAnsi="Calibri"/>
          <w:bCs/>
          <w:sz w:val="24"/>
          <w:szCs w:val="24"/>
        </w:rPr>
        <w:t xml:space="preserve"> </w:t>
      </w:r>
      <w:r w:rsidRPr="00031A72">
        <w:rPr>
          <w:rFonts w:ascii="Calibri" w:eastAsia="Calibri" w:hAnsi="Calibri"/>
          <w:sz w:val="24"/>
          <w:szCs w:val="24"/>
        </w:rPr>
        <w:t xml:space="preserve">представляет собой ежедневную деятельность должностных лиц боевого расчета и групп восстановления техники направленную на определение текущего технического состояния аппаратуры, в соответствии с которым выбирается необходимый перечень мероприятий ремонтно-восстановительных работ, планового или внепланового технического обслуживания. </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Содержание, периодичность, сроки контроля</w:t>
      </w:r>
      <w:r w:rsidRPr="00031A72">
        <w:rPr>
          <w:rFonts w:ascii="Calibri" w:eastAsia="Calibri" w:hAnsi="Calibri"/>
          <w:bCs/>
          <w:sz w:val="24"/>
          <w:szCs w:val="24"/>
        </w:rPr>
        <w:t xml:space="preserve">, </w:t>
      </w:r>
      <w:r w:rsidRPr="00031A72">
        <w:rPr>
          <w:rFonts w:ascii="Calibri" w:eastAsia="Calibri" w:hAnsi="Calibri"/>
          <w:sz w:val="24"/>
          <w:szCs w:val="24"/>
        </w:rPr>
        <w:t>привлекаемые для решения этой задачи силы и средства, а также оценка результатов устанавливаются приказами соответствующих командиров и начальников.</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iCs/>
          <w:sz w:val="24"/>
          <w:szCs w:val="24"/>
        </w:rPr>
        <w:t xml:space="preserve">Для оперативной оценки технического состояния устройств МВК "Эльбрус" </w:t>
      </w:r>
      <w:r w:rsidRPr="00031A72">
        <w:rPr>
          <w:rFonts w:ascii="Calibri" w:eastAsia="Calibri" w:hAnsi="Calibri"/>
          <w:b/>
          <w:iCs/>
          <w:sz w:val="24"/>
          <w:szCs w:val="24"/>
        </w:rPr>
        <w:t>вводятся 3 уровня технического состояния</w:t>
      </w:r>
      <w:r w:rsidRPr="00031A72">
        <w:rPr>
          <w:rFonts w:ascii="Calibri" w:eastAsia="Calibri" w:hAnsi="Calibri"/>
          <w:iCs/>
          <w:sz w:val="24"/>
          <w:szCs w:val="24"/>
        </w:rPr>
        <w:t>, а именно</w:t>
      </w:r>
    </w:p>
    <w:p w:rsidR="00031A72" w:rsidRPr="00031A72" w:rsidRDefault="00031A72" w:rsidP="00031A72">
      <w:pPr>
        <w:numPr>
          <w:ilvl w:val="0"/>
          <w:numId w:val="69"/>
        </w:numPr>
        <w:spacing w:after="200" w:line="240" w:lineRule="auto"/>
        <w:contextualSpacing/>
        <w:rPr>
          <w:rFonts w:ascii="Calibri" w:eastAsia="Calibri" w:hAnsi="Calibri"/>
          <w:sz w:val="24"/>
          <w:szCs w:val="24"/>
        </w:rPr>
      </w:pPr>
      <w:r w:rsidRPr="00031A72">
        <w:rPr>
          <w:rFonts w:ascii="Calibri" w:eastAsia="Calibri" w:hAnsi="Calibri"/>
          <w:iCs/>
          <w:sz w:val="24"/>
          <w:szCs w:val="24"/>
        </w:rPr>
        <w:t xml:space="preserve">1-й уровень технического состояния (соответствующий состоянию "исправно"); </w:t>
      </w:r>
    </w:p>
    <w:p w:rsidR="00031A72" w:rsidRPr="00031A72" w:rsidRDefault="00031A72" w:rsidP="00031A72">
      <w:pPr>
        <w:numPr>
          <w:ilvl w:val="0"/>
          <w:numId w:val="69"/>
        </w:numPr>
        <w:spacing w:after="200" w:line="240" w:lineRule="auto"/>
        <w:contextualSpacing/>
        <w:rPr>
          <w:rFonts w:ascii="Calibri" w:eastAsia="Calibri" w:hAnsi="Calibri"/>
          <w:sz w:val="24"/>
          <w:szCs w:val="24"/>
        </w:rPr>
      </w:pPr>
      <w:r w:rsidRPr="00031A72">
        <w:rPr>
          <w:rFonts w:ascii="Calibri" w:eastAsia="Calibri" w:hAnsi="Calibri"/>
          <w:iCs/>
          <w:sz w:val="24"/>
          <w:szCs w:val="24"/>
        </w:rPr>
        <w:t xml:space="preserve">2-й уровень технического состояния (соответствующий состоянию "работоспособно"); </w:t>
      </w:r>
    </w:p>
    <w:p w:rsidR="00031A72" w:rsidRPr="00031A72" w:rsidRDefault="00031A72" w:rsidP="00031A72">
      <w:pPr>
        <w:numPr>
          <w:ilvl w:val="0"/>
          <w:numId w:val="69"/>
        </w:numPr>
        <w:spacing w:after="200" w:line="240" w:lineRule="auto"/>
        <w:contextualSpacing/>
        <w:rPr>
          <w:rFonts w:ascii="Calibri" w:eastAsia="Calibri" w:hAnsi="Calibri"/>
          <w:sz w:val="24"/>
          <w:szCs w:val="24"/>
        </w:rPr>
      </w:pPr>
      <w:r w:rsidRPr="00031A72">
        <w:rPr>
          <w:rFonts w:ascii="Calibri" w:eastAsia="Calibri" w:hAnsi="Calibri"/>
          <w:iCs/>
          <w:sz w:val="24"/>
          <w:szCs w:val="24"/>
        </w:rPr>
        <w:t>3-й уровень технического состояния (соответствующий состоянию "неисправно").</w:t>
      </w:r>
      <w:r w:rsidRPr="00031A72">
        <w:rPr>
          <w:rFonts w:ascii="Calibri" w:eastAsia="Calibri" w:hAnsi="Calibri"/>
          <w:iCs/>
          <w:sz w:val="24"/>
          <w:szCs w:val="24"/>
        </w:rPr>
        <w:br/>
      </w:r>
    </w:p>
    <w:p w:rsidR="00031A72" w:rsidRPr="00031A72" w:rsidRDefault="00031A72" w:rsidP="00031A72">
      <w:pPr>
        <w:numPr>
          <w:ilvl w:val="0"/>
          <w:numId w:val="66"/>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На устройствах находящихся </w:t>
      </w:r>
      <w:r w:rsidRPr="00031A72">
        <w:rPr>
          <w:rFonts w:ascii="Calibri" w:eastAsia="Calibri" w:hAnsi="Calibri"/>
          <w:bCs/>
          <w:sz w:val="24"/>
          <w:szCs w:val="24"/>
        </w:rPr>
        <w:t xml:space="preserve">на 1-м уровне </w:t>
      </w:r>
      <w:r w:rsidRPr="00031A72">
        <w:rPr>
          <w:rFonts w:ascii="Calibri" w:eastAsia="Calibri" w:hAnsi="Calibri"/>
          <w:sz w:val="24"/>
          <w:szCs w:val="24"/>
        </w:rPr>
        <w:t xml:space="preserve">технического состояния ведется штатная боевая работа. </w:t>
      </w:r>
    </w:p>
    <w:p w:rsidR="00031A72" w:rsidRPr="00031A72" w:rsidRDefault="00031A72" w:rsidP="00031A72">
      <w:pPr>
        <w:numPr>
          <w:ilvl w:val="0"/>
          <w:numId w:val="66"/>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На устройствах находящихся </w:t>
      </w:r>
      <w:r w:rsidRPr="00031A72">
        <w:rPr>
          <w:rFonts w:ascii="Calibri" w:eastAsia="Calibri" w:hAnsi="Calibri"/>
          <w:bCs/>
          <w:sz w:val="24"/>
          <w:szCs w:val="24"/>
        </w:rPr>
        <w:t xml:space="preserve">на 2-м уровне </w:t>
      </w:r>
      <w:r w:rsidRPr="00031A72">
        <w:rPr>
          <w:rFonts w:ascii="Calibri" w:eastAsia="Calibri" w:hAnsi="Calibri"/>
          <w:sz w:val="24"/>
          <w:szCs w:val="24"/>
        </w:rPr>
        <w:t xml:space="preserve">технического состояния назначаются и проводятся мероприятия внепланового технического обслуживания: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проверка первичных и вторичных питающих напряжений;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проверка параметров приточного воздуха;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замена подозреваемых ТЭЗов на ЗИП-А;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просмотр и сравнение сигналов однотипных устройств;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чистка контактов блоков и ячеек подозреваемых устройств;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установка дефектных вторичных питающих напряжений; </w:t>
      </w:r>
    </w:p>
    <w:p w:rsidR="00031A72" w:rsidRPr="00031A72" w:rsidRDefault="00031A72" w:rsidP="00031A72">
      <w:pPr>
        <w:numPr>
          <w:ilvl w:val="0"/>
          <w:numId w:val="60"/>
        </w:numPr>
        <w:spacing w:after="200" w:line="240" w:lineRule="auto"/>
        <w:rPr>
          <w:rFonts w:ascii="Calibri" w:eastAsia="Calibri" w:hAnsi="Calibri"/>
          <w:sz w:val="24"/>
          <w:szCs w:val="24"/>
        </w:rPr>
      </w:pPr>
      <w:r w:rsidRPr="00031A72">
        <w:rPr>
          <w:rFonts w:ascii="Calibri" w:eastAsia="Calibri" w:hAnsi="Calibri"/>
          <w:sz w:val="24"/>
          <w:szCs w:val="24"/>
        </w:rPr>
        <w:t xml:space="preserve">простукивание блоков, ячеек подозреваемых устройств. </w:t>
      </w:r>
    </w:p>
    <w:p w:rsidR="00031A72" w:rsidRPr="00031A72" w:rsidRDefault="00031A72" w:rsidP="00031A72">
      <w:pPr>
        <w:numPr>
          <w:ilvl w:val="0"/>
          <w:numId w:val="66"/>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На устройствах, находящихся </w:t>
      </w:r>
      <w:r w:rsidRPr="00031A72">
        <w:rPr>
          <w:rFonts w:ascii="Calibri" w:eastAsia="Calibri" w:hAnsi="Calibri"/>
          <w:bCs/>
          <w:sz w:val="24"/>
          <w:szCs w:val="24"/>
        </w:rPr>
        <w:t xml:space="preserve">на 3-м уровне </w:t>
      </w:r>
      <w:r w:rsidRPr="00031A72">
        <w:rPr>
          <w:rFonts w:ascii="Calibri" w:eastAsia="Calibri" w:hAnsi="Calibri"/>
          <w:sz w:val="24"/>
          <w:szCs w:val="24"/>
        </w:rPr>
        <w:t xml:space="preserve">технического состояния, проводится текущий ремонт. </w:t>
      </w:r>
    </w:p>
    <w:p w:rsidR="00031A72" w:rsidRPr="00031A72" w:rsidRDefault="00031A72" w:rsidP="00031A72">
      <w:pPr>
        <w:pStyle w:val="1"/>
        <w:rPr>
          <w:sz w:val="24"/>
        </w:rPr>
      </w:pPr>
      <w:bookmarkStart w:id="52" w:name="_Toc448956381"/>
      <w:r w:rsidRPr="00031A72">
        <w:rPr>
          <w:sz w:val="24"/>
        </w:rPr>
        <w:t>54. Виды контроля технического состояния и качества эксплуатации вычислительных средств</w:t>
      </w:r>
      <w:bookmarkEnd w:id="52"/>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Контроль технического состояния </w:t>
      </w:r>
      <w:r w:rsidRPr="00031A72">
        <w:rPr>
          <w:rFonts w:ascii="Calibri" w:eastAsia="Calibri" w:hAnsi="Calibri"/>
          <w:sz w:val="24"/>
          <w:szCs w:val="24"/>
        </w:rPr>
        <w:t>и качества эксплуатации ВС явля</w:t>
      </w:r>
      <w:r w:rsidRPr="00031A72">
        <w:rPr>
          <w:rFonts w:ascii="Calibri" w:eastAsia="Calibri" w:hAnsi="Calibri"/>
          <w:sz w:val="24"/>
          <w:szCs w:val="24"/>
        </w:rPr>
        <w:softHyphen/>
        <w:t xml:space="preserve">ется одним из важнейших условий поддержания их в постоянной готовности к применению. </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Основными видами контроля технического состояния и качества эксплуатации ВС</w:t>
      </w:r>
      <w:r w:rsidRPr="00031A72">
        <w:rPr>
          <w:rFonts w:ascii="Calibri" w:eastAsia="Calibri" w:hAnsi="Calibri"/>
          <w:bCs/>
          <w:sz w:val="24"/>
          <w:szCs w:val="24"/>
        </w:rPr>
        <w:t xml:space="preserve"> являются:</w:t>
      </w:r>
    </w:p>
    <w:p w:rsidR="00031A72" w:rsidRPr="00031A72" w:rsidRDefault="00031A72" w:rsidP="00031A72">
      <w:pPr>
        <w:numPr>
          <w:ilvl w:val="0"/>
          <w:numId w:val="67"/>
        </w:numPr>
        <w:spacing w:after="200" w:line="240" w:lineRule="auto"/>
        <w:contextualSpacing/>
        <w:rPr>
          <w:rFonts w:ascii="Calibri" w:eastAsia="Calibri" w:hAnsi="Calibri"/>
          <w:sz w:val="24"/>
          <w:szCs w:val="24"/>
        </w:rPr>
      </w:pPr>
      <w:r w:rsidRPr="00031A72">
        <w:rPr>
          <w:rFonts w:ascii="Calibri" w:eastAsia="Calibri" w:hAnsi="Calibri"/>
          <w:sz w:val="24"/>
          <w:szCs w:val="24"/>
        </w:rPr>
        <w:t>контроль функционирования и осмотр;</w:t>
      </w:r>
    </w:p>
    <w:p w:rsidR="00031A72" w:rsidRPr="00031A72" w:rsidRDefault="00031A72" w:rsidP="00031A72">
      <w:pPr>
        <w:numPr>
          <w:ilvl w:val="0"/>
          <w:numId w:val="67"/>
        </w:numPr>
        <w:spacing w:after="200" w:line="240" w:lineRule="auto"/>
        <w:contextualSpacing/>
        <w:rPr>
          <w:rFonts w:ascii="Calibri" w:eastAsia="Calibri" w:hAnsi="Calibri"/>
          <w:sz w:val="24"/>
          <w:szCs w:val="24"/>
        </w:rPr>
      </w:pPr>
      <w:r w:rsidRPr="00031A72">
        <w:rPr>
          <w:rFonts w:ascii="Calibri" w:eastAsia="Calibri" w:hAnsi="Calibri"/>
          <w:sz w:val="24"/>
          <w:szCs w:val="24"/>
        </w:rPr>
        <w:t>техническая проверка.</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Контроль функционирования</w:t>
      </w:r>
      <w:r w:rsidRPr="00031A72">
        <w:rPr>
          <w:rFonts w:ascii="Calibri" w:eastAsia="Calibri" w:hAnsi="Calibri"/>
          <w:bCs/>
          <w:sz w:val="24"/>
          <w:szCs w:val="24"/>
        </w:rPr>
        <w:t xml:space="preserve"> подразделяется на:</w:t>
      </w:r>
    </w:p>
    <w:p w:rsidR="00031A72" w:rsidRPr="00031A72" w:rsidRDefault="00031A72" w:rsidP="00031A72">
      <w:pPr>
        <w:numPr>
          <w:ilvl w:val="0"/>
          <w:numId w:val="68"/>
        </w:numPr>
        <w:spacing w:after="200" w:line="240" w:lineRule="auto"/>
        <w:contextualSpacing/>
        <w:rPr>
          <w:rFonts w:ascii="Calibri" w:eastAsia="Calibri" w:hAnsi="Calibri"/>
          <w:sz w:val="24"/>
          <w:szCs w:val="24"/>
        </w:rPr>
      </w:pPr>
      <w:r w:rsidRPr="00031A72">
        <w:rPr>
          <w:rFonts w:ascii="Calibri" w:eastAsia="Calibri" w:hAnsi="Calibri"/>
          <w:sz w:val="24"/>
          <w:szCs w:val="24"/>
        </w:rPr>
        <w:lastRenderedPageBreak/>
        <w:t xml:space="preserve">автономный функциональный контроль (АФК), </w:t>
      </w:r>
      <w:r w:rsidRPr="00031A72">
        <w:rPr>
          <w:rFonts w:ascii="Calibri" w:eastAsia="Calibri" w:hAnsi="Calibri"/>
          <w:iCs/>
          <w:sz w:val="24"/>
          <w:szCs w:val="24"/>
        </w:rPr>
        <w:t>обеспечивающий контроль работоспособности ВС без оценки совместного функционирования ВС с другими элементами АСУ</w:t>
      </w:r>
      <w:r w:rsidRPr="00031A72">
        <w:rPr>
          <w:rFonts w:ascii="Calibri" w:eastAsia="Calibri" w:hAnsi="Calibri"/>
          <w:sz w:val="24"/>
          <w:szCs w:val="24"/>
        </w:rPr>
        <w:t xml:space="preserve">, </w:t>
      </w:r>
    </w:p>
    <w:p w:rsidR="00031A72" w:rsidRPr="00031A72" w:rsidRDefault="00031A72" w:rsidP="00031A72">
      <w:pPr>
        <w:numPr>
          <w:ilvl w:val="0"/>
          <w:numId w:val="68"/>
        </w:numPr>
        <w:spacing w:after="200" w:line="240" w:lineRule="auto"/>
        <w:contextualSpacing/>
        <w:rPr>
          <w:rFonts w:ascii="Calibri" w:eastAsia="Calibri" w:hAnsi="Calibri"/>
          <w:sz w:val="24"/>
          <w:szCs w:val="24"/>
        </w:rPr>
      </w:pPr>
      <w:r w:rsidRPr="00031A72">
        <w:rPr>
          <w:rFonts w:ascii="Calibri" w:eastAsia="Calibri" w:hAnsi="Calibri"/>
          <w:sz w:val="24"/>
          <w:szCs w:val="24"/>
        </w:rPr>
        <w:t xml:space="preserve">комплексный функциональный контроль (КФК), </w:t>
      </w:r>
      <w:r w:rsidRPr="00031A72">
        <w:rPr>
          <w:rFonts w:ascii="Calibri" w:eastAsia="Calibri" w:hAnsi="Calibri"/>
          <w:iCs/>
          <w:sz w:val="24"/>
          <w:szCs w:val="24"/>
        </w:rPr>
        <w:t>предусматривающий контроль работоспособности ВС совместно со всеми элементами АСУ</w:t>
      </w:r>
      <w:r w:rsidRPr="00031A72">
        <w:rPr>
          <w:rFonts w:ascii="Calibri" w:eastAsia="Calibri" w:hAnsi="Calibri"/>
          <w:sz w:val="24"/>
          <w:szCs w:val="24"/>
        </w:rPr>
        <w:t>.</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Порядок проведения контроля функционирования </w:t>
      </w:r>
      <w:r w:rsidRPr="00031A72">
        <w:rPr>
          <w:rFonts w:ascii="Calibri" w:eastAsia="Calibri" w:hAnsi="Calibri"/>
          <w:sz w:val="24"/>
          <w:szCs w:val="24"/>
        </w:rPr>
        <w:t>определен соответствующими документами (инструкцией по эксплуатации, методиками и руководствами).</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
          <w:bCs/>
          <w:sz w:val="24"/>
          <w:szCs w:val="24"/>
        </w:rPr>
        <w:t>Техническая проверка</w:t>
      </w:r>
      <w:r w:rsidRPr="00031A72">
        <w:rPr>
          <w:rFonts w:ascii="Calibri" w:eastAsia="Calibri" w:hAnsi="Calibri"/>
          <w:bCs/>
          <w:sz w:val="24"/>
          <w:szCs w:val="24"/>
        </w:rPr>
        <w:t xml:space="preserve"> </w:t>
      </w:r>
      <w:r w:rsidRPr="00031A72">
        <w:rPr>
          <w:rFonts w:ascii="Calibri" w:eastAsia="Calibri" w:hAnsi="Calibri"/>
          <w:sz w:val="24"/>
          <w:szCs w:val="24"/>
        </w:rPr>
        <w:t>проводится комиссией или отдельными лицами по приказанию старших начальников в целях оценки состояния ВС и определения правильности их эксплуатации.</w:t>
      </w:r>
    </w:p>
    <w:p w:rsidR="00031A72" w:rsidRP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Технический осмотр ВС</w:t>
      </w:r>
      <w:r w:rsidRPr="00031A72">
        <w:rPr>
          <w:rFonts w:ascii="Calibri" w:eastAsia="Calibri" w:hAnsi="Calibri"/>
          <w:sz w:val="24"/>
          <w:szCs w:val="24"/>
        </w:rPr>
        <w:t xml:space="preserve"> проводится с целью определения готовности ВС к применению и включает:</w:t>
      </w:r>
    </w:p>
    <w:p w:rsidR="00031A72" w:rsidRPr="00031A72" w:rsidRDefault="00031A72" w:rsidP="00031A72">
      <w:pPr>
        <w:numPr>
          <w:ilvl w:val="0"/>
          <w:numId w:val="70"/>
        </w:numPr>
        <w:spacing w:after="200" w:line="240" w:lineRule="auto"/>
        <w:contextualSpacing/>
        <w:rPr>
          <w:rFonts w:ascii="Calibri" w:eastAsia="Calibri" w:hAnsi="Calibri"/>
          <w:sz w:val="24"/>
          <w:szCs w:val="24"/>
        </w:rPr>
      </w:pPr>
      <w:r w:rsidRPr="00031A72">
        <w:rPr>
          <w:rFonts w:ascii="Calibri" w:eastAsia="Calibri" w:hAnsi="Calibri"/>
          <w:sz w:val="24"/>
          <w:szCs w:val="24"/>
        </w:rPr>
        <w:t>оценку технического состояния</w:t>
      </w:r>
    </w:p>
    <w:p w:rsidR="00031A72" w:rsidRPr="00031A72" w:rsidRDefault="00031A72" w:rsidP="00031A72">
      <w:pPr>
        <w:numPr>
          <w:ilvl w:val="0"/>
          <w:numId w:val="70"/>
        </w:numPr>
        <w:spacing w:after="200" w:line="240" w:lineRule="auto"/>
        <w:contextualSpacing/>
        <w:rPr>
          <w:rFonts w:ascii="Calibri" w:eastAsia="Calibri" w:hAnsi="Calibri"/>
          <w:sz w:val="24"/>
          <w:szCs w:val="24"/>
        </w:rPr>
      </w:pPr>
      <w:r w:rsidRPr="00031A72">
        <w:rPr>
          <w:rFonts w:ascii="Calibri" w:eastAsia="Calibri" w:hAnsi="Calibri"/>
          <w:sz w:val="24"/>
          <w:szCs w:val="24"/>
        </w:rPr>
        <w:t>оценку ухо</w:t>
      </w:r>
      <w:r w:rsidRPr="00031A72">
        <w:rPr>
          <w:rFonts w:ascii="Calibri" w:eastAsia="Calibri" w:hAnsi="Calibri"/>
          <w:sz w:val="24"/>
          <w:szCs w:val="24"/>
        </w:rPr>
        <w:softHyphen/>
        <w:t>да и сбережения ВС.</w:t>
      </w:r>
    </w:p>
    <w:p w:rsidR="00031A72" w:rsidRDefault="00031A72" w:rsidP="00031A72">
      <w:pPr>
        <w:spacing w:after="200" w:line="240" w:lineRule="auto"/>
        <w:rPr>
          <w:rFonts w:ascii="Calibri" w:eastAsia="Calibri" w:hAnsi="Calibri"/>
          <w:sz w:val="24"/>
          <w:szCs w:val="24"/>
        </w:rPr>
      </w:pPr>
      <w:r w:rsidRPr="00031A72">
        <w:rPr>
          <w:rFonts w:ascii="Calibri" w:eastAsia="Calibri" w:hAnsi="Calibri"/>
          <w:bCs/>
          <w:sz w:val="24"/>
          <w:szCs w:val="24"/>
        </w:rPr>
        <w:t xml:space="preserve">Результаты технической проверки </w:t>
      </w:r>
      <w:r w:rsidRPr="00031A72">
        <w:rPr>
          <w:rFonts w:ascii="Calibri" w:eastAsia="Calibri" w:hAnsi="Calibri"/>
          <w:sz w:val="24"/>
          <w:szCs w:val="24"/>
        </w:rPr>
        <w:t>записываются в формуляр в раздел "Заключение о результатах проверки инспектирующими и проверяющими лицами" и докладываются старшему начальнику, назначившему проверку.</w:t>
      </w:r>
    </w:p>
    <w:p w:rsidR="00031A72" w:rsidRDefault="00031A72" w:rsidP="00031A72">
      <w:pPr>
        <w:spacing w:after="200" w:line="240" w:lineRule="auto"/>
        <w:rPr>
          <w:rFonts w:ascii="Calibri" w:eastAsia="Calibri" w:hAnsi="Calibri"/>
          <w:sz w:val="24"/>
          <w:szCs w:val="24"/>
        </w:rPr>
      </w:pPr>
    </w:p>
    <w:p w:rsidR="00031A72" w:rsidRPr="00031A72" w:rsidRDefault="00031A72" w:rsidP="00031A72">
      <w:pPr>
        <w:pStyle w:val="1"/>
        <w:rPr>
          <w:sz w:val="24"/>
        </w:rPr>
      </w:pPr>
      <w:bookmarkStart w:id="53" w:name="_Toc448956382"/>
      <w:r>
        <w:rPr>
          <w:sz w:val="24"/>
        </w:rPr>
        <w:t xml:space="preserve">55. </w:t>
      </w:r>
      <w:r w:rsidRPr="00031A72">
        <w:rPr>
          <w:sz w:val="24"/>
        </w:rPr>
        <w:t>Распределение используемых сетевых протоколов (основные отправители и получатели, генерирование трафика). Функции анализа протоколов</w:t>
      </w:r>
      <w:bookmarkEnd w:id="53"/>
    </w:p>
    <w:p w:rsidR="00031A72" w:rsidRPr="00101C03" w:rsidRDefault="00031A72" w:rsidP="00031A72">
      <w:pPr>
        <w:rPr>
          <w:b/>
        </w:rPr>
      </w:pPr>
      <w:r w:rsidRPr="00101C03">
        <w:rPr>
          <w:b/>
        </w:rPr>
        <w:t>Распределение используемых сетевых протоколов.</w:t>
      </w:r>
    </w:p>
    <w:p w:rsidR="00031A72" w:rsidRPr="00D12001" w:rsidRDefault="00031A72" w:rsidP="00031A72">
      <w:r w:rsidRPr="00D12001">
        <w:t>Эта статистическая группа относится к протоколам сетевого уровня. На дисплее отображается список основных протоколов в убывающем порядке относительно процентного соотношения кадров, содержащих пакеты данного протокола к общему числу кадров в сети.</w:t>
      </w:r>
    </w:p>
    <w:p w:rsidR="00031A72" w:rsidRPr="00D12001" w:rsidRDefault="00031A72" w:rsidP="00031A72">
      <w:pPr>
        <w:rPr>
          <w:i/>
        </w:rPr>
      </w:pPr>
      <w:r w:rsidRPr="00D12001">
        <w:rPr>
          <w:i/>
        </w:rPr>
        <w:t>Основные отправители (Top Sendes)</w:t>
      </w:r>
    </w:p>
    <w:p w:rsidR="00031A72" w:rsidRPr="00D12001" w:rsidRDefault="00031A72" w:rsidP="00031A72">
      <w:r w:rsidRPr="00D12001">
        <w:t xml:space="preserve">Функция позволяет отслеживать наиболее активные передающие узлы локальной сети. Прибор можно настроить на фильтрацию по единственному адресу и выявить список основных отправителей кадров для данной станции. Данные отражаются на дисплее в виде диаграммы вместе с перечнем основных отправителей кадров. </w:t>
      </w:r>
    </w:p>
    <w:p w:rsidR="00031A72" w:rsidRPr="00D12001" w:rsidRDefault="00031A72" w:rsidP="00031A72">
      <w:pPr>
        <w:rPr>
          <w:i/>
        </w:rPr>
      </w:pPr>
      <w:r w:rsidRPr="00D12001">
        <w:rPr>
          <w:i/>
        </w:rPr>
        <w:t>Основные получатели (Top Receivers)</w:t>
      </w:r>
    </w:p>
    <w:p w:rsidR="00031A72" w:rsidRPr="00D12001" w:rsidRDefault="00031A72" w:rsidP="00031A72">
      <w:r w:rsidRPr="00D12001">
        <w:t>Функция позволяет следить за наиболее активными узлами-получателями сети. Информация отображается в виде, аналогичном приведенному выше.</w:t>
      </w:r>
    </w:p>
    <w:p w:rsidR="00031A72" w:rsidRPr="00D12001" w:rsidRDefault="00031A72" w:rsidP="00031A72">
      <w:r w:rsidRPr="00D12001">
        <w:t>Основные генераторы широковещательного трафика (Top Broadcasters)</w:t>
      </w:r>
    </w:p>
    <w:p w:rsidR="00031A72" w:rsidRPr="00D12001" w:rsidRDefault="00031A72" w:rsidP="00031A72">
      <w:r w:rsidRPr="00D12001">
        <w:t>Функция выявляет станции сети, которые больше остальных генерируют кадры с широковещательными и групповыми адресами.</w:t>
      </w:r>
    </w:p>
    <w:p w:rsidR="00031A72" w:rsidRPr="00D12001" w:rsidRDefault="00031A72" w:rsidP="00031A72">
      <w:pPr>
        <w:rPr>
          <w:i/>
        </w:rPr>
      </w:pPr>
      <w:r w:rsidRPr="00D12001">
        <w:rPr>
          <w:i/>
        </w:rPr>
        <w:t>Генерирование трафика (Traffic Generation)</w:t>
      </w:r>
    </w:p>
    <w:p w:rsidR="00031A72" w:rsidRPr="00D12001" w:rsidRDefault="00031A72" w:rsidP="00031A72">
      <w:r w:rsidRPr="00D12001">
        <w:lastRenderedPageBreak/>
        <w:t>Прибор может генерировать трафик для проверки работы сети при повышенной нагрузке. Трафик может генерироваться параллельно с активизированными функциями Сетевая статистика, Статистика ошибочных кадров и Статистика по коллизиям.</w:t>
      </w:r>
    </w:p>
    <w:p w:rsidR="00031A72" w:rsidRPr="00D12001" w:rsidRDefault="00031A72" w:rsidP="00031A72">
      <w:r w:rsidRPr="00D12001">
        <w:t>Пользователь может задать параметры генерируемого трафика, такие как интенсивность и размер кадров. Для тестирования мостов и маршрутизаторов прибор может автоматически создавать заголовки IP- и IPX-пакетов, и все что требуется от оператора - это внести адреса источника и назначения.</w:t>
      </w:r>
    </w:p>
    <w:p w:rsidR="00031A72" w:rsidRPr="00D12001" w:rsidRDefault="00031A72" w:rsidP="00031A72">
      <w:r w:rsidRPr="00D12001">
        <w:t>В ходе испытаний пользователь может увеличить на ходу размер и частоту следования кадров с помощью клавиш управления курсором. Это особенно ценно при поиске источника проблем производительности сети и условий возникновения отказов.</w:t>
      </w:r>
    </w:p>
    <w:p w:rsidR="00031A72" w:rsidRPr="00101C03" w:rsidRDefault="00031A72" w:rsidP="00031A72">
      <w:pPr>
        <w:rPr>
          <w:b/>
        </w:rPr>
      </w:pPr>
      <w:r w:rsidRPr="00101C03">
        <w:rPr>
          <w:b/>
        </w:rPr>
        <w:t>Функции анализа протоколов</w:t>
      </w:r>
    </w:p>
    <w:p w:rsidR="00031A72" w:rsidRPr="00D12001" w:rsidRDefault="00031A72" w:rsidP="00031A72">
      <w:r w:rsidRPr="00D12001">
        <w:t>Обычно портативные многофункциональные приборы поддерживают декодирование и анализ только основных протоколов локальных сетей, таких как протоколы стеков TCP/IP, Novell NetWare, NetBIOS и Banyan VINES.</w:t>
      </w:r>
    </w:p>
    <w:p w:rsidR="00031A72" w:rsidRPr="00D12001" w:rsidRDefault="00031A72" w:rsidP="00031A72"/>
    <w:p w:rsidR="00031A72" w:rsidRDefault="00031A72" w:rsidP="00031A72">
      <w:r w:rsidRPr="00D12001">
        <w:t>В некоторых многофункциональных приборах отсутствует возможность декодирования захваченных пакетов, как в анализаторах протоколов, а вместо этого собирается статистика о наиболее важных пакетах, свидетельствующих о наличии проблем в сетях. Например, при анализе протоколов стека TCP/IP собирается статистика по пакетам протокола ICMP, с помощью которого маршрутизаторы сообщают конечным узлам о возникновении разного рода ошибок. Для ручной проверки достижимости узлов сети в приборы включается поддержка утилиты IP Ping, а также аналогичных по назначению утилит NetWare Ping и NetBIOS Ping.</w:t>
      </w:r>
    </w:p>
    <w:p w:rsidR="00031A72" w:rsidRDefault="00031A72" w:rsidP="00031A72">
      <w:pPr>
        <w:pStyle w:val="1"/>
        <w:rPr>
          <w:sz w:val="24"/>
        </w:rPr>
      </w:pPr>
      <w:bookmarkStart w:id="54" w:name="_Toc448956383"/>
      <w:r>
        <w:rPr>
          <w:sz w:val="24"/>
        </w:rPr>
        <w:t xml:space="preserve">56. </w:t>
      </w:r>
      <w:r w:rsidRPr="00031A72">
        <w:rPr>
          <w:sz w:val="24"/>
        </w:rPr>
        <w:t>Функции сбора статистики (сетевая статистика, статистика ошибочных кадров, статистика по коллизиям)</w:t>
      </w:r>
      <w:bookmarkEnd w:id="54"/>
    </w:p>
    <w:p w:rsidR="00031A72" w:rsidRPr="00031A72" w:rsidRDefault="00031A72" w:rsidP="00031A72"/>
    <w:p w:rsidR="00031A72" w:rsidRPr="00101C03" w:rsidRDefault="00031A72" w:rsidP="00031A72">
      <w:pPr>
        <w:rPr>
          <w:b/>
        </w:rPr>
      </w:pPr>
      <w:r w:rsidRPr="00101C03">
        <w:rPr>
          <w:b/>
        </w:rPr>
        <w:t>Функции сбора статистики</w:t>
      </w:r>
    </w:p>
    <w:p w:rsidR="00031A72" w:rsidRPr="00D12001" w:rsidRDefault="00031A72" w:rsidP="00031A72">
      <w:r w:rsidRPr="00D12001">
        <w:t>Эти функции позволяют в реальном масштабе времени проследить за изменением наиболее важных параметров, характеризующих «здоровье» сегментов сети. Статистика обычно собирается с разной степенью детализации по разным группам.</w:t>
      </w:r>
    </w:p>
    <w:p w:rsidR="00031A72" w:rsidRPr="00D12001" w:rsidRDefault="00031A72" w:rsidP="00031A72">
      <w:pPr>
        <w:rPr>
          <w:i/>
        </w:rPr>
      </w:pPr>
      <w:r w:rsidRPr="00D12001">
        <w:rPr>
          <w:i/>
        </w:rPr>
        <w:t>Сетевая статистика</w:t>
      </w:r>
    </w:p>
    <w:p w:rsidR="00031A72" w:rsidRPr="00D12001" w:rsidRDefault="00031A72" w:rsidP="00031A72">
      <w:r w:rsidRPr="00D12001">
        <w:lastRenderedPageBreak/>
        <w:t>В этой группе собраны наиболее важные статистические показатели - коэффициент использования сегмента (utilization), уровень коллизий, уровень ошибок и уровень широковещательного трафика. Превышение этими показателями определенных порогов в первую очередь говорят о проблемах в том сегменте сети, к которому подключен многофункциональный прибор.</w:t>
      </w:r>
    </w:p>
    <w:p w:rsidR="00031A72" w:rsidRPr="00D12001" w:rsidRDefault="00031A72" w:rsidP="00031A72">
      <w:pPr>
        <w:rPr>
          <w:i/>
        </w:rPr>
      </w:pPr>
      <w:r w:rsidRPr="00D12001">
        <w:rPr>
          <w:i/>
        </w:rPr>
        <w:t>Статистика ошибочных кадров</w:t>
      </w:r>
    </w:p>
    <w:p w:rsidR="00031A72" w:rsidRPr="00D12001" w:rsidRDefault="00031A72" w:rsidP="00031A72">
      <w:r w:rsidRPr="00D12001">
        <w:t xml:space="preserve">Эта функция позволяет отслеживать все типы ошибочных кадров для определенной технологии. Например, для технологии Ethernet характерны </w:t>
      </w:r>
      <w:r>
        <w:t>следующие типы ошибочных кадров:</w:t>
      </w:r>
    </w:p>
    <w:p w:rsidR="00031A72" w:rsidRPr="007F665A" w:rsidRDefault="00031A72" w:rsidP="004D23E5">
      <w:pPr>
        <w:pStyle w:val="a7"/>
        <w:numPr>
          <w:ilvl w:val="0"/>
          <w:numId w:val="71"/>
        </w:numPr>
        <w:spacing w:after="200" w:line="276" w:lineRule="auto"/>
      </w:pPr>
      <w:r w:rsidRPr="007F665A">
        <w:t>Укороченные кадры (Short frames). Это кадры, имеющие длину, меньше допустимой, то есть меньше 64 байт. Наиболее вероятными причинами появления укор</w:t>
      </w:r>
      <w:r>
        <w:t>оченных кадров яв</w:t>
      </w:r>
      <w:r w:rsidRPr="007F665A">
        <w:t>ляются неисправные сетевые адаптеры и их драйверы.</w:t>
      </w:r>
    </w:p>
    <w:p w:rsidR="00031A72" w:rsidRPr="007F665A" w:rsidRDefault="00031A72" w:rsidP="004D23E5">
      <w:pPr>
        <w:pStyle w:val="a7"/>
        <w:numPr>
          <w:ilvl w:val="0"/>
          <w:numId w:val="71"/>
        </w:numPr>
        <w:spacing w:after="200" w:line="276" w:lineRule="auto"/>
      </w:pPr>
      <w:r w:rsidRPr="007F665A">
        <w:t>Удлиненные кадры (Jabbers). Это кадры, имеющие длину, превышающую допустимое значение в 1518 байт с хорошей или плохой контрольной суммой. Удлиненные кадры являются следствием затянувшейся передачи, которая появляется из-за неисправностей сетевых адаптеров.</w:t>
      </w:r>
    </w:p>
    <w:p w:rsidR="00031A72" w:rsidRPr="007F665A" w:rsidRDefault="00031A72" w:rsidP="004D23E5">
      <w:pPr>
        <w:pStyle w:val="a7"/>
        <w:numPr>
          <w:ilvl w:val="0"/>
          <w:numId w:val="71"/>
        </w:numPr>
        <w:spacing w:after="200" w:line="276" w:lineRule="auto"/>
      </w:pPr>
      <w:r w:rsidRPr="007F665A">
        <w:t>Кадры нормальных размеров, но с плохой контрольной суммой (Bad FCS) и кадры с ошибками выравнивания по границе байта. Кадры с неверной контрольной суммой являются следствием множества причин - плохих адаптеров, помех на кабелях, плохих контактов, некорректно работающих портов повторителей, мостов, коммутаторов и маршрутизаторов. Ошибка выравнивания всегда сопровождается ошибкой по контрольной сумме, поэтому некоторые средства анализа трафика не делают между ними различий. Ошибка выравнивания может быть следствием прекращения передачи кадра при распознавании коллизии передающим адаптером.</w:t>
      </w:r>
    </w:p>
    <w:p w:rsidR="00031A72" w:rsidRPr="00D12001" w:rsidRDefault="00031A72" w:rsidP="00031A72"/>
    <w:p w:rsidR="00031A72" w:rsidRPr="007F665A" w:rsidRDefault="00031A72" w:rsidP="004D23E5">
      <w:pPr>
        <w:pStyle w:val="a7"/>
        <w:numPr>
          <w:ilvl w:val="0"/>
          <w:numId w:val="71"/>
        </w:numPr>
        <w:spacing w:after="200" w:line="276" w:lineRule="auto"/>
      </w:pPr>
      <w:r w:rsidRPr="007F665A">
        <w:t>Кадры-призраки (ghosts) являются результатом электромагнитных наводок на кабеле. Они воспринимаются сетевыми адаптерами как кадры, не имеющие нормального признака начала кадра - 10101011. Кадры-призраки имеют длину более 72 байт, в противном случае они классифицируются как удаленные коллизии. Считается, что в нормально работающей сети процент ошибочных кадров не должен превышать 0,01 %, то есть не более 1 ошибочного кадра из 10 000.</w:t>
      </w:r>
    </w:p>
    <w:p w:rsidR="00031A72" w:rsidRPr="00D12001" w:rsidRDefault="00031A72" w:rsidP="00031A72">
      <w:pPr>
        <w:rPr>
          <w:i/>
        </w:rPr>
      </w:pPr>
      <w:r w:rsidRPr="00D12001">
        <w:rPr>
          <w:i/>
        </w:rPr>
        <w:t>Статистика по коллизиям</w:t>
      </w:r>
    </w:p>
    <w:p w:rsidR="00031A72" w:rsidRPr="00D12001" w:rsidRDefault="00031A72" w:rsidP="00031A72">
      <w:r w:rsidRPr="00D12001">
        <w:lastRenderedPageBreak/>
        <w:t>Эта группа характеристик дает информацию о количестве и видах коллизий, отмеченных на сегменте сети, позволяет определить наличие и местонахождение проблемы. Анализаторы протоколов обычно не могут дать дифференцированной картины распределения общего числа коллизий по их отдельным типам, в то же время знание преобладающего типа коллизий может помочь понять причину плохой работы сети.</w:t>
      </w:r>
    </w:p>
    <w:p w:rsidR="00031A72" w:rsidRPr="00D12001" w:rsidRDefault="00031A72" w:rsidP="00031A72">
      <w:r w:rsidRPr="00D12001">
        <w:t>Ниже приведены основ</w:t>
      </w:r>
      <w:r>
        <w:t>ные типы коллизий сети Ethernet:</w:t>
      </w:r>
    </w:p>
    <w:p w:rsidR="00031A72" w:rsidRPr="007F665A" w:rsidRDefault="00031A72" w:rsidP="004D23E5">
      <w:pPr>
        <w:pStyle w:val="a7"/>
        <w:numPr>
          <w:ilvl w:val="0"/>
          <w:numId w:val="72"/>
        </w:numPr>
        <w:spacing w:after="200" w:line="276" w:lineRule="auto"/>
      </w:pPr>
      <w:r w:rsidRPr="007F665A">
        <w:t>Локальная коллизия (Local Collision). Является результатом одновременной передачи двух или более узлов, принадлежащих к тому сегменту, в котором производятся измерения. Слишком высокий уровень локальных коллизий является следствием проблем с кабельной системой.</w:t>
      </w:r>
    </w:p>
    <w:p w:rsidR="00031A72" w:rsidRPr="007F665A" w:rsidRDefault="00031A72" w:rsidP="004D23E5">
      <w:pPr>
        <w:pStyle w:val="a7"/>
        <w:numPr>
          <w:ilvl w:val="0"/>
          <w:numId w:val="72"/>
        </w:numPr>
        <w:spacing w:after="200" w:line="276" w:lineRule="auto"/>
      </w:pPr>
      <w:r w:rsidRPr="007F665A">
        <w:t>Удаленная коллизия (Remote Collision). Эти коллизии происходят на другой стороне повторителя (по отношению к тому сегменту, в котором установлен измерительный прибор). Не все анализаторы протоколов и средства мониторинга одинаковым образом фиксируют удаленные коллизии. Это происходит из-за того, что некоторые измерительные средства и системы не фиксируют коллизии, происходящие при передаче преамбулы.</w:t>
      </w:r>
    </w:p>
    <w:p w:rsidR="00031A72" w:rsidRDefault="00031A72" w:rsidP="004D23E5">
      <w:pPr>
        <w:pStyle w:val="a7"/>
        <w:numPr>
          <w:ilvl w:val="0"/>
          <w:numId w:val="72"/>
        </w:numPr>
        <w:spacing w:after="200" w:line="276" w:lineRule="auto"/>
      </w:pPr>
      <w:r w:rsidRPr="007F665A">
        <w:t>Поздняя коллизия (Late Collision). Это коллизия, которая происходит после передачи первых 64 байт кадра (по протоколу Ethernet коллизия должна обнаруживаться при передаче первых 64 байт кадра). Результатом поздней коллизии будет кадр, который имеет длину более 64 байт и содержит неверное значение контрольной суммы. Средняя интенсивность коллизий в нормально работающей сети должна быть меньше 5 %. Большие всплески (более 20 %) могут быть индикатором кабельных проблем.</w:t>
      </w:r>
    </w:p>
    <w:p w:rsidR="00031A72" w:rsidRDefault="00031A72" w:rsidP="00031A72">
      <w:pPr>
        <w:pStyle w:val="a7"/>
      </w:pPr>
    </w:p>
    <w:p w:rsidR="00031A72" w:rsidRPr="00031A72" w:rsidRDefault="00031A72" w:rsidP="00031A72">
      <w:pPr>
        <w:pStyle w:val="1"/>
        <w:rPr>
          <w:sz w:val="24"/>
        </w:rPr>
      </w:pPr>
      <w:bookmarkStart w:id="55" w:name="_Toc448956384"/>
      <w:r>
        <w:rPr>
          <w:sz w:val="24"/>
        </w:rPr>
        <w:t xml:space="preserve">57. </w:t>
      </w:r>
      <w:r w:rsidRPr="00031A72">
        <w:rPr>
          <w:sz w:val="24"/>
        </w:rPr>
        <w:t>Многофункциональные портативные приборы мониторинга. Функции проверки аппаратуры и кабелей</w:t>
      </w:r>
      <w:bookmarkEnd w:id="55"/>
    </w:p>
    <w:p w:rsidR="00031A72" w:rsidRPr="00101C03" w:rsidRDefault="00031A72" w:rsidP="00031A72">
      <w:pPr>
        <w:rPr>
          <w:b/>
        </w:rPr>
      </w:pPr>
      <w:r w:rsidRPr="00101C03">
        <w:rPr>
          <w:b/>
        </w:rPr>
        <w:t>Многофункциональные портативные приборы мониторинга</w:t>
      </w:r>
    </w:p>
    <w:p w:rsidR="00031A72" w:rsidRPr="007F665A" w:rsidRDefault="00031A72" w:rsidP="00031A72">
      <w:r w:rsidRPr="007F665A">
        <w:t xml:space="preserve">В последнее время начали выпускаться многофункциональные портативные приборы, которые объединяют в себе возможности кабельных сканеров, анализаторов протоколов и даже некоторые функции систем управления, сохраняя в то же время такое важное свойство, как портативность. Многофункциональные приборы мониторинга имеют специализированный физический интерфейс, позволяющий выявлять проблемы и тестировать </w:t>
      </w:r>
      <w:r w:rsidRPr="007F665A">
        <w:lastRenderedPageBreak/>
        <w:t>кабели на физическом уровне, который дополняется микропроцессором с программным обеспечением для выполнения высокоуровневых функций.</w:t>
      </w:r>
    </w:p>
    <w:p w:rsidR="00031A72" w:rsidRPr="007F665A" w:rsidRDefault="00031A72" w:rsidP="00031A72"/>
    <w:p w:rsidR="00031A72" w:rsidRPr="007F665A" w:rsidRDefault="00031A72" w:rsidP="00031A72">
      <w:r w:rsidRPr="007F665A">
        <w:t>Рассмотрим типичный набор функций и свойств такого прибора, который оказывается очень полезным для диагностики причин разнообразных неполадок в сети, происходящих на всех уровнях стека протоколов, от физического до прикладного.</w:t>
      </w:r>
    </w:p>
    <w:p w:rsidR="00031A72" w:rsidRPr="007F665A" w:rsidRDefault="00031A72" w:rsidP="00031A72">
      <w:r w:rsidRPr="007F665A">
        <w:t>Интерфейс пользователя</w:t>
      </w:r>
    </w:p>
    <w:p w:rsidR="00031A72" w:rsidRPr="007F665A" w:rsidRDefault="00031A72" w:rsidP="00031A72">
      <w:r w:rsidRPr="007F665A">
        <w:t>Прибор обычно предоставляет пользователю удобный и интуитивно понятный интерфейс, основанный на системе меню. Графический интерфейс пользователя реализован на многострочном жидкокристаллическом дисплее и индикаторах состояния на светодиодах, извещающих пользователя о наиболее общих проблемах наблюдаемых сетей. Имеется обширный файл подсказок оператору с уровневым доступом в соответствии с контекстом. Информация о состоянии сети представляется таким образом, что пользователи любой квалификации могут ее быстро понять.</w:t>
      </w:r>
    </w:p>
    <w:p w:rsidR="00031A72" w:rsidRPr="00101C03" w:rsidRDefault="00031A72" w:rsidP="00031A72">
      <w:pPr>
        <w:rPr>
          <w:b/>
        </w:rPr>
      </w:pPr>
      <w:r w:rsidRPr="00101C03">
        <w:rPr>
          <w:b/>
        </w:rPr>
        <w:t>Функции проверки аппаратуры и кабелей</w:t>
      </w:r>
    </w:p>
    <w:p w:rsidR="00031A72" w:rsidRPr="007F665A" w:rsidRDefault="00031A72" w:rsidP="00031A72">
      <w:r w:rsidRPr="007F665A">
        <w:t>Многофункциональные приборы сочетают наиболее часто используемые на практике функции кабельных сканеров с рядом новых возможностей тестирования.</w:t>
      </w:r>
    </w:p>
    <w:p w:rsidR="00031A72" w:rsidRPr="00101C03" w:rsidRDefault="00031A72" w:rsidP="00031A72">
      <w:pPr>
        <w:rPr>
          <w:i/>
        </w:rPr>
      </w:pPr>
      <w:r w:rsidRPr="00101C03">
        <w:rPr>
          <w:i/>
        </w:rPr>
        <w:t>Сканирование кабеля</w:t>
      </w:r>
    </w:p>
    <w:p w:rsidR="00031A72" w:rsidRPr="007F665A" w:rsidRDefault="00031A72" w:rsidP="00031A72">
      <w:r w:rsidRPr="007F665A">
        <w:t>Функция позволяет измерять длину кабеля, расстояние до самого серьезного дефекта и распределение импеданса по длине кабеля. При проверке неэкранированной витой пары могут быть выявлены следующие ошибки: расщепленная пара, обрывы, короткое замыкание и другие виды нарушения соединения.</w:t>
      </w:r>
    </w:p>
    <w:p w:rsidR="00031A72" w:rsidRPr="007F665A" w:rsidRDefault="00031A72" w:rsidP="00031A72">
      <w:r w:rsidRPr="007F665A">
        <w:t>Для сетей Ethernet на коаксиальном кабеле эти проверки могут быть осуществлены на работающей сети.</w:t>
      </w:r>
    </w:p>
    <w:p w:rsidR="00031A72" w:rsidRPr="00101C03" w:rsidRDefault="00031A72" w:rsidP="00031A72">
      <w:pPr>
        <w:rPr>
          <w:i/>
        </w:rPr>
      </w:pPr>
      <w:r w:rsidRPr="00101C03">
        <w:rPr>
          <w:i/>
        </w:rPr>
        <w:t>Функция определения распределения кабельных жил.</w:t>
      </w:r>
    </w:p>
    <w:p w:rsidR="00031A72" w:rsidRPr="007F665A" w:rsidRDefault="00031A72" w:rsidP="00031A72">
      <w:r w:rsidRPr="007F665A">
        <w:t>Осуществляет проверку правильности подсоединения жил, наличие промежуточных разрывов и перемычек на витых парах. На дисплей выводится перечень связанных между собой контактных групп.</w:t>
      </w:r>
    </w:p>
    <w:p w:rsidR="00031A72" w:rsidRPr="00101C03" w:rsidRDefault="00031A72" w:rsidP="00031A72">
      <w:pPr>
        <w:rPr>
          <w:i/>
        </w:rPr>
      </w:pPr>
      <w:r w:rsidRPr="00101C03">
        <w:rPr>
          <w:i/>
        </w:rPr>
        <w:t>Функция определения карты кабелей</w:t>
      </w:r>
    </w:p>
    <w:p w:rsidR="00031A72" w:rsidRDefault="00031A72" w:rsidP="00031A72">
      <w:r w:rsidRPr="007F665A">
        <w:t>Используется для составления карты основных кабелей и кабелей, ответвляющихся от центрального помещения.</w:t>
      </w:r>
    </w:p>
    <w:p w:rsidR="00031A72" w:rsidRPr="00101C03" w:rsidRDefault="00031A72" w:rsidP="00031A72">
      <w:pPr>
        <w:rPr>
          <w:i/>
        </w:rPr>
      </w:pPr>
      <w:r w:rsidRPr="00101C03">
        <w:rPr>
          <w:i/>
        </w:rPr>
        <w:lastRenderedPageBreak/>
        <w:t>Автоматическая проверка кабеля</w:t>
      </w:r>
    </w:p>
    <w:p w:rsidR="00031A72" w:rsidRPr="007F665A" w:rsidRDefault="00031A72" w:rsidP="00031A72">
      <w:r w:rsidRPr="007F665A">
        <w:t>В зависимости от конфигурации возможно определить длину, импеданс, схему подключения жил, затухание и параметр NEXT на частоте до 100 МГц. Автоматическая проверка выполняется для:</w:t>
      </w:r>
    </w:p>
    <w:p w:rsidR="00031A72" w:rsidRPr="00101C03" w:rsidRDefault="00031A72" w:rsidP="00031A72">
      <w:pPr>
        <w:rPr>
          <w:i/>
        </w:rPr>
      </w:pPr>
      <w:r w:rsidRPr="00101C03">
        <w:rPr>
          <w:i/>
        </w:rPr>
        <w:t>Целостность цепи при проверке постоянным током</w:t>
      </w:r>
    </w:p>
    <w:p w:rsidR="00031A72" w:rsidRPr="007F665A" w:rsidRDefault="00031A72" w:rsidP="00031A72">
      <w:r w:rsidRPr="007F665A">
        <w:t>Эта функция используется при проверке коаксиальных кабелей для верификации правильности используемых терминаторов и их установки.</w:t>
      </w:r>
    </w:p>
    <w:p w:rsidR="00031A72" w:rsidRPr="00101C03" w:rsidRDefault="00031A72" w:rsidP="00031A72">
      <w:pPr>
        <w:rPr>
          <w:i/>
        </w:rPr>
      </w:pPr>
      <w:r w:rsidRPr="00101C03">
        <w:rPr>
          <w:i/>
        </w:rPr>
        <w:t>Определение номинальной скорости распространения</w:t>
      </w:r>
    </w:p>
    <w:p w:rsidR="00031A72" w:rsidRPr="007F665A" w:rsidRDefault="00031A72" w:rsidP="00031A72">
      <w:r w:rsidRPr="007F665A">
        <w:t>Функция вычисляет номинальную скорость распространения (Nominal Velocity of Propagation, NVP) по кабелю известной длины и дополнительно сохраняет полученные результаты в файле для определяемого пользователем типа кабеля (User Defined cable type) или стандартного кабеля.</w:t>
      </w:r>
    </w:p>
    <w:p w:rsidR="00031A72" w:rsidRPr="00101C03" w:rsidRDefault="00031A72" w:rsidP="00031A72">
      <w:pPr>
        <w:rPr>
          <w:i/>
        </w:rPr>
      </w:pPr>
      <w:r w:rsidRPr="00101C03">
        <w:rPr>
          <w:i/>
        </w:rPr>
        <w:t>Комплексная автоматическая проверка пары «сетевой адаптер-концентратор»</w:t>
      </w:r>
    </w:p>
    <w:p w:rsidR="00031A72" w:rsidRPr="007F665A" w:rsidRDefault="00031A72" w:rsidP="00031A72">
      <w:r w:rsidRPr="007F665A">
        <w:t>Этот комплексный тест позволяет последовательно подключить прибор между конечным узлом сети и концентратором. Тест дает возможность автоматически определить местонахождение источника неисправности - кабель, концентратор, сетевой адаптер или программное обеспечение станции.</w:t>
      </w:r>
    </w:p>
    <w:p w:rsidR="00031A72" w:rsidRPr="00101C03" w:rsidRDefault="00031A72" w:rsidP="00031A72">
      <w:pPr>
        <w:rPr>
          <w:i/>
        </w:rPr>
      </w:pPr>
      <w:r w:rsidRPr="00101C03">
        <w:rPr>
          <w:i/>
        </w:rPr>
        <w:t>Автоматическая проверка сетевых адаптеров</w:t>
      </w:r>
    </w:p>
    <w:p w:rsidR="00031A72" w:rsidRDefault="00031A72" w:rsidP="00D83846">
      <w:r w:rsidRPr="007F665A">
        <w:t>Проверяет правильность функционирования вновь установленных или «подозрительных» сетевых адаптеров. Для сетей Ethernet по итогам проверки сообщаются: МАС - адрес, уровень напряжения сигналов (а также присутствие и полярность импульсов Link Test для 10BASE-T). Если сигнал не обнаружен на сетевом адаптере, то тест автоматически сканирует соединительный разъем и кабель для их диагностики.</w:t>
      </w:r>
    </w:p>
    <w:p w:rsidR="00492BF5" w:rsidRPr="00D83846" w:rsidRDefault="00D82180" w:rsidP="002A11AE">
      <w:pPr>
        <w:pStyle w:val="a3"/>
      </w:pPr>
      <w:r>
        <w:rPr>
          <w:rFonts w:ascii="Courier New" w:hAnsi="Courier New" w:cs="Courier New"/>
        </w:rPr>
        <w:t>﻿</w:t>
      </w:r>
      <w:r w:rsidRPr="002A11AE">
        <w:rPr>
          <w:rStyle w:val="10"/>
          <w:highlight w:val="white"/>
        </w:rPr>
        <w:t>58</w:t>
      </w:r>
      <w:r w:rsidRPr="002A11AE">
        <w:rPr>
          <w:rStyle w:val="10"/>
          <w:highlight w:val="white"/>
        </w:rPr>
        <w:tab/>
        <w:t>Многофункциональные портативные приборы мониторинга. Кабельные сканеры и тестеры</w:t>
      </w:r>
    </w:p>
    <w:p w:rsidR="00D82180" w:rsidRDefault="00D82180" w:rsidP="00D83846">
      <w:r w:rsidRPr="0025690F">
        <w:rPr>
          <w:b/>
        </w:rPr>
        <w:t>Много</w:t>
      </w:r>
      <w:r w:rsidR="002A11AE">
        <w:rPr>
          <w:b/>
        </w:rPr>
        <w:t xml:space="preserve"> </w:t>
      </w:r>
      <w:r w:rsidRPr="0025690F">
        <w:rPr>
          <w:b/>
        </w:rPr>
        <w:t>функциональные портативные приборы</w:t>
      </w:r>
      <w:r w:rsidRPr="00C7707D">
        <w:t xml:space="preserve"> </w:t>
      </w:r>
      <w:r w:rsidRPr="00DB48AE">
        <w:rPr>
          <w:u w:val="single"/>
        </w:rPr>
        <w:t>объединяют в себе возможности кабельных сканеров, анализаторов протоколов и даже некоторые функции систем управления</w:t>
      </w:r>
      <w:r w:rsidRPr="00C7707D">
        <w:t>, сохраняя в то же время такое важное свойство, как портативность. Многофункциональные приборы мониторинга имеют специализированный физический интерфейс, позволяющий выявлять проблемы и тестировать кабели на физическом уровне, который дополняется микропроцессором с программным обеспечением для выполнения высокоуровневых функций.</w:t>
      </w:r>
    </w:p>
    <w:p w:rsidR="00D82180" w:rsidRPr="006D093D" w:rsidRDefault="00D82180" w:rsidP="00D83846">
      <w:pPr>
        <w:rPr>
          <w:b/>
        </w:rPr>
      </w:pPr>
      <w:r w:rsidRPr="006D093D">
        <w:rPr>
          <w:b/>
        </w:rPr>
        <w:lastRenderedPageBreak/>
        <w:t>Типовой набор функций и свойств прибора:</w:t>
      </w:r>
    </w:p>
    <w:p w:rsidR="00D82180" w:rsidRDefault="00D82180" w:rsidP="00D83846">
      <w:r>
        <w:t xml:space="preserve">Интерфейс пользователя. </w:t>
      </w:r>
    </w:p>
    <w:p w:rsidR="00D82180" w:rsidRDefault="00D82180" w:rsidP="00D83846">
      <w:r>
        <w:t xml:space="preserve">Функции проверки аппаратуры и кабелей. </w:t>
      </w:r>
    </w:p>
    <w:p w:rsidR="00D82180" w:rsidRDefault="00D82180" w:rsidP="00D83846">
      <w:r>
        <w:t xml:space="preserve">Сканирование кабеля </w:t>
      </w:r>
    </w:p>
    <w:p w:rsidR="00D82180" w:rsidRDefault="00D82180" w:rsidP="00D82180">
      <w:pPr>
        <w:pStyle w:val="a7"/>
        <w:numPr>
          <w:ilvl w:val="0"/>
          <w:numId w:val="73"/>
        </w:numPr>
      </w:pPr>
      <w:r>
        <w:t xml:space="preserve">Функция определения карты кабелей. </w:t>
      </w:r>
    </w:p>
    <w:p w:rsidR="00D82180" w:rsidRDefault="00D82180" w:rsidP="00D82180">
      <w:pPr>
        <w:pStyle w:val="a7"/>
        <w:numPr>
          <w:ilvl w:val="0"/>
          <w:numId w:val="73"/>
        </w:numPr>
      </w:pPr>
      <w:r>
        <w:t xml:space="preserve">Автоматическая проверка кабеля. </w:t>
      </w:r>
    </w:p>
    <w:p w:rsidR="00D82180" w:rsidRDefault="00D82180" w:rsidP="00D82180">
      <w:pPr>
        <w:pStyle w:val="a7"/>
        <w:numPr>
          <w:ilvl w:val="0"/>
          <w:numId w:val="73"/>
        </w:numPr>
      </w:pPr>
      <w:r>
        <w:t xml:space="preserve">Целостность цепи при проверке постоянным током. </w:t>
      </w:r>
    </w:p>
    <w:p w:rsidR="00D82180" w:rsidRDefault="00D82180" w:rsidP="00D82180">
      <w:pPr>
        <w:pStyle w:val="a7"/>
        <w:numPr>
          <w:ilvl w:val="0"/>
          <w:numId w:val="73"/>
        </w:numPr>
      </w:pPr>
      <w:r>
        <w:t xml:space="preserve">Определение номинальной скорости распространения. </w:t>
      </w:r>
    </w:p>
    <w:p w:rsidR="00D82180" w:rsidRDefault="00D82180" w:rsidP="00D82180">
      <w:pPr>
        <w:pStyle w:val="a7"/>
        <w:numPr>
          <w:ilvl w:val="0"/>
          <w:numId w:val="73"/>
        </w:numPr>
      </w:pPr>
      <w:r>
        <w:t xml:space="preserve">Комплексная автоматическая проверка пары «сетевой адаптер- концентратор». </w:t>
      </w:r>
    </w:p>
    <w:p w:rsidR="00D82180" w:rsidRDefault="00D82180" w:rsidP="00D82180">
      <w:pPr>
        <w:pStyle w:val="a7"/>
        <w:numPr>
          <w:ilvl w:val="0"/>
          <w:numId w:val="73"/>
        </w:numPr>
      </w:pPr>
      <w:r>
        <w:t xml:space="preserve">Автоматическая проверка сетевых адаптеров. </w:t>
      </w:r>
    </w:p>
    <w:p w:rsidR="00D82180" w:rsidRDefault="00D82180" w:rsidP="00D82180">
      <w:pPr>
        <w:pStyle w:val="a7"/>
        <w:numPr>
          <w:ilvl w:val="0"/>
          <w:numId w:val="73"/>
        </w:numPr>
      </w:pPr>
      <w:r>
        <w:t xml:space="preserve">Функции сбора статистики. </w:t>
      </w:r>
    </w:p>
    <w:p w:rsidR="00D82180" w:rsidRDefault="00D82180" w:rsidP="00D82180">
      <w:pPr>
        <w:pStyle w:val="a7"/>
        <w:numPr>
          <w:ilvl w:val="0"/>
          <w:numId w:val="73"/>
        </w:numPr>
      </w:pPr>
      <w:r>
        <w:t xml:space="preserve">Сетевая статистика. </w:t>
      </w:r>
    </w:p>
    <w:p w:rsidR="00D82180" w:rsidRDefault="00D82180" w:rsidP="00D82180">
      <w:pPr>
        <w:pStyle w:val="a7"/>
        <w:numPr>
          <w:ilvl w:val="0"/>
          <w:numId w:val="73"/>
        </w:numPr>
      </w:pPr>
      <w:r>
        <w:t xml:space="preserve">Статистика ошибочных кадров. </w:t>
      </w:r>
    </w:p>
    <w:p w:rsidR="00D82180" w:rsidRDefault="00D82180" w:rsidP="00D82180">
      <w:pPr>
        <w:pStyle w:val="a7"/>
        <w:numPr>
          <w:ilvl w:val="0"/>
          <w:numId w:val="73"/>
        </w:numPr>
      </w:pPr>
      <w:r>
        <w:t xml:space="preserve">Статистика по коллизиям. </w:t>
      </w:r>
    </w:p>
    <w:p w:rsidR="00D82180" w:rsidRDefault="00D82180" w:rsidP="00D82180">
      <w:pPr>
        <w:pStyle w:val="a7"/>
        <w:numPr>
          <w:ilvl w:val="0"/>
          <w:numId w:val="73"/>
        </w:numPr>
      </w:pPr>
      <w:r>
        <w:t>Распределение используемых сетевых протоколов.</w:t>
      </w:r>
    </w:p>
    <w:p w:rsidR="00D82180" w:rsidRDefault="00D82180" w:rsidP="00D82180">
      <w:pPr>
        <w:pStyle w:val="a7"/>
        <w:numPr>
          <w:ilvl w:val="0"/>
          <w:numId w:val="73"/>
        </w:numPr>
      </w:pPr>
      <w:r>
        <w:t xml:space="preserve">Основные отправители (Тор Sendes). </w:t>
      </w:r>
    </w:p>
    <w:p w:rsidR="00D82180" w:rsidRDefault="00D82180" w:rsidP="00D82180">
      <w:pPr>
        <w:pStyle w:val="a7"/>
        <w:numPr>
          <w:ilvl w:val="0"/>
          <w:numId w:val="73"/>
        </w:numPr>
      </w:pPr>
      <w:r>
        <w:t>Основные получатели (Тор Receivers).</w:t>
      </w:r>
    </w:p>
    <w:p w:rsidR="00D82180" w:rsidRDefault="00D82180" w:rsidP="00D82180">
      <w:pPr>
        <w:pStyle w:val="a7"/>
        <w:numPr>
          <w:ilvl w:val="0"/>
          <w:numId w:val="73"/>
        </w:numPr>
      </w:pPr>
      <w:r>
        <w:t>Основные получатели (Тор Receivers).</w:t>
      </w:r>
    </w:p>
    <w:p w:rsidR="00D82180" w:rsidRDefault="00D82180" w:rsidP="00D82180">
      <w:pPr>
        <w:pStyle w:val="a7"/>
        <w:numPr>
          <w:ilvl w:val="0"/>
          <w:numId w:val="73"/>
        </w:numPr>
      </w:pPr>
      <w:r>
        <w:t>Генерирование трафика (Traffic Generation).</w:t>
      </w:r>
    </w:p>
    <w:p w:rsidR="00D82180" w:rsidRDefault="00D82180" w:rsidP="00D82180">
      <w:pPr>
        <w:pStyle w:val="a7"/>
        <w:numPr>
          <w:ilvl w:val="0"/>
          <w:numId w:val="73"/>
        </w:numPr>
      </w:pPr>
      <w:r>
        <w:t>Функции анализа протоколов.</w:t>
      </w:r>
    </w:p>
    <w:p w:rsidR="00D82180" w:rsidRDefault="00D82180" w:rsidP="000948D8">
      <w:r w:rsidRPr="00431759">
        <w:rPr>
          <w:b/>
        </w:rPr>
        <w:t>Кабельные сканеры</w:t>
      </w:r>
      <w:r>
        <w:t xml:space="preserve"> - это портативные приборы, которые обслуживающий персонал может постоянно носить с собой.</w:t>
      </w:r>
    </w:p>
    <w:p w:rsidR="00D82180" w:rsidRDefault="00D82180" w:rsidP="000948D8">
      <w:r>
        <w:rPr>
          <w:b/>
        </w:rPr>
        <w:t>Назначение</w:t>
      </w:r>
      <w:r w:rsidRPr="00431759">
        <w:rPr>
          <w:b/>
        </w:rPr>
        <w:t xml:space="preserve"> кабельных сканеров</w:t>
      </w:r>
      <w:r>
        <w:t xml:space="preserve"> -</w:t>
      </w:r>
      <w:r w:rsidRPr="00E97AB1">
        <w:t xml:space="preserve"> измерение электрических и механических параметров кабелей: длины кабеля, параметра NEXT, затухания, импеданса, схемы разводки пар проводников, уровня электрических шумов в кабеле. Точность измерений, произведенных этими устройствами, ниже, чем у сетевых анализаторов, но вполне достаточна для оценки соответствия кабеля стандарту.</w:t>
      </w:r>
    </w:p>
    <w:p w:rsidR="00D82180" w:rsidRDefault="00D82180" w:rsidP="000948D8">
      <w:r w:rsidRPr="00E55AA8">
        <w:rPr>
          <w:b/>
        </w:rPr>
        <w:t>Кабельные тестеры</w:t>
      </w:r>
      <w:r>
        <w:t xml:space="preserve"> - наиболее простые и дешевые приборы для диагностики кабеля. </w:t>
      </w:r>
      <w:r w:rsidRPr="006C2491">
        <w:rPr>
          <w:b/>
        </w:rPr>
        <w:t>Назначение</w:t>
      </w:r>
      <w:r>
        <w:t>: позволяют определить непрерывность кабеля, однако, в отличие от кабельных сканеров, не дают ответа на вопрос о том, в каком месте произошел сбой.</w:t>
      </w:r>
    </w:p>
    <w:p w:rsidR="00D82180" w:rsidRDefault="00D82180" w:rsidP="000948D8">
      <w:r w:rsidRPr="00E55AA8">
        <w:rPr>
          <w:b/>
        </w:rPr>
        <w:t>Анализатор протоколов</w:t>
      </w:r>
      <w:r w:rsidRPr="000752F7">
        <w:t xml:space="preserve"> представляет собой либо специализированное устройство, либо персональный компьютер, обычно переносной, класса Notebook, оснащенный специальной сетевой картой и соответствующим программным обеспечением.</w:t>
      </w:r>
    </w:p>
    <w:p w:rsidR="00D82180" w:rsidRPr="00DC34DA" w:rsidRDefault="00D82180" w:rsidP="00D957E2">
      <w:pPr>
        <w:pStyle w:val="1"/>
      </w:pPr>
      <w:bookmarkStart w:id="56" w:name="_Toc448956385"/>
      <w:r w:rsidRPr="00D957E2">
        <w:rPr>
          <w:highlight w:val="white"/>
        </w:rPr>
        <w:lastRenderedPageBreak/>
        <w:t>59</w:t>
      </w:r>
      <w:r w:rsidRPr="00D957E2">
        <w:rPr>
          <w:highlight w:val="white"/>
        </w:rPr>
        <w:tab/>
        <w:t>Мониторинг локальных сетей на основе коммутаторов</w:t>
      </w:r>
      <w:bookmarkEnd w:id="56"/>
    </w:p>
    <w:p w:rsidR="00D957E2" w:rsidRDefault="00D957E2" w:rsidP="000948D8">
      <w:pPr>
        <w:rPr>
          <w:u w:val="single"/>
        </w:rPr>
      </w:pPr>
    </w:p>
    <w:p w:rsidR="00D82180" w:rsidRDefault="00D82180" w:rsidP="000948D8">
      <w:r w:rsidRPr="00E577FF">
        <w:rPr>
          <w:u w:val="single"/>
        </w:rPr>
        <w:t>Функция наблюдения за распределением трафика в сети</w:t>
      </w:r>
      <w:r>
        <w:t xml:space="preserve">, построенной на основе коммутаторов, </w:t>
      </w:r>
      <w:r w:rsidRPr="00E577FF">
        <w:rPr>
          <w:u w:val="single"/>
        </w:rPr>
        <w:t>очень важна</w:t>
      </w:r>
      <w:r>
        <w:t xml:space="preserve">, </w:t>
      </w:r>
      <w:r w:rsidRPr="00D01973">
        <w:rPr>
          <w:u w:val="single"/>
        </w:rPr>
        <w:t>т.к. перегрузки процессоров портов и других обрабатывающих элементов коммутатора могут приводить к потерям кадров</w:t>
      </w:r>
      <w:r>
        <w:t>.</w:t>
      </w:r>
    </w:p>
    <w:p w:rsidR="00D82180" w:rsidRDefault="00D82180" w:rsidP="000948D8">
      <w:r>
        <w:t xml:space="preserve">Но </w:t>
      </w:r>
      <w:r w:rsidRPr="001943A1">
        <w:rPr>
          <w:u w:val="single"/>
        </w:rPr>
        <w:t>если сам коммутатор не снабжен встроенным агентом SNMP</w:t>
      </w:r>
      <w:r>
        <w:t xml:space="preserve"> для каждого своего порта, то </w:t>
      </w:r>
      <w:r w:rsidRPr="001943A1">
        <w:rPr>
          <w:u w:val="single"/>
        </w:rPr>
        <w:t>задача</w:t>
      </w:r>
      <w:r>
        <w:t xml:space="preserve"> слежения за трафиком очень </w:t>
      </w:r>
      <w:r w:rsidRPr="001943A1">
        <w:rPr>
          <w:u w:val="single"/>
        </w:rPr>
        <w:t>усложняется</w:t>
      </w:r>
      <w:r>
        <w:t>.</w:t>
      </w:r>
    </w:p>
    <w:p w:rsidR="00D82180" w:rsidRDefault="00D82180" w:rsidP="000948D8">
      <w:r w:rsidRPr="000A17FF">
        <w:rPr>
          <w:u w:val="single"/>
        </w:rPr>
        <w:t>Традиционно</w:t>
      </w:r>
      <w:r>
        <w:t xml:space="preserve"> задача </w:t>
      </w:r>
      <w:r w:rsidRPr="000A17FF">
        <w:rPr>
          <w:u w:val="single"/>
        </w:rPr>
        <w:t>решается в сетях с разделяемыми средами с помощью установки в сеть внешнего анализатора протоколов</w:t>
      </w:r>
      <w:r>
        <w:t>. В традиционных сетях анализатор протоколов или многофункциональный прибор подключался к свободному порту концентратора, что позволяло ему наблюдать за всем трафиком, передаваемым между любыми узлами сети.</w:t>
      </w:r>
    </w:p>
    <w:p w:rsidR="00D82180" w:rsidRDefault="00D82180" w:rsidP="000948D8">
      <w:r w:rsidRPr="000A17FF">
        <w:rPr>
          <w:u w:val="single"/>
        </w:rPr>
        <w:t>Если же анализатор протокола подключить к свободному порту коммутатора</w:t>
      </w:r>
      <w:r>
        <w:t>, то он будет фиксировать только трафик широковещательных пакетов, которые будут передаваться всем узлам сети, а также трафик кадров с неизвестными коммутатору адресами назначения.</w:t>
      </w:r>
    </w:p>
    <w:p w:rsidR="00D82180" w:rsidRDefault="00D82180" w:rsidP="000948D8">
      <w:r w:rsidRPr="000A17FF">
        <w:rPr>
          <w:u w:val="single"/>
        </w:rPr>
        <w:t>Если сеть разделена на виртуальные сети</w:t>
      </w:r>
      <w:r>
        <w:t>, анализатор протоколов будет фиксировать только широковещательный трафик своей виртуальной сети.</w:t>
      </w:r>
    </w:p>
    <w:p w:rsidR="00D82180" w:rsidRDefault="00D82180" w:rsidP="000948D8">
      <w:r w:rsidRPr="0002454C">
        <w:rPr>
          <w:u w:val="single"/>
        </w:rPr>
        <w:t>Чтобы анализаторами протоколов можно было по-прежнему пользоваться и в коммутируемых сетях</w:t>
      </w:r>
      <w:r>
        <w:t xml:space="preserve">, </w:t>
      </w:r>
      <w:r w:rsidRPr="000A17FF">
        <w:rPr>
          <w:u w:val="single"/>
        </w:rPr>
        <w:t>устройства часто снабжают функцией зеркального отображения трафика любого порта на специальный порт</w:t>
      </w:r>
      <w:r>
        <w:t>. К специальному порту подключается анализатор протоколов, а затем на коммутатор подается команда через его модуль SNМР-управления для отображения трафика какого-либо порта на специальный порт.</w:t>
      </w:r>
    </w:p>
    <w:p w:rsidR="00D82180" w:rsidRDefault="00D82180" w:rsidP="000948D8">
      <w:r w:rsidRPr="00A77167">
        <w:rPr>
          <w:u w:val="single"/>
        </w:rPr>
        <w:t>Наличие функции зеркализации портов частично снимает проблему</w:t>
      </w:r>
      <w:r>
        <w:t>, но оставляет некоторые вопросы. Например, как просматривать одновременно трафик двух портов или трафик порта, работающего в полнодуплексном режиме.</w:t>
      </w:r>
    </w:p>
    <w:p w:rsidR="00D82180" w:rsidRDefault="00D82180" w:rsidP="000948D8">
      <w:r w:rsidRPr="00A77167">
        <w:rPr>
          <w:u w:val="single"/>
        </w:rPr>
        <w:t>Более надежным способом слежения за трафиком</w:t>
      </w:r>
      <w:r>
        <w:t xml:space="preserve">, проходящим через порты коммутатора, </w:t>
      </w:r>
      <w:r w:rsidRPr="00A77167">
        <w:rPr>
          <w:u w:val="single"/>
        </w:rPr>
        <w:t>является замена анализатора протокола на агенты RMON MIB для каждого порта коммутатора</w:t>
      </w:r>
      <w:r>
        <w:t>.</w:t>
      </w:r>
    </w:p>
    <w:p w:rsidR="00D82180" w:rsidRDefault="00D82180" w:rsidP="000948D8">
      <w:r w:rsidRPr="00D66B82">
        <w:rPr>
          <w:u w:val="single"/>
        </w:rPr>
        <w:t>Агент RMON выполняет все функции хорошего анализатора протокола для протоколов Enternet и Token Ring</w:t>
      </w:r>
      <w:r>
        <w:t xml:space="preserve">, собирая детальную информацию об интенсивности трафика, различных типах плохих кадров, о потерянных кадрах, причем самостоятельно строя временные ряды для каждого фиксируемого параметра. </w:t>
      </w:r>
      <w:r w:rsidRPr="00D66B82">
        <w:rPr>
          <w:u w:val="single"/>
        </w:rPr>
        <w:t xml:space="preserve">Кроме того, агент RMON может самостоятельно </w:t>
      </w:r>
      <w:r w:rsidRPr="00D66B82">
        <w:rPr>
          <w:u w:val="single"/>
        </w:rPr>
        <w:lastRenderedPageBreak/>
        <w:t>строить матрицы перекрестного трафика между узлами сети</w:t>
      </w:r>
      <w:r>
        <w:t>, которые очень нужны для анализа эффективности применения коммутатора.</w:t>
      </w:r>
    </w:p>
    <w:p w:rsidR="00D82180" w:rsidRDefault="00D82180" w:rsidP="00F250DD">
      <w:pPr>
        <w:pStyle w:val="1"/>
      </w:pPr>
      <w:bookmarkStart w:id="57" w:name="_Toc448956386"/>
      <w:r w:rsidRPr="00F250DD">
        <w:rPr>
          <w:highlight w:val="white"/>
        </w:rPr>
        <w:t>60</w:t>
      </w:r>
      <w:r w:rsidRPr="00F250DD">
        <w:rPr>
          <w:highlight w:val="white"/>
        </w:rPr>
        <w:tab/>
        <w:t>Стандартизуемые элементы системы управления</w:t>
      </w:r>
      <w:bookmarkEnd w:id="57"/>
    </w:p>
    <w:p w:rsidR="00D957E2" w:rsidRDefault="00D957E2" w:rsidP="000948D8"/>
    <w:p w:rsidR="00D82180" w:rsidRDefault="00D82180" w:rsidP="000948D8">
      <w:r>
        <w:t>При формализации схемы «менеджер - агент» могут быть стандартизованы следующие аспекты ее функционирования:</w:t>
      </w:r>
    </w:p>
    <w:p w:rsidR="00D82180" w:rsidRDefault="00D82180" w:rsidP="00D82180">
      <w:pPr>
        <w:pStyle w:val="a7"/>
        <w:numPr>
          <w:ilvl w:val="0"/>
          <w:numId w:val="74"/>
        </w:numPr>
      </w:pPr>
      <w:r>
        <w:t>протокол взаимодействия агента и менеджера;</w:t>
      </w:r>
    </w:p>
    <w:p w:rsidR="00D82180" w:rsidRDefault="00D82180" w:rsidP="00D82180">
      <w:pPr>
        <w:pStyle w:val="a7"/>
        <w:numPr>
          <w:ilvl w:val="0"/>
          <w:numId w:val="74"/>
        </w:numPr>
      </w:pPr>
      <w:r>
        <w:t>интерфейс «агент - управляемый ресурс»;</w:t>
      </w:r>
    </w:p>
    <w:p w:rsidR="00D82180" w:rsidRDefault="00D82180" w:rsidP="00D82180">
      <w:pPr>
        <w:pStyle w:val="a7"/>
        <w:numPr>
          <w:ilvl w:val="0"/>
          <w:numId w:val="74"/>
        </w:numPr>
      </w:pPr>
      <w:r>
        <w:t>интерфейс «агент - модель управляемого ресурса»;</w:t>
      </w:r>
    </w:p>
    <w:p w:rsidR="00D82180" w:rsidRDefault="00D82180" w:rsidP="00D82180">
      <w:pPr>
        <w:pStyle w:val="a7"/>
        <w:numPr>
          <w:ilvl w:val="0"/>
          <w:numId w:val="74"/>
        </w:numPr>
      </w:pPr>
      <w:r>
        <w:t>интерфейс «менеджер - модель управляемого ресурса»;</w:t>
      </w:r>
    </w:p>
    <w:p w:rsidR="00D82180" w:rsidRDefault="00D82180" w:rsidP="00D82180">
      <w:pPr>
        <w:pStyle w:val="a7"/>
        <w:numPr>
          <w:ilvl w:val="0"/>
          <w:numId w:val="74"/>
        </w:numPr>
      </w:pPr>
      <w:r>
        <w:t>справочная система о наличии и местоположении агентов и менеджеров, упрощающая построение распределенной системы управления;</w:t>
      </w:r>
    </w:p>
    <w:p w:rsidR="00D82180" w:rsidRDefault="00D82180" w:rsidP="00D82180">
      <w:pPr>
        <w:pStyle w:val="a7"/>
        <w:numPr>
          <w:ilvl w:val="0"/>
          <w:numId w:val="74"/>
        </w:numPr>
      </w:pPr>
      <w:r>
        <w:t>язык описания моделей управляемых ресурсов, то есть язык описания MIB;</w:t>
      </w:r>
    </w:p>
    <w:p w:rsidR="00D82180" w:rsidRDefault="00D82180" w:rsidP="00D82180">
      <w:pPr>
        <w:pStyle w:val="a7"/>
        <w:numPr>
          <w:ilvl w:val="0"/>
          <w:numId w:val="74"/>
        </w:numPr>
      </w:pPr>
      <w:r>
        <w:t>схема наследования классов моделей объектов (дерево наследования), которая позволяет строить модели новых объектов на основе моделей более общих объектов, например, модели маршрутизаторов на основе модели обобщенного коммуникационного устройства;</w:t>
      </w:r>
    </w:p>
    <w:p w:rsidR="00D82180" w:rsidRDefault="00D82180" w:rsidP="00D82180">
      <w:pPr>
        <w:pStyle w:val="a7"/>
        <w:numPr>
          <w:ilvl w:val="0"/>
          <w:numId w:val="74"/>
        </w:numPr>
      </w:pPr>
      <w:r>
        <w:t>схема иерархических отношений моделей управляемых объектов (дерево включения), которая позволяет отразить взаимоотношения между отдельными элементами реальной системы, например, принадлежность модулей коммутации определенному коммутатору или отдельных коммутаторов и концентраторов определенной подсети.</w:t>
      </w:r>
    </w:p>
    <w:p w:rsidR="00D82180" w:rsidRDefault="00D82180" w:rsidP="000948D8">
      <w:r>
        <w:t xml:space="preserve">Существующие стандарты на системы управления отличаются тем, что в них могут быть стандартизованы </w:t>
      </w:r>
      <w:r w:rsidRPr="000A17FF">
        <w:rPr>
          <w:u w:val="single"/>
        </w:rPr>
        <w:t>не все</w:t>
      </w:r>
      <w:r>
        <w:t xml:space="preserve"> перечисленные выше аспекты схемы «менеджер - агент».</w:t>
      </w:r>
    </w:p>
    <w:p w:rsidR="00D82180" w:rsidRDefault="00D82180" w:rsidP="000948D8">
      <w:r>
        <w:t xml:space="preserve">В стандартах систем управления </w:t>
      </w:r>
      <w:r w:rsidRPr="00502C45">
        <w:rPr>
          <w:u w:val="single"/>
        </w:rPr>
        <w:t>как минимум стандартизуется</w:t>
      </w:r>
      <w:r>
        <w:t xml:space="preserve"> некоторый способ формального описания моделей управляемых объектов, а также определяется протокол взаимодействия между менеджером и агентом.</w:t>
      </w:r>
    </w:p>
    <w:p w:rsidR="00D82180" w:rsidRDefault="00D82180" w:rsidP="000948D8">
      <w:r>
        <w:t xml:space="preserve">Применяются </w:t>
      </w:r>
      <w:r w:rsidRPr="000A17FF">
        <w:rPr>
          <w:u w:val="single"/>
        </w:rPr>
        <w:t>два семейства стандартов управления сетями</w:t>
      </w:r>
      <w:r>
        <w:t>:</w:t>
      </w:r>
    </w:p>
    <w:p w:rsidR="00D82180" w:rsidRDefault="00D82180" w:rsidP="00D82180">
      <w:pPr>
        <w:pStyle w:val="a7"/>
        <w:numPr>
          <w:ilvl w:val="0"/>
          <w:numId w:val="75"/>
        </w:numPr>
      </w:pPr>
      <w:r>
        <w:t>стандарты Enternet, построенные на основе протокола SNMP (Siшрlе Network Маnaqment Рrotосоl)</w:t>
      </w:r>
    </w:p>
    <w:p w:rsidR="00D82180" w:rsidRDefault="00D82180" w:rsidP="00D82180">
      <w:pPr>
        <w:pStyle w:val="a7"/>
        <w:numPr>
          <w:ilvl w:val="0"/>
          <w:numId w:val="75"/>
        </w:numPr>
      </w:pPr>
      <w:r>
        <w:t>международные стандарты ISO/IТU-T.</w:t>
      </w:r>
    </w:p>
    <w:p w:rsidR="00D82180" w:rsidRDefault="00D82180" w:rsidP="000948D8">
      <w:r>
        <w:t>Стандарты систем управления, основанных на протоколе SNMP, формализуют минимум аспектов системы управления, а стандарты ISO/IТU-T - максимум аспектов.</w:t>
      </w:r>
    </w:p>
    <w:p w:rsidR="00D82180" w:rsidRDefault="00D82180" w:rsidP="000948D8">
      <w:r>
        <w:lastRenderedPageBreak/>
        <w:t>Традиционно, в локальных и корпоративных сетях применяются в основном системы управления на основе SNMP, а стандарты ISO/IТU- Т и протокол CMIP находят применение в телекоммуникационных сетях</w:t>
      </w:r>
    </w:p>
    <w:p w:rsidR="004D23E5" w:rsidRDefault="004D23E5" w:rsidP="00031A72"/>
    <w:p w:rsidR="004D23E5" w:rsidRPr="00624D86" w:rsidRDefault="004D23E5" w:rsidP="004D23E5">
      <w:pPr>
        <w:pStyle w:val="1"/>
        <w:rPr>
          <w:b w:val="0"/>
          <w:sz w:val="24"/>
        </w:rPr>
      </w:pPr>
      <w:bookmarkStart w:id="58" w:name="_Toc448956387"/>
      <w:r w:rsidRPr="00624D86">
        <w:rPr>
          <w:sz w:val="24"/>
        </w:rPr>
        <w:t>61. Стандарты систем управления на основе протокола SNMP</w:t>
      </w:r>
      <w:bookmarkEnd w:id="58"/>
    </w:p>
    <w:p w:rsidR="004D23E5" w:rsidRPr="00D24AC6" w:rsidRDefault="004D23E5" w:rsidP="004D23E5">
      <w:pPr>
        <w:autoSpaceDE w:val="0"/>
        <w:autoSpaceDN w:val="0"/>
        <w:adjustRightInd w:val="0"/>
        <w:spacing w:line="240" w:lineRule="auto"/>
        <w:jc w:val="center"/>
        <w:rPr>
          <w:b/>
          <w:bCs/>
        </w:rPr>
      </w:pPr>
    </w:p>
    <w:p w:rsidR="004D23E5" w:rsidRDefault="004D23E5" w:rsidP="004D23E5">
      <w:pPr>
        <w:autoSpaceDE w:val="0"/>
        <w:autoSpaceDN w:val="0"/>
        <w:adjustRightInd w:val="0"/>
        <w:spacing w:line="240" w:lineRule="auto"/>
        <w:ind w:firstLine="709"/>
        <w:rPr>
          <w:bCs/>
        </w:rPr>
      </w:pPr>
      <w:r w:rsidRPr="00CA0E56">
        <w:rPr>
          <w:bCs/>
        </w:rPr>
        <w:t>Концепции SNМР-управления</w:t>
      </w:r>
      <w:r>
        <w:rPr>
          <w:bCs/>
        </w:rPr>
        <w:t xml:space="preserve"> </w:t>
      </w:r>
      <w:r w:rsidRPr="00CA0E56">
        <w:rPr>
          <w:bCs/>
        </w:rPr>
        <w:t xml:space="preserve">SNMP </w:t>
      </w:r>
      <w:r w:rsidRPr="00D24AC6">
        <w:rPr>
          <w:bCs/>
          <w:i/>
          <w:iCs/>
        </w:rPr>
        <w:t xml:space="preserve">- </w:t>
      </w:r>
      <w:r w:rsidRPr="00CA0E56">
        <w:rPr>
          <w:bCs/>
        </w:rPr>
        <w:t>простой</w:t>
      </w:r>
      <w:r w:rsidRPr="00D24AC6">
        <w:rPr>
          <w:bCs/>
        </w:rPr>
        <w:t xml:space="preserve"> </w:t>
      </w:r>
      <w:r w:rsidRPr="00CA0E56">
        <w:rPr>
          <w:bCs/>
        </w:rPr>
        <w:t>протокол</w:t>
      </w:r>
      <w:r w:rsidRPr="00D24AC6">
        <w:rPr>
          <w:bCs/>
        </w:rPr>
        <w:t xml:space="preserve"> </w:t>
      </w:r>
      <w:r w:rsidRPr="00CA0E56">
        <w:rPr>
          <w:bCs/>
        </w:rPr>
        <w:t>сетевого</w:t>
      </w:r>
      <w:r>
        <w:rPr>
          <w:bCs/>
        </w:rPr>
        <w:t xml:space="preserve"> </w:t>
      </w:r>
      <w:r w:rsidRPr="00CA0E56">
        <w:rPr>
          <w:bCs/>
        </w:rPr>
        <w:t>управления - стандартный интернет-протокол для управления устройствами в IР-сетях</w:t>
      </w:r>
      <w:r>
        <w:rPr>
          <w:bCs/>
        </w:rPr>
        <w:t xml:space="preserve"> </w:t>
      </w:r>
      <w:r w:rsidRPr="00CA0E56">
        <w:rPr>
          <w:bCs/>
        </w:rPr>
        <w:t xml:space="preserve">на основе архитектур </w:t>
      </w:r>
      <w:r w:rsidRPr="00CA0E56">
        <w:rPr>
          <w:bCs/>
          <w:i/>
          <w:iCs/>
        </w:rPr>
        <w:t xml:space="preserve">UDP/TCP. </w:t>
      </w:r>
      <w:r w:rsidRPr="00CA0E56">
        <w:rPr>
          <w:bCs/>
        </w:rPr>
        <w:t>К поддерживающим SNMP устройствам относятся</w:t>
      </w:r>
      <w:r>
        <w:rPr>
          <w:bCs/>
        </w:rPr>
        <w:t xml:space="preserve"> </w:t>
      </w:r>
      <w:r w:rsidRPr="00CA0E56">
        <w:rPr>
          <w:bCs/>
        </w:rPr>
        <w:t>маршрутизаторы, коммутаторы, серверы, рабочие станции, принтеры, модемные стойки и</w:t>
      </w:r>
      <w:r>
        <w:rPr>
          <w:bCs/>
        </w:rPr>
        <w:t xml:space="preserve"> </w:t>
      </w:r>
      <w:r w:rsidRPr="00CA0E56">
        <w:rPr>
          <w:bCs/>
        </w:rPr>
        <w:t>другие. Протокол обычно используется в системах сетевого управления для контроля</w:t>
      </w:r>
      <w:r>
        <w:rPr>
          <w:bCs/>
        </w:rPr>
        <w:t xml:space="preserve"> </w:t>
      </w:r>
      <w:r w:rsidRPr="00CA0E56">
        <w:rPr>
          <w:bCs/>
        </w:rPr>
        <w:t>подключенных к сети устройств на предмет условий, которые требуют внимания</w:t>
      </w:r>
      <w:r>
        <w:rPr>
          <w:bCs/>
        </w:rPr>
        <w:t xml:space="preserve"> </w:t>
      </w:r>
      <w:r w:rsidRPr="00CA0E56">
        <w:rPr>
          <w:bCs/>
        </w:rPr>
        <w:t>администратора. SNMP определен Инженерным советом интернета (IETF) как</w:t>
      </w:r>
      <w:r>
        <w:rPr>
          <w:bCs/>
        </w:rPr>
        <w:t xml:space="preserve"> </w:t>
      </w:r>
      <w:r w:rsidRPr="00CA0E56">
        <w:rPr>
          <w:bCs/>
        </w:rPr>
        <w:t xml:space="preserve">компонент ТСРIIР. </w:t>
      </w:r>
    </w:p>
    <w:p w:rsidR="004D23E5" w:rsidRDefault="004D23E5" w:rsidP="004D23E5">
      <w:pPr>
        <w:autoSpaceDE w:val="0"/>
        <w:autoSpaceDN w:val="0"/>
        <w:adjustRightInd w:val="0"/>
        <w:spacing w:line="240" w:lineRule="auto"/>
        <w:ind w:firstLine="709"/>
        <w:rPr>
          <w:bCs/>
        </w:rPr>
      </w:pPr>
    </w:p>
    <w:p w:rsidR="004D23E5" w:rsidRPr="00CA0E56" w:rsidRDefault="004D23E5" w:rsidP="004D23E5">
      <w:pPr>
        <w:autoSpaceDE w:val="0"/>
        <w:autoSpaceDN w:val="0"/>
        <w:adjustRightInd w:val="0"/>
        <w:spacing w:line="240" w:lineRule="auto"/>
        <w:ind w:firstLine="709"/>
        <w:rPr>
          <w:bCs/>
        </w:rPr>
      </w:pPr>
      <w:r w:rsidRPr="00CA0E56">
        <w:rPr>
          <w:bCs/>
        </w:rPr>
        <w:t>В системах управления, построенных на основе протокола SNMP, стандартизуются</w:t>
      </w:r>
      <w:r>
        <w:rPr>
          <w:bCs/>
        </w:rPr>
        <w:t xml:space="preserve">  </w:t>
      </w:r>
      <w:r w:rsidRPr="00CA0E56">
        <w:rPr>
          <w:bCs/>
        </w:rPr>
        <w:t>следующие элементы:</w:t>
      </w:r>
    </w:p>
    <w:p w:rsidR="004D23E5" w:rsidRPr="00CA0E56" w:rsidRDefault="004D23E5" w:rsidP="004D23E5">
      <w:pPr>
        <w:autoSpaceDE w:val="0"/>
        <w:autoSpaceDN w:val="0"/>
        <w:adjustRightInd w:val="0"/>
        <w:spacing w:line="240" w:lineRule="auto"/>
        <w:ind w:firstLine="709"/>
        <w:rPr>
          <w:bCs/>
        </w:rPr>
      </w:pPr>
      <w:r>
        <w:rPr>
          <w:bCs/>
        </w:rPr>
        <w:t>-</w:t>
      </w:r>
      <w:r w:rsidRPr="00CA0E56">
        <w:rPr>
          <w:bCs/>
        </w:rPr>
        <w:t>протокол взаимодействия агента и менеджера;</w:t>
      </w:r>
    </w:p>
    <w:p w:rsidR="004D23E5" w:rsidRPr="00CA0E56" w:rsidRDefault="004D23E5" w:rsidP="004D23E5">
      <w:pPr>
        <w:autoSpaceDE w:val="0"/>
        <w:autoSpaceDN w:val="0"/>
        <w:adjustRightInd w:val="0"/>
        <w:spacing w:line="240" w:lineRule="auto"/>
        <w:ind w:firstLine="709"/>
        <w:rPr>
          <w:bCs/>
        </w:rPr>
      </w:pPr>
      <w:r>
        <w:rPr>
          <w:bCs/>
        </w:rPr>
        <w:t>-</w:t>
      </w:r>
      <w:r w:rsidRPr="00CA0E56">
        <w:rPr>
          <w:bCs/>
        </w:rPr>
        <w:t>язык описания моделей MIВ и сообщений SNMP - язык абстрактной</w:t>
      </w:r>
    </w:p>
    <w:p w:rsidR="004D23E5" w:rsidRPr="00CA0E56" w:rsidRDefault="004D23E5" w:rsidP="004D23E5">
      <w:pPr>
        <w:autoSpaceDE w:val="0"/>
        <w:autoSpaceDN w:val="0"/>
        <w:adjustRightInd w:val="0"/>
        <w:spacing w:line="240" w:lineRule="auto"/>
        <w:ind w:firstLine="709"/>
        <w:rPr>
          <w:bCs/>
        </w:rPr>
      </w:pPr>
      <w:r>
        <w:rPr>
          <w:bCs/>
        </w:rPr>
        <w:t>-</w:t>
      </w:r>
      <w:r w:rsidRPr="00CA0E56">
        <w:rPr>
          <w:bCs/>
        </w:rPr>
        <w:t>синтаксической нотации ASN.1 (стандарт ISO 8824:1987, рекомендации IТU-T Х.208);</w:t>
      </w:r>
    </w:p>
    <w:p w:rsidR="004D23E5" w:rsidRDefault="004D23E5" w:rsidP="004D23E5">
      <w:pPr>
        <w:autoSpaceDE w:val="0"/>
        <w:autoSpaceDN w:val="0"/>
        <w:adjustRightInd w:val="0"/>
        <w:spacing w:line="240" w:lineRule="auto"/>
        <w:ind w:firstLine="709"/>
        <w:rPr>
          <w:bCs/>
        </w:rPr>
      </w:pPr>
      <w:r>
        <w:rPr>
          <w:bCs/>
        </w:rPr>
        <w:t>-</w:t>
      </w:r>
      <w:r w:rsidRPr="00CA0E56">
        <w:rPr>
          <w:bCs/>
        </w:rPr>
        <w:t>несколько конкретных моделей MIВ (MIВ-1, MIВ-II, RMON, RMON 2),</w:t>
      </w:r>
      <w:r>
        <w:rPr>
          <w:bCs/>
        </w:rPr>
        <w:t xml:space="preserve"> </w:t>
      </w:r>
      <w:r w:rsidRPr="00CA0E56">
        <w:rPr>
          <w:bCs/>
        </w:rPr>
        <w:t xml:space="preserve">имена объектов которых регистрируются в дереве стандартов 1SO. </w:t>
      </w:r>
    </w:p>
    <w:p w:rsidR="004D23E5" w:rsidRDefault="004D23E5" w:rsidP="004D23E5">
      <w:pPr>
        <w:autoSpaceDE w:val="0"/>
        <w:autoSpaceDN w:val="0"/>
        <w:adjustRightInd w:val="0"/>
        <w:spacing w:line="240" w:lineRule="auto"/>
        <w:ind w:firstLine="709"/>
        <w:rPr>
          <w:bCs/>
        </w:rPr>
      </w:pPr>
    </w:p>
    <w:p w:rsidR="004D23E5" w:rsidRPr="00CA0E56" w:rsidRDefault="004D23E5" w:rsidP="004D23E5">
      <w:pPr>
        <w:autoSpaceDE w:val="0"/>
        <w:autoSpaceDN w:val="0"/>
        <w:adjustRightInd w:val="0"/>
        <w:spacing w:line="240" w:lineRule="auto"/>
        <w:ind w:firstLine="709"/>
        <w:rPr>
          <w:bCs/>
        </w:rPr>
      </w:pPr>
      <w:r w:rsidRPr="00CA0E56">
        <w:rPr>
          <w:bCs/>
        </w:rPr>
        <w:t>Агенты SNMP встраиваются в аналоговые модемы, модемы ADSL,</w:t>
      </w:r>
      <w:r w:rsidRPr="00D24AC6">
        <w:rPr>
          <w:bCs/>
        </w:rPr>
        <w:t xml:space="preserve"> </w:t>
      </w:r>
      <w:r w:rsidRPr="00CA0E56">
        <w:rPr>
          <w:bCs/>
        </w:rPr>
        <w:t>коммутаторы АТМ и т. д.</w:t>
      </w:r>
    </w:p>
    <w:p w:rsidR="004D23E5" w:rsidRPr="00CA0E56" w:rsidRDefault="004D23E5" w:rsidP="004D23E5">
      <w:pPr>
        <w:autoSpaceDE w:val="0"/>
        <w:autoSpaceDN w:val="0"/>
        <w:adjustRightInd w:val="0"/>
        <w:spacing w:line="240" w:lineRule="auto"/>
        <w:ind w:firstLine="709"/>
        <w:rPr>
          <w:bCs/>
        </w:rPr>
      </w:pPr>
      <w:r w:rsidRPr="00CA0E56">
        <w:rPr>
          <w:bCs/>
        </w:rPr>
        <w:t>SNMP - это протокол прикладного уровня, разработанный для стека TCPIIP, хотя</w:t>
      </w:r>
      <w:r w:rsidRPr="00D24AC6">
        <w:rPr>
          <w:bCs/>
        </w:rPr>
        <w:t xml:space="preserve"> </w:t>
      </w:r>
      <w:r w:rsidRPr="00CA0E56">
        <w:rPr>
          <w:bCs/>
        </w:rPr>
        <w:t>имеются его реализации и для других стеков, например IPX/SPX. Протокол SNMP</w:t>
      </w:r>
      <w:r w:rsidRPr="00D24AC6">
        <w:rPr>
          <w:bCs/>
        </w:rPr>
        <w:t xml:space="preserve"> </w:t>
      </w:r>
      <w:r w:rsidRPr="00CA0E56">
        <w:rPr>
          <w:bCs/>
        </w:rPr>
        <w:t>используется для получения от сетевых устройств информации об их статусе,</w:t>
      </w:r>
      <w:r w:rsidRPr="00D24AC6">
        <w:rPr>
          <w:bCs/>
        </w:rPr>
        <w:t xml:space="preserve"> </w:t>
      </w:r>
      <w:r w:rsidRPr="00CA0E56">
        <w:rPr>
          <w:bCs/>
        </w:rPr>
        <w:t>производительности и других характеристиках, которые хранятся в базе данных</w:t>
      </w:r>
      <w:r w:rsidRPr="00D24AC6">
        <w:rPr>
          <w:bCs/>
        </w:rPr>
        <w:t xml:space="preserve"> </w:t>
      </w:r>
      <w:r w:rsidRPr="00CA0E56">
        <w:rPr>
          <w:bCs/>
        </w:rPr>
        <w:t>управляющей информации MIВ (Мапаgеmепt I</w:t>
      </w:r>
      <w:r>
        <w:rPr>
          <w:bCs/>
          <w:lang w:val="en-US"/>
        </w:rPr>
        <w:t>n</w:t>
      </w:r>
      <w:r w:rsidRPr="00CA0E56">
        <w:rPr>
          <w:bCs/>
        </w:rPr>
        <w:t>foImatio</w:t>
      </w:r>
      <w:r>
        <w:rPr>
          <w:bCs/>
          <w:lang w:val="en-US"/>
        </w:rPr>
        <w:t>n</w:t>
      </w:r>
      <w:r w:rsidRPr="00CA0E56">
        <w:rPr>
          <w:bCs/>
        </w:rPr>
        <w:t xml:space="preserve"> Base). Простота SNMP во</w:t>
      </w:r>
      <w:r w:rsidRPr="00D24AC6">
        <w:rPr>
          <w:bCs/>
        </w:rPr>
        <w:t xml:space="preserve"> </w:t>
      </w:r>
      <w:r w:rsidRPr="00CA0E56">
        <w:rPr>
          <w:bCs/>
        </w:rPr>
        <w:t xml:space="preserve">многом определяется простотой MIВ SNMP, особенно их первых версий MIВ 1 и MIВ </w:t>
      </w:r>
      <w:r w:rsidRPr="00D24AC6">
        <w:rPr>
          <w:bCs/>
        </w:rPr>
        <w:t>2</w:t>
      </w:r>
      <w:r w:rsidRPr="00CA0E56">
        <w:rPr>
          <w:bCs/>
        </w:rPr>
        <w:t>.</w:t>
      </w:r>
    </w:p>
    <w:p w:rsidR="004D23E5" w:rsidRPr="00CA0E56" w:rsidRDefault="004D23E5" w:rsidP="004D23E5">
      <w:pPr>
        <w:autoSpaceDE w:val="0"/>
        <w:autoSpaceDN w:val="0"/>
        <w:adjustRightInd w:val="0"/>
        <w:spacing w:line="240" w:lineRule="auto"/>
        <w:ind w:firstLine="709"/>
        <w:rPr>
          <w:bCs/>
        </w:rPr>
      </w:pPr>
      <w:r w:rsidRPr="00CA0E56">
        <w:rPr>
          <w:bCs/>
        </w:rPr>
        <w:t>Агент в протоколе SNMP - это обрабатывающий элемент, который обеспечивает</w:t>
      </w:r>
      <w:r w:rsidRPr="00D24AC6">
        <w:rPr>
          <w:bCs/>
        </w:rPr>
        <w:t xml:space="preserve"> </w:t>
      </w:r>
      <w:r w:rsidRPr="00CA0E56">
        <w:rPr>
          <w:bCs/>
        </w:rPr>
        <w:t>менеджерам, размещенным на управляющих станциях сети, доступ к значениям</w:t>
      </w:r>
      <w:r w:rsidRPr="00D24AC6">
        <w:rPr>
          <w:bCs/>
        </w:rPr>
        <w:t xml:space="preserve"> </w:t>
      </w:r>
      <w:r w:rsidRPr="00CA0E56">
        <w:rPr>
          <w:bCs/>
        </w:rPr>
        <w:t>переменных MIB и тем самым дает им возможность реализовывать функции по</w:t>
      </w:r>
      <w:r w:rsidRPr="00D24AC6">
        <w:rPr>
          <w:bCs/>
        </w:rPr>
        <w:t xml:space="preserve"> </w:t>
      </w:r>
      <w:r w:rsidRPr="00CA0E56">
        <w:rPr>
          <w:bCs/>
        </w:rPr>
        <w:t>управлению и наблюдению за устройством.</w:t>
      </w:r>
    </w:p>
    <w:p w:rsidR="004D23E5" w:rsidRPr="00D24AC6" w:rsidRDefault="004D23E5" w:rsidP="004D23E5">
      <w:pPr>
        <w:autoSpaceDE w:val="0"/>
        <w:autoSpaceDN w:val="0"/>
        <w:adjustRightInd w:val="0"/>
        <w:spacing w:line="240" w:lineRule="auto"/>
        <w:ind w:firstLine="709"/>
        <w:rPr>
          <w:bCs/>
        </w:rPr>
      </w:pPr>
      <w:r w:rsidRPr="00CA0E56">
        <w:rPr>
          <w:bCs/>
        </w:rPr>
        <w:lastRenderedPageBreak/>
        <w:t>Основные операции по управлению вынесены в менеджер, а агент SNMP</w:t>
      </w:r>
      <w:r w:rsidRPr="00D24AC6">
        <w:rPr>
          <w:bCs/>
        </w:rPr>
        <w:t xml:space="preserve"> </w:t>
      </w:r>
      <w:r w:rsidRPr="00CA0E56">
        <w:rPr>
          <w:bCs/>
        </w:rPr>
        <w:t>выполняет чаще всего пассивную роль, передавая в менеджер по его запросу значения</w:t>
      </w:r>
      <w:r w:rsidRPr="00D24AC6">
        <w:rPr>
          <w:bCs/>
        </w:rPr>
        <w:t xml:space="preserve"> </w:t>
      </w:r>
      <w:r w:rsidRPr="00CA0E56">
        <w:rPr>
          <w:bCs/>
        </w:rPr>
        <w:t xml:space="preserve">накопленных статистических переменных. </w:t>
      </w:r>
    </w:p>
    <w:p w:rsidR="004D23E5" w:rsidRPr="002C2FA1" w:rsidRDefault="004D23E5" w:rsidP="004D23E5">
      <w:pPr>
        <w:autoSpaceDE w:val="0"/>
        <w:autoSpaceDN w:val="0"/>
        <w:adjustRightInd w:val="0"/>
        <w:spacing w:line="240" w:lineRule="auto"/>
        <w:jc w:val="center"/>
        <w:rPr>
          <w:b/>
          <w:bCs/>
        </w:rPr>
      </w:pPr>
      <w:r w:rsidRPr="00D24AC6">
        <w:rPr>
          <w:b/>
          <w:bCs/>
        </w:rPr>
        <w:t>Недостатки протокола SNMP</w:t>
      </w:r>
    </w:p>
    <w:p w:rsidR="004D23E5" w:rsidRPr="002C2FA1" w:rsidRDefault="004D23E5" w:rsidP="004D23E5">
      <w:pPr>
        <w:autoSpaceDE w:val="0"/>
        <w:autoSpaceDN w:val="0"/>
        <w:adjustRightInd w:val="0"/>
        <w:spacing w:line="240" w:lineRule="auto"/>
        <w:ind w:firstLine="709"/>
        <w:rPr>
          <w:bCs/>
        </w:rPr>
      </w:pPr>
    </w:p>
    <w:p w:rsidR="004D23E5" w:rsidRPr="00D15B6D" w:rsidRDefault="004D23E5" w:rsidP="004D23E5">
      <w:pPr>
        <w:pStyle w:val="a7"/>
        <w:numPr>
          <w:ilvl w:val="0"/>
          <w:numId w:val="27"/>
        </w:numPr>
        <w:autoSpaceDE w:val="0"/>
        <w:autoSpaceDN w:val="0"/>
        <w:adjustRightInd w:val="0"/>
        <w:spacing w:after="0" w:line="240" w:lineRule="auto"/>
        <w:jc w:val="both"/>
        <w:rPr>
          <w:bCs/>
        </w:rPr>
      </w:pPr>
      <w:r w:rsidRPr="00D15B6D">
        <w:rPr>
          <w:bCs/>
        </w:rPr>
        <w:t>Отсутствие средств взаимной аутентификации агентов и менеджеров.</w:t>
      </w:r>
    </w:p>
    <w:p w:rsidR="004D23E5" w:rsidRPr="00031A72" w:rsidRDefault="004D23E5" w:rsidP="004D23E5">
      <w:pPr>
        <w:pStyle w:val="a7"/>
        <w:numPr>
          <w:ilvl w:val="0"/>
          <w:numId w:val="27"/>
        </w:numPr>
        <w:autoSpaceDE w:val="0"/>
        <w:autoSpaceDN w:val="0"/>
        <w:adjustRightInd w:val="0"/>
        <w:spacing w:after="0" w:line="240" w:lineRule="auto"/>
        <w:jc w:val="both"/>
        <w:rPr>
          <w:rFonts w:eastAsia="Times New Roman"/>
          <w:b/>
          <w:lang w:eastAsia="ru-RU"/>
        </w:rPr>
      </w:pPr>
      <w:r w:rsidRPr="00DF4E86">
        <w:rPr>
          <w:bCs/>
        </w:rPr>
        <w:t xml:space="preserve">Работа через ненадежный протокол UDP (а именно так работает подавляющее большинство реализации агентов SNMP) приводит к потерям аварийных сообщений  от агентов к менеджерам, что может привести к некачественному управлению. </w:t>
      </w:r>
    </w:p>
    <w:p w:rsidR="004D23E5" w:rsidRPr="007F665A" w:rsidRDefault="004D23E5" w:rsidP="00031A72"/>
    <w:p w:rsidR="00031A72" w:rsidRPr="00031A72" w:rsidRDefault="00031A72" w:rsidP="00031A72">
      <w:pPr>
        <w:spacing w:after="200" w:line="240" w:lineRule="auto"/>
        <w:rPr>
          <w:rFonts w:ascii="Calibri" w:eastAsia="Calibri" w:hAnsi="Calibri"/>
          <w:sz w:val="24"/>
          <w:szCs w:val="24"/>
        </w:rPr>
      </w:pPr>
    </w:p>
    <w:p w:rsidR="00031A72" w:rsidRPr="00031A72" w:rsidRDefault="00031A72" w:rsidP="00031A72">
      <w:pPr>
        <w:spacing w:after="200" w:line="276" w:lineRule="auto"/>
        <w:rPr>
          <w:rFonts w:ascii="Calibri" w:eastAsia="Calibri" w:hAnsi="Calibri" w:cs="Calibri"/>
          <w:sz w:val="22"/>
          <w:szCs w:val="22"/>
        </w:rPr>
      </w:pPr>
    </w:p>
    <w:p w:rsidR="00031A72" w:rsidRPr="00031A72" w:rsidRDefault="00031A72" w:rsidP="00031A72">
      <w:pPr>
        <w:spacing w:after="200" w:line="276" w:lineRule="auto"/>
        <w:rPr>
          <w:rFonts w:ascii="Calibri" w:eastAsia="Calibri" w:hAnsi="Calibri" w:cs="Calibri"/>
          <w:sz w:val="22"/>
          <w:szCs w:val="22"/>
        </w:rPr>
      </w:pPr>
    </w:p>
    <w:p w:rsidR="00031A72" w:rsidRPr="00031A72" w:rsidRDefault="00031A72" w:rsidP="00031A72">
      <w:pPr>
        <w:spacing w:after="0" w:line="240" w:lineRule="auto"/>
        <w:rPr>
          <w:rFonts w:eastAsia="Times New Roman"/>
          <w:sz w:val="24"/>
          <w:szCs w:val="24"/>
          <w:lang w:eastAsia="ru-RU"/>
        </w:rPr>
      </w:pPr>
    </w:p>
    <w:p w:rsidR="003C0992" w:rsidRPr="00031A72" w:rsidRDefault="003C0992" w:rsidP="00031A72">
      <w:pPr>
        <w:autoSpaceDE w:val="0"/>
        <w:autoSpaceDN w:val="0"/>
        <w:adjustRightInd w:val="0"/>
        <w:spacing w:after="0" w:line="240" w:lineRule="auto"/>
        <w:jc w:val="both"/>
        <w:rPr>
          <w:rFonts w:eastAsia="Times New Roman"/>
          <w:b/>
          <w:lang w:eastAsia="ru-RU"/>
        </w:rPr>
      </w:pPr>
      <w:r w:rsidRPr="00031A72">
        <w:rPr>
          <w:rFonts w:eastAsia="Times New Roman"/>
          <w:b/>
          <w:lang w:eastAsia="ru-RU"/>
        </w:rPr>
        <w:br w:type="page"/>
      </w:r>
    </w:p>
    <w:p w:rsidR="003C0992" w:rsidRPr="00624D86" w:rsidRDefault="003C0992" w:rsidP="003C0992">
      <w:pPr>
        <w:pStyle w:val="1"/>
        <w:rPr>
          <w:rFonts w:eastAsia="Times New Roman"/>
          <w:b w:val="0"/>
          <w:sz w:val="28"/>
          <w:lang w:eastAsia="ru-RU"/>
        </w:rPr>
      </w:pPr>
      <w:bookmarkStart w:id="59" w:name="_Toc448956388"/>
      <w:r w:rsidRPr="00624D86">
        <w:rPr>
          <w:rFonts w:eastAsia="Times New Roman"/>
          <w:sz w:val="28"/>
          <w:lang w:eastAsia="ru-RU"/>
        </w:rPr>
        <w:lastRenderedPageBreak/>
        <w:t>62. Выполнить технические мероприятия при подготовке рабочего места для работ с частичным или полным снятием напряжения.</w:t>
      </w:r>
      <w:bookmarkEnd w:id="59"/>
    </w:p>
    <w:p w:rsidR="003C0992" w:rsidRPr="00D5107F" w:rsidRDefault="003C0992" w:rsidP="003C0992">
      <w:pPr>
        <w:spacing w:line="240" w:lineRule="auto"/>
        <w:ind w:firstLine="709"/>
        <w:rPr>
          <w:rFonts w:eastAsia="Times New Roman"/>
          <w:b/>
          <w:lang w:eastAsia="ru-RU"/>
        </w:rPr>
      </w:pPr>
    </w:p>
    <w:p w:rsidR="003C0992" w:rsidRPr="00D5107F" w:rsidRDefault="003C0992" w:rsidP="003C0992">
      <w:pPr>
        <w:spacing w:line="240" w:lineRule="auto"/>
        <w:ind w:firstLine="709"/>
        <w:rPr>
          <w:rFonts w:eastAsia="Times New Roman"/>
          <w:szCs w:val="24"/>
          <w:lang w:eastAsia="ru-RU"/>
        </w:rPr>
      </w:pPr>
      <w:r w:rsidRPr="00A36A2B">
        <w:rPr>
          <w:rFonts w:eastAsia="Times New Roman"/>
          <w:szCs w:val="24"/>
          <w:lang w:eastAsia="ru-RU"/>
        </w:rPr>
        <w:t xml:space="preserve">Для подготовки рабочего места при работах с частичным или полным снятием напряжения должны быть выполнены в указанной последовательности следующие </w:t>
      </w:r>
      <w:r w:rsidRPr="00A36A2B">
        <w:rPr>
          <w:rFonts w:eastAsia="Times New Roman"/>
          <w:b/>
          <w:i/>
          <w:szCs w:val="24"/>
          <w:lang w:eastAsia="ru-RU"/>
        </w:rPr>
        <w:t>технические мероприятия</w:t>
      </w:r>
      <w:r w:rsidRPr="00A36A2B">
        <w:rPr>
          <w:rFonts w:eastAsia="Times New Roman"/>
          <w:i/>
          <w:szCs w:val="24"/>
          <w:lang w:eastAsia="ru-RU"/>
        </w:rPr>
        <w:t>:</w:t>
      </w:r>
    </w:p>
    <w:p w:rsidR="003C0992" w:rsidRPr="00D5107F" w:rsidRDefault="003C0992" w:rsidP="0098332C">
      <w:pPr>
        <w:numPr>
          <w:ilvl w:val="0"/>
          <w:numId w:val="25"/>
        </w:numPr>
        <w:tabs>
          <w:tab w:val="left" w:pos="868"/>
        </w:tabs>
        <w:autoSpaceDE w:val="0"/>
        <w:autoSpaceDN w:val="0"/>
        <w:spacing w:after="0" w:line="240" w:lineRule="auto"/>
        <w:ind w:left="0" w:firstLine="709"/>
        <w:jc w:val="both"/>
        <w:rPr>
          <w:rFonts w:eastAsia="Times New Roman"/>
          <w:szCs w:val="24"/>
          <w:lang w:eastAsia="ru-RU"/>
        </w:rPr>
      </w:pPr>
      <w:r w:rsidRPr="00D5107F">
        <w:rPr>
          <w:rFonts w:eastAsia="Times New Roman"/>
          <w:szCs w:val="24"/>
          <w:lang w:eastAsia="ru-RU"/>
        </w:rPr>
        <w:t>производство необходимых отключений и принятие мер, препятствующих подаче напряжения к месту работы вследствие ошибочного или самопроизвольного включения коммутационной аппаратуры (механические запоры, снятие предохранителей в оперативных цепях и т. п.);</w:t>
      </w:r>
    </w:p>
    <w:p w:rsidR="003C0992" w:rsidRPr="00D5107F" w:rsidRDefault="003C0992" w:rsidP="0098332C">
      <w:pPr>
        <w:numPr>
          <w:ilvl w:val="0"/>
          <w:numId w:val="25"/>
        </w:numPr>
        <w:tabs>
          <w:tab w:val="left" w:pos="868"/>
        </w:tabs>
        <w:spacing w:after="0" w:line="240" w:lineRule="auto"/>
        <w:ind w:left="0" w:firstLine="709"/>
        <w:jc w:val="both"/>
        <w:rPr>
          <w:rFonts w:eastAsia="Times New Roman"/>
          <w:szCs w:val="24"/>
          <w:lang w:eastAsia="ru-RU"/>
        </w:rPr>
      </w:pPr>
      <w:r w:rsidRPr="00D5107F">
        <w:rPr>
          <w:rFonts w:eastAsia="Times New Roman"/>
          <w:szCs w:val="24"/>
          <w:lang w:eastAsia="ru-RU"/>
        </w:rPr>
        <w:t>вывешивание</w:t>
      </w:r>
      <w:r w:rsidRPr="00D5107F">
        <w:rPr>
          <w:rFonts w:eastAsia="Times New Roman"/>
          <w:b/>
          <w:szCs w:val="24"/>
          <w:lang w:eastAsia="ru-RU"/>
        </w:rPr>
        <w:t xml:space="preserve"> плакатов “ Не включать - работают люди”, “Не включать - работа на линии”</w:t>
      </w:r>
      <w:r w:rsidRPr="00D5107F">
        <w:rPr>
          <w:rFonts w:eastAsia="Times New Roman"/>
          <w:szCs w:val="24"/>
          <w:lang w:eastAsia="ru-RU"/>
        </w:rPr>
        <w:t xml:space="preserve"> и при необходимости установка ограждений;</w:t>
      </w:r>
    </w:p>
    <w:p w:rsidR="003C0992" w:rsidRPr="00D5107F" w:rsidRDefault="003C0992" w:rsidP="0098332C">
      <w:pPr>
        <w:numPr>
          <w:ilvl w:val="0"/>
          <w:numId w:val="25"/>
        </w:numPr>
        <w:tabs>
          <w:tab w:val="left" w:pos="868"/>
        </w:tabs>
        <w:spacing w:after="0" w:line="240" w:lineRule="auto"/>
        <w:ind w:left="0" w:firstLine="709"/>
        <w:jc w:val="both"/>
        <w:rPr>
          <w:rFonts w:eastAsia="Times New Roman"/>
          <w:szCs w:val="24"/>
          <w:lang w:eastAsia="ru-RU"/>
        </w:rPr>
      </w:pPr>
      <w:r w:rsidRPr="00D5107F">
        <w:rPr>
          <w:rFonts w:eastAsia="Times New Roman"/>
          <w:szCs w:val="24"/>
          <w:lang w:eastAsia="ru-RU"/>
        </w:rPr>
        <w:t>присоединение к “Земле” переносных заземлений. Проверка отсутствия напряжения на токоведущих частях, на которые должно быть наложено заземление;</w:t>
      </w:r>
    </w:p>
    <w:p w:rsidR="003C0992" w:rsidRPr="00D5107F" w:rsidRDefault="003C0992" w:rsidP="0098332C">
      <w:pPr>
        <w:numPr>
          <w:ilvl w:val="0"/>
          <w:numId w:val="25"/>
        </w:numPr>
        <w:tabs>
          <w:tab w:val="left" w:pos="868"/>
        </w:tabs>
        <w:spacing w:after="0" w:line="240" w:lineRule="auto"/>
        <w:ind w:left="0" w:firstLine="709"/>
        <w:jc w:val="both"/>
        <w:rPr>
          <w:rFonts w:eastAsia="Times New Roman"/>
          <w:szCs w:val="24"/>
          <w:lang w:eastAsia="ru-RU"/>
        </w:rPr>
      </w:pPr>
      <w:r w:rsidRPr="00D5107F">
        <w:rPr>
          <w:rFonts w:eastAsia="Times New Roman"/>
          <w:szCs w:val="24"/>
          <w:lang w:eastAsia="ru-RU"/>
        </w:rPr>
        <w:t>наложение заземлений непосредственно после про</w:t>
      </w:r>
      <w:r w:rsidRPr="00D5107F">
        <w:rPr>
          <w:rFonts w:eastAsia="Times New Roman"/>
          <w:szCs w:val="24"/>
          <w:lang w:eastAsia="ru-RU"/>
        </w:rPr>
        <w:softHyphen/>
        <w:t>верки отсутствия напряжения (включение заземляющих ножей или там, где они отсутствуют, наложение переносных заземлений) и вывешивание плакатов</w:t>
      </w:r>
      <w:r w:rsidRPr="00D5107F">
        <w:rPr>
          <w:rFonts w:eastAsia="Times New Roman"/>
          <w:b/>
          <w:szCs w:val="24"/>
          <w:lang w:eastAsia="ru-RU"/>
        </w:rPr>
        <w:t xml:space="preserve"> “Заземлено”;</w:t>
      </w:r>
    </w:p>
    <w:p w:rsidR="003C0992" w:rsidRPr="00D5107F" w:rsidRDefault="003C0992" w:rsidP="0098332C">
      <w:pPr>
        <w:numPr>
          <w:ilvl w:val="0"/>
          <w:numId w:val="25"/>
        </w:numPr>
        <w:tabs>
          <w:tab w:val="left" w:pos="868"/>
        </w:tabs>
        <w:spacing w:after="0" w:line="240" w:lineRule="auto"/>
        <w:ind w:left="0" w:firstLine="709"/>
        <w:jc w:val="both"/>
        <w:rPr>
          <w:rFonts w:eastAsia="Times New Roman"/>
          <w:szCs w:val="24"/>
          <w:lang w:eastAsia="ru-RU"/>
        </w:rPr>
      </w:pPr>
      <w:r w:rsidRPr="00D5107F">
        <w:rPr>
          <w:rFonts w:eastAsia="Times New Roman"/>
          <w:szCs w:val="24"/>
          <w:lang w:eastAsia="ru-RU"/>
        </w:rPr>
        <w:t>при необходимости, ограждение рабочего места и вывешивание плака</w:t>
      </w:r>
      <w:r w:rsidRPr="00D5107F">
        <w:rPr>
          <w:rFonts w:eastAsia="Times New Roman"/>
          <w:szCs w:val="24"/>
          <w:lang w:eastAsia="ru-RU"/>
        </w:rPr>
        <w:softHyphen/>
        <w:t>тов</w:t>
      </w:r>
      <w:r w:rsidRPr="00D5107F">
        <w:rPr>
          <w:rFonts w:eastAsia="Times New Roman"/>
          <w:b/>
          <w:szCs w:val="24"/>
          <w:lang w:eastAsia="ru-RU"/>
        </w:rPr>
        <w:t xml:space="preserve"> “Стой - напряжение”, “Не влезай - убьет”, “Работать здесь”, “Влезать здесь”.</w:t>
      </w:r>
    </w:p>
    <w:p w:rsidR="003C0992" w:rsidRDefault="003C0992" w:rsidP="003C0992">
      <w:pPr>
        <w:spacing w:line="240" w:lineRule="auto"/>
        <w:ind w:firstLine="709"/>
        <w:rPr>
          <w:rFonts w:eastAsia="Times New Roman"/>
          <w:b/>
          <w:i/>
          <w:szCs w:val="24"/>
          <w:lang w:eastAsia="ru-RU"/>
        </w:rPr>
      </w:pPr>
    </w:p>
    <w:p w:rsidR="003C0992" w:rsidRPr="00624D86" w:rsidRDefault="003C0992" w:rsidP="003C0992">
      <w:pPr>
        <w:pStyle w:val="1"/>
        <w:rPr>
          <w:rFonts w:eastAsia="Times New Roman"/>
          <w:b w:val="0"/>
          <w:sz w:val="24"/>
          <w:lang w:eastAsia="ru-RU"/>
        </w:rPr>
      </w:pPr>
      <w:bookmarkStart w:id="60" w:name="_Toc448956389"/>
      <w:r w:rsidRPr="00624D86">
        <w:rPr>
          <w:rFonts w:eastAsia="Times New Roman"/>
          <w:sz w:val="24"/>
          <w:lang w:eastAsia="ru-RU"/>
        </w:rPr>
        <w:t>63. Выполнить организационные мероприятия, обеспечивающие безопасность работ в стационарных электроустановках</w:t>
      </w:r>
      <w:bookmarkEnd w:id="60"/>
    </w:p>
    <w:p w:rsidR="003C0992" w:rsidRDefault="003C0992" w:rsidP="003C0992">
      <w:pPr>
        <w:spacing w:line="240" w:lineRule="auto"/>
        <w:ind w:firstLine="709"/>
        <w:rPr>
          <w:rFonts w:eastAsia="Times New Roman"/>
          <w:b/>
          <w:i/>
          <w:szCs w:val="24"/>
          <w:lang w:eastAsia="ru-RU"/>
        </w:rPr>
      </w:pPr>
    </w:p>
    <w:p w:rsidR="003C0992" w:rsidRPr="00D5107F" w:rsidRDefault="003C0992" w:rsidP="003C0992">
      <w:pPr>
        <w:spacing w:line="240" w:lineRule="auto"/>
        <w:ind w:firstLine="709"/>
        <w:rPr>
          <w:rFonts w:eastAsia="Times New Roman"/>
          <w:szCs w:val="24"/>
          <w:lang w:eastAsia="ru-RU"/>
        </w:rPr>
      </w:pPr>
      <w:r w:rsidRPr="00A36A2B">
        <w:rPr>
          <w:rFonts w:eastAsia="Times New Roman"/>
          <w:b/>
          <w:i/>
          <w:szCs w:val="24"/>
          <w:lang w:eastAsia="ru-RU"/>
        </w:rPr>
        <w:t>Организационными мероприятиями</w:t>
      </w:r>
      <w:r w:rsidRPr="00A36A2B">
        <w:rPr>
          <w:rFonts w:eastAsia="Times New Roman"/>
          <w:sz w:val="24"/>
          <w:szCs w:val="24"/>
          <w:lang w:eastAsia="ru-RU"/>
        </w:rPr>
        <w:t xml:space="preserve">, </w:t>
      </w:r>
      <w:r w:rsidRPr="00A36A2B">
        <w:rPr>
          <w:rFonts w:eastAsia="Times New Roman"/>
          <w:szCs w:val="24"/>
          <w:lang w:eastAsia="ru-RU"/>
        </w:rPr>
        <w:t>обеспечиваю</w:t>
      </w:r>
      <w:r w:rsidRPr="00A36A2B">
        <w:rPr>
          <w:rFonts w:eastAsia="Times New Roman"/>
          <w:szCs w:val="24"/>
          <w:lang w:eastAsia="ru-RU"/>
        </w:rPr>
        <w:softHyphen/>
        <w:t>щими безопасность работ в стационарных электроустанов</w:t>
      </w:r>
      <w:r w:rsidRPr="00A36A2B">
        <w:rPr>
          <w:rFonts w:eastAsia="Times New Roman"/>
          <w:szCs w:val="24"/>
          <w:lang w:eastAsia="ru-RU"/>
        </w:rPr>
        <w:softHyphen/>
        <w:t>ках, являются:</w:t>
      </w:r>
    </w:p>
    <w:p w:rsidR="003C0992" w:rsidRPr="00D5107F" w:rsidRDefault="003C0992" w:rsidP="0098332C">
      <w:pPr>
        <w:numPr>
          <w:ilvl w:val="0"/>
          <w:numId w:val="26"/>
        </w:numPr>
        <w:spacing w:after="0" w:line="240" w:lineRule="auto"/>
        <w:ind w:left="0" w:firstLine="709"/>
        <w:jc w:val="both"/>
        <w:rPr>
          <w:rFonts w:eastAsia="Times New Roman"/>
          <w:szCs w:val="24"/>
          <w:lang w:eastAsia="ru-RU"/>
        </w:rPr>
      </w:pPr>
      <w:r w:rsidRPr="00D5107F">
        <w:rPr>
          <w:rFonts w:eastAsia="Times New Roman"/>
          <w:szCs w:val="24"/>
          <w:lang w:eastAsia="ru-RU"/>
        </w:rPr>
        <w:t>оформление работ нарядом или распоряжением;</w:t>
      </w:r>
    </w:p>
    <w:p w:rsidR="003C0992" w:rsidRPr="00D5107F" w:rsidRDefault="003C0992" w:rsidP="0098332C">
      <w:pPr>
        <w:numPr>
          <w:ilvl w:val="0"/>
          <w:numId w:val="26"/>
        </w:numPr>
        <w:spacing w:after="0" w:line="240" w:lineRule="auto"/>
        <w:ind w:left="0" w:firstLine="709"/>
        <w:jc w:val="both"/>
        <w:rPr>
          <w:rFonts w:eastAsia="Times New Roman"/>
          <w:szCs w:val="24"/>
          <w:lang w:eastAsia="ru-RU"/>
        </w:rPr>
      </w:pPr>
      <w:r w:rsidRPr="00D5107F">
        <w:rPr>
          <w:rFonts w:eastAsia="Times New Roman"/>
          <w:szCs w:val="24"/>
          <w:lang w:eastAsia="ru-RU"/>
        </w:rPr>
        <w:t>допуск к работе;</w:t>
      </w:r>
    </w:p>
    <w:p w:rsidR="003C0992" w:rsidRPr="00D5107F" w:rsidRDefault="003C0992" w:rsidP="0098332C">
      <w:pPr>
        <w:numPr>
          <w:ilvl w:val="0"/>
          <w:numId w:val="26"/>
        </w:numPr>
        <w:spacing w:after="0" w:line="240" w:lineRule="auto"/>
        <w:ind w:left="0" w:firstLine="709"/>
        <w:jc w:val="both"/>
        <w:rPr>
          <w:rFonts w:eastAsia="Times New Roman"/>
          <w:szCs w:val="24"/>
          <w:lang w:eastAsia="ru-RU"/>
        </w:rPr>
      </w:pPr>
      <w:r w:rsidRPr="00D5107F">
        <w:rPr>
          <w:rFonts w:eastAsia="Times New Roman"/>
          <w:szCs w:val="24"/>
          <w:lang w:eastAsia="ru-RU"/>
        </w:rPr>
        <w:t>надзор во время работы;</w:t>
      </w:r>
    </w:p>
    <w:p w:rsidR="003C0992" w:rsidRDefault="003C0992" w:rsidP="0098332C">
      <w:pPr>
        <w:numPr>
          <w:ilvl w:val="0"/>
          <w:numId w:val="26"/>
        </w:numPr>
        <w:spacing w:after="0" w:line="240" w:lineRule="auto"/>
        <w:ind w:left="0" w:firstLine="709"/>
        <w:jc w:val="both"/>
        <w:rPr>
          <w:rFonts w:eastAsia="Times New Roman"/>
          <w:szCs w:val="24"/>
          <w:lang w:eastAsia="ru-RU"/>
        </w:rPr>
      </w:pPr>
      <w:r w:rsidRPr="00D5107F">
        <w:rPr>
          <w:rFonts w:eastAsia="Times New Roman"/>
          <w:szCs w:val="24"/>
          <w:lang w:eastAsia="ru-RU"/>
        </w:rPr>
        <w:t>оформление перерыва в работе, переводов на дру</w:t>
      </w:r>
      <w:r w:rsidRPr="00D5107F">
        <w:rPr>
          <w:rFonts w:eastAsia="Times New Roman"/>
          <w:szCs w:val="24"/>
          <w:lang w:eastAsia="ru-RU"/>
        </w:rPr>
        <w:softHyphen/>
        <w:t>гое рабочее место, окончания работы.</w:t>
      </w:r>
    </w:p>
    <w:p w:rsidR="003C0992" w:rsidRDefault="003C0992" w:rsidP="003C0992">
      <w:pPr>
        <w:spacing w:line="240" w:lineRule="auto"/>
        <w:rPr>
          <w:rFonts w:eastAsia="Times New Roman"/>
          <w:szCs w:val="24"/>
          <w:lang w:eastAsia="ru-RU"/>
        </w:rPr>
      </w:pPr>
    </w:p>
    <w:p w:rsidR="003C0992" w:rsidRDefault="003C0992" w:rsidP="003C0992">
      <w:pPr>
        <w:spacing w:line="240" w:lineRule="auto"/>
        <w:rPr>
          <w:rFonts w:eastAsia="Times New Roman"/>
          <w:szCs w:val="24"/>
          <w:lang w:eastAsia="ru-RU"/>
        </w:rPr>
      </w:pPr>
    </w:p>
    <w:p w:rsidR="003C0992" w:rsidRPr="00624D86" w:rsidRDefault="003C0992" w:rsidP="003C0992">
      <w:pPr>
        <w:pStyle w:val="1"/>
        <w:rPr>
          <w:b w:val="0"/>
          <w:sz w:val="28"/>
        </w:rPr>
      </w:pPr>
      <w:bookmarkStart w:id="61" w:name="_Toc448956390"/>
      <w:r w:rsidRPr="00624D86">
        <w:rPr>
          <w:sz w:val="28"/>
        </w:rPr>
        <w:t>64. Общее  время, затрачиваемое на ремонт ВС можно разделить на активное, административное время и время снабжения.</w:t>
      </w:r>
      <w:bookmarkEnd w:id="61"/>
    </w:p>
    <w:p w:rsidR="003C0992" w:rsidRDefault="003C0992" w:rsidP="003C0992">
      <w:pPr>
        <w:ind w:firstLine="709"/>
        <w:rPr>
          <w:rFonts w:cs="Courier New"/>
          <w:szCs w:val="20"/>
          <w:lang w:eastAsia="ru-RU"/>
        </w:rPr>
      </w:pPr>
      <w:r w:rsidRPr="00D5107F">
        <w:rPr>
          <w:rFonts w:cs="Courier New"/>
          <w:i/>
          <w:szCs w:val="20"/>
          <w:lang w:eastAsia="ru-RU"/>
        </w:rPr>
        <w:t>Активное время ремонта</w:t>
      </w:r>
      <w:r w:rsidRPr="00D5107F">
        <w:rPr>
          <w:rFonts w:cs="Courier New"/>
          <w:szCs w:val="20"/>
          <w:lang w:eastAsia="ru-RU"/>
        </w:rPr>
        <w:t xml:space="preserve"> - это часть времени ремонта, которая тратится на операции, проводимые непосредственно на устройстве и равная</w:t>
      </w:r>
    </w:p>
    <w:p w:rsidR="003C0992" w:rsidRPr="00D5107F" w:rsidRDefault="003C0992" w:rsidP="003C0992">
      <w:pPr>
        <w:ind w:firstLine="709"/>
        <w:rPr>
          <w:rFonts w:cs="Courier New"/>
          <w:szCs w:val="20"/>
          <w:lang w:eastAsia="ru-RU"/>
        </w:rPr>
      </w:pPr>
    </w:p>
    <w:p w:rsidR="003C0992" w:rsidRDefault="003C0992" w:rsidP="003C0992">
      <w:pPr>
        <w:ind w:firstLine="709"/>
        <w:rPr>
          <w:rFonts w:cs="Courier New"/>
          <w:szCs w:val="20"/>
          <w:lang w:eastAsia="ru-RU"/>
        </w:rPr>
      </w:pPr>
      <w:r w:rsidRPr="00D5107F">
        <w:rPr>
          <w:rFonts w:cs="Courier New"/>
          <w:szCs w:val="20"/>
          <w:lang w:val="en-US" w:eastAsia="ru-RU"/>
        </w:rPr>
        <w:lastRenderedPageBreak/>
        <w:t>t</w:t>
      </w:r>
      <w:r w:rsidRPr="00D5107F">
        <w:rPr>
          <w:rFonts w:cs="Courier New"/>
          <w:szCs w:val="20"/>
          <w:vertAlign w:val="subscript"/>
          <w:lang w:eastAsia="ru-RU"/>
        </w:rPr>
        <w:t>акт</w:t>
      </w:r>
      <w:r w:rsidRPr="00D5107F">
        <w:rPr>
          <w:rFonts w:cs="Courier New"/>
          <w:szCs w:val="20"/>
          <w:lang w:eastAsia="ru-RU"/>
        </w:rPr>
        <w:t xml:space="preserve">= </w:t>
      </w:r>
      <w:r w:rsidRPr="00D5107F">
        <w:rPr>
          <w:rFonts w:cs="Courier New"/>
          <w:szCs w:val="20"/>
          <w:lang w:val="en-US" w:eastAsia="ru-RU"/>
        </w:rPr>
        <w:t>t</w:t>
      </w:r>
      <w:r w:rsidRPr="00D5107F">
        <w:rPr>
          <w:rFonts w:cs="Courier New"/>
          <w:szCs w:val="20"/>
          <w:vertAlign w:val="subscript"/>
          <w:lang w:eastAsia="ru-RU"/>
        </w:rPr>
        <w:t>1</w:t>
      </w:r>
      <w:r w:rsidRPr="00D5107F">
        <w:rPr>
          <w:rFonts w:cs="Courier New"/>
          <w:szCs w:val="20"/>
          <w:lang w:eastAsia="ru-RU"/>
        </w:rPr>
        <w:t>+</w:t>
      </w:r>
      <w:r w:rsidRPr="00D5107F">
        <w:rPr>
          <w:rFonts w:cs="Courier New"/>
          <w:szCs w:val="20"/>
          <w:lang w:val="en-US" w:eastAsia="ru-RU"/>
        </w:rPr>
        <w:t>t</w:t>
      </w:r>
      <w:r w:rsidRPr="00D5107F">
        <w:rPr>
          <w:rFonts w:cs="Courier New"/>
          <w:szCs w:val="20"/>
          <w:vertAlign w:val="subscript"/>
          <w:lang w:eastAsia="ru-RU"/>
        </w:rPr>
        <w:t>2</w:t>
      </w:r>
      <w:r w:rsidRPr="00D5107F">
        <w:rPr>
          <w:rFonts w:cs="Courier New"/>
          <w:szCs w:val="20"/>
          <w:lang w:eastAsia="ru-RU"/>
        </w:rPr>
        <w:t>+</w:t>
      </w:r>
      <w:r w:rsidRPr="00D5107F">
        <w:rPr>
          <w:rFonts w:cs="Courier New"/>
          <w:szCs w:val="20"/>
          <w:lang w:val="en-US" w:eastAsia="ru-RU"/>
        </w:rPr>
        <w:t>t</w:t>
      </w:r>
      <w:r w:rsidRPr="00D5107F">
        <w:rPr>
          <w:rFonts w:cs="Courier New"/>
          <w:szCs w:val="20"/>
          <w:vertAlign w:val="subscript"/>
          <w:lang w:eastAsia="ru-RU"/>
        </w:rPr>
        <w:t>3</w:t>
      </w:r>
      <w:r w:rsidRPr="00D5107F">
        <w:rPr>
          <w:rFonts w:cs="Courier New"/>
          <w:szCs w:val="20"/>
          <w:lang w:eastAsia="ru-RU"/>
        </w:rPr>
        <w:t>+</w:t>
      </w:r>
      <w:r w:rsidRPr="00D5107F">
        <w:rPr>
          <w:rFonts w:cs="Courier New"/>
          <w:szCs w:val="20"/>
          <w:lang w:val="en-US" w:eastAsia="ru-RU"/>
        </w:rPr>
        <w:t>t</w:t>
      </w:r>
      <w:r w:rsidRPr="00D5107F">
        <w:rPr>
          <w:rFonts w:cs="Courier New"/>
          <w:szCs w:val="20"/>
          <w:vertAlign w:val="subscript"/>
          <w:lang w:eastAsia="ru-RU"/>
        </w:rPr>
        <w:t>4</w:t>
      </w:r>
      <w:r w:rsidRPr="00D5107F">
        <w:rPr>
          <w:rFonts w:cs="Courier New"/>
          <w:szCs w:val="20"/>
          <w:lang w:eastAsia="ru-RU"/>
        </w:rPr>
        <w:t xml:space="preserve">,                      </w:t>
      </w:r>
      <w:r>
        <w:rPr>
          <w:rFonts w:cs="Courier New"/>
          <w:szCs w:val="20"/>
          <w:lang w:eastAsia="ru-RU"/>
        </w:rPr>
        <w:t xml:space="preserve">                             </w:t>
      </w:r>
    </w:p>
    <w:p w:rsidR="003C0992" w:rsidRPr="00D5107F" w:rsidRDefault="003C0992" w:rsidP="003C0992">
      <w:pPr>
        <w:ind w:firstLine="709"/>
        <w:rPr>
          <w:rFonts w:cs="Courier New"/>
          <w:szCs w:val="20"/>
          <w:lang w:eastAsia="ru-RU"/>
        </w:rPr>
      </w:pPr>
    </w:p>
    <w:p w:rsidR="003C0992" w:rsidRPr="00D5107F" w:rsidRDefault="003C0992" w:rsidP="003C0992">
      <w:pPr>
        <w:ind w:firstLine="709"/>
        <w:rPr>
          <w:rFonts w:cs="Courier New"/>
          <w:szCs w:val="20"/>
          <w:lang w:eastAsia="ru-RU"/>
        </w:rPr>
      </w:pPr>
      <w:r w:rsidRPr="00D5107F">
        <w:rPr>
          <w:rFonts w:cs="Courier New"/>
          <w:szCs w:val="20"/>
          <w:lang w:eastAsia="ru-RU"/>
        </w:rPr>
        <w:t>где t</w:t>
      </w:r>
      <w:r w:rsidRPr="00D5107F">
        <w:rPr>
          <w:rFonts w:cs="Courier New"/>
          <w:szCs w:val="20"/>
          <w:vertAlign w:val="subscript"/>
          <w:lang w:eastAsia="ru-RU"/>
        </w:rPr>
        <w:t>1</w:t>
      </w:r>
      <w:r w:rsidRPr="00D5107F">
        <w:rPr>
          <w:rFonts w:cs="Courier New"/>
          <w:szCs w:val="20"/>
          <w:lang w:eastAsia="ru-RU"/>
        </w:rPr>
        <w:t>   - время, затрачиваемое на установление наличия отказа;</w:t>
      </w:r>
    </w:p>
    <w:p w:rsidR="003C0992" w:rsidRPr="00D5107F" w:rsidRDefault="003C0992" w:rsidP="003C0992">
      <w:pPr>
        <w:ind w:firstLine="709"/>
        <w:rPr>
          <w:rFonts w:cs="Courier New"/>
          <w:szCs w:val="20"/>
          <w:lang w:eastAsia="ru-RU"/>
        </w:rPr>
      </w:pPr>
      <w:r w:rsidRPr="00D5107F">
        <w:rPr>
          <w:rFonts w:cs="Courier New"/>
          <w:szCs w:val="20"/>
          <w:lang w:eastAsia="ru-RU"/>
        </w:rPr>
        <w:t>t</w:t>
      </w:r>
      <w:r w:rsidRPr="00D5107F">
        <w:rPr>
          <w:rFonts w:cs="Courier New"/>
          <w:szCs w:val="20"/>
          <w:vertAlign w:val="subscript"/>
          <w:lang w:eastAsia="ru-RU"/>
        </w:rPr>
        <w:t>2</w:t>
      </w:r>
      <w:r w:rsidRPr="00D5107F">
        <w:rPr>
          <w:rFonts w:cs="Courier New"/>
          <w:szCs w:val="20"/>
          <w:lang w:eastAsia="ru-RU"/>
        </w:rPr>
        <w:t xml:space="preserve"> - время, затрачиваемое на установление характера отказа и отыскание отказавшего элемента;</w:t>
      </w:r>
    </w:p>
    <w:p w:rsidR="003C0992" w:rsidRPr="00D5107F" w:rsidRDefault="003C0992" w:rsidP="003C0992">
      <w:pPr>
        <w:ind w:firstLine="709"/>
        <w:rPr>
          <w:rFonts w:cs="Courier New"/>
          <w:szCs w:val="20"/>
          <w:lang w:eastAsia="ru-RU"/>
        </w:rPr>
      </w:pPr>
      <w:r w:rsidRPr="00D5107F">
        <w:rPr>
          <w:rFonts w:cs="Courier New"/>
          <w:szCs w:val="20"/>
          <w:lang w:eastAsia="ru-RU"/>
        </w:rPr>
        <w:t>t</w:t>
      </w:r>
      <w:r w:rsidRPr="00D5107F">
        <w:rPr>
          <w:rFonts w:cs="Courier New"/>
          <w:szCs w:val="20"/>
          <w:vertAlign w:val="subscript"/>
          <w:lang w:eastAsia="ru-RU"/>
        </w:rPr>
        <w:t>3</w:t>
      </w:r>
      <w:r w:rsidRPr="00D5107F">
        <w:rPr>
          <w:rFonts w:cs="Courier New"/>
          <w:szCs w:val="20"/>
          <w:lang w:eastAsia="ru-RU"/>
        </w:rPr>
        <w:t>- время, затрачиваемое на устранение отказа;</w:t>
      </w:r>
    </w:p>
    <w:p w:rsidR="003C0992" w:rsidRPr="00D5107F" w:rsidRDefault="003C0992" w:rsidP="003C0992">
      <w:pPr>
        <w:ind w:firstLine="709"/>
        <w:rPr>
          <w:rFonts w:cs="Courier New"/>
          <w:szCs w:val="20"/>
          <w:lang w:eastAsia="ru-RU"/>
        </w:rPr>
      </w:pPr>
      <w:r w:rsidRPr="00D5107F">
        <w:rPr>
          <w:rFonts w:cs="Courier New"/>
          <w:szCs w:val="20"/>
          <w:lang w:eastAsia="ru-RU"/>
        </w:rPr>
        <w:t>t </w:t>
      </w:r>
      <w:r w:rsidRPr="00D5107F">
        <w:rPr>
          <w:rFonts w:cs="Courier New"/>
          <w:szCs w:val="20"/>
          <w:vertAlign w:val="subscript"/>
          <w:lang w:eastAsia="ru-RU"/>
        </w:rPr>
        <w:t>4</w:t>
      </w:r>
      <w:r w:rsidRPr="00D5107F">
        <w:rPr>
          <w:rFonts w:cs="Courier New"/>
          <w:szCs w:val="20"/>
          <w:lang w:eastAsia="ru-RU"/>
        </w:rPr>
        <w:t xml:space="preserve"> - время проверки ВС после ремонта.</w:t>
      </w:r>
    </w:p>
    <w:p w:rsidR="003C0992" w:rsidRDefault="003C0992" w:rsidP="003C0992">
      <w:pPr>
        <w:ind w:firstLine="709"/>
        <w:rPr>
          <w:rFonts w:cs="Courier New"/>
          <w:szCs w:val="20"/>
          <w:lang w:eastAsia="ru-RU"/>
        </w:rPr>
      </w:pPr>
      <w:r w:rsidRPr="00D5107F">
        <w:rPr>
          <w:rFonts w:cs="Courier New"/>
          <w:szCs w:val="20"/>
          <w:lang w:eastAsia="ru-RU"/>
        </w:rPr>
        <w:t>Под административным временем понимают время ожидания ремонта отказавшим устройством.</w:t>
      </w:r>
    </w:p>
    <w:p w:rsidR="003C0992" w:rsidRDefault="003C0992" w:rsidP="003C0992">
      <w:pPr>
        <w:ind w:firstLine="709"/>
        <w:rPr>
          <w:rFonts w:cs="Courier New"/>
          <w:szCs w:val="20"/>
          <w:lang w:eastAsia="ru-RU"/>
        </w:rPr>
      </w:pPr>
    </w:p>
    <w:p w:rsidR="003C0992" w:rsidRDefault="003C0992" w:rsidP="003C0992">
      <w:pPr>
        <w:ind w:firstLine="709"/>
        <w:rPr>
          <w:rFonts w:cs="Courier New"/>
          <w:szCs w:val="20"/>
          <w:lang w:eastAsia="ru-RU"/>
        </w:rPr>
      </w:pPr>
      <w:r>
        <w:rPr>
          <w:rFonts w:cs="Courier New"/>
          <w:szCs w:val="20"/>
          <w:lang w:eastAsia="ru-RU"/>
        </w:rPr>
        <w:t>Итого: 5+60+15+20 = 100 часов</w:t>
      </w:r>
    </w:p>
    <w:p w:rsidR="003C0992" w:rsidRPr="00D5107F" w:rsidRDefault="003C0992" w:rsidP="003C0992">
      <w:pPr>
        <w:spacing w:line="240" w:lineRule="auto"/>
        <w:rPr>
          <w:rFonts w:eastAsia="Times New Roman"/>
          <w:szCs w:val="24"/>
          <w:lang w:eastAsia="ru-RU"/>
        </w:rPr>
      </w:pPr>
    </w:p>
    <w:p w:rsidR="003C0992" w:rsidRPr="001E5799" w:rsidRDefault="0098332C" w:rsidP="0098332C">
      <w:pPr>
        <w:pStyle w:val="1"/>
        <w:rPr>
          <w:rFonts w:eastAsia="Times New Roman"/>
          <w:lang w:eastAsia="ru-RU"/>
        </w:rPr>
      </w:pPr>
      <w:bookmarkStart w:id="62" w:name="_Toc448956391"/>
      <w:r w:rsidRPr="0098332C">
        <w:rPr>
          <w:rFonts w:eastAsia="Times New Roman"/>
          <w:lang w:eastAsia="ru-RU"/>
        </w:rPr>
        <w:t xml:space="preserve">65-66. </w:t>
      </w:r>
      <w:r w:rsidR="003C0992" w:rsidRPr="001E5799">
        <w:rPr>
          <w:rFonts w:eastAsia="Times New Roman"/>
          <w:lang w:eastAsia="ru-RU"/>
        </w:rPr>
        <w:t>Замена модуля памяти  DIMM.</w:t>
      </w:r>
      <w:bookmarkEnd w:id="62"/>
    </w:p>
    <w:p w:rsidR="003C0992" w:rsidRPr="00D5107F" w:rsidRDefault="003C0992" w:rsidP="003C0992">
      <w:pPr>
        <w:spacing w:line="240" w:lineRule="auto"/>
        <w:ind w:firstLine="709"/>
        <w:rPr>
          <w:rFonts w:eastAsia="Times New Roman"/>
          <w:b/>
          <w:lang w:eastAsia="ru-RU"/>
        </w:rPr>
      </w:pPr>
    </w:p>
    <w:p w:rsidR="003C0992" w:rsidRPr="00D5107F" w:rsidRDefault="003C0992" w:rsidP="003C0992">
      <w:pPr>
        <w:spacing w:line="240" w:lineRule="auto"/>
        <w:ind w:firstLine="709"/>
        <w:rPr>
          <w:rFonts w:eastAsia="Times New Roman"/>
          <w:spacing w:val="-6"/>
          <w:lang w:eastAsia="ru-RU"/>
        </w:rPr>
      </w:pPr>
      <w:r w:rsidRPr="00D5107F">
        <w:rPr>
          <w:rFonts w:eastAsia="Times New Roman"/>
          <w:spacing w:val="-6"/>
          <w:lang w:eastAsia="ru-RU"/>
        </w:rPr>
        <w:t xml:space="preserve">Замена модуля памяти </w:t>
      </w:r>
      <w:r w:rsidRPr="00D5107F">
        <w:rPr>
          <w:rFonts w:eastAsia="Times New Roman"/>
          <w:lang w:eastAsia="ru-RU"/>
        </w:rPr>
        <w:t xml:space="preserve"> </w:t>
      </w:r>
      <w:r w:rsidRPr="00D5107F">
        <w:rPr>
          <w:rFonts w:eastAsia="Times New Roman"/>
          <w:lang w:val="en-US" w:eastAsia="ru-RU"/>
        </w:rPr>
        <w:t>DIMM</w:t>
      </w:r>
      <w:r w:rsidRPr="00D5107F">
        <w:rPr>
          <w:rFonts w:eastAsia="Times New Roman"/>
          <w:lang w:eastAsia="ru-RU"/>
        </w:rPr>
        <w:t xml:space="preserve"> производится путем извлечения установленного </w:t>
      </w:r>
      <w:r w:rsidRPr="00D5107F">
        <w:rPr>
          <w:rFonts w:eastAsia="Times New Roman"/>
          <w:spacing w:val="-6"/>
          <w:lang w:eastAsia="ru-RU"/>
        </w:rPr>
        <w:t xml:space="preserve">модуля памяти </w:t>
      </w:r>
      <w:r w:rsidRPr="00D5107F">
        <w:rPr>
          <w:rFonts w:eastAsia="Times New Roman"/>
          <w:lang w:eastAsia="ru-RU"/>
        </w:rPr>
        <w:t xml:space="preserve"> </w:t>
      </w:r>
      <w:r w:rsidRPr="00D5107F">
        <w:rPr>
          <w:rFonts w:eastAsia="Times New Roman"/>
          <w:lang w:val="en-US" w:eastAsia="ru-RU"/>
        </w:rPr>
        <w:t>DIMM</w:t>
      </w:r>
      <w:r w:rsidRPr="00D5107F">
        <w:rPr>
          <w:rFonts w:eastAsia="Times New Roman"/>
          <w:lang w:eastAsia="ru-RU"/>
        </w:rPr>
        <w:t xml:space="preserve"> с последующей установкой на его место нового </w:t>
      </w:r>
      <w:r w:rsidRPr="00D5107F">
        <w:rPr>
          <w:rFonts w:eastAsia="Times New Roman"/>
          <w:spacing w:val="-6"/>
          <w:lang w:eastAsia="ru-RU"/>
        </w:rPr>
        <w:t xml:space="preserve">модуля памяти </w:t>
      </w:r>
      <w:r w:rsidRPr="00D5107F">
        <w:rPr>
          <w:rFonts w:eastAsia="Times New Roman"/>
          <w:lang w:eastAsia="ru-RU"/>
        </w:rPr>
        <w:t xml:space="preserve"> </w:t>
      </w:r>
      <w:r w:rsidRPr="00D5107F">
        <w:rPr>
          <w:rFonts w:eastAsia="Times New Roman"/>
          <w:lang w:val="en-US" w:eastAsia="ru-RU"/>
        </w:rPr>
        <w:t>DIMM</w:t>
      </w:r>
      <w:r w:rsidRPr="00D5107F">
        <w:rPr>
          <w:rFonts w:eastAsia="Times New Roman"/>
          <w:lang w:eastAsia="ru-RU"/>
        </w:rPr>
        <w:t>.</w:t>
      </w:r>
    </w:p>
    <w:p w:rsidR="003C0992" w:rsidRPr="00D5107F" w:rsidRDefault="003C0992" w:rsidP="003C0992">
      <w:pPr>
        <w:spacing w:line="240" w:lineRule="auto"/>
        <w:ind w:firstLine="709"/>
        <w:rPr>
          <w:rFonts w:eastAsia="Times New Roman"/>
          <w:lang w:eastAsia="ru-RU"/>
        </w:rPr>
      </w:pPr>
      <w:r w:rsidRPr="00D5107F">
        <w:rPr>
          <w:rFonts w:eastAsia="Times New Roman"/>
          <w:spacing w:val="-6"/>
          <w:lang w:eastAsia="ru-RU"/>
        </w:rPr>
        <w:t xml:space="preserve">Для извлечения модуля памяти </w:t>
      </w:r>
      <w:r w:rsidRPr="00D5107F">
        <w:rPr>
          <w:rFonts w:eastAsia="Times New Roman"/>
          <w:lang w:eastAsia="ru-RU"/>
        </w:rPr>
        <w:t xml:space="preserve"> </w:t>
      </w:r>
      <w:r w:rsidRPr="00D5107F">
        <w:rPr>
          <w:rFonts w:eastAsia="Times New Roman"/>
          <w:lang w:val="en-US" w:eastAsia="ru-RU"/>
        </w:rPr>
        <w:t>DIMM</w:t>
      </w:r>
      <w:r w:rsidRPr="00D5107F">
        <w:rPr>
          <w:rFonts w:eastAsia="Times New Roman"/>
          <w:lang w:eastAsia="ru-RU"/>
        </w:rPr>
        <w:t xml:space="preserve"> из системной панели необходимо выполнить следующие действия: </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выключить ВК;</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отключить питающее напряжение 220В 50Гц;</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отсоединить все интерфейсные кабели и кабель питания устройства;</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 xml:space="preserve">снять крышку корпуса устройства. </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надеть антистатический браслет;</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раздвинуть фиксаторы с обеих сторон слота наружу, чтобы освободить модуль памяти;</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 xml:space="preserve">захватить модуль памяти за оба конца, потянуть его вверх и удалить из слота (рисунок </w:t>
      </w:r>
      <w:r>
        <w:rPr>
          <w:rFonts w:eastAsia="Times New Roman"/>
          <w:lang w:eastAsia="ru-RU"/>
        </w:rPr>
        <w:t>5</w:t>
      </w:r>
      <w:r w:rsidRPr="00D5107F">
        <w:rPr>
          <w:rFonts w:eastAsia="Times New Roman"/>
          <w:lang w:eastAsia="ru-RU"/>
        </w:rPr>
        <w:t>);</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положить извлеченный модуль памяти на антистатическую поверхность или в  антистатическую упаковку.</w:t>
      </w:r>
    </w:p>
    <w:p w:rsidR="003C0992" w:rsidRPr="00D5107F" w:rsidRDefault="003C0992" w:rsidP="003C0992">
      <w:pPr>
        <w:spacing w:line="240" w:lineRule="auto"/>
        <w:ind w:firstLine="709"/>
        <w:rPr>
          <w:rFonts w:eastAsia="Times New Roman"/>
          <w:spacing w:val="-6"/>
          <w:lang w:eastAsia="ru-RU"/>
        </w:rPr>
      </w:pPr>
    </w:p>
    <w:p w:rsidR="003C0992" w:rsidRPr="00D5107F" w:rsidRDefault="003C0992" w:rsidP="003C0992">
      <w:pPr>
        <w:spacing w:line="240" w:lineRule="auto"/>
        <w:ind w:firstLine="709"/>
        <w:jc w:val="center"/>
        <w:rPr>
          <w:rFonts w:eastAsia="Times New Roman"/>
          <w:spacing w:val="-6"/>
          <w:lang w:eastAsia="ru-RU"/>
        </w:rPr>
      </w:pPr>
      <w:r>
        <w:rPr>
          <w:rFonts w:eastAsia="Times New Roman"/>
          <w:noProof/>
          <w:spacing w:val="-6"/>
          <w:lang w:eastAsia="ru-RU"/>
        </w:rPr>
        <w:lastRenderedPageBreak/>
        <w:drawing>
          <wp:inline distT="0" distB="0" distL="0" distR="0">
            <wp:extent cx="3535680" cy="1363980"/>
            <wp:effectExtent l="0" t="0" r="0" b="0"/>
            <wp:docPr id="17" name="Рисунок 3" descr="Удал_D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дал_DIMM"/>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5680" cy="1363980"/>
                    </a:xfrm>
                    <a:prstGeom prst="rect">
                      <a:avLst/>
                    </a:prstGeom>
                    <a:noFill/>
                    <a:ln>
                      <a:noFill/>
                    </a:ln>
                  </pic:spPr>
                </pic:pic>
              </a:graphicData>
            </a:graphic>
          </wp:inline>
        </w:drawing>
      </w:r>
    </w:p>
    <w:p w:rsidR="003C0992" w:rsidRPr="00D5107F" w:rsidRDefault="003C0992" w:rsidP="003C0992">
      <w:pPr>
        <w:spacing w:line="240" w:lineRule="auto"/>
        <w:ind w:firstLine="709"/>
        <w:rPr>
          <w:rFonts w:eastAsia="Times New Roman"/>
          <w:spacing w:val="-6"/>
          <w:lang w:eastAsia="ru-RU"/>
        </w:rPr>
      </w:pPr>
    </w:p>
    <w:p w:rsidR="003C0992" w:rsidRDefault="003C0992" w:rsidP="003C0992">
      <w:pPr>
        <w:spacing w:line="240" w:lineRule="auto"/>
        <w:ind w:firstLine="709"/>
        <w:jc w:val="center"/>
        <w:rPr>
          <w:rFonts w:eastAsia="Times New Roman"/>
          <w:lang w:eastAsia="ru-RU"/>
        </w:rPr>
      </w:pPr>
      <w:r w:rsidRPr="00D5107F">
        <w:rPr>
          <w:rFonts w:eastAsia="Times New Roman"/>
          <w:spacing w:val="-6"/>
          <w:lang w:eastAsia="ru-RU"/>
        </w:rPr>
        <w:t xml:space="preserve">Рис. </w:t>
      </w:r>
      <w:r>
        <w:rPr>
          <w:rFonts w:eastAsia="Times New Roman"/>
          <w:spacing w:val="-6"/>
          <w:lang w:eastAsia="ru-RU"/>
        </w:rPr>
        <w:t>5</w:t>
      </w:r>
      <w:r w:rsidRPr="00D5107F">
        <w:rPr>
          <w:rFonts w:eastAsia="Times New Roman"/>
          <w:spacing w:val="-6"/>
          <w:lang w:eastAsia="ru-RU"/>
        </w:rPr>
        <w:t xml:space="preserve"> – Извлечение модуля памяти </w:t>
      </w:r>
      <w:r w:rsidRPr="00D5107F">
        <w:rPr>
          <w:rFonts w:eastAsia="Times New Roman"/>
          <w:lang w:eastAsia="ru-RU"/>
        </w:rPr>
        <w:t xml:space="preserve"> </w:t>
      </w:r>
      <w:r w:rsidRPr="00D5107F">
        <w:rPr>
          <w:rFonts w:eastAsia="Times New Roman"/>
          <w:lang w:val="en-US" w:eastAsia="ru-RU"/>
        </w:rPr>
        <w:t>DIMM</w:t>
      </w:r>
    </w:p>
    <w:p w:rsidR="003C0992" w:rsidRPr="00D5107F" w:rsidRDefault="003C0992" w:rsidP="003C0992">
      <w:pPr>
        <w:spacing w:line="240" w:lineRule="auto"/>
        <w:ind w:firstLine="709"/>
        <w:jc w:val="center"/>
        <w:rPr>
          <w:rFonts w:eastAsia="Times New Roman"/>
          <w:lang w:eastAsia="ru-RU"/>
        </w:rPr>
      </w:pPr>
    </w:p>
    <w:p w:rsidR="003C0992" w:rsidRPr="00D5107F" w:rsidRDefault="003C0992" w:rsidP="003C0992">
      <w:pPr>
        <w:spacing w:line="240" w:lineRule="auto"/>
        <w:ind w:firstLine="709"/>
        <w:rPr>
          <w:rFonts w:eastAsia="Times New Roman"/>
          <w:lang w:eastAsia="ru-RU"/>
        </w:rPr>
      </w:pPr>
      <w:r w:rsidRPr="00D5107F">
        <w:rPr>
          <w:rFonts w:eastAsia="Times New Roman"/>
          <w:spacing w:val="-6"/>
          <w:lang w:eastAsia="ru-RU"/>
        </w:rPr>
        <w:t xml:space="preserve">Для установки </w:t>
      </w:r>
      <w:r w:rsidRPr="00D5107F">
        <w:rPr>
          <w:rFonts w:eastAsia="Times New Roman"/>
          <w:lang w:eastAsia="ru-RU"/>
        </w:rPr>
        <w:t>нового</w:t>
      </w:r>
      <w:r w:rsidRPr="00D5107F">
        <w:rPr>
          <w:rFonts w:eastAsia="Times New Roman"/>
          <w:spacing w:val="-6"/>
          <w:lang w:eastAsia="ru-RU"/>
        </w:rPr>
        <w:t xml:space="preserve"> модуля памяти </w:t>
      </w:r>
      <w:r w:rsidRPr="00D5107F">
        <w:rPr>
          <w:rFonts w:eastAsia="Times New Roman"/>
          <w:lang w:eastAsia="ru-RU"/>
        </w:rPr>
        <w:t xml:space="preserve"> </w:t>
      </w:r>
      <w:r w:rsidRPr="00D5107F">
        <w:rPr>
          <w:rFonts w:eastAsia="Times New Roman"/>
          <w:lang w:val="en-US" w:eastAsia="ru-RU"/>
        </w:rPr>
        <w:t>DIMM</w:t>
      </w:r>
      <w:r w:rsidRPr="00D5107F">
        <w:rPr>
          <w:rFonts w:eastAsia="Times New Roman"/>
          <w:lang w:eastAsia="ru-RU"/>
        </w:rPr>
        <w:t xml:space="preserve"> необходимо выполнить следующие действия:</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вынуть новый модуль памяти из антистатической упаковки, держа модуль за края;</w:t>
      </w:r>
    </w:p>
    <w:p w:rsidR="003C0992" w:rsidRPr="00D5107F"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 xml:space="preserve">совместить паз на нижней стороне модуля памяти с выступом на слоте (рисунок </w:t>
      </w:r>
      <w:r>
        <w:rPr>
          <w:rFonts w:eastAsia="Times New Roman"/>
          <w:lang w:eastAsia="ru-RU"/>
        </w:rPr>
        <w:t>6</w:t>
      </w:r>
      <w:r w:rsidRPr="00D5107F">
        <w:rPr>
          <w:rFonts w:eastAsia="Times New Roman"/>
          <w:lang w:eastAsia="ru-RU"/>
        </w:rPr>
        <w:t>);</w:t>
      </w:r>
    </w:p>
    <w:p w:rsidR="003C0992" w:rsidRPr="00D5107F" w:rsidRDefault="003C0992" w:rsidP="003C0992">
      <w:pPr>
        <w:spacing w:line="240" w:lineRule="auto"/>
        <w:ind w:firstLine="709"/>
        <w:rPr>
          <w:rFonts w:eastAsia="Times New Roman"/>
          <w:lang w:eastAsia="ru-RU"/>
        </w:rPr>
      </w:pPr>
    </w:p>
    <w:p w:rsidR="003C0992" w:rsidRPr="00D5107F" w:rsidRDefault="003C0992" w:rsidP="003C0992">
      <w:pPr>
        <w:spacing w:line="240" w:lineRule="auto"/>
        <w:ind w:firstLine="709"/>
        <w:jc w:val="center"/>
        <w:rPr>
          <w:rFonts w:eastAsia="Times New Roman"/>
          <w:lang w:eastAsia="ru-RU"/>
        </w:rPr>
      </w:pPr>
      <w:r>
        <w:rPr>
          <w:rFonts w:eastAsia="Times New Roman"/>
          <w:noProof/>
          <w:lang w:eastAsia="ru-RU"/>
        </w:rPr>
        <w:drawing>
          <wp:inline distT="0" distB="0" distL="0" distR="0">
            <wp:extent cx="2796540" cy="1607820"/>
            <wp:effectExtent l="0" t="0" r="0" b="0"/>
            <wp:docPr id="18" name="Рисунок 2" descr="memor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mory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6540" cy="1607820"/>
                    </a:xfrm>
                    <a:prstGeom prst="rect">
                      <a:avLst/>
                    </a:prstGeom>
                    <a:noFill/>
                    <a:ln>
                      <a:noFill/>
                    </a:ln>
                  </pic:spPr>
                </pic:pic>
              </a:graphicData>
            </a:graphic>
          </wp:inline>
        </w:drawing>
      </w:r>
    </w:p>
    <w:p w:rsidR="003C0992" w:rsidRPr="00D5107F" w:rsidRDefault="003C0992" w:rsidP="003C0992">
      <w:pPr>
        <w:spacing w:line="240" w:lineRule="auto"/>
        <w:jc w:val="center"/>
        <w:rPr>
          <w:rFonts w:eastAsia="Times New Roman"/>
          <w:spacing w:val="-6"/>
          <w:lang w:eastAsia="ru-RU"/>
        </w:rPr>
      </w:pPr>
      <w:r w:rsidRPr="00D5107F">
        <w:rPr>
          <w:rFonts w:eastAsia="Times New Roman"/>
          <w:spacing w:val="-6"/>
          <w:lang w:eastAsia="ru-RU"/>
        </w:rPr>
        <w:t xml:space="preserve">Рис. </w:t>
      </w:r>
      <w:r>
        <w:rPr>
          <w:rFonts w:eastAsia="Times New Roman"/>
          <w:spacing w:val="-6"/>
          <w:lang w:eastAsia="ru-RU"/>
        </w:rPr>
        <w:t>6</w:t>
      </w:r>
      <w:r w:rsidRPr="00D5107F">
        <w:rPr>
          <w:rFonts w:eastAsia="Times New Roman"/>
          <w:spacing w:val="-6"/>
          <w:lang w:eastAsia="ru-RU"/>
        </w:rPr>
        <w:t xml:space="preserve"> – Совмещение модуля памяти со слотом</w:t>
      </w:r>
    </w:p>
    <w:p w:rsidR="003C0992" w:rsidRDefault="003C0992" w:rsidP="003C0992">
      <w:pPr>
        <w:spacing w:line="240" w:lineRule="auto"/>
        <w:jc w:val="center"/>
        <w:rPr>
          <w:rFonts w:eastAsia="Times New Roman"/>
          <w:spacing w:val="-6"/>
          <w:lang w:eastAsia="ru-RU"/>
        </w:rPr>
      </w:pPr>
      <w:r w:rsidRPr="00D5107F">
        <w:rPr>
          <w:rFonts w:eastAsia="Times New Roman"/>
          <w:spacing w:val="-6"/>
          <w:lang w:eastAsia="ru-RU"/>
        </w:rPr>
        <w:t>1 – вырезы (2 шт.); 2 – модуль памяти; 3 – паз; 4 – выступ на слоте.</w:t>
      </w:r>
    </w:p>
    <w:p w:rsidR="003C0992" w:rsidRPr="00D5107F" w:rsidRDefault="003C0992" w:rsidP="003C0992">
      <w:pPr>
        <w:spacing w:line="240" w:lineRule="auto"/>
        <w:ind w:firstLine="709"/>
        <w:rPr>
          <w:rFonts w:eastAsia="Times New Roman"/>
          <w:spacing w:val="-6"/>
          <w:lang w:eastAsia="ru-RU"/>
        </w:rPr>
      </w:pP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sidRPr="00D5107F">
        <w:rPr>
          <w:rFonts w:eastAsia="Times New Roman"/>
          <w:lang w:eastAsia="ru-RU"/>
        </w:rPr>
        <w:t xml:space="preserve">вставить модуль памяти в слот до щелчка, не прилагая слишком больших усилий. Если модуль вставлен правильно, то фиксаторы попадают в вырезы по бокам модуля (рисунок </w:t>
      </w:r>
      <w:r>
        <w:rPr>
          <w:rFonts w:eastAsia="Times New Roman"/>
          <w:lang w:eastAsia="ru-RU"/>
        </w:rPr>
        <w:t>7</w:t>
      </w:r>
      <w:r w:rsidRPr="00D5107F">
        <w:rPr>
          <w:rFonts w:eastAsia="Times New Roman"/>
          <w:lang w:eastAsia="ru-RU"/>
        </w:rPr>
        <w:t>);</w:t>
      </w:r>
    </w:p>
    <w:p w:rsidR="003C0992" w:rsidRPr="00D5107F" w:rsidRDefault="003C0992" w:rsidP="003C0992">
      <w:pPr>
        <w:spacing w:line="240" w:lineRule="auto"/>
        <w:ind w:firstLine="709"/>
        <w:rPr>
          <w:rFonts w:eastAsia="Times New Roman"/>
          <w:lang w:eastAsia="ru-RU"/>
        </w:rPr>
      </w:pPr>
      <w:r w:rsidRPr="00D5107F">
        <w:rPr>
          <w:rFonts w:eastAsia="Times New Roman"/>
          <w:lang w:eastAsia="ru-RU"/>
        </w:rPr>
        <w:t>Все ТЭЗы после ремонта проверяются в составе штатной аппаратуры путем трехкратного прохождения тестов. После этого делается  заключение об их исправности и возможности применения в составе комплектов ВК.</w:t>
      </w:r>
    </w:p>
    <w:p w:rsidR="003C0992" w:rsidRPr="00D5107F" w:rsidRDefault="003C0992" w:rsidP="003C0992">
      <w:pPr>
        <w:spacing w:line="240" w:lineRule="auto"/>
        <w:ind w:firstLine="709"/>
        <w:rPr>
          <w:rFonts w:eastAsia="Times New Roman"/>
          <w:lang w:eastAsia="ru-RU"/>
        </w:rPr>
      </w:pPr>
      <w:r w:rsidRPr="00D5107F">
        <w:rPr>
          <w:rFonts w:eastAsia="Times New Roman"/>
          <w:lang w:eastAsia="ru-RU"/>
        </w:rPr>
        <w:t>Следует отметить, что конечный результат проведения текущего ремонта  в значительной степени определяется уровнем подготовки и квалификацией обслуживающего персонала.</w:t>
      </w:r>
    </w:p>
    <w:p w:rsidR="003C0992" w:rsidRPr="00D5107F" w:rsidRDefault="003C0992" w:rsidP="003C0992">
      <w:pPr>
        <w:spacing w:line="240" w:lineRule="auto"/>
        <w:ind w:firstLine="709"/>
        <w:jc w:val="center"/>
        <w:rPr>
          <w:rFonts w:eastAsia="Times New Roman"/>
          <w:lang w:eastAsia="ru-RU"/>
        </w:rPr>
      </w:pPr>
      <w:r>
        <w:rPr>
          <w:rFonts w:eastAsia="Times New Roman"/>
          <w:noProof/>
          <w:lang w:eastAsia="ru-RU"/>
        </w:rPr>
        <w:lastRenderedPageBreak/>
        <w:drawing>
          <wp:inline distT="0" distB="0" distL="0" distR="0">
            <wp:extent cx="2400300" cy="1333500"/>
            <wp:effectExtent l="0" t="0" r="0" b="0"/>
            <wp:docPr id="19" name="Рисунок 1" descr="memory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ory1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0300" cy="1333500"/>
                    </a:xfrm>
                    <a:prstGeom prst="rect">
                      <a:avLst/>
                    </a:prstGeom>
                    <a:noFill/>
                    <a:ln>
                      <a:noFill/>
                    </a:ln>
                  </pic:spPr>
                </pic:pic>
              </a:graphicData>
            </a:graphic>
          </wp:inline>
        </w:drawing>
      </w:r>
    </w:p>
    <w:p w:rsidR="003C0992" w:rsidRPr="00D5107F" w:rsidRDefault="003C0992" w:rsidP="003C0992">
      <w:pPr>
        <w:spacing w:line="240" w:lineRule="auto"/>
        <w:ind w:firstLine="709"/>
        <w:jc w:val="center"/>
        <w:rPr>
          <w:rFonts w:eastAsia="Times New Roman"/>
          <w:spacing w:val="-6"/>
          <w:lang w:eastAsia="ru-RU"/>
        </w:rPr>
      </w:pPr>
      <w:r w:rsidRPr="00D5107F">
        <w:rPr>
          <w:rFonts w:eastAsia="Times New Roman"/>
          <w:spacing w:val="-6"/>
          <w:lang w:eastAsia="ru-RU"/>
        </w:rPr>
        <w:t xml:space="preserve">Рис. </w:t>
      </w:r>
      <w:r>
        <w:rPr>
          <w:rFonts w:eastAsia="Times New Roman"/>
          <w:spacing w:val="-6"/>
          <w:lang w:eastAsia="ru-RU"/>
        </w:rPr>
        <w:t>7</w:t>
      </w:r>
      <w:r w:rsidRPr="00D5107F">
        <w:rPr>
          <w:rFonts w:eastAsia="Times New Roman"/>
          <w:spacing w:val="-6"/>
          <w:lang w:eastAsia="ru-RU"/>
        </w:rPr>
        <w:t xml:space="preserve"> – Установка модуля памяти в слот</w:t>
      </w:r>
    </w:p>
    <w:p w:rsidR="003C0992" w:rsidRDefault="003C0992" w:rsidP="003C0992"/>
    <w:p w:rsidR="003C0992" w:rsidRPr="00624D86" w:rsidRDefault="003C0992" w:rsidP="003C0992">
      <w:pPr>
        <w:pStyle w:val="1"/>
        <w:rPr>
          <w:b w:val="0"/>
        </w:rPr>
      </w:pPr>
      <w:bookmarkStart w:id="63" w:name="_Toc448956392"/>
      <w:r w:rsidRPr="00624D86">
        <w:t>67. Практическое задание. Порядок снятия ячейки из устройства вычислителя системного (УВС-М)  ВК «Эльбрус».</w:t>
      </w:r>
      <w:bookmarkEnd w:id="63"/>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выключить ВК;</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отключить питающее напряжение 220В 50Гц;</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отсоединить все интерфейсные кабели и кабель питания от устройства УВС-М;</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 xml:space="preserve">снять верхнюю крышку корпуса УВС-М.  Для этого необходимо отвинтить отверткой 2 верхних крепежных винта от задней стенки корпуса и затем вынуть крышку из пазов корпуса;  </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надеть антистатический браслет;</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найти необходимую ячейку;</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используя соответствующую отвертку, снять винты и шайбы прокладки, которые крепят ячейку к панели соединителей и к плате устройства;</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вставить съемник в специальные отверстия ячейки, для этого вставляют одну ножку съемника, а затем другую (рисунок 1, поз.1);</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держа ячейку за съемник, плавно вытянуть ячейку вверх под углом и вывести из отверстия панели соединителей устройства;</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уложить ячейку на антистатическую поверхность (внутреннюю поверхность крышки устройства) и снять съемник.</w:t>
      </w:r>
    </w:p>
    <w:p w:rsidR="003C0992" w:rsidRDefault="003C0992" w:rsidP="003C0992">
      <w:pPr>
        <w:tabs>
          <w:tab w:val="num" w:pos="1418"/>
        </w:tabs>
        <w:autoSpaceDE w:val="0"/>
        <w:autoSpaceDN w:val="0"/>
        <w:spacing w:line="240" w:lineRule="auto"/>
        <w:ind w:firstLine="709"/>
        <w:rPr>
          <w:rFonts w:eastAsia="Times New Roman"/>
          <w:lang w:eastAsia="ru-RU"/>
        </w:rPr>
      </w:pPr>
    </w:p>
    <w:p w:rsidR="003C0992" w:rsidRDefault="00C10A37" w:rsidP="003C0992">
      <w:pPr>
        <w:autoSpaceDE w:val="0"/>
        <w:autoSpaceDN w:val="0"/>
        <w:spacing w:line="240" w:lineRule="auto"/>
        <w:ind w:firstLine="709"/>
        <w:rPr>
          <w:rFonts w:eastAsia="Times New Roman"/>
          <w:lang w:eastAsia="ru-RU"/>
        </w:rPr>
      </w:pPr>
      <w:r w:rsidRPr="00C10A37">
        <w:rPr>
          <w:rFonts w:asciiTheme="minorHAnsi" w:hAnsiTheme="minorHAnsi" w:cstheme="minorBidi"/>
          <w:noProof/>
          <w:sz w:val="22"/>
          <w:szCs w:val="22"/>
          <w:lang w:val="en-US"/>
        </w:rPr>
        <w:pict>
          <v:group id="Group 25" o:spid="_x0000_s1057" style="position:absolute;left:0;text-align:left;margin-left:89.5pt;margin-top:3.55pt;width:159.2pt;height:108.7pt;z-index:251659776" coordsize="2685,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" o:allowincell="f">
            <v:line id="Line 3" o:spid="_x0000_s1060" style="position:absolute;visibility:visible" from="2265,300" to="2685,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4" o:spid="_x0000_s1059" style="position:absolute;visibility:visible" from="0,1440" to="2265,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5" o:spid="_x0000_s1058" style="position:absolute;visibility:visible" from="2250,1980" to="2670,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shapetype id="_x0000_t202" coordsize="21600,21600" o:spt="202" path="m,l,21600r21600,l21600,xe">
              <v:stroke joinstyle="miter"/>
              <v:path gradientshapeok="t" o:connecttype="rect"/>
            </v:shapetype>
            <v:shape id="Text Box 6" o:spid="_x0000_s1030" type="#_x0000_t202" style="position:absolute;left:2340;top:1680;width:210;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0017AB" w:rsidRDefault="000017AB" w:rsidP="003C0992">
                    <w:pPr>
                      <w:jc w:val="center"/>
                      <w:rPr>
                        <w:b/>
                        <w:lang w:val="en-US"/>
                      </w:rPr>
                    </w:pPr>
                    <w:r>
                      <w:rPr>
                        <w:b/>
                        <w:lang w:val="en-US"/>
                      </w:rPr>
                      <w:t>2</w:t>
                    </w:r>
                  </w:p>
                </w:txbxContent>
              </v:textbox>
            </v:shape>
            <v:shape id="Text Box 7" o:spid="_x0000_s1031" type="#_x0000_t202" style="position:absolute;left:2340;width:210;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0017AB" w:rsidRDefault="000017AB" w:rsidP="003C0992">
                    <w:pPr>
                      <w:jc w:val="center"/>
                      <w:rPr>
                        <w:b/>
                        <w:lang w:val="en-US"/>
                      </w:rPr>
                    </w:pPr>
                    <w:r>
                      <w:rPr>
                        <w:b/>
                        <w:lang w:val="en-US"/>
                      </w:rPr>
                      <w:t>1</w:t>
                    </w:r>
                  </w:p>
                </w:txbxContent>
              </v:textbox>
            </v:shape>
          </v:group>
        </w:pict>
      </w:r>
      <w:r w:rsidR="00D83846" w:rsidRPr="00C10A37">
        <w:rPr>
          <w:rFonts w:eastAsia="Times New Roman"/>
          <w:noProof/>
          <w:lang w:eastAsia="ru-RU"/>
        </w:rPr>
        <w:object w:dxaOrig="5955" w:dyaOrig="3345">
          <v:shape id="_x0000_i1025" type="#_x0000_t75" style="width:297.6pt;height:167.4pt" o:ole="" fillcolor="window">
            <v:imagedata r:id="rId36" o:title=""/>
          </v:shape>
          <o:OLEObject Type="Embed" ProgID="Word.Picture.8" ShapeID="_x0000_i1025" DrawAspect="Content" ObjectID="_1522758551" r:id="rId37"/>
        </w:object>
      </w:r>
    </w:p>
    <w:p w:rsidR="003C0992" w:rsidRDefault="003C0992" w:rsidP="003C0992">
      <w:pPr>
        <w:spacing w:line="240" w:lineRule="auto"/>
        <w:ind w:firstLine="709"/>
        <w:jc w:val="center"/>
        <w:rPr>
          <w:rFonts w:eastAsia="Times New Roman"/>
          <w:lang w:eastAsia="ru-RU"/>
        </w:rPr>
      </w:pPr>
      <w:r>
        <w:rPr>
          <w:rFonts w:eastAsia="Times New Roman"/>
          <w:lang w:eastAsia="ru-RU"/>
        </w:rPr>
        <w:t>Рисунок 1 - Установка съемника</w:t>
      </w:r>
    </w:p>
    <w:p w:rsidR="003C0992" w:rsidRDefault="003C0992" w:rsidP="003C0992">
      <w:pPr>
        <w:spacing w:line="240" w:lineRule="auto"/>
        <w:ind w:firstLine="709"/>
        <w:jc w:val="center"/>
        <w:rPr>
          <w:rFonts w:eastAsia="Times New Roman"/>
          <w:lang w:eastAsia="ru-RU"/>
        </w:rPr>
      </w:pPr>
      <w:r>
        <w:rPr>
          <w:rFonts w:eastAsia="Times New Roman"/>
          <w:lang w:eastAsia="ru-RU"/>
        </w:rPr>
        <w:lastRenderedPageBreak/>
        <w:t>1 – съемник; 2 – ячейка.</w:t>
      </w:r>
    </w:p>
    <w:p w:rsidR="003C0992" w:rsidRDefault="003C0992" w:rsidP="003C0992">
      <w:pPr>
        <w:spacing w:line="240" w:lineRule="auto"/>
        <w:ind w:firstLine="709"/>
        <w:jc w:val="center"/>
        <w:rPr>
          <w:rFonts w:eastAsia="Times New Roman"/>
          <w:lang w:eastAsia="ru-RU"/>
        </w:rPr>
      </w:pPr>
    </w:p>
    <w:p w:rsidR="003C0992" w:rsidRDefault="003C0992" w:rsidP="003C0992"/>
    <w:p w:rsidR="003C0992" w:rsidRPr="00624D86" w:rsidRDefault="003C0992" w:rsidP="003C0992">
      <w:pPr>
        <w:pStyle w:val="1"/>
        <w:rPr>
          <w:b w:val="0"/>
        </w:rPr>
      </w:pPr>
      <w:bookmarkStart w:id="64" w:name="_Toc448956393"/>
      <w:r w:rsidRPr="00624D86">
        <w:t>68. Практическое задание. Порядок установки ячейки вместо ранее вынутой из устройства вычислителя системного (УВС-М)  ВК «Эльбрус»</w:t>
      </w:r>
      <w:bookmarkEnd w:id="64"/>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вынуть ячейку из антистатической упаковки, держа ячейку за края, и положить ее на антистатическую поверхность, ранее снятую ячейку уложить в антистатическую упаковку;</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при необходимости выполнить установку перемычек  или переключателей ячейки в соответствующее положение;</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вставить съемник в специальные отверстия;</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удерживая ячейку за съемник, завести ее под углом (рисунок 4, вид сбоку) передней планкой (рисунок 2 поз.2) за фиксирующую кромку панели соединителей устройства (рисунок 2 поз.1);</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совместить вилку соединителя ячейки с розеткой соединителя платы и осторожно, нажав на уголки съемника ячейки, сочленить соединители (см. рисунок 2 поз.5 и поз.6);</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используя соответствующую отвертку, прикрепить ячейку к плате и панели соединителей устройства с использованием шайб и винтов, которые были сняты ранее;</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установить на место крышку устройства, подсоединить кабели;</w:t>
      </w:r>
    </w:p>
    <w:p w:rsidR="003C0992" w:rsidRDefault="003C0992" w:rsidP="0098332C">
      <w:pPr>
        <w:numPr>
          <w:ilvl w:val="0"/>
          <w:numId w:val="21"/>
        </w:numPr>
        <w:tabs>
          <w:tab w:val="num" w:pos="1418"/>
        </w:tabs>
        <w:autoSpaceDE w:val="0"/>
        <w:autoSpaceDN w:val="0"/>
        <w:spacing w:after="0" w:line="240" w:lineRule="auto"/>
        <w:ind w:left="0" w:firstLine="709"/>
        <w:jc w:val="both"/>
        <w:rPr>
          <w:rFonts w:eastAsia="Times New Roman"/>
          <w:lang w:eastAsia="ru-RU"/>
        </w:rPr>
      </w:pPr>
      <w:r>
        <w:rPr>
          <w:rFonts w:eastAsia="Times New Roman"/>
          <w:lang w:eastAsia="ru-RU"/>
        </w:rPr>
        <w:t>включить электропитание ВК и проверить прохождение теста СТДП.</w:t>
      </w:r>
    </w:p>
    <w:p w:rsidR="003C0992" w:rsidRDefault="003C0992" w:rsidP="003C0992">
      <w:pPr>
        <w:autoSpaceDE w:val="0"/>
        <w:autoSpaceDN w:val="0"/>
        <w:spacing w:line="240" w:lineRule="auto"/>
        <w:ind w:firstLine="709"/>
        <w:rPr>
          <w:rFonts w:eastAsia="Times New Roman"/>
          <w:lang w:eastAsia="ru-RU"/>
        </w:rPr>
      </w:pPr>
    </w:p>
    <w:p w:rsidR="003C0992" w:rsidRDefault="00C10A37" w:rsidP="003C0992">
      <w:pPr>
        <w:spacing w:line="240" w:lineRule="auto"/>
        <w:ind w:firstLine="709"/>
        <w:jc w:val="center"/>
        <w:rPr>
          <w:rFonts w:eastAsia="Times New Roman"/>
          <w:lang w:eastAsia="ru-RU"/>
        </w:rPr>
      </w:pPr>
      <w:r w:rsidRPr="00C10A37">
        <w:rPr>
          <w:rFonts w:asciiTheme="minorHAnsi" w:hAnsiTheme="minorHAnsi" w:cstheme="minorBidi"/>
          <w:noProof/>
          <w:sz w:val="22"/>
          <w:szCs w:val="22"/>
          <w:lang w:val="en-US"/>
        </w:rPr>
        <w:pict>
          <v:group id="Group 24" o:spid="_x0000_s1032" style="position:absolute;left:0;text-align:left;margin-left:98.55pt;margin-top:11.6pt;width:208.3pt;height:230.2pt;z-index:251660800" coordsize="6810,5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">
            <v:line id="Line 9" o:spid="_x0000_s1033" style="position:absolute;visibility:visible" from="4005,5379" to="4365,5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10" o:spid="_x0000_s1034" style="position:absolute;flip:x;visibility:visible" from="4350,5019" to="4620,5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11" o:spid="_x0000_s1035" style="position:absolute;flip:x;visibility:visible" from="405,0" to="1698,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12" o:spid="_x0000_s1036" style="position:absolute;flip:x;visibility:visible" from="405,558" to="1920,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BQ8UAAADbAAAADwAAAGRycy9kb3ducmV2LnhtbESPQWsCMRSE74X+h/AEL6VmKyK6GkUK&#10;ggcv1bLS23Pz3Cy7edkmUbf/3hQKPQ4z8w2zXPe2FTfyoXas4G2UgSAuna65UvB53L7OQISIrLF1&#10;TAp+KMB69fy0xFy7O3/Q7RArkSAcclRgYuxyKUNpyGIYuY44eRfnLcYkfSW1x3uC21aOs2wqLdac&#10;Fgx29G6obA5Xq0DO9i/ffnOeNEVzOs1NURbd116p4aDfLEBE6uN/+K+90wrGc/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VBQ8UAAADbAAAADwAAAAAAAAAA&#10;AAAAAAChAgAAZHJzL2Rvd25yZXYueG1sUEsFBgAAAAAEAAQA+QAAAJMDAAAAAA==&#10;"/>
            <v:line id="Line 13" o:spid="_x0000_s1037" style="position:absolute;visibility:visible" from="3234,180" to="6348,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14" o:spid="_x0000_s1038" style="position:absolute;visibility:visible" from="6342,846" to="6777,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15" o:spid="_x0000_s1039" style="position:absolute;visibility:visible" from="0,1104" to="435,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16" o:spid="_x0000_s1040" style="position:absolute;visibility:visible" from="0,444" to="43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17" o:spid="_x0000_s1041" style="position:absolute;flip:y;visibility:visible" from="3000,840" to="6348,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4AMUAAADbAAAADwAAAGRycy9kb3ducmV2LnhtbESPQWsCMRSE74L/IbxCL6VmrVJ0NYoU&#10;Ch68VGXF23Pzull287JNUt3++6ZQ8DjMzDfMct3bVlzJh9qxgvEoA0FcOl1zpeB4eH+egQgRWWPr&#10;mBT8UID1ajhYYq7djT/ouo+VSBAOOSowMXa5lKE0ZDGMXEecvE/nLcYkfSW1x1uC21a+ZNmrtFhz&#10;WjDY0Zuhstl/WwVytnv68pvLtCma02luirLozjulHh/6zQJEpD7ew//trVYwm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14AMUAAADbAAAADwAAAAAAAAAA&#10;AAAAAAChAgAAZHJzL2Rvd25yZXYueG1sUEsFBgAAAAAEAAQA+QAAAJMDAAAAAA==&#10;"/>
            <v:line id="Line 18" o:spid="_x0000_s1042" style="position:absolute;flip:y;visibility:visible" from="5385,2979" to="6360,3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dm8YAAADbAAAADwAAAGRycy9kb3ducmV2LnhtbESPQUvDQBSE74X+h+UVvIjd1KrUNJtS&#10;BKGHXqyS4u2ZfWZDsm/j7trGf+8KQo/DzHzDFJvR9uJEPrSOFSzmGQji2umWGwVvr883KxAhImvs&#10;HZOCHwqwKaeTAnPtzvxCp0NsRIJwyFGBiXHIpQy1IYth7gbi5H06bzEm6RupPZ4T3PbyNssepMWW&#10;04LBgZ4M1d3h2yqQq/31l99+3HVVdzw+mqquhve9UlezcbsGEWmMl/B/e6cVLO/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B3ZvGAAAA2wAAAA8AAAAAAAAA&#10;AAAAAAAAoQIAAGRycy9kb3ducmV2LnhtbFBLBQYAAAAABAAEAPkAAACUAwAAAAA=&#10;"/>
            <v:line id="Line 19" o:spid="_x0000_s1043" style="position:absolute;flip:y;visibility:visible" from="5580,3984" to="6360,4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D7MUAAADbAAAADwAAAGRycy9kb3ducmV2LnhtbESPQWsCMRSE7wX/Q3hCL0WztkV0NYoI&#10;Qg9easuKt+fmuVl287ImqW7/fVMo9DjMzDfMct3bVtzIh9qxgsk4A0FcOl1zpeDzYzeagQgRWWPr&#10;mBR8U4D1avCwxFy7O7/T7RArkSAcclRgYuxyKUNpyGIYu444eRfnLcYkfSW1x3uC21Y+Z9lUWqw5&#10;LRjsaGuobA5fVoGc7Z+ufnN+bYrmeJyboiy6016px2G/WYCI1Mf/8F/7TSt4m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ND7MUAAADbAAAADwAAAAAAAAAA&#10;AAAAAAChAgAAZHJzL2Rvd25yZXYueG1sUEsFBgAAAAAEAAQA+QAAAJMDAAAAAA==&#10;"/>
            <v:line id="Line 20" o:spid="_x0000_s1044" style="position:absolute;flip:y;visibility:visible" from="5610,4659" to="6360,4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Line 21" o:spid="_x0000_s1045" style="position:absolute;visibility:visible" from="6360,2982" to="6795,2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22" o:spid="_x0000_s1046" style="position:absolute;visibility:visible" from="6360,3984" to="6795,3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23" o:spid="_x0000_s1047" style="position:absolute;visibility:visible" from="6375,4659" to="6810,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shape id="Text Box 24" o:spid="_x0000_s1048" type="#_x0000_t202" style="position:absolute;left:6462;top:3654;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0017AB" w:rsidRDefault="000017AB" w:rsidP="003C0992">
                    <w:pPr>
                      <w:jc w:val="center"/>
                      <w:rPr>
                        <w:b/>
                      </w:rPr>
                    </w:pPr>
                    <w:r>
                      <w:rPr>
                        <w:b/>
                      </w:rPr>
                      <w:t>5</w:t>
                    </w:r>
                  </w:p>
                </w:txbxContent>
              </v:textbox>
            </v:shape>
            <v:shape id="Text Box 25" o:spid="_x0000_s1049" type="#_x0000_t202" style="position:absolute;left:6432;top:2628;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0017AB" w:rsidRDefault="000017AB" w:rsidP="003C0992">
                    <w:pPr>
                      <w:jc w:val="center"/>
                      <w:rPr>
                        <w:b/>
                      </w:rPr>
                    </w:pPr>
                    <w:r>
                      <w:rPr>
                        <w:b/>
                      </w:rPr>
                      <w:t>4</w:t>
                    </w:r>
                  </w:p>
                </w:txbxContent>
              </v:textbox>
            </v:shape>
            <v:shape id="Text Box 26" o:spid="_x0000_s1050" type="#_x0000_t202" style="position:absolute;left:6408;top:534;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0017AB" w:rsidRDefault="000017AB" w:rsidP="003C0992">
                    <w:pPr>
                      <w:jc w:val="center"/>
                      <w:rPr>
                        <w:b/>
                      </w:rPr>
                    </w:pPr>
                    <w:r>
                      <w:rPr>
                        <w:b/>
                      </w:rPr>
                      <w:t>3</w:t>
                    </w:r>
                  </w:p>
                </w:txbxContent>
              </v:textbox>
            </v:shape>
            <v:shape id="Text Box 27" o:spid="_x0000_s1051" type="#_x0000_t202" style="position:absolute;left:75;top:774;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0017AB" w:rsidRDefault="000017AB" w:rsidP="003C0992">
                    <w:pPr>
                      <w:jc w:val="center"/>
                      <w:rPr>
                        <w:b/>
                      </w:rPr>
                    </w:pPr>
                    <w:r>
                      <w:rPr>
                        <w:b/>
                      </w:rPr>
                      <w:t>2</w:t>
                    </w:r>
                  </w:p>
                </w:txbxContent>
              </v:textbox>
            </v:shape>
            <v:shape id="Text Box 28" o:spid="_x0000_s1052" type="#_x0000_t202" style="position:absolute;left:60;top:129;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0017AB" w:rsidRDefault="000017AB" w:rsidP="003C0992">
                    <w:pPr>
                      <w:jc w:val="center"/>
                      <w:rPr>
                        <w:b/>
                      </w:rPr>
                    </w:pPr>
                    <w:r>
                      <w:rPr>
                        <w:b/>
                      </w:rPr>
                      <w:t>1</w:t>
                    </w:r>
                  </w:p>
                </w:txbxContent>
              </v:textbox>
            </v:shape>
            <v:shape id="Text Box 29" o:spid="_x0000_s1053" type="#_x0000_t202" style="position:absolute;left:6474;top:4332;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0017AB" w:rsidRDefault="000017AB" w:rsidP="003C0992">
                    <w:pPr>
                      <w:jc w:val="center"/>
                      <w:rPr>
                        <w:b/>
                      </w:rPr>
                    </w:pPr>
                    <w:r>
                      <w:rPr>
                        <w:b/>
                      </w:rPr>
                      <w:t>6</w:t>
                    </w:r>
                  </w:p>
                </w:txbxContent>
              </v:textbox>
            </v:shape>
          </v:group>
        </w:pict>
      </w:r>
      <w:r w:rsidR="00D83846" w:rsidRPr="00C10A37">
        <w:rPr>
          <w:rFonts w:eastAsia="Times New Roman"/>
          <w:noProof/>
          <w:lang w:eastAsia="ru-RU"/>
        </w:rPr>
        <w:object w:dxaOrig="2910" w:dyaOrig="1095">
          <v:shape id="_x0000_i1026" type="#_x0000_t75" style="width:145.8pt;height:55.8pt" o:ole="" fillcolor="window">
            <v:imagedata r:id="rId38" o:title=""/>
          </v:shape>
          <o:OLEObject Type="Embed" ProgID="Word.Picture.8" ShapeID="_x0000_i1026" DrawAspect="Content" ObjectID="_1522758552" r:id="rId39"/>
        </w:object>
      </w:r>
    </w:p>
    <w:p w:rsidR="003C0992" w:rsidRDefault="003C0992" w:rsidP="003C0992">
      <w:pPr>
        <w:spacing w:line="240" w:lineRule="auto"/>
        <w:ind w:firstLine="709"/>
        <w:rPr>
          <w:rFonts w:eastAsia="Times New Roman"/>
          <w:lang w:val="en-US" w:eastAsia="ru-RU"/>
        </w:rPr>
      </w:pPr>
    </w:p>
    <w:p w:rsidR="003C0992" w:rsidRDefault="003C0992" w:rsidP="003C0992">
      <w:pPr>
        <w:autoSpaceDE w:val="0"/>
        <w:autoSpaceDN w:val="0"/>
        <w:spacing w:line="240" w:lineRule="auto"/>
        <w:ind w:firstLine="709"/>
        <w:rPr>
          <w:rFonts w:eastAsia="Times New Roman"/>
          <w:lang w:eastAsia="ru-RU"/>
        </w:rPr>
      </w:pPr>
      <w:r>
        <w:rPr>
          <w:rFonts w:eastAsia="Times New Roman"/>
          <w:lang w:eastAsia="ru-RU"/>
        </w:rPr>
        <w:t>a) вид сбоку</w:t>
      </w:r>
    </w:p>
    <w:p w:rsidR="003C0992" w:rsidRDefault="003C0992" w:rsidP="003C0992">
      <w:pPr>
        <w:spacing w:line="240" w:lineRule="auto"/>
        <w:ind w:firstLine="709"/>
        <w:jc w:val="center"/>
        <w:rPr>
          <w:rFonts w:eastAsia="Times New Roman"/>
          <w:lang w:eastAsia="ru-RU"/>
        </w:rPr>
      </w:pPr>
      <w:r>
        <w:rPr>
          <w:rFonts w:eastAsia="Times New Roman"/>
          <w:noProof/>
          <w:lang w:eastAsia="ru-RU"/>
        </w:rPr>
        <w:lastRenderedPageBreak/>
        <w:drawing>
          <wp:inline distT="0" distB="0" distL="0" distR="0">
            <wp:extent cx="3314700" cy="2190750"/>
            <wp:effectExtent l="0" t="0" r="0"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2190750"/>
                    </a:xfrm>
                    <a:prstGeom prst="rect">
                      <a:avLst/>
                    </a:prstGeom>
                    <a:noFill/>
                    <a:ln>
                      <a:noFill/>
                    </a:ln>
                  </pic:spPr>
                </pic:pic>
              </a:graphicData>
            </a:graphic>
          </wp:inline>
        </w:drawing>
      </w:r>
    </w:p>
    <w:p w:rsidR="003C0992" w:rsidRDefault="003C0992" w:rsidP="003C0992">
      <w:pPr>
        <w:autoSpaceDE w:val="0"/>
        <w:autoSpaceDN w:val="0"/>
        <w:spacing w:line="240" w:lineRule="auto"/>
        <w:ind w:firstLine="709"/>
        <w:rPr>
          <w:rFonts w:eastAsia="Times New Roman"/>
          <w:lang w:eastAsia="ru-RU"/>
        </w:rPr>
      </w:pPr>
      <w:r>
        <w:rPr>
          <w:rFonts w:eastAsia="Times New Roman"/>
          <w:lang w:eastAsia="ru-RU"/>
        </w:rPr>
        <w:t>б) вид сверху</w:t>
      </w:r>
    </w:p>
    <w:p w:rsidR="003C0992" w:rsidRDefault="003C0992" w:rsidP="003C0992">
      <w:pPr>
        <w:autoSpaceDE w:val="0"/>
        <w:autoSpaceDN w:val="0"/>
        <w:spacing w:line="240" w:lineRule="auto"/>
        <w:ind w:firstLine="709"/>
        <w:rPr>
          <w:rFonts w:eastAsia="Times New Roman"/>
          <w:lang w:eastAsia="ru-RU"/>
        </w:rPr>
      </w:pPr>
    </w:p>
    <w:p w:rsidR="003C0992" w:rsidRDefault="003C0992" w:rsidP="003C0992">
      <w:pPr>
        <w:autoSpaceDE w:val="0"/>
        <w:autoSpaceDN w:val="0"/>
        <w:spacing w:line="240" w:lineRule="auto"/>
        <w:jc w:val="center"/>
        <w:rPr>
          <w:rFonts w:eastAsia="Times New Roman"/>
          <w:lang w:eastAsia="ru-RU"/>
        </w:rPr>
      </w:pPr>
      <w:r>
        <w:rPr>
          <w:rFonts w:eastAsia="Times New Roman"/>
          <w:lang w:eastAsia="ru-RU"/>
        </w:rPr>
        <w:t>Рисунок 2 - Ввод ячейки в панель соединителей устройства</w:t>
      </w:r>
    </w:p>
    <w:p w:rsidR="003C0992" w:rsidRDefault="003C0992" w:rsidP="003C0992">
      <w:pPr>
        <w:autoSpaceDE w:val="0"/>
        <w:autoSpaceDN w:val="0"/>
        <w:spacing w:line="240" w:lineRule="auto"/>
        <w:jc w:val="center"/>
        <w:rPr>
          <w:rFonts w:eastAsia="Times New Roman"/>
          <w:lang w:eastAsia="ru-RU"/>
        </w:rPr>
      </w:pPr>
      <w:r>
        <w:rPr>
          <w:rFonts w:eastAsia="Times New Roman"/>
          <w:lang w:eastAsia="ru-RU"/>
        </w:rPr>
        <w:t>1 – фиксирующая кромка; 2 – передняя планка ячейки; 3 – ячейка; 4 – съемник;  5 – соединитель ячейки; 6 – соединитель платы.</w:t>
      </w:r>
    </w:p>
    <w:p w:rsidR="003C0992" w:rsidRDefault="003C0992" w:rsidP="003C0992">
      <w:pPr>
        <w:autoSpaceDE w:val="0"/>
        <w:autoSpaceDN w:val="0"/>
        <w:spacing w:line="240" w:lineRule="auto"/>
        <w:ind w:firstLine="709"/>
        <w:rPr>
          <w:rFonts w:eastAsia="Times New Roman"/>
          <w:lang w:eastAsia="ru-RU"/>
        </w:rPr>
      </w:pPr>
    </w:p>
    <w:p w:rsidR="003C0992" w:rsidRDefault="003C0992" w:rsidP="0098332C">
      <w:pPr>
        <w:numPr>
          <w:ilvl w:val="0"/>
          <w:numId w:val="21"/>
        </w:numPr>
        <w:autoSpaceDE w:val="0"/>
        <w:autoSpaceDN w:val="0"/>
        <w:spacing w:after="0" w:line="240" w:lineRule="auto"/>
        <w:jc w:val="both"/>
        <w:rPr>
          <w:rFonts w:eastAsia="Times New Roman"/>
          <w:lang w:eastAsia="ru-RU"/>
        </w:rPr>
      </w:pPr>
      <w:r>
        <w:rPr>
          <w:rFonts w:eastAsia="Times New Roman"/>
          <w:lang w:eastAsia="ru-RU"/>
        </w:rPr>
        <w:t>включить питающее напряжение 220В 50Гц;</w:t>
      </w:r>
    </w:p>
    <w:p w:rsidR="003C0992" w:rsidRDefault="003C0992" w:rsidP="0098332C">
      <w:pPr>
        <w:numPr>
          <w:ilvl w:val="0"/>
          <w:numId w:val="21"/>
        </w:numPr>
        <w:autoSpaceDE w:val="0"/>
        <w:autoSpaceDN w:val="0"/>
        <w:spacing w:after="0" w:line="240" w:lineRule="auto"/>
        <w:jc w:val="both"/>
        <w:rPr>
          <w:rFonts w:eastAsia="Times New Roman"/>
          <w:lang w:eastAsia="ru-RU"/>
        </w:rPr>
      </w:pPr>
      <w:r>
        <w:rPr>
          <w:rFonts w:eastAsia="Times New Roman"/>
          <w:lang w:eastAsia="ru-RU"/>
        </w:rPr>
        <w:t>включить ВК;</w:t>
      </w:r>
    </w:p>
    <w:p w:rsidR="003C0992" w:rsidRDefault="003C0992" w:rsidP="0098332C">
      <w:pPr>
        <w:numPr>
          <w:ilvl w:val="0"/>
          <w:numId w:val="21"/>
        </w:numPr>
        <w:autoSpaceDE w:val="0"/>
        <w:autoSpaceDN w:val="0"/>
        <w:spacing w:after="0" w:line="240" w:lineRule="auto"/>
        <w:jc w:val="both"/>
        <w:rPr>
          <w:rFonts w:eastAsia="Times New Roman"/>
          <w:lang w:eastAsia="ru-RU"/>
        </w:rPr>
      </w:pPr>
      <w:r>
        <w:rPr>
          <w:rFonts w:eastAsia="Times New Roman"/>
          <w:lang w:eastAsia="ru-RU"/>
        </w:rPr>
        <w:t>убедиться в успешном прохождении тестов СТДП.</w:t>
      </w:r>
    </w:p>
    <w:p w:rsidR="003C0992" w:rsidRDefault="003C0992" w:rsidP="003C0992"/>
    <w:p w:rsidR="003C0992" w:rsidRPr="00624D86" w:rsidRDefault="003C0992" w:rsidP="003C0992">
      <w:pPr>
        <w:pStyle w:val="1"/>
        <w:rPr>
          <w:b w:val="0"/>
        </w:rPr>
      </w:pPr>
      <w:bookmarkStart w:id="65" w:name="_Toc448956394"/>
      <w:r w:rsidRPr="00624D86">
        <w:t>69. Практическое задание. Порядок извлечения модуля PCI из устройства УВС-М</w:t>
      </w:r>
      <w:bookmarkEnd w:id="65"/>
    </w:p>
    <w:p w:rsidR="003C0992" w:rsidRDefault="003C0992" w:rsidP="0098332C">
      <w:pPr>
        <w:numPr>
          <w:ilvl w:val="0"/>
          <w:numId w:val="28"/>
        </w:numPr>
        <w:spacing w:line="256" w:lineRule="auto"/>
      </w:pPr>
      <w:r>
        <w:t>выключить ВК;</w:t>
      </w:r>
    </w:p>
    <w:p w:rsidR="003C0992" w:rsidRDefault="003C0992" w:rsidP="0098332C">
      <w:pPr>
        <w:numPr>
          <w:ilvl w:val="0"/>
          <w:numId w:val="28"/>
        </w:numPr>
        <w:spacing w:line="256" w:lineRule="auto"/>
      </w:pPr>
      <w:r>
        <w:t>отключить питающее напряжение 220В 50Гц;</w:t>
      </w:r>
    </w:p>
    <w:p w:rsidR="003C0992" w:rsidRDefault="003C0992" w:rsidP="0098332C">
      <w:pPr>
        <w:numPr>
          <w:ilvl w:val="0"/>
          <w:numId w:val="28"/>
        </w:numPr>
        <w:spacing w:line="256" w:lineRule="auto"/>
      </w:pPr>
      <w:r>
        <w:t>отсоединить все интерфейсные кабели и кабель питания устройства УВС-М;</w:t>
      </w:r>
    </w:p>
    <w:p w:rsidR="003C0992" w:rsidRDefault="003C0992" w:rsidP="0098332C">
      <w:pPr>
        <w:numPr>
          <w:ilvl w:val="0"/>
          <w:numId w:val="28"/>
        </w:numPr>
        <w:spacing w:line="256" w:lineRule="auto"/>
      </w:pPr>
      <w:r>
        <w:t xml:space="preserve">снять крышку корпуса как описано выше;  </w:t>
      </w:r>
    </w:p>
    <w:p w:rsidR="003C0992" w:rsidRDefault="003C0992" w:rsidP="0098332C">
      <w:pPr>
        <w:numPr>
          <w:ilvl w:val="0"/>
          <w:numId w:val="28"/>
        </w:numPr>
        <w:spacing w:line="256" w:lineRule="auto"/>
      </w:pPr>
      <w:r>
        <w:t>надеть антистатический браслет;</w:t>
      </w:r>
    </w:p>
    <w:p w:rsidR="003C0992" w:rsidRDefault="003C0992" w:rsidP="0098332C">
      <w:pPr>
        <w:numPr>
          <w:ilvl w:val="0"/>
          <w:numId w:val="28"/>
        </w:numPr>
        <w:spacing w:line="256" w:lineRule="auto"/>
      </w:pPr>
      <w:r>
        <w:t>определить место расположения извлекаемого модуля PCI;</w:t>
      </w:r>
    </w:p>
    <w:p w:rsidR="003C0992" w:rsidRDefault="003C0992" w:rsidP="0098332C">
      <w:pPr>
        <w:numPr>
          <w:ilvl w:val="0"/>
          <w:numId w:val="28"/>
        </w:numPr>
        <w:spacing w:line="256" w:lineRule="auto"/>
      </w:pPr>
      <w:r>
        <w:t>открутить отверткой  крепежный винт панели модуля PCI из направляющей корпуса УВС-М;</w:t>
      </w:r>
    </w:p>
    <w:p w:rsidR="003C0992" w:rsidRDefault="003C0992" w:rsidP="0098332C">
      <w:pPr>
        <w:numPr>
          <w:ilvl w:val="0"/>
          <w:numId w:val="28"/>
        </w:numPr>
        <w:spacing w:line="256" w:lineRule="auto"/>
      </w:pPr>
      <w:r>
        <w:t>взять модуль PCI за верхние края, и покачивая вдоль  линии слота, выдвинуть его вверх из слота с последующим извлечением из корпуса УВС-М;</w:t>
      </w:r>
    </w:p>
    <w:p w:rsidR="003C0992" w:rsidRDefault="003C0992" w:rsidP="0098332C">
      <w:pPr>
        <w:numPr>
          <w:ilvl w:val="0"/>
          <w:numId w:val="28"/>
        </w:numPr>
        <w:spacing w:line="256" w:lineRule="auto"/>
      </w:pPr>
      <w:r>
        <w:lastRenderedPageBreak/>
        <w:t>положить извлеченный модуль PCI на антистатическую поверхность или в антистатическую упаковку.</w:t>
      </w:r>
    </w:p>
    <w:p w:rsidR="003C0992" w:rsidRPr="00624D86" w:rsidRDefault="003C0992" w:rsidP="003C0992">
      <w:pPr>
        <w:pStyle w:val="1"/>
        <w:rPr>
          <w:b w:val="0"/>
        </w:rPr>
      </w:pPr>
      <w:bookmarkStart w:id="66" w:name="_Toc448956395"/>
      <w:r w:rsidRPr="00624D86">
        <w:t>70. Практическое задание. Порядок установки модуля PCI  в устройство УВС-М</w:t>
      </w:r>
      <w:bookmarkEnd w:id="66"/>
    </w:p>
    <w:p w:rsidR="003C0992" w:rsidRDefault="003C0992" w:rsidP="0098332C">
      <w:pPr>
        <w:numPr>
          <w:ilvl w:val="0"/>
          <w:numId w:val="29"/>
        </w:numPr>
        <w:spacing w:line="256" w:lineRule="auto"/>
      </w:pPr>
      <w:r>
        <w:t>надеть антистатический браслет;</w:t>
      </w:r>
    </w:p>
    <w:p w:rsidR="003C0992" w:rsidRDefault="003C0992" w:rsidP="0098332C">
      <w:pPr>
        <w:numPr>
          <w:ilvl w:val="0"/>
          <w:numId w:val="29"/>
        </w:numPr>
        <w:spacing w:line="256" w:lineRule="auto"/>
      </w:pPr>
      <w:r>
        <w:t>вынуть новый модуль PCI из антистатической упаковки, держа модуль за края;</w:t>
      </w:r>
    </w:p>
    <w:p w:rsidR="003C0992" w:rsidRDefault="003C0992" w:rsidP="0098332C">
      <w:pPr>
        <w:numPr>
          <w:ilvl w:val="0"/>
          <w:numId w:val="29"/>
        </w:numPr>
        <w:spacing w:line="256" w:lineRule="auto"/>
      </w:pPr>
      <w:r>
        <w:t>найти  необходимый слот для установки модуля PCI;</w:t>
      </w:r>
    </w:p>
    <w:p w:rsidR="003C0992" w:rsidRDefault="003C0992" w:rsidP="0098332C">
      <w:pPr>
        <w:numPr>
          <w:ilvl w:val="0"/>
          <w:numId w:val="29"/>
        </w:numPr>
        <w:spacing w:line="256" w:lineRule="auto"/>
      </w:pPr>
      <w:r>
        <w:t>совместить паз на нижней стороне платы модуля с выступом на слоте системной панели. Осторожно, надавливая сверху на модуль, покачать плату модуля в слоте из стороны в сторону, чтобы модуль встал на свое место;</w:t>
      </w:r>
    </w:p>
    <w:p w:rsidR="003C0992" w:rsidRDefault="003C0992" w:rsidP="0098332C">
      <w:pPr>
        <w:numPr>
          <w:ilvl w:val="0"/>
          <w:numId w:val="29"/>
        </w:numPr>
        <w:spacing w:line="256" w:lineRule="auto"/>
      </w:pPr>
      <w:r>
        <w:t>убедитесь, что модуль плотно вставлен в слот и что его панель находится в соответствующей прорези корпуса. Не прикладывайте чрез</w:t>
      </w:r>
      <w:r>
        <w:softHyphen/>
        <w:t>мерного усилия при установке модуля. Если модуль не устанавли</w:t>
      </w:r>
      <w:r>
        <w:softHyphen/>
        <w:t>вается, аккуратно снимите его и попробуйте еще раз;</w:t>
      </w:r>
    </w:p>
    <w:p w:rsidR="003C0992" w:rsidRDefault="003C0992" w:rsidP="0098332C">
      <w:pPr>
        <w:numPr>
          <w:ilvl w:val="0"/>
          <w:numId w:val="29"/>
        </w:numPr>
        <w:spacing w:line="256" w:lineRule="auto"/>
      </w:pPr>
      <w:r>
        <w:t>закрутить крепежный винт, которым модуль PCI крепится к направляющей корпуса УВС-М;</w:t>
      </w:r>
    </w:p>
    <w:p w:rsidR="003C0992" w:rsidRDefault="003C0992" w:rsidP="0098332C">
      <w:pPr>
        <w:numPr>
          <w:ilvl w:val="0"/>
          <w:numId w:val="29"/>
        </w:numPr>
        <w:spacing w:line="256" w:lineRule="auto"/>
      </w:pPr>
      <w:r>
        <w:t>установить  крышку корпуса УВС-М, присоединить все интерфейсные кабели и кабель питания к разъемам устройства;</w:t>
      </w:r>
    </w:p>
    <w:p w:rsidR="003C0992" w:rsidRDefault="003C0992" w:rsidP="0098332C">
      <w:pPr>
        <w:numPr>
          <w:ilvl w:val="0"/>
          <w:numId w:val="29"/>
        </w:numPr>
        <w:spacing w:line="256" w:lineRule="auto"/>
      </w:pPr>
      <w:r>
        <w:t>включить питающее напряжение 220В 50Гц;</w:t>
      </w:r>
    </w:p>
    <w:p w:rsidR="003C0992" w:rsidRDefault="003C0992" w:rsidP="0098332C">
      <w:pPr>
        <w:numPr>
          <w:ilvl w:val="0"/>
          <w:numId w:val="29"/>
        </w:numPr>
        <w:spacing w:line="256" w:lineRule="auto"/>
      </w:pPr>
      <w:r>
        <w:t>включить ВК, убедиться в успешном прохождении тестов СТДП.</w:t>
      </w:r>
    </w:p>
    <w:p w:rsidR="003C0992" w:rsidRDefault="003C0992" w:rsidP="003C0992"/>
    <w:p w:rsidR="003C0992" w:rsidRPr="00624D86" w:rsidRDefault="003C0992" w:rsidP="003C0992">
      <w:pPr>
        <w:rPr>
          <w:rFonts w:eastAsia="Times New Roman"/>
          <w:b/>
          <w:i/>
          <w:color w:val="333333"/>
          <w:lang w:eastAsia="ru-RU"/>
        </w:rPr>
      </w:pPr>
      <w:r w:rsidRPr="00624D86">
        <w:rPr>
          <w:rFonts w:eastAsia="Times New Roman"/>
          <w:b/>
          <w:i/>
          <w:color w:val="333333"/>
          <w:lang w:eastAsia="ru-RU"/>
        </w:rPr>
        <w:t>71. Практическое задание. Сформулировать формульное выражения для расчета суммарного времени текущего ремонта вычислительных средств (ВС), если известны следующие составляющие:</w:t>
      </w:r>
    </w:p>
    <w:p w:rsidR="003C0992" w:rsidRPr="00624D86" w:rsidRDefault="003C0992" w:rsidP="003C0992">
      <w:pPr>
        <w:jc w:val="center"/>
        <w:rPr>
          <w:rFonts w:eastAsia="Times New Roman"/>
          <w:sz w:val="20"/>
        </w:rPr>
      </w:pPr>
      <w:r w:rsidRPr="00624D86">
        <w:rPr>
          <w:rFonts w:eastAsia="Times New Roman"/>
          <w:noProof/>
          <w:sz w:val="20"/>
          <w:lang w:eastAsia="ru-RU"/>
        </w:rPr>
        <w:lastRenderedPageBreak/>
        <w:drawing>
          <wp:inline distT="0" distB="0" distL="0" distR="0">
            <wp:extent cx="4524375" cy="2857500"/>
            <wp:effectExtent l="0" t="0" r="0" b="0"/>
            <wp:docPr id="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2857500"/>
                    </a:xfrm>
                    <a:prstGeom prst="rect">
                      <a:avLst/>
                    </a:prstGeom>
                    <a:noFill/>
                    <a:ln>
                      <a:noFill/>
                    </a:ln>
                  </pic:spPr>
                </pic:pic>
              </a:graphicData>
            </a:graphic>
          </wp:inline>
        </w:drawing>
      </w:r>
    </w:p>
    <w:p w:rsidR="003C0992" w:rsidRDefault="003C0992" w:rsidP="0098332C">
      <w:pPr>
        <w:pStyle w:val="1"/>
        <w:rPr>
          <w:rFonts w:eastAsia="Times New Roman"/>
          <w:lang w:eastAsia="ru-RU"/>
        </w:rPr>
      </w:pPr>
      <w:bookmarkStart w:id="67" w:name="_Toc448956396"/>
      <w:r w:rsidRPr="00624D86">
        <w:rPr>
          <w:rFonts w:eastAsia="Times New Roman"/>
          <w:lang w:eastAsia="ru-RU"/>
        </w:rPr>
        <w:t>72. Направления развития комплексов средств автоматизации управления ВС РФ.</w:t>
      </w:r>
      <w:bookmarkEnd w:id="67"/>
      <w:r w:rsidRPr="00624D86">
        <w:rPr>
          <w:rFonts w:eastAsia="Times New Roman"/>
          <w:lang w:eastAsia="ru-RU"/>
        </w:rPr>
        <w:t xml:space="preserve"> </w:t>
      </w:r>
    </w:p>
    <w:p w:rsidR="003C0992" w:rsidRPr="00624D86" w:rsidRDefault="003C0992" w:rsidP="0098332C">
      <w:pPr>
        <w:pStyle w:val="1"/>
        <w:rPr>
          <w:rFonts w:eastAsia="Times New Roman"/>
          <w:lang w:eastAsia="ru-RU"/>
        </w:rPr>
      </w:pPr>
      <w:bookmarkStart w:id="68" w:name="_Toc448956397"/>
      <w:r w:rsidRPr="00624D86">
        <w:rPr>
          <w:rFonts w:eastAsia="Times New Roman"/>
          <w:lang w:eastAsia="ru-RU"/>
        </w:rPr>
        <w:t>73. Основные направления развития комплексов средств автоматизации управления войсками и оружием. (Я не понял в чем разница между вопросами, поэтому один большой ответ на 2 вопроса)</w:t>
      </w:r>
      <w:bookmarkEnd w:id="68"/>
    </w:p>
    <w:p w:rsidR="003C0992" w:rsidRPr="00624D86" w:rsidRDefault="003C0992" w:rsidP="003C0992">
      <w:pPr>
        <w:ind w:firstLine="708"/>
        <w:rPr>
          <w:rFonts w:eastAsia="Times New Roman"/>
          <w:color w:val="333333"/>
          <w:sz w:val="24"/>
          <w:lang w:eastAsia="ru-RU"/>
        </w:rPr>
      </w:pPr>
      <w:r w:rsidRPr="00624D86">
        <w:rPr>
          <w:rFonts w:eastAsia="Times New Roman"/>
          <w:color w:val="333333"/>
          <w:sz w:val="24"/>
          <w:lang w:eastAsia="ru-RU"/>
        </w:rPr>
        <w:t xml:space="preserve">В настоящее время развернута активная работа по реализации концепции создания </w:t>
      </w:r>
      <w:r w:rsidRPr="00624D86">
        <w:rPr>
          <w:rFonts w:eastAsia="Times New Roman"/>
          <w:b/>
          <w:color w:val="333333"/>
          <w:sz w:val="24"/>
          <w:lang w:eastAsia="ru-RU"/>
        </w:rPr>
        <w:t>единого информационного пространства</w:t>
      </w:r>
      <w:r w:rsidRPr="00624D86">
        <w:rPr>
          <w:rFonts w:eastAsia="Times New Roman"/>
          <w:color w:val="333333"/>
          <w:sz w:val="24"/>
          <w:lang w:eastAsia="ru-RU"/>
        </w:rPr>
        <w:t xml:space="preserve"> ВС РФ, что должно способствовать эффективному применению войск (сил).</w:t>
      </w:r>
    </w:p>
    <w:p w:rsidR="003C0992" w:rsidRPr="00624D86" w:rsidRDefault="003C0992" w:rsidP="003C0992">
      <w:pPr>
        <w:spacing w:line="240" w:lineRule="auto"/>
        <w:ind w:firstLine="709"/>
        <w:rPr>
          <w:rFonts w:eastAsia="Times New Roman"/>
          <w:color w:val="333333"/>
          <w:sz w:val="24"/>
          <w:lang w:eastAsia="ru-RU"/>
        </w:rPr>
      </w:pPr>
      <w:r w:rsidRPr="00624D86">
        <w:rPr>
          <w:rFonts w:eastAsia="Times New Roman"/>
          <w:b/>
          <w:color w:val="333333"/>
          <w:sz w:val="24"/>
          <w:lang w:eastAsia="ru-RU"/>
        </w:rPr>
        <w:t>Положения концепции предполагают качественно новый уровень взаимодействия сил и средств, а именно</w:t>
      </w:r>
      <w:r w:rsidRPr="00624D86">
        <w:rPr>
          <w:rFonts w:eastAsia="Times New Roman"/>
          <w:color w:val="333333"/>
          <w:sz w:val="24"/>
          <w:lang w:eastAsia="ru-RU"/>
        </w:rPr>
        <w:t>:</w:t>
      </w:r>
    </w:p>
    <w:p w:rsidR="003C0992" w:rsidRPr="00624D86" w:rsidRDefault="003C0992" w:rsidP="0098332C">
      <w:pPr>
        <w:numPr>
          <w:ilvl w:val="0"/>
          <w:numId w:val="30"/>
        </w:numPr>
        <w:spacing w:after="0" w:line="240" w:lineRule="auto"/>
        <w:contextualSpacing/>
        <w:jc w:val="both"/>
        <w:rPr>
          <w:rFonts w:eastAsia="Times New Roman"/>
          <w:color w:val="333333"/>
          <w:sz w:val="24"/>
          <w:lang w:eastAsia="ru-RU"/>
        </w:rPr>
      </w:pPr>
      <w:r w:rsidRPr="00624D86">
        <w:rPr>
          <w:rFonts w:eastAsia="Times New Roman"/>
          <w:color w:val="333333"/>
          <w:sz w:val="24"/>
          <w:lang w:eastAsia="ru-RU"/>
        </w:rPr>
        <w:t>значительное возрастание объемов информации;</w:t>
      </w:r>
    </w:p>
    <w:p w:rsidR="003C0992" w:rsidRPr="00624D86" w:rsidRDefault="003C0992" w:rsidP="0098332C">
      <w:pPr>
        <w:numPr>
          <w:ilvl w:val="0"/>
          <w:numId w:val="30"/>
        </w:numPr>
        <w:spacing w:after="0" w:line="240" w:lineRule="auto"/>
        <w:contextualSpacing/>
        <w:jc w:val="both"/>
        <w:rPr>
          <w:rFonts w:eastAsia="Times New Roman"/>
          <w:color w:val="333333"/>
          <w:sz w:val="24"/>
          <w:lang w:eastAsia="ru-RU"/>
        </w:rPr>
      </w:pPr>
      <w:r w:rsidRPr="00624D86">
        <w:rPr>
          <w:rFonts w:eastAsia="Times New Roman"/>
          <w:color w:val="333333"/>
          <w:sz w:val="24"/>
          <w:lang w:eastAsia="ru-RU"/>
        </w:rPr>
        <w:t>повышение качества восприятия текущей обстановки;</w:t>
      </w:r>
    </w:p>
    <w:p w:rsidR="003C0992" w:rsidRPr="00624D86" w:rsidRDefault="003C0992" w:rsidP="0098332C">
      <w:pPr>
        <w:numPr>
          <w:ilvl w:val="0"/>
          <w:numId w:val="30"/>
        </w:numPr>
        <w:spacing w:after="0" w:line="240" w:lineRule="auto"/>
        <w:contextualSpacing/>
        <w:jc w:val="both"/>
        <w:rPr>
          <w:rFonts w:eastAsia="Times New Roman"/>
          <w:color w:val="333333"/>
          <w:sz w:val="24"/>
          <w:lang w:eastAsia="ru-RU"/>
        </w:rPr>
      </w:pPr>
      <w:r w:rsidRPr="00624D86">
        <w:rPr>
          <w:rFonts w:eastAsia="Times New Roman"/>
          <w:color w:val="333333"/>
          <w:sz w:val="24"/>
          <w:lang w:eastAsia="ru-RU"/>
        </w:rPr>
        <w:t>улучшение качества взаимодействия разнородных сил, повышение степени согласованности и целенаправленности их действий, а также оперативности управления;</w:t>
      </w:r>
    </w:p>
    <w:p w:rsidR="003C0992" w:rsidRPr="00624D86" w:rsidRDefault="003C0992" w:rsidP="0098332C">
      <w:pPr>
        <w:numPr>
          <w:ilvl w:val="0"/>
          <w:numId w:val="30"/>
        </w:numPr>
        <w:spacing w:after="0" w:line="240" w:lineRule="auto"/>
        <w:contextualSpacing/>
        <w:jc w:val="both"/>
        <w:rPr>
          <w:rFonts w:eastAsia="Times New Roman"/>
          <w:color w:val="333333"/>
          <w:sz w:val="24"/>
          <w:lang w:eastAsia="ru-RU"/>
        </w:rPr>
      </w:pPr>
      <w:r w:rsidRPr="00624D86">
        <w:rPr>
          <w:rFonts w:eastAsia="Times New Roman"/>
          <w:color w:val="333333"/>
          <w:sz w:val="24"/>
          <w:lang w:eastAsia="ru-RU"/>
        </w:rPr>
        <w:t>повышение эффективности применения сил и средств.</w:t>
      </w:r>
    </w:p>
    <w:p w:rsidR="003C0992" w:rsidRPr="00624D86" w:rsidRDefault="003C0992" w:rsidP="003C0992">
      <w:pPr>
        <w:ind w:firstLine="708"/>
        <w:rPr>
          <w:rFonts w:eastAsia="Times New Roman"/>
          <w:color w:val="333333"/>
          <w:sz w:val="24"/>
          <w:lang w:eastAsia="ru-RU"/>
        </w:rPr>
      </w:pPr>
    </w:p>
    <w:p w:rsidR="003C0992" w:rsidRPr="00624D86" w:rsidRDefault="003C0992" w:rsidP="003C0992">
      <w:pPr>
        <w:ind w:firstLine="708"/>
        <w:rPr>
          <w:rFonts w:eastAsia="Times New Roman"/>
          <w:color w:val="333333"/>
          <w:sz w:val="24"/>
          <w:lang w:eastAsia="ru-RU"/>
        </w:rPr>
      </w:pPr>
      <w:r w:rsidRPr="00624D86">
        <w:rPr>
          <w:rFonts w:eastAsia="Times New Roman"/>
          <w:color w:val="333333"/>
          <w:sz w:val="24"/>
          <w:lang w:eastAsia="ru-RU"/>
        </w:rPr>
        <w:t xml:space="preserve">При этом </w:t>
      </w:r>
      <w:r w:rsidRPr="00624D86">
        <w:rPr>
          <w:rFonts w:eastAsia="Times New Roman"/>
          <w:b/>
          <w:color w:val="333333"/>
          <w:sz w:val="24"/>
          <w:lang w:eastAsia="ru-RU"/>
        </w:rPr>
        <w:t>фундаментом такой системы</w:t>
      </w:r>
      <w:r w:rsidRPr="00624D86">
        <w:rPr>
          <w:rFonts w:eastAsia="Times New Roman"/>
          <w:color w:val="333333"/>
          <w:sz w:val="24"/>
          <w:lang w:eastAsia="ru-RU"/>
        </w:rPr>
        <w:t xml:space="preserve"> будет выступать глобальная (пространственно-разнесенная) информационная сеть, создаваемая на базе имеющихся и перспективных сетей связи и передачи данных (на основе применения современных телекоммуникационных технологий) и обладающая высокими оперативно-техническими характеристиками.</w:t>
      </w:r>
    </w:p>
    <w:p w:rsidR="003C0992" w:rsidRPr="00624D86" w:rsidRDefault="003C0992" w:rsidP="003C0992">
      <w:pPr>
        <w:ind w:firstLine="708"/>
        <w:rPr>
          <w:rFonts w:eastAsia="Times New Roman"/>
          <w:color w:val="333333"/>
          <w:sz w:val="24"/>
          <w:lang w:eastAsia="ru-RU"/>
        </w:rPr>
      </w:pPr>
      <w:r w:rsidRPr="00624D86">
        <w:rPr>
          <w:rFonts w:eastAsia="Times New Roman"/>
          <w:color w:val="333333"/>
          <w:sz w:val="24"/>
          <w:lang w:eastAsia="ru-RU"/>
        </w:rPr>
        <w:t>Другим важным направлением является обеспечение широкомасштабной автоматизации управления войсками во всех звеньях и создание средств, позволяющих формировать единую картину «поля боя» на основе получаемой от различных источников информации, доводить ее до руководства в удобном для принятия решения виде</w:t>
      </w:r>
    </w:p>
    <w:p w:rsidR="003C0992" w:rsidRPr="00624D86" w:rsidRDefault="003C0992" w:rsidP="003C0992">
      <w:pPr>
        <w:autoSpaceDE w:val="0"/>
        <w:autoSpaceDN w:val="0"/>
        <w:adjustRightInd w:val="0"/>
        <w:spacing w:line="240" w:lineRule="auto"/>
        <w:rPr>
          <w:rFonts w:eastAsia="Times New Roman"/>
          <w:b/>
          <w:color w:val="000000"/>
          <w:sz w:val="24"/>
        </w:rPr>
      </w:pPr>
      <w:r w:rsidRPr="00624D86">
        <w:rPr>
          <w:rFonts w:eastAsia="Times New Roman"/>
          <w:b/>
          <w:color w:val="000000"/>
          <w:sz w:val="24"/>
        </w:rPr>
        <w:lastRenderedPageBreak/>
        <w:t>Основными задачами развития автоматизированных систем управления в Вооруженных Силах Российской Федерации являются:</w:t>
      </w:r>
    </w:p>
    <w:p w:rsidR="003C0992" w:rsidRPr="00624D86" w:rsidRDefault="003C0992" w:rsidP="0098332C">
      <w:pPr>
        <w:numPr>
          <w:ilvl w:val="0"/>
          <w:numId w:val="32"/>
        </w:numPr>
        <w:contextualSpacing/>
        <w:rPr>
          <w:rFonts w:eastAsia="Times New Roman"/>
          <w:color w:val="333333"/>
          <w:sz w:val="24"/>
          <w:lang w:eastAsia="ru-RU"/>
        </w:rPr>
      </w:pPr>
      <w:r w:rsidRPr="00624D86">
        <w:rPr>
          <w:rFonts w:eastAsia="Times New Roman"/>
          <w:color w:val="333333"/>
          <w:sz w:val="24"/>
          <w:lang w:eastAsia="ru-RU"/>
        </w:rPr>
        <w:t>приведение КСА (комплекс средств автоматизации) в соответствие структуре системы управления Вооруженных Сил РФ;</w:t>
      </w:r>
    </w:p>
    <w:p w:rsidR="003C0992" w:rsidRPr="00624D86" w:rsidRDefault="003C0992" w:rsidP="0098332C">
      <w:pPr>
        <w:numPr>
          <w:ilvl w:val="0"/>
          <w:numId w:val="32"/>
        </w:numPr>
        <w:contextualSpacing/>
        <w:rPr>
          <w:rFonts w:eastAsia="Times New Roman"/>
          <w:color w:val="333333"/>
          <w:sz w:val="24"/>
          <w:lang w:eastAsia="ru-RU"/>
        </w:rPr>
      </w:pPr>
      <w:r w:rsidRPr="00624D86">
        <w:rPr>
          <w:rFonts w:eastAsia="Times New Roman"/>
          <w:color w:val="333333"/>
          <w:sz w:val="24"/>
          <w:lang w:eastAsia="ru-RU"/>
        </w:rPr>
        <w:t>обеспечение упреждающей готовности КСА управления по отношению к боевой готовности органов управления войсками;</w:t>
      </w:r>
    </w:p>
    <w:p w:rsidR="003C0992" w:rsidRPr="00624D86" w:rsidRDefault="003C0992" w:rsidP="0098332C">
      <w:pPr>
        <w:numPr>
          <w:ilvl w:val="0"/>
          <w:numId w:val="32"/>
        </w:numPr>
        <w:contextualSpacing/>
        <w:rPr>
          <w:rFonts w:eastAsia="Times New Roman"/>
          <w:color w:val="333333"/>
          <w:sz w:val="24"/>
          <w:lang w:eastAsia="ru-RU"/>
        </w:rPr>
      </w:pPr>
      <w:r w:rsidRPr="00624D86">
        <w:rPr>
          <w:rFonts w:eastAsia="Times New Roman"/>
          <w:color w:val="333333"/>
          <w:sz w:val="24"/>
          <w:lang w:eastAsia="ru-RU"/>
        </w:rPr>
        <w:t>поддержание на необходимом уровне боевой и мобилизационной готовности КСА;</w:t>
      </w:r>
    </w:p>
    <w:p w:rsidR="003C0992" w:rsidRPr="00624D86" w:rsidRDefault="003C0992" w:rsidP="0098332C">
      <w:pPr>
        <w:numPr>
          <w:ilvl w:val="0"/>
          <w:numId w:val="32"/>
        </w:numPr>
        <w:contextualSpacing/>
        <w:rPr>
          <w:rFonts w:eastAsia="Times New Roman"/>
          <w:color w:val="333333"/>
          <w:sz w:val="24"/>
          <w:lang w:eastAsia="ru-RU"/>
        </w:rPr>
      </w:pPr>
      <w:r w:rsidRPr="00624D86">
        <w:rPr>
          <w:rFonts w:eastAsia="Times New Roman"/>
          <w:color w:val="333333"/>
          <w:sz w:val="24"/>
          <w:lang w:eastAsia="ru-RU"/>
        </w:rPr>
        <w:t>создание и внедрение унифицированных цифровых систем, комплексов автоматизации управления, в том числе создаваемых по технологиям «двойного назначения.</w:t>
      </w:r>
    </w:p>
    <w:p w:rsidR="003C0992" w:rsidRPr="00624D86" w:rsidRDefault="003C0992" w:rsidP="003C0992">
      <w:pPr>
        <w:autoSpaceDE w:val="0"/>
        <w:autoSpaceDN w:val="0"/>
        <w:adjustRightInd w:val="0"/>
        <w:spacing w:line="240" w:lineRule="auto"/>
        <w:ind w:firstLine="709"/>
        <w:rPr>
          <w:rFonts w:eastAsia="Times New Roman"/>
          <w:color w:val="000000"/>
          <w:sz w:val="24"/>
        </w:rPr>
      </w:pPr>
    </w:p>
    <w:p w:rsidR="003C0992" w:rsidRPr="00624D86" w:rsidRDefault="003C0992" w:rsidP="003C0992">
      <w:pPr>
        <w:autoSpaceDE w:val="0"/>
        <w:autoSpaceDN w:val="0"/>
        <w:adjustRightInd w:val="0"/>
        <w:spacing w:line="240" w:lineRule="auto"/>
        <w:ind w:firstLine="709"/>
        <w:rPr>
          <w:rFonts w:eastAsia="Times New Roman"/>
          <w:b/>
          <w:color w:val="000000"/>
          <w:sz w:val="24"/>
        </w:rPr>
      </w:pPr>
      <w:r w:rsidRPr="00624D86">
        <w:rPr>
          <w:rFonts w:eastAsia="Times New Roman"/>
          <w:b/>
          <w:color w:val="000000"/>
          <w:sz w:val="24"/>
        </w:rPr>
        <w:t>В настоящее время можно выделить основные направления разработок перспективных комплексов автоматизации управления:</w:t>
      </w:r>
    </w:p>
    <w:p w:rsidR="003C0992" w:rsidRPr="00624D86" w:rsidRDefault="003C0992" w:rsidP="0098332C">
      <w:pPr>
        <w:numPr>
          <w:ilvl w:val="0"/>
          <w:numId w:val="31"/>
        </w:numPr>
        <w:contextualSpacing/>
        <w:rPr>
          <w:rFonts w:eastAsia="Times New Roman"/>
          <w:color w:val="333333"/>
          <w:sz w:val="24"/>
          <w:lang w:eastAsia="ru-RU"/>
        </w:rPr>
      </w:pPr>
      <w:r w:rsidRPr="00624D86">
        <w:rPr>
          <w:rFonts w:eastAsia="Times New Roman"/>
          <w:color w:val="333333"/>
          <w:sz w:val="24"/>
          <w:lang w:eastAsia="ru-RU"/>
        </w:rPr>
        <w:t>расширение функциональных возможностей средств автоматизации управления;</w:t>
      </w:r>
    </w:p>
    <w:p w:rsidR="003C0992" w:rsidRPr="00624D86" w:rsidRDefault="003C0992" w:rsidP="0098332C">
      <w:pPr>
        <w:numPr>
          <w:ilvl w:val="0"/>
          <w:numId w:val="31"/>
        </w:numPr>
        <w:contextualSpacing/>
        <w:rPr>
          <w:rFonts w:eastAsia="Times New Roman"/>
          <w:color w:val="333333"/>
          <w:sz w:val="24"/>
          <w:lang w:eastAsia="ru-RU"/>
        </w:rPr>
      </w:pPr>
      <w:r w:rsidRPr="00624D86">
        <w:rPr>
          <w:rFonts w:eastAsia="Times New Roman"/>
          <w:color w:val="333333"/>
          <w:sz w:val="24"/>
          <w:lang w:eastAsia="ru-RU"/>
        </w:rPr>
        <w:t>совершенствование архитектуры автоматизированных систем управления для реализации принципов распределенной обработки данных и ее согласование с общей структурой управления войсками;</w:t>
      </w:r>
    </w:p>
    <w:p w:rsidR="003C0992" w:rsidRDefault="003C0992" w:rsidP="0098332C">
      <w:pPr>
        <w:numPr>
          <w:ilvl w:val="0"/>
          <w:numId w:val="31"/>
        </w:numPr>
        <w:contextualSpacing/>
        <w:rPr>
          <w:rFonts w:eastAsia="Times New Roman"/>
          <w:color w:val="333333"/>
          <w:sz w:val="24"/>
          <w:lang w:eastAsia="ru-RU"/>
        </w:rPr>
      </w:pPr>
      <w:r w:rsidRPr="00624D86">
        <w:rPr>
          <w:rFonts w:eastAsia="Times New Roman"/>
          <w:color w:val="333333"/>
          <w:sz w:val="24"/>
          <w:lang w:eastAsia="ru-RU"/>
        </w:rPr>
        <w:t>стандартизация и унификация оборудования, информационного и программного обеспечения.</w:t>
      </w:r>
    </w:p>
    <w:p w:rsidR="003C0992" w:rsidRDefault="003C0992" w:rsidP="003C0992">
      <w:pPr>
        <w:contextualSpacing/>
        <w:rPr>
          <w:rFonts w:eastAsia="Times New Roman"/>
          <w:color w:val="333333"/>
          <w:sz w:val="24"/>
          <w:lang w:eastAsia="ru-RU"/>
        </w:rPr>
      </w:pPr>
    </w:p>
    <w:p w:rsidR="003C0992" w:rsidRPr="0098332C" w:rsidRDefault="003C0992" w:rsidP="0098332C">
      <w:pPr>
        <w:pStyle w:val="1"/>
      </w:pPr>
      <w:bookmarkStart w:id="69" w:name="_Toc448956398"/>
      <w:r w:rsidRPr="0098332C">
        <w:t>74. Разработка промышленной технологии создания операционной системы реального времени (ОСРВ)</w:t>
      </w:r>
      <w:bookmarkEnd w:id="69"/>
      <w:r w:rsidRPr="0098332C">
        <w:t xml:space="preserve"> </w:t>
      </w:r>
    </w:p>
    <w:p w:rsidR="003C0992" w:rsidRPr="000E4C6D" w:rsidRDefault="003C0992" w:rsidP="003C0992">
      <w:pPr>
        <w:shd w:val="clear" w:color="auto" w:fill="FFFFFF"/>
        <w:ind w:firstLine="709"/>
        <w:rPr>
          <w:lang w:eastAsia="ru-RU"/>
        </w:rPr>
      </w:pPr>
      <w:r w:rsidRPr="000E4C6D">
        <w:rPr>
          <w:lang w:eastAsia="ru-RU"/>
        </w:rPr>
        <w:t>Основной работой при создании дистрибутива общего программного обеспечения «ОСРВ Эльбрус» являются два направления:</w:t>
      </w:r>
    </w:p>
    <w:p w:rsidR="003C0992" w:rsidRPr="000E4C6D" w:rsidRDefault="003C0992" w:rsidP="003C0992">
      <w:pPr>
        <w:shd w:val="clear" w:color="auto" w:fill="FFFFFF"/>
        <w:ind w:firstLine="709"/>
        <w:rPr>
          <w:lang w:eastAsia="ru-RU"/>
        </w:rPr>
      </w:pPr>
      <w:r w:rsidRPr="000E4C6D">
        <w:rPr>
          <w:lang w:eastAsia="ru-RU"/>
        </w:rPr>
        <w:t>Модификация ядра ОС Linux 2.6.33.1 и разработка сервисных библиотек и утилит для поддержки систем реального времени.</w:t>
      </w:r>
    </w:p>
    <w:p w:rsidR="003C0992" w:rsidRPr="000E4C6D" w:rsidRDefault="003C0992" w:rsidP="003C0992">
      <w:pPr>
        <w:shd w:val="clear" w:color="auto" w:fill="FFFFFF"/>
        <w:ind w:firstLine="709"/>
        <w:rPr>
          <w:lang w:eastAsia="ru-RU"/>
        </w:rPr>
      </w:pPr>
      <w:r w:rsidRPr="000E4C6D">
        <w:rPr>
          <w:lang w:eastAsia="ru-RU"/>
        </w:rPr>
        <w:t>Разработка дистрибутива на основе Debian Lenny 5.0.9 для компьютеров на базе отечественной архитектуры «Эльбрус», для компьютеров с отечественной реализацией архитектуры SPARC и для компьютеров на базе архитектуры х86.</w:t>
      </w:r>
    </w:p>
    <w:p w:rsidR="003C0992" w:rsidRPr="000E4C6D" w:rsidRDefault="003C0992" w:rsidP="003C0992">
      <w:pPr>
        <w:shd w:val="clear" w:color="auto" w:fill="FFFFFF"/>
        <w:ind w:firstLine="709"/>
        <w:rPr>
          <w:lang w:eastAsia="ru-RU"/>
        </w:rPr>
      </w:pPr>
      <w:r w:rsidRPr="000E4C6D">
        <w:rPr>
          <w:lang w:eastAsia="ru-RU"/>
        </w:rPr>
        <w:t>Создаваемый дистрибутив включает в себя:</w:t>
      </w:r>
    </w:p>
    <w:p w:rsidR="003C0992" w:rsidRPr="000E4C6D" w:rsidRDefault="003C0992" w:rsidP="003C0992">
      <w:pPr>
        <w:shd w:val="clear" w:color="auto" w:fill="FFFFFF"/>
        <w:ind w:firstLine="709"/>
        <w:rPr>
          <w:lang w:eastAsia="ru-RU"/>
        </w:rPr>
      </w:pPr>
      <w:r w:rsidRPr="000E4C6D">
        <w:rPr>
          <w:lang w:eastAsia="ru-RU"/>
        </w:rPr>
        <w:t>средства, обеспечивающие исследование характеристик реального времени разрабатываемой ОС: времени входа в прерывание, времени переключения процессов, времени закрытых прерываний в ОС, времени входа в ОС с запрещенным переключением процессора на другой процесс, других необходимых характеристик;</w:t>
      </w:r>
    </w:p>
    <w:p w:rsidR="003C0992" w:rsidRPr="000E4C6D" w:rsidRDefault="003C0992" w:rsidP="003C0992">
      <w:pPr>
        <w:shd w:val="clear" w:color="auto" w:fill="FFFFFF"/>
        <w:ind w:firstLine="709"/>
        <w:rPr>
          <w:lang w:eastAsia="ru-RU"/>
        </w:rPr>
      </w:pPr>
      <w:r w:rsidRPr="000E4C6D">
        <w:rPr>
          <w:lang w:eastAsia="ru-RU"/>
        </w:rPr>
        <w:t>оптимизированную версию библиотеки libpthread для систем реального времени;</w:t>
      </w:r>
    </w:p>
    <w:p w:rsidR="003C0992" w:rsidRPr="000E4C6D" w:rsidRDefault="003C0992" w:rsidP="003C0992">
      <w:pPr>
        <w:shd w:val="clear" w:color="auto" w:fill="FFFFFF"/>
        <w:ind w:firstLine="709"/>
        <w:rPr>
          <w:lang w:eastAsia="ru-RU"/>
        </w:rPr>
      </w:pPr>
      <w:r w:rsidRPr="000E4C6D">
        <w:rPr>
          <w:lang w:eastAsia="ru-RU"/>
        </w:rPr>
        <w:lastRenderedPageBreak/>
        <w:t>средства трассировки исполнения всех процедур ОС и систем реального времени;</w:t>
      </w:r>
    </w:p>
    <w:p w:rsidR="003C0992" w:rsidRPr="000E4C6D" w:rsidRDefault="003C0992" w:rsidP="003C0992">
      <w:pPr>
        <w:shd w:val="clear" w:color="auto" w:fill="FFFFFF"/>
        <w:ind w:firstLine="709"/>
        <w:rPr>
          <w:lang w:eastAsia="ru-RU"/>
        </w:rPr>
      </w:pPr>
      <w:r w:rsidRPr="000E4C6D">
        <w:rPr>
          <w:lang w:eastAsia="ru-RU"/>
        </w:rPr>
        <w:t>средства трассировки между двумя программными точками для исследования недетерминированных времен исполнения программных фрагментов;</w:t>
      </w:r>
    </w:p>
    <w:p w:rsidR="003C0992" w:rsidRPr="000E4C6D" w:rsidRDefault="003C0992" w:rsidP="003C0992">
      <w:pPr>
        <w:shd w:val="clear" w:color="auto" w:fill="FFFFFF"/>
        <w:ind w:firstLine="709"/>
        <w:rPr>
          <w:lang w:eastAsia="ru-RU"/>
        </w:rPr>
      </w:pPr>
      <w:r w:rsidRPr="000E4C6D">
        <w:rPr>
          <w:lang w:eastAsia="ru-RU"/>
        </w:rPr>
        <w:t>оптимизирующий компилятор из состава общего программного обеспечения «Эльбрус» для эффективной компиляции исходных текстов дистрибутива.</w:t>
      </w:r>
    </w:p>
    <w:p w:rsidR="003C0992" w:rsidRPr="000E4C6D" w:rsidRDefault="003C0992" w:rsidP="003C0992">
      <w:pPr>
        <w:shd w:val="clear" w:color="auto" w:fill="FFFFFF"/>
        <w:ind w:firstLine="709"/>
        <w:rPr>
          <w:lang w:eastAsia="ru-RU"/>
        </w:rPr>
      </w:pPr>
      <w:r w:rsidRPr="000E4C6D">
        <w:rPr>
          <w:lang w:eastAsia="ru-RU"/>
        </w:rPr>
        <w:t>В «ОСРВ-Эльбрус» реализуются:</w:t>
      </w:r>
    </w:p>
    <w:p w:rsidR="003C0992" w:rsidRPr="000E4C6D" w:rsidRDefault="003C0992" w:rsidP="003C0992">
      <w:pPr>
        <w:shd w:val="clear" w:color="auto" w:fill="FFFFFF"/>
        <w:ind w:firstLine="709"/>
        <w:rPr>
          <w:lang w:eastAsia="ru-RU"/>
        </w:rPr>
      </w:pPr>
      <w:r w:rsidRPr="000E4C6D">
        <w:rPr>
          <w:lang w:eastAsia="ru-RU"/>
        </w:rPr>
        <w:t>возможность организации в специальном программном обеспечении (СПО) резервирования с использованием межмашинных каналов обмена типа RDMA;</w:t>
      </w:r>
    </w:p>
    <w:p w:rsidR="003C0992" w:rsidRPr="000E4C6D" w:rsidRDefault="003C0992" w:rsidP="003C0992">
      <w:pPr>
        <w:shd w:val="clear" w:color="auto" w:fill="FFFFFF"/>
        <w:ind w:firstLine="709"/>
        <w:rPr>
          <w:lang w:eastAsia="ru-RU"/>
        </w:rPr>
      </w:pPr>
      <w:r w:rsidRPr="000E4C6D">
        <w:rPr>
          <w:lang w:eastAsia="ru-RU"/>
        </w:rPr>
        <w:t>аппаратно-программные средства перезапуска (WD-таймер) системы при зацикливании ОС;</w:t>
      </w:r>
    </w:p>
    <w:p w:rsidR="003C0992" w:rsidRPr="000E4C6D" w:rsidRDefault="003C0992" w:rsidP="003C0992">
      <w:pPr>
        <w:shd w:val="clear" w:color="auto" w:fill="FFFFFF"/>
        <w:ind w:firstLine="709"/>
        <w:rPr>
          <w:lang w:eastAsia="ru-RU"/>
        </w:rPr>
      </w:pPr>
      <w:r w:rsidRPr="000E4C6D">
        <w:rPr>
          <w:lang w:eastAsia="ru-RU"/>
        </w:rPr>
        <w:t>возможность автоматического старта СПО реального времени;</w:t>
      </w:r>
    </w:p>
    <w:p w:rsidR="003C0992" w:rsidRPr="000E4C6D" w:rsidRDefault="003C0992" w:rsidP="003C0992">
      <w:pPr>
        <w:shd w:val="clear" w:color="auto" w:fill="FFFFFF"/>
        <w:ind w:firstLine="709"/>
        <w:rPr>
          <w:lang w:eastAsia="ru-RU"/>
        </w:rPr>
      </w:pPr>
      <w:r w:rsidRPr="000E4C6D">
        <w:rPr>
          <w:lang w:eastAsia="ru-RU"/>
        </w:rPr>
        <w:t>возможность организации исполнения процессов СПО реального времени в собственной виртуальной памяти.</w:t>
      </w:r>
    </w:p>
    <w:p w:rsidR="003C0992" w:rsidRPr="000E4C6D" w:rsidRDefault="003C0992" w:rsidP="003C0992">
      <w:pPr>
        <w:shd w:val="clear" w:color="auto" w:fill="FFFFFF"/>
        <w:ind w:firstLine="709"/>
        <w:rPr>
          <w:lang w:eastAsia="ru-RU"/>
        </w:rPr>
      </w:pPr>
      <w:r w:rsidRPr="000E4C6D">
        <w:rPr>
          <w:lang w:eastAsia="ru-RU"/>
        </w:rPr>
        <w:t>Выдерживаются следующие временные характеристики:</w:t>
      </w:r>
    </w:p>
    <w:p w:rsidR="003C0992" w:rsidRPr="000E4C6D" w:rsidRDefault="003C0992" w:rsidP="003C0992">
      <w:pPr>
        <w:shd w:val="clear" w:color="auto" w:fill="FFFFFF"/>
        <w:ind w:firstLine="709"/>
        <w:rPr>
          <w:lang w:eastAsia="ru-RU"/>
        </w:rPr>
      </w:pPr>
      <w:r w:rsidRPr="000E4C6D">
        <w:rPr>
          <w:lang w:eastAsia="ru-RU"/>
        </w:rPr>
        <w:t>время входа в прерывание не превышает 20 мкс для процессоров с тактовой частотой не ниже 500 МГц;</w:t>
      </w:r>
    </w:p>
    <w:p w:rsidR="003C0992" w:rsidRDefault="003C0992" w:rsidP="003C0992">
      <w:pPr>
        <w:rPr>
          <w:lang w:eastAsia="ru-RU"/>
        </w:rPr>
      </w:pPr>
      <w:r w:rsidRPr="000E4C6D">
        <w:rPr>
          <w:lang w:eastAsia="ru-RU"/>
        </w:rPr>
        <w:t>время активизации процесса СПО (переключение процесса) из обработчика прерываний не превышает 50 мкс при отсутствии дополнительных прерываний в процессе переключения.</w:t>
      </w:r>
    </w:p>
    <w:p w:rsidR="003C0992" w:rsidRDefault="003C0992" w:rsidP="003C0992">
      <w:pPr>
        <w:rPr>
          <w:lang w:eastAsia="ru-RU"/>
        </w:rPr>
      </w:pPr>
    </w:p>
    <w:p w:rsidR="003C0992" w:rsidRPr="0098332C" w:rsidRDefault="0098332C" w:rsidP="0098332C">
      <w:pPr>
        <w:pStyle w:val="1"/>
      </w:pPr>
      <w:bookmarkStart w:id="70" w:name="_Toc448956399"/>
      <w:r w:rsidRPr="0098332C">
        <w:t>75</w:t>
      </w:r>
      <w:r w:rsidR="003C0992" w:rsidRPr="0098332C">
        <w:t>. Особенности комплекса средств защиты информации от несанкционированного доступа системы «Эльбрус»</w:t>
      </w:r>
      <w:bookmarkEnd w:id="70"/>
    </w:p>
    <w:p w:rsidR="003C0992" w:rsidRPr="000A29DE" w:rsidRDefault="003C0992" w:rsidP="003C0992">
      <w:pPr>
        <w:shd w:val="clear" w:color="auto" w:fill="FFFFFF"/>
        <w:ind w:firstLine="709"/>
        <w:rPr>
          <w:lang w:eastAsia="ru-RU"/>
        </w:rPr>
      </w:pPr>
      <w:r w:rsidRPr="000A29DE">
        <w:rPr>
          <w:lang w:eastAsia="ru-RU"/>
        </w:rPr>
        <w:t xml:space="preserve">В ядро операционной системы «Эльбрус» встроен </w:t>
      </w:r>
      <w:r w:rsidRPr="000A29DE">
        <w:rPr>
          <w:bCs/>
          <w:lang w:eastAsia="ru-RU"/>
        </w:rPr>
        <w:t>комплекс средств защиты информации (КСЗИ) от несанкционированного доступа (НСД)</w:t>
      </w:r>
      <w:r w:rsidRPr="000A29DE">
        <w:rPr>
          <w:lang w:eastAsia="ru-RU"/>
        </w:rPr>
        <w:t>. Полное функционирование КСЗИ ОС «Эльбрус» должно обеспечивать требуемый уровень защиты информации от НСД при работе ВК в составе специализированных автоматизированных систем. КСЗИ реализуется использованием системных вызовов, библиотек подпрограмм, конфигурированием системы.</w:t>
      </w:r>
    </w:p>
    <w:p w:rsidR="003C0992" w:rsidRPr="000A29DE" w:rsidRDefault="003C0992" w:rsidP="003C0992">
      <w:pPr>
        <w:shd w:val="clear" w:color="auto" w:fill="FFFFFF"/>
        <w:ind w:firstLine="709"/>
        <w:rPr>
          <w:lang w:eastAsia="ru-RU"/>
        </w:rPr>
      </w:pPr>
      <w:r w:rsidRPr="000A29DE">
        <w:rPr>
          <w:lang w:eastAsia="ru-RU"/>
        </w:rPr>
        <w:t xml:space="preserve">КСЗИ от НСД ОС «Эльбрус» предоставляет возможность применять средства вычислительной техники (СВТ) серии «Эльбрус» в составе ВК для </w:t>
      </w:r>
      <w:r w:rsidRPr="000A29DE">
        <w:rPr>
          <w:lang w:eastAsia="ru-RU"/>
        </w:rPr>
        <w:lastRenderedPageBreak/>
        <w:t xml:space="preserve">построения автоматизированных систем </w:t>
      </w:r>
      <w:r w:rsidRPr="000A29DE">
        <w:rPr>
          <w:bCs/>
          <w:lang w:eastAsia="ru-RU"/>
        </w:rPr>
        <w:t>с классами защищённости от НСД 3А, 2А, 1Б, 1А и ниже</w:t>
      </w:r>
      <w:r w:rsidRPr="000A29DE">
        <w:rPr>
          <w:lang w:eastAsia="ru-RU"/>
        </w:rPr>
        <w:t>, согласно руководящим документам Гостехкомиссии при президенте РФ. В этом случае СВТ:</w:t>
      </w:r>
    </w:p>
    <w:p w:rsidR="003C0992" w:rsidRPr="000A29DE" w:rsidRDefault="003C0992" w:rsidP="003C0992">
      <w:pPr>
        <w:shd w:val="clear" w:color="auto" w:fill="FFFFFF"/>
        <w:ind w:firstLine="709"/>
        <w:rPr>
          <w:lang w:eastAsia="ru-RU"/>
        </w:rPr>
      </w:pPr>
      <w:r w:rsidRPr="000A29DE">
        <w:rPr>
          <w:lang w:eastAsia="ru-RU"/>
        </w:rPr>
        <w:t>а) отвечают требованиям 2-го класса защищённости от НСД РД Гостехкомиссии при президенте РФ;</w:t>
      </w:r>
    </w:p>
    <w:p w:rsidR="003C0992" w:rsidRDefault="003C0992" w:rsidP="003C0992">
      <w:pPr>
        <w:shd w:val="clear" w:color="auto" w:fill="FFFFFF"/>
        <w:ind w:firstLine="709"/>
        <w:rPr>
          <w:lang w:eastAsia="ru-RU"/>
        </w:rPr>
      </w:pPr>
      <w:r w:rsidRPr="000A29DE">
        <w:rPr>
          <w:lang w:eastAsia="ru-RU"/>
        </w:rPr>
        <w:t>б) позволяют проводить сертификацию ОПО СВТ по 2-му уровню контроля недекларированных возможностей, в соответствии с РД Гостехкомиссии при президенте РФ</w:t>
      </w:r>
    </w:p>
    <w:p w:rsidR="003C0992" w:rsidRDefault="003C0992" w:rsidP="003C0992">
      <w:pPr>
        <w:contextualSpacing/>
        <w:rPr>
          <w:rFonts w:eastAsia="Times New Roman"/>
          <w:color w:val="333333"/>
          <w:sz w:val="24"/>
          <w:lang w:eastAsia="ru-RU"/>
        </w:rPr>
      </w:pPr>
    </w:p>
    <w:p w:rsidR="003C0992" w:rsidRPr="0098332C" w:rsidRDefault="003C0992" w:rsidP="0098332C">
      <w:pPr>
        <w:pStyle w:val="1"/>
      </w:pPr>
      <w:bookmarkStart w:id="71" w:name="_Toc448956400"/>
      <w:r w:rsidRPr="0098332C">
        <w:t>76. Особенности операционной системы вычислительных систем и комплексов семейства «Эльбрус»</w:t>
      </w:r>
      <w:bookmarkEnd w:id="71"/>
    </w:p>
    <w:p w:rsidR="003C0992" w:rsidRPr="00624D86" w:rsidRDefault="003C0992" w:rsidP="003C0992">
      <w:pPr>
        <w:spacing w:after="200" w:line="276" w:lineRule="auto"/>
        <w:rPr>
          <w:rFonts w:eastAsia="Times New Roman"/>
        </w:rPr>
      </w:pPr>
      <w:r w:rsidRPr="00624D86">
        <w:rPr>
          <w:rFonts w:eastAsia="Times New Roman"/>
          <w:b/>
        </w:rPr>
        <w:t>Операционная система</w:t>
      </w:r>
      <w:r w:rsidRPr="00624D86">
        <w:rPr>
          <w:rFonts w:eastAsia="Times New Roman"/>
        </w:rPr>
        <w:t xml:space="preserve"> (ОС) –– комплекс управляющих и обрабатывающих программ, которые, с одной стороны, выступают как интерфейс между устройствами вычислительного комплекса и прикладными программами, а с другой стороны – предназначены для управления устройствами ВК, вычислительными процессами, эффективного распределения вычислительных ресурсов между вычислительными процессами и организации надёжных вычислений.</w:t>
      </w:r>
    </w:p>
    <w:p w:rsidR="003C0992" w:rsidRPr="00624D86" w:rsidRDefault="003C0992" w:rsidP="003C0992">
      <w:pPr>
        <w:spacing w:after="200" w:line="276" w:lineRule="auto"/>
        <w:rPr>
          <w:rFonts w:eastAsia="Times New Roman"/>
        </w:rPr>
      </w:pPr>
      <w:r w:rsidRPr="00624D86">
        <w:rPr>
          <w:rFonts w:eastAsia="Times New Roman"/>
        </w:rPr>
        <w:t xml:space="preserve">Компанией МЦСТ для ВК с архитектурой </w:t>
      </w:r>
      <w:r w:rsidRPr="00624D86">
        <w:rPr>
          <w:rFonts w:eastAsia="Times New Roman"/>
          <w:b/>
        </w:rPr>
        <w:t>SPARC</w:t>
      </w:r>
      <w:r w:rsidRPr="00624D86">
        <w:rPr>
          <w:rFonts w:eastAsia="Times New Roman"/>
        </w:rPr>
        <w:t xml:space="preserve"> и «</w:t>
      </w:r>
      <w:r w:rsidRPr="00624D86">
        <w:rPr>
          <w:rFonts w:eastAsia="Times New Roman"/>
          <w:b/>
        </w:rPr>
        <w:t>Эльбрус</w:t>
      </w:r>
      <w:r w:rsidRPr="00624D86">
        <w:rPr>
          <w:rFonts w:eastAsia="Times New Roman"/>
        </w:rPr>
        <w:t xml:space="preserve">» создана, сопровождается и постоянно развивается </w:t>
      </w:r>
      <w:r w:rsidRPr="00624D86">
        <w:rPr>
          <w:rFonts w:eastAsia="Times New Roman"/>
          <w:b/>
        </w:rPr>
        <w:t>ОС «Эльбрус»</w:t>
      </w:r>
      <w:r w:rsidRPr="00624D86">
        <w:rPr>
          <w:rFonts w:eastAsia="Times New Roman"/>
        </w:rPr>
        <w:t>. Основана на базе ядра Linux 2.6.33. обеспечивает многозадачный и многопользовательский режимы работы для неё разработаны особые механизмы управления процессами, виртуальной памятью, прерываниями, сигналами, синхронизацией, поддержка тегированными вычислениями.</w:t>
      </w:r>
    </w:p>
    <w:p w:rsidR="003C0992" w:rsidRPr="00624D86" w:rsidRDefault="003C0992" w:rsidP="003C0992">
      <w:pPr>
        <w:spacing w:after="200" w:line="276" w:lineRule="auto"/>
        <w:rPr>
          <w:rFonts w:eastAsia="Times New Roman"/>
        </w:rPr>
      </w:pPr>
      <w:r w:rsidRPr="00624D86">
        <w:rPr>
          <w:rFonts w:eastAsia="Times New Roman"/>
        </w:rPr>
        <w:t xml:space="preserve">В </w:t>
      </w:r>
      <w:r w:rsidRPr="00624D86">
        <w:rPr>
          <w:rFonts w:eastAsia="Times New Roman"/>
          <w:b/>
        </w:rPr>
        <w:t>состав ОС «Эльбрус»</w:t>
      </w:r>
      <w:r w:rsidRPr="00624D86">
        <w:rPr>
          <w:rFonts w:eastAsia="Times New Roman"/>
        </w:rPr>
        <w:t xml:space="preserve"> входят базовые средства поддержки интерфейса пользователей:</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Средства поддержки интерфейса командной строки</w:t>
      </w:r>
      <w:r w:rsidRPr="00624D86">
        <w:rPr>
          <w:rFonts w:eastAsia="Times New Roman"/>
        </w:rPr>
        <w:t xml:space="preserve"> (та самая «консоль»). Обеспечивают оператору возможность работы с ВК в текстовом режиме с помощью набора команд и получения текстовых сообщений от ОС и запускаемых приложений;</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Средства архивации для объединения ряда файлов в единый архив или серию архивов</w:t>
      </w:r>
      <w:r w:rsidRPr="00624D86">
        <w:rPr>
          <w:rFonts w:eastAsia="Times New Roman"/>
        </w:rPr>
        <w:t xml:space="preserve"> (в том числе со сжатием данных), что обеспечивает удобство передачи через каналы связи или хранения;</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Средства разработки программного обеспечения</w:t>
      </w:r>
      <w:r w:rsidRPr="00624D86">
        <w:rPr>
          <w:rFonts w:eastAsia="Times New Roman"/>
        </w:rPr>
        <w:t xml:space="preserve">. Обеспечивают процесс разработки и поддержки ПО (ассемблеры, трансляторы, компиляторы, </w:t>
      </w:r>
      <w:r w:rsidRPr="00624D86">
        <w:rPr>
          <w:rFonts w:eastAsia="Times New Roman"/>
        </w:rPr>
        <w:lastRenderedPageBreak/>
        <w:t>компоновщики (редакторы связей), сборщики, препроцессоры, отладчики, текстовые редакторы, библиотеки подпрограмм, средства управления версиями, средства документирования);</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Средства планирования заданий</w:t>
      </w:r>
      <w:r w:rsidRPr="00624D86">
        <w:rPr>
          <w:rFonts w:eastAsia="Times New Roman"/>
        </w:rPr>
        <w:t xml:space="preserve"> — позволяют указать операционной системе, какие действия, в какое время и с какой периодичностью необходимо выполнить.</w:t>
      </w:r>
    </w:p>
    <w:p w:rsidR="003C0992" w:rsidRPr="00624D86" w:rsidRDefault="003C0992" w:rsidP="003C0992">
      <w:pPr>
        <w:spacing w:after="200" w:line="276" w:lineRule="auto"/>
        <w:rPr>
          <w:rFonts w:eastAsia="Times New Roman"/>
          <w:u w:val="single"/>
        </w:rPr>
      </w:pPr>
      <w:r w:rsidRPr="00624D86">
        <w:rPr>
          <w:rFonts w:eastAsia="Times New Roman"/>
          <w:u w:val="single"/>
        </w:rPr>
        <w:t>Средств, поддерживающих создание функционального программного обеспечения:</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Средства поддержки графического пользовательского интерфейса</w:t>
      </w:r>
      <w:r w:rsidRPr="00624D86">
        <w:rPr>
          <w:rFonts w:eastAsia="Times New Roman"/>
        </w:rPr>
        <w:t xml:space="preserve"> содержат базовые компоненты графической системы Xorg, а также набор различных вспомогательных библиотек.</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Основой ОС является библиотека Glibc</w:t>
      </w:r>
      <w:r w:rsidRPr="00624D86">
        <w:rPr>
          <w:rFonts w:eastAsia="Times New Roman"/>
        </w:rPr>
        <w:t xml:space="preserve"> – (GNU C Library) – свободно распространяемая библиотека С (обеспечивает системные вызовы и основные функции, такие как open, malloc, printf и т.д., используется для всех динамически скомпонованных программ).</w:t>
      </w:r>
    </w:p>
    <w:p w:rsidR="003C0992" w:rsidRPr="00624D86" w:rsidRDefault="003C0992" w:rsidP="003C0992">
      <w:pPr>
        <w:spacing w:after="200" w:line="276" w:lineRule="auto"/>
        <w:rPr>
          <w:rFonts w:eastAsia="Times New Roman"/>
        </w:rPr>
      </w:pPr>
      <w:r w:rsidRPr="00624D86">
        <w:rPr>
          <w:rFonts w:eastAsia="Times New Roman"/>
        </w:rPr>
        <w:t xml:space="preserve">- </w:t>
      </w:r>
      <w:r w:rsidRPr="00624D86">
        <w:rPr>
          <w:rFonts w:eastAsia="Times New Roman"/>
          <w:b/>
        </w:rPr>
        <w:t>Библиотека Glibc, поставляемая в составе ОС Эльбрус</w:t>
      </w:r>
      <w:r w:rsidRPr="00624D86">
        <w:rPr>
          <w:rFonts w:eastAsia="Times New Roman"/>
        </w:rPr>
        <w:t>, сформирована на основе GNU glibc версии 2.7. Она состоит из двух частей:</w:t>
      </w:r>
    </w:p>
    <w:p w:rsidR="003C0992" w:rsidRPr="00624D86" w:rsidRDefault="003C0992" w:rsidP="003C0992">
      <w:pPr>
        <w:spacing w:after="200" w:line="276" w:lineRule="auto"/>
        <w:rPr>
          <w:rFonts w:eastAsia="Times New Roman"/>
        </w:rPr>
      </w:pPr>
      <w:r w:rsidRPr="00624D86">
        <w:rPr>
          <w:rFonts w:eastAsia="Times New Roman"/>
        </w:rPr>
        <w:t>1) заголовочные файлы, которые определяют типы и макрокоманды и объявляют переменные и функции;</w:t>
      </w:r>
    </w:p>
    <w:p w:rsidR="003C0992" w:rsidRPr="00624D86" w:rsidRDefault="003C0992" w:rsidP="003C0992">
      <w:pPr>
        <w:spacing w:after="200" w:line="276" w:lineRule="auto"/>
        <w:rPr>
          <w:rFonts w:eastAsia="Times New Roman"/>
        </w:rPr>
      </w:pPr>
      <w:r w:rsidRPr="00624D86">
        <w:rPr>
          <w:rFonts w:eastAsia="Times New Roman"/>
        </w:rPr>
        <w:t>2) фактическая библиотека или архив, который содержит определения переменных и функций. Состоит из нескольких файлов, функции в которых объединены по какому то признаку (например, libm.a – архив математических функций).</w:t>
      </w:r>
    </w:p>
    <w:p w:rsidR="003C0992" w:rsidRPr="00624D86" w:rsidRDefault="003C0992" w:rsidP="0098332C">
      <w:pPr>
        <w:numPr>
          <w:ilvl w:val="0"/>
          <w:numId w:val="44"/>
        </w:numPr>
        <w:spacing w:after="200" w:line="276" w:lineRule="auto"/>
        <w:rPr>
          <w:rFonts w:eastAsia="Times New Roman"/>
        </w:rPr>
      </w:pPr>
      <w:r w:rsidRPr="00624D86">
        <w:rPr>
          <w:rFonts w:eastAsia="Times New Roman"/>
        </w:rPr>
        <w:t xml:space="preserve">В ядро ОС «Эльбрус» встроен </w:t>
      </w:r>
      <w:r w:rsidRPr="00624D86">
        <w:rPr>
          <w:rFonts w:eastAsia="Times New Roman"/>
          <w:b/>
          <w:bCs/>
        </w:rPr>
        <w:t>комплекс средств защиты информации (КСЗИ) от несанкционированного доступа (НСД)</w:t>
      </w:r>
      <w:r w:rsidRPr="00624D86">
        <w:rPr>
          <w:rFonts w:eastAsia="Times New Roman"/>
        </w:rPr>
        <w:t xml:space="preserve">. </w:t>
      </w:r>
    </w:p>
    <w:p w:rsidR="003C0992" w:rsidRPr="00624D86" w:rsidRDefault="003C0992" w:rsidP="0098332C">
      <w:pPr>
        <w:numPr>
          <w:ilvl w:val="0"/>
          <w:numId w:val="44"/>
        </w:numPr>
        <w:spacing w:after="200" w:line="276" w:lineRule="auto"/>
        <w:rPr>
          <w:rFonts w:eastAsia="Times New Roman"/>
        </w:rPr>
      </w:pPr>
      <w:r w:rsidRPr="00624D86">
        <w:rPr>
          <w:rFonts w:eastAsia="Times New Roman"/>
        </w:rPr>
        <w:t>Полное функционирование КСЗИ ОС «Эльбрус» должно обеспечивать требуемый уровень защиты информации от НСД при работе ВК в составе специализированных автоматизированных систем. КСЗИ реализуется использованием системных вызовов, библиотек подпрограмм, конфигурированием системы.</w:t>
      </w:r>
    </w:p>
    <w:p w:rsidR="003C0992" w:rsidRPr="00624D86" w:rsidRDefault="003C0992" w:rsidP="0098332C">
      <w:pPr>
        <w:numPr>
          <w:ilvl w:val="0"/>
          <w:numId w:val="44"/>
        </w:numPr>
        <w:spacing w:after="200" w:line="276" w:lineRule="auto"/>
        <w:rPr>
          <w:rFonts w:eastAsia="Times New Roman"/>
        </w:rPr>
      </w:pPr>
      <w:r w:rsidRPr="00624D86">
        <w:rPr>
          <w:rFonts w:eastAsia="Times New Roman"/>
        </w:rPr>
        <w:t xml:space="preserve">КСЗИ от НСД ОС «Эльбрус» предоставляет возможность применять средства вычислительной техники (СВТ) серии «Эльбрус» в составе ВК для построения автоматизированных систем </w:t>
      </w:r>
      <w:r w:rsidRPr="00624D86">
        <w:rPr>
          <w:rFonts w:eastAsia="Times New Roman"/>
          <w:b/>
          <w:bCs/>
        </w:rPr>
        <w:t xml:space="preserve">с классами </w:t>
      </w:r>
      <w:r w:rsidRPr="00624D86">
        <w:rPr>
          <w:rFonts w:eastAsia="Times New Roman"/>
          <w:b/>
          <w:bCs/>
        </w:rPr>
        <w:lastRenderedPageBreak/>
        <w:t>защищённости от НСД 3А, 2А, 1Б, 1А и ниже</w:t>
      </w:r>
      <w:r w:rsidRPr="00624D86">
        <w:rPr>
          <w:rFonts w:eastAsia="Times New Roman"/>
        </w:rPr>
        <w:t xml:space="preserve">, согласно руководящим документам Гостехкомиссии при президенте РФ. </w:t>
      </w:r>
    </w:p>
    <w:p w:rsidR="003C0992" w:rsidRPr="00624D86" w:rsidRDefault="003C0992" w:rsidP="003C0992">
      <w:pPr>
        <w:spacing w:after="200" w:line="276" w:lineRule="auto"/>
        <w:rPr>
          <w:rFonts w:eastAsia="Times New Roman"/>
        </w:rPr>
      </w:pPr>
    </w:p>
    <w:p w:rsidR="003C0992" w:rsidRPr="0098332C" w:rsidRDefault="003C0992" w:rsidP="0098332C">
      <w:pPr>
        <w:pStyle w:val="1"/>
        <w:jc w:val="both"/>
      </w:pPr>
      <w:bookmarkStart w:id="72" w:name="_Toc448956401"/>
      <w:r w:rsidRPr="0098332C">
        <w:t>77. Перспективы создания многоядерного процессора серверного класса Эльбрус-8С с архитектурой "Эльбрус</w:t>
      </w:r>
      <w:bookmarkEnd w:id="72"/>
    </w:p>
    <w:p w:rsidR="003C0992" w:rsidRPr="00624D86" w:rsidRDefault="003C0992" w:rsidP="003C0992">
      <w:pPr>
        <w:spacing w:after="200" w:line="276" w:lineRule="auto"/>
        <w:rPr>
          <w:rFonts w:eastAsia="Times New Roman"/>
        </w:rPr>
      </w:pPr>
      <w:r w:rsidRPr="00624D86">
        <w:rPr>
          <w:rFonts w:eastAsia="Times New Roman"/>
        </w:rPr>
        <w:t>Ближайшее будущее процессоров «Эльбрус»:</w:t>
      </w:r>
    </w:p>
    <w:p w:rsidR="003C0992" w:rsidRPr="00624D86" w:rsidRDefault="003C0992" w:rsidP="003C0992">
      <w:pPr>
        <w:spacing w:after="200" w:line="276" w:lineRule="auto"/>
        <w:rPr>
          <w:rFonts w:eastAsia="Times New Roman"/>
        </w:rPr>
      </w:pPr>
      <w:r w:rsidRPr="00624D86">
        <w:rPr>
          <w:rFonts w:eastAsia="Times New Roman"/>
        </w:rPr>
        <w:t>На 2015 год уже запланирован показ восьмиядерного 28-нм процессора «Эльбрус-8С».</w:t>
      </w:r>
    </w:p>
    <w:p w:rsidR="003C0992" w:rsidRPr="00624D86" w:rsidRDefault="003C0992" w:rsidP="003C0992">
      <w:pPr>
        <w:spacing w:after="200" w:line="276" w:lineRule="auto"/>
        <w:rPr>
          <w:rFonts w:eastAsia="Times New Roman"/>
        </w:rPr>
      </w:pPr>
      <w:r w:rsidRPr="00624D86">
        <w:rPr>
          <w:rFonts w:eastAsia="Times New Roman"/>
        </w:rPr>
        <w:t xml:space="preserve">Цель - создание многоядерного процессора серверного класса Эльбрус-8С с архитектурой "Эльбрус", предназначенного для решения вычислительно-интенсивных задач и для создания многопроцессорных и многомашинных систем терафлопного класса производительности. </w:t>
      </w:r>
    </w:p>
    <w:p w:rsidR="003C0992" w:rsidRPr="00624D86" w:rsidRDefault="003C0992" w:rsidP="003C0992">
      <w:pPr>
        <w:spacing w:after="200" w:line="276" w:lineRule="auto"/>
        <w:rPr>
          <w:rFonts w:eastAsia="Times New Roman"/>
        </w:rPr>
      </w:pPr>
      <w:r w:rsidRPr="00624D86">
        <w:rPr>
          <w:rFonts w:eastAsia="Times New Roman"/>
        </w:rPr>
        <w:t>Кристалл оснастят 4 Мбайт кэш-памяти второго уровня и 16 Мбайт кэш-памяти третьего уровня, а его тактовая частота составит 1300 МГц. При этом пиковая производительность достигнет отметки 250 ГФЛОПС. Планируется, что «Эльбрус-8С» будет работать в связке с контроллером периферийных устройств второго поколения (КПИ-2), который будет отличаться увеличенной до 16 Гбайт/с пропускной способностью.</w:t>
      </w:r>
    </w:p>
    <w:p w:rsidR="003C0992" w:rsidRPr="00624D86" w:rsidRDefault="003C0992" w:rsidP="003C0992">
      <w:pPr>
        <w:spacing w:after="200" w:line="276" w:lineRule="auto"/>
        <w:rPr>
          <w:rFonts w:eastAsia="Times New Roman"/>
        </w:rPr>
      </w:pPr>
    </w:p>
    <w:p w:rsidR="003C0992" w:rsidRPr="0098332C" w:rsidRDefault="003C0992" w:rsidP="0098332C">
      <w:pPr>
        <w:pStyle w:val="1"/>
        <w:jc w:val="both"/>
      </w:pPr>
      <w:bookmarkStart w:id="73" w:name="_Toc448956402"/>
      <w:r w:rsidRPr="0098332C">
        <w:t>78. Основные технические характеристики «Эльбрус-4С»</w:t>
      </w:r>
      <w:bookmarkEnd w:id="73"/>
    </w:p>
    <w:p w:rsidR="003C0992" w:rsidRPr="00624D86" w:rsidRDefault="003C0992" w:rsidP="003C0992">
      <w:pPr>
        <w:spacing w:after="200" w:line="276" w:lineRule="auto"/>
        <w:rPr>
          <w:rFonts w:eastAsia="Times New Roman"/>
        </w:rPr>
      </w:pPr>
      <w:r w:rsidRPr="00624D86">
        <w:rPr>
          <w:rFonts w:eastAsia="Times New Roman"/>
          <w:b/>
          <w:bCs/>
        </w:rPr>
        <w:t>Технические характеристики «Эльбрус-4С»</w:t>
      </w:r>
    </w:p>
    <w:p w:rsidR="003C0992" w:rsidRPr="00624D86" w:rsidRDefault="003C0992" w:rsidP="0098332C">
      <w:pPr>
        <w:numPr>
          <w:ilvl w:val="0"/>
          <w:numId w:val="45"/>
        </w:numPr>
        <w:spacing w:after="200" w:line="276" w:lineRule="auto"/>
        <w:rPr>
          <w:rFonts w:eastAsia="Times New Roman"/>
        </w:rPr>
      </w:pPr>
      <w:r w:rsidRPr="00624D86">
        <w:rPr>
          <w:rFonts w:eastAsia="Times New Roman"/>
          <w:b/>
          <w:bCs/>
        </w:rPr>
        <w:t>Представляет собой систему на кристалле</w:t>
      </w:r>
      <w:r w:rsidRPr="00624D86">
        <w:rPr>
          <w:rFonts w:eastAsia="Times New Roman"/>
        </w:rPr>
        <w:t>, содержащую 4 вычислительных ядра, кэш-память 2-го уровня общим объёмом 8 Мегабайт, 3 контроллера памяти, 3 канала межпроцессорного обмена и канал ввода-вывода.</w:t>
      </w:r>
    </w:p>
    <w:p w:rsidR="003C0992" w:rsidRPr="00624D86" w:rsidRDefault="003C0992" w:rsidP="0098332C">
      <w:pPr>
        <w:numPr>
          <w:ilvl w:val="0"/>
          <w:numId w:val="45"/>
        </w:numPr>
        <w:spacing w:after="200" w:line="276" w:lineRule="auto"/>
        <w:rPr>
          <w:rFonts w:eastAsia="Times New Roman"/>
        </w:rPr>
      </w:pPr>
      <w:r w:rsidRPr="00624D86">
        <w:rPr>
          <w:rFonts w:eastAsia="Times New Roman"/>
          <w:b/>
          <w:bCs/>
        </w:rPr>
        <w:t xml:space="preserve">Рабочая тактовая частота микросхемы </w:t>
      </w:r>
      <w:r w:rsidRPr="00624D86">
        <w:rPr>
          <w:rFonts w:eastAsia="Times New Roman"/>
        </w:rPr>
        <w:t>– 500 МГц. Кристалл выполнен по технологической норме 65 нм, средняя рассеиваемая мощность составляет 45 Вт. Имеются средства для значительного снижения рассеиваемой мощности.</w:t>
      </w:r>
    </w:p>
    <w:p w:rsidR="003C0992" w:rsidRPr="00624D86" w:rsidRDefault="003C0992" w:rsidP="0098332C">
      <w:pPr>
        <w:numPr>
          <w:ilvl w:val="0"/>
          <w:numId w:val="45"/>
        </w:numPr>
        <w:spacing w:after="200" w:line="276" w:lineRule="auto"/>
        <w:rPr>
          <w:rFonts w:eastAsia="Times New Roman"/>
        </w:rPr>
      </w:pPr>
      <w:r w:rsidRPr="00624D86">
        <w:rPr>
          <w:rFonts w:eastAsia="Times New Roman"/>
          <w:b/>
          <w:bCs/>
        </w:rPr>
        <w:t xml:space="preserve">Основная сфера применения </w:t>
      </w:r>
      <w:r w:rsidRPr="00624D86">
        <w:rPr>
          <w:rFonts w:eastAsia="Times New Roman"/>
        </w:rPr>
        <w:t>микропроцессоров «Эльбрус -4С» - серверы, настольные компьютеры, мощные встраиваемые вычислители, предназначенные для работы в сферах с повышенными требованиями</w:t>
      </w:r>
    </w:p>
    <w:p w:rsidR="003C0992" w:rsidRPr="00624D86" w:rsidRDefault="003C0992" w:rsidP="003C0992">
      <w:pPr>
        <w:spacing w:after="200" w:line="276" w:lineRule="auto"/>
        <w:rPr>
          <w:rFonts w:eastAsia="Times New Roman"/>
        </w:rPr>
      </w:pPr>
      <w:r w:rsidRPr="00624D86">
        <w:rPr>
          <w:rFonts w:eastAsia="Times New Roman"/>
          <w:noProof/>
          <w:lang w:eastAsia="ru-RU"/>
        </w:rPr>
        <w:lastRenderedPageBreak/>
        <w:drawing>
          <wp:inline distT="0" distB="0" distL="0" distR="0">
            <wp:extent cx="5924550" cy="8801100"/>
            <wp:effectExtent l="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8801100"/>
                    </a:xfrm>
                    <a:prstGeom prst="rect">
                      <a:avLst/>
                    </a:prstGeom>
                    <a:noFill/>
                    <a:ln>
                      <a:noFill/>
                    </a:ln>
                  </pic:spPr>
                </pic:pic>
              </a:graphicData>
            </a:graphic>
          </wp:inline>
        </w:drawing>
      </w:r>
    </w:p>
    <w:p w:rsidR="003C0992" w:rsidRPr="00624D86" w:rsidRDefault="003C0992" w:rsidP="003C0992">
      <w:pPr>
        <w:spacing w:after="200" w:line="276" w:lineRule="auto"/>
        <w:rPr>
          <w:rFonts w:eastAsia="Times New Roman"/>
        </w:rPr>
      </w:pPr>
    </w:p>
    <w:p w:rsidR="003C0992" w:rsidRPr="0098332C" w:rsidRDefault="003C0992" w:rsidP="0098332C">
      <w:pPr>
        <w:pStyle w:val="1"/>
        <w:jc w:val="both"/>
      </w:pPr>
      <w:bookmarkStart w:id="74" w:name="_Toc448956403"/>
      <w:r w:rsidRPr="0098332C">
        <w:lastRenderedPageBreak/>
        <w:t>79. Сфера применения микропроцессоров архитектуры Эльбрус и основные особенности процессоров «Эльбрус-4С»</w:t>
      </w:r>
      <w:bookmarkEnd w:id="74"/>
    </w:p>
    <w:p w:rsidR="003C0992" w:rsidRPr="00624D86" w:rsidRDefault="003C0992" w:rsidP="003C0992">
      <w:pPr>
        <w:spacing w:after="200" w:line="276" w:lineRule="auto"/>
        <w:rPr>
          <w:rFonts w:eastAsia="Times New Roman"/>
        </w:rPr>
      </w:pPr>
      <w:r w:rsidRPr="00624D86">
        <w:rPr>
          <w:rFonts w:eastAsia="Times New Roman"/>
        </w:rPr>
        <w:t>Основные особенности Эльбрус-4С</w:t>
      </w:r>
    </w:p>
    <w:p w:rsidR="003C0992" w:rsidRPr="00624D86" w:rsidRDefault="003C0992" w:rsidP="003C0992">
      <w:pPr>
        <w:spacing w:after="200" w:line="276" w:lineRule="auto"/>
        <w:rPr>
          <w:rFonts w:eastAsia="Times New Roman"/>
          <w:b/>
        </w:rPr>
      </w:pPr>
      <w:r w:rsidRPr="00624D86">
        <w:rPr>
          <w:rFonts w:eastAsia="Times New Roman"/>
          <w:b/>
        </w:rPr>
        <w:t>Четырехъядерные процессоры «Эльбрус-4С» (2014г.).</w:t>
      </w:r>
    </w:p>
    <w:p w:rsidR="003C0992" w:rsidRPr="00624D86" w:rsidRDefault="003C0992" w:rsidP="003C0992">
      <w:pPr>
        <w:spacing w:after="200" w:line="276" w:lineRule="auto"/>
        <w:rPr>
          <w:rFonts w:eastAsia="Times New Roman"/>
        </w:rPr>
      </w:pPr>
      <w:r w:rsidRPr="00624D86">
        <w:rPr>
          <w:rFonts w:eastAsia="Times New Roman"/>
        </w:rPr>
        <w:t>Базируется на архитектуре VLIW. В каждой команде может содержаться до 23 элементарных операций, которые должны исполняться параллельно. При этом задача распараллеливания возлагается на компилятор, в отличие от традиционных суперскалярных архитектур, где за распараллеливание отвечают аппаратные блоки процессора.</w:t>
      </w:r>
    </w:p>
    <w:p w:rsidR="003C0992" w:rsidRPr="00624D86" w:rsidRDefault="003C0992" w:rsidP="0098332C">
      <w:pPr>
        <w:numPr>
          <w:ilvl w:val="0"/>
          <w:numId w:val="45"/>
        </w:numPr>
        <w:spacing w:after="200" w:line="276" w:lineRule="auto"/>
        <w:rPr>
          <w:rFonts w:eastAsia="Times New Roman"/>
        </w:rPr>
      </w:pPr>
      <w:r w:rsidRPr="00624D86">
        <w:rPr>
          <w:rFonts w:eastAsia="Times New Roman"/>
          <w:b/>
          <w:bCs/>
        </w:rPr>
        <w:t>Представляет собой систему на кристалле</w:t>
      </w:r>
      <w:r w:rsidRPr="00624D86">
        <w:rPr>
          <w:rFonts w:eastAsia="Times New Roman"/>
        </w:rPr>
        <w:t>, содержащую 4 вычислительных ядра, кэш-память 2-го уровня общим объёмом 8 Мегабайт, 3 контроллера памяти, 3 канала межпроцессорного обмена и канал ввода-вывода.</w:t>
      </w:r>
    </w:p>
    <w:p w:rsidR="003C0992" w:rsidRPr="00624D86" w:rsidRDefault="003C0992" w:rsidP="0098332C">
      <w:pPr>
        <w:numPr>
          <w:ilvl w:val="0"/>
          <w:numId w:val="45"/>
        </w:numPr>
        <w:spacing w:after="200" w:line="276" w:lineRule="auto"/>
        <w:rPr>
          <w:rFonts w:eastAsia="Times New Roman"/>
        </w:rPr>
      </w:pPr>
      <w:r w:rsidRPr="00624D86">
        <w:rPr>
          <w:rFonts w:eastAsia="Times New Roman"/>
          <w:b/>
          <w:bCs/>
        </w:rPr>
        <w:t xml:space="preserve">Рабочая тактовая частота микросхемы </w:t>
      </w:r>
      <w:r w:rsidRPr="00624D86">
        <w:rPr>
          <w:rFonts w:eastAsia="Times New Roman"/>
        </w:rPr>
        <w:t>– 500 МГц. Кристалл выполнен по технологической норме 65 нм, средняя рассеиваемая мощность составляет 45 Вт. Имеются средства для значительного снижения рассеиваемой мощности.</w:t>
      </w:r>
    </w:p>
    <w:p w:rsidR="003C0992" w:rsidRPr="00624D86" w:rsidRDefault="003C0992" w:rsidP="0098332C">
      <w:pPr>
        <w:numPr>
          <w:ilvl w:val="0"/>
          <w:numId w:val="45"/>
        </w:numPr>
        <w:spacing w:after="200" w:line="276" w:lineRule="auto"/>
        <w:rPr>
          <w:rFonts w:eastAsia="Times New Roman"/>
        </w:rPr>
      </w:pPr>
      <w:r w:rsidRPr="00624D86">
        <w:rPr>
          <w:rFonts w:eastAsia="Times New Roman"/>
          <w:b/>
          <w:bCs/>
        </w:rPr>
        <w:t xml:space="preserve">Основная сфера применения </w:t>
      </w:r>
      <w:r w:rsidRPr="00624D86">
        <w:rPr>
          <w:rFonts w:eastAsia="Times New Roman"/>
        </w:rPr>
        <w:t>микропроцессоров «Эльбрус -4С» - серверы, настольные компьютеры, мощные встраиваемые вычислители, предназначенные для работы в сферах с повышенными требованиями</w:t>
      </w:r>
    </w:p>
    <w:p w:rsidR="003C0992" w:rsidRPr="00624D86" w:rsidRDefault="003C0992" w:rsidP="003C0992">
      <w:pPr>
        <w:spacing w:after="200" w:line="276" w:lineRule="auto"/>
        <w:rPr>
          <w:rFonts w:eastAsia="Times New Roman"/>
        </w:rPr>
      </w:pPr>
      <w:r w:rsidRPr="00624D86">
        <w:rPr>
          <w:rFonts w:eastAsia="Times New Roman"/>
        </w:rPr>
        <w:t>Сфера применения микропроцессоров архитеркуры Эльбрус:</w:t>
      </w:r>
    </w:p>
    <w:p w:rsidR="003C0992" w:rsidRPr="00624D86" w:rsidRDefault="003C0992" w:rsidP="003C0992">
      <w:pPr>
        <w:spacing w:after="200" w:line="276" w:lineRule="auto"/>
        <w:rPr>
          <w:rFonts w:eastAsia="Times New Roman"/>
        </w:rPr>
      </w:pPr>
      <w:r w:rsidRPr="00624D86">
        <w:rPr>
          <w:rFonts w:eastAsia="Times New Roman"/>
          <w:noProof/>
          <w:lang w:eastAsia="ru-RU"/>
        </w:rPr>
        <w:lastRenderedPageBreak/>
        <w:drawing>
          <wp:inline distT="0" distB="0" distL="0" distR="0">
            <wp:extent cx="5924550" cy="42100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4210050"/>
                    </a:xfrm>
                    <a:prstGeom prst="rect">
                      <a:avLst/>
                    </a:prstGeom>
                    <a:noFill/>
                    <a:ln>
                      <a:noFill/>
                    </a:ln>
                  </pic:spPr>
                </pic:pic>
              </a:graphicData>
            </a:graphic>
          </wp:inline>
        </w:drawing>
      </w:r>
    </w:p>
    <w:p w:rsidR="003C0992" w:rsidRPr="00624D86" w:rsidRDefault="003C0992" w:rsidP="003C0992">
      <w:pPr>
        <w:spacing w:after="200" w:line="276" w:lineRule="auto"/>
        <w:rPr>
          <w:rFonts w:eastAsia="Times New Roman"/>
        </w:rPr>
      </w:pPr>
    </w:p>
    <w:p w:rsidR="003C0992" w:rsidRPr="00624D86" w:rsidRDefault="003C0992" w:rsidP="0098332C">
      <w:pPr>
        <w:pStyle w:val="1"/>
        <w:jc w:val="both"/>
        <w:rPr>
          <w:rFonts w:eastAsia="Times New Roman"/>
          <w:lang w:eastAsia="ru-RU"/>
        </w:rPr>
      </w:pPr>
      <w:bookmarkStart w:id="75" w:name="_Toc448956404"/>
      <w:r w:rsidRPr="00624D86">
        <w:rPr>
          <w:rFonts w:eastAsia="Times New Roman"/>
          <w:lang w:eastAsia="ru-RU"/>
        </w:rPr>
        <w:t>81. Организация рекламационной работы в воинских частях объединения ВКС.</w:t>
      </w:r>
      <w:bookmarkEnd w:id="75"/>
    </w:p>
    <w:p w:rsidR="003C0992" w:rsidRPr="00624D86" w:rsidRDefault="003C0992" w:rsidP="003C0992">
      <w:pPr>
        <w:spacing w:line="240" w:lineRule="auto"/>
        <w:rPr>
          <w:rFonts w:eastAsia="Times New Roman"/>
          <w:sz w:val="24"/>
          <w:szCs w:val="24"/>
        </w:rPr>
      </w:pPr>
      <w:r w:rsidRPr="00624D86">
        <w:rPr>
          <w:rFonts w:eastAsia="Times New Roman"/>
          <w:sz w:val="24"/>
          <w:szCs w:val="24"/>
        </w:rPr>
        <w:t>Рекламацией называется письменное заявление воинской части поставщику (исполнителю работ) на обнаруженное в период действий гарантийных  обязательств несоответствие качества и (или) некомплектности образца техники требованиям эксплуатационной документации, а также требование  о  восстановлении  (замене) неисправного образца или его составных частей.</w:t>
      </w:r>
    </w:p>
    <w:p w:rsidR="003C0992" w:rsidRPr="00624D86" w:rsidRDefault="003C0992" w:rsidP="003C0992">
      <w:pPr>
        <w:spacing w:line="240" w:lineRule="auto"/>
        <w:rPr>
          <w:rFonts w:eastAsia="Times New Roman"/>
          <w:b/>
          <w:color w:val="000000"/>
          <w:lang w:eastAsia="ru-RU"/>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Под гарантийным  сроком эксплуатации  образца техники понимается период и (или) наработка в часах,  в течение которых завод-изготовитель, ремонтное предприятие, производственно-техническое предприятие промышленности, осуществляющее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монтажные и наладочные работы, гарантирует  и обеспечивает выполнение на образце требований эксплуатационной документации при условии соблюдения воинской частью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правильной его эксплуатации, в том числе хранения и транспортирования.</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Уведомление о вызове представителя промышленности или ремонтного  предприятия для участия в составлении и подписании рекламационного акта и восстановления образца должно быть направлено  на  предприятие промышленности (ремонтное предприятие) и представителю заказчика не позднее 24 часов с момента обнаружения неисправности.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2. Срок прибытия представителя предприятия промышленности (ремонтного предприятия) устанавливается с учетом времени, необходимого на проезд,  и </w:t>
      </w:r>
      <w:r w:rsidRPr="00624D86">
        <w:rPr>
          <w:rFonts w:eastAsia="Times New Roman"/>
          <w:sz w:val="24"/>
          <w:szCs w:val="24"/>
        </w:rPr>
        <w:lastRenderedPageBreak/>
        <w:t>дополнительных четырех суток со дня получения уведомления предприятием промышленности (ремонтным предприятием).</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3. Предприятие промышленности (ремонтное предприятие)  не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позднее трех  суток  с момента получения уведомления сообщает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воинской части дату получения уведомления,  время выезда  своего</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представителя,  а также время и способ отправки груза (при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необходимости).</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Общий срок составления рекламационного акта не</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должен превышать 30 суток с момента обнаружения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неисправности образца техники.</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В\ч обязана в 10-дневный срок после составления рекламационного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акта отправить предприятию промышленности (ремонтному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предприятию) по его требованию и за его счет рекламированный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неисправный ЗИП вместе с формулярами (паспортами) или выписками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из них.</w:t>
      </w:r>
    </w:p>
    <w:p w:rsidR="003C0992" w:rsidRPr="00624D86" w:rsidRDefault="003C0992" w:rsidP="003C0992">
      <w:pPr>
        <w:spacing w:line="240" w:lineRule="auto"/>
        <w:rPr>
          <w:rFonts w:eastAsia="Times New Roman"/>
          <w:sz w:val="24"/>
          <w:szCs w:val="24"/>
        </w:rPr>
      </w:pPr>
    </w:p>
    <w:p w:rsidR="003C0992" w:rsidRPr="00624D86" w:rsidRDefault="003C0992" w:rsidP="0098332C">
      <w:pPr>
        <w:pStyle w:val="1"/>
        <w:jc w:val="both"/>
        <w:rPr>
          <w:rFonts w:eastAsia="Times New Roman"/>
          <w:lang w:eastAsia="ru-RU"/>
        </w:rPr>
      </w:pPr>
      <w:bookmarkStart w:id="76" w:name="_Toc448956405"/>
      <w:r w:rsidRPr="00624D86">
        <w:rPr>
          <w:rFonts w:eastAsia="Times New Roman"/>
          <w:sz w:val="24"/>
          <w:szCs w:val="24"/>
        </w:rPr>
        <w:t xml:space="preserve">82. </w:t>
      </w:r>
      <w:r w:rsidRPr="00624D86">
        <w:rPr>
          <w:rFonts w:eastAsia="Times New Roman"/>
          <w:lang w:eastAsia="ru-RU"/>
        </w:rPr>
        <w:t>Организация проведения доработок вооружения в воинских частях объединения ВКС</w:t>
      </w:r>
      <w:bookmarkEnd w:id="76"/>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Доработки могут проводиться на различных этапах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эксплуатации и жизненного цикла РЭТ плановым порядком по</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бюллетеням, разработанным промышленностью в соответствии с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требованиями государственных стандартов.</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Работы по бюллетеням проводятся с целью обеспечения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заданной надежности вооружения ВКО, улучшения боевых 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эксплуатационных характеристик, устранения конструктивных 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производственных недостатков, влияющих на готовность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вооружения к использованию по назначению и безопасность их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эксплуатации.</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Примечание. Проведение работ (доработок) по бюллетеням осуществляется в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соответствии с действующим государственным стандартом и руководящими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документами о порядке проведения работ по бюллетеням на вооружении.</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Бюллетени доработок выпускают на следующие виды </w:t>
      </w:r>
    </w:p>
    <w:p w:rsidR="003C0992" w:rsidRPr="00624D86" w:rsidRDefault="003C0992" w:rsidP="003C0992">
      <w:pPr>
        <w:spacing w:line="240" w:lineRule="auto"/>
        <w:rPr>
          <w:rFonts w:eastAsia="Times New Roman"/>
          <w:sz w:val="24"/>
          <w:szCs w:val="24"/>
        </w:rPr>
      </w:pPr>
      <w:r w:rsidRPr="00624D86">
        <w:rPr>
          <w:rFonts w:eastAsia="Times New Roman"/>
          <w:sz w:val="24"/>
          <w:szCs w:val="24"/>
        </w:rPr>
        <w:lastRenderedPageBreak/>
        <w:t>работ:</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устранение причин, вызвавших прекращение эксплуатации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образцов вооружения, аварийные работы (бюллетени</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срочных доработок с шифром "БА");</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устранение конструктивных и производственных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недостатков, не приводящих к прекращению эксплуатации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(бюллетени с шифром "БД");</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улучшение конструкции и повышение надежности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образцов вооружения объединения ВКС (бюллетени с</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шифром "БУ");</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изменение эксплуатационной документации (бюллетени с</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шифром "БЭ");</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изменение ремонтной документации (бюллетени с</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шифром "БР").</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Доработки принятых в эксплуатацию образцов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вооружения, как комплекс организационно-технических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мероприятий, включают:</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подготовку и выпуск решений на проведение доработок 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(или) изменений эксплуатационной (ремонтной)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документации;</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подготовку и выпуск бюллетеней на доработку образцов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вооружения и внесение изменений в эксплуатационную 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ремонтную документацию;</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планирование проведения доработок;</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внесение изменений в эксплуатационную  (ремонтную)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документацию (при необходимости);</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контроль выполнения работ;</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учет и отчетность о выполнении доработок;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расчеты по доработкам.</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Ежегодно до 1 октября управление эксплуатации вооружений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готовит перечень бюллетеней, в который включаются также </w:t>
      </w:r>
    </w:p>
    <w:p w:rsidR="003C0992" w:rsidRPr="00624D86" w:rsidRDefault="003C0992" w:rsidP="003C0992">
      <w:pPr>
        <w:spacing w:line="240" w:lineRule="auto"/>
        <w:rPr>
          <w:rFonts w:eastAsia="Times New Roman"/>
          <w:sz w:val="24"/>
          <w:szCs w:val="24"/>
        </w:rPr>
      </w:pPr>
      <w:r w:rsidRPr="00624D86">
        <w:rPr>
          <w:rFonts w:eastAsia="Times New Roman"/>
          <w:sz w:val="24"/>
          <w:szCs w:val="24"/>
        </w:rPr>
        <w:lastRenderedPageBreak/>
        <w:t xml:space="preserve">невыполненные в предыдущие сроки бюллетени, необходимость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реализации которых сохраняется.</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Перечень бюллетеней на доработки образцов вооружения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подписывается начальником управления вооружения и утверждается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заместителем главнокомандующего ВКС по вооружению.</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Копии утвержденного перечня (выписки) управление вооружения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направляет руководителям головных организаций (предприятий)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промышленности-разработчиков образцов вооружения в части, их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касающейся, для планирования и организации работ по ним в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предстоящий год и службы вооружения объединений для контроля их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выполнения.</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Головные организации (предприятия) делают выписки из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полученного перечня в части бюллетеней, касающейся данной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организации (предприятия) и смежных с ней организаций, размножают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полученные выписки и направляют их в смежные организации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(предприятия), а также в эксплуатационные подразделения для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планирования и выполнения работ в предстоящем году.</w:t>
      </w:r>
    </w:p>
    <w:p w:rsidR="003C0992" w:rsidRPr="00624D86" w:rsidRDefault="003C0992" w:rsidP="003C0992">
      <w:pPr>
        <w:spacing w:line="240" w:lineRule="auto"/>
        <w:rPr>
          <w:rFonts w:eastAsia="Times New Roman"/>
          <w:sz w:val="24"/>
          <w:szCs w:val="24"/>
        </w:rPr>
      </w:pP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Сводные перечни доработок на последующий год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разрабатываются службами вооружения объединений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совместно с головными организациями (предприятиями)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промышленности-разработчиков образцов вооружения ВКС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 части, их касающейся, представляются на утверждение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начальнику эксплуатации и ремонта ВВТ ВКС до 25 апреля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текущего года.</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Доработки, не предусмотренные перечнем доработок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на данный год, проводятся по письменному распоряжению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начальника вооружения ВКС.</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 Мероприятия по проведению работ по бюллетеням </w:t>
      </w:r>
    </w:p>
    <w:p w:rsidR="003C0992" w:rsidRPr="00624D86" w:rsidRDefault="003C0992" w:rsidP="003C0992">
      <w:pPr>
        <w:spacing w:line="240" w:lineRule="auto"/>
        <w:rPr>
          <w:rFonts w:eastAsia="Times New Roman"/>
          <w:sz w:val="24"/>
          <w:szCs w:val="24"/>
        </w:rPr>
      </w:pPr>
      <w:r w:rsidRPr="00624D86">
        <w:rPr>
          <w:rFonts w:eastAsia="Times New Roman"/>
          <w:sz w:val="24"/>
          <w:szCs w:val="24"/>
        </w:rPr>
        <w:t xml:space="preserve">включаются в годовые и месячные планы </w:t>
      </w:r>
    </w:p>
    <w:p w:rsidR="003C0992" w:rsidRPr="00624D86" w:rsidRDefault="003C0992" w:rsidP="003C0992">
      <w:pPr>
        <w:spacing w:line="240" w:lineRule="auto"/>
        <w:rPr>
          <w:rFonts w:eastAsia="Times New Roman"/>
          <w:sz w:val="24"/>
          <w:szCs w:val="24"/>
        </w:rPr>
      </w:pPr>
      <w:r w:rsidRPr="00624D86">
        <w:rPr>
          <w:rFonts w:eastAsia="Times New Roman"/>
          <w:sz w:val="24"/>
          <w:szCs w:val="24"/>
        </w:rPr>
        <w:lastRenderedPageBreak/>
        <w:t>эксплуатации, планы и план-график технического</w:t>
      </w:r>
    </w:p>
    <w:p w:rsidR="003C0992" w:rsidRPr="00624D86" w:rsidRDefault="003C0992" w:rsidP="003C0992">
      <w:pPr>
        <w:spacing w:line="240" w:lineRule="auto"/>
        <w:rPr>
          <w:rFonts w:eastAsia="Times New Roman"/>
          <w:sz w:val="24"/>
          <w:szCs w:val="24"/>
        </w:rPr>
      </w:pPr>
      <w:r w:rsidRPr="00624D86">
        <w:rPr>
          <w:rFonts w:eastAsia="Times New Roman"/>
          <w:sz w:val="24"/>
          <w:szCs w:val="24"/>
        </w:rPr>
        <w:t>обслуживания вооружения объединения ВКС.</w:t>
      </w:r>
    </w:p>
    <w:p w:rsidR="003C0992" w:rsidRPr="0098332C" w:rsidRDefault="003C0992" w:rsidP="0098332C">
      <w:pPr>
        <w:pStyle w:val="1"/>
        <w:jc w:val="both"/>
      </w:pPr>
      <w:bookmarkStart w:id="77" w:name="_Toc448956406"/>
      <w:r w:rsidRPr="00624D86">
        <w:rPr>
          <w:rFonts w:eastAsia="Times New Roman"/>
          <w:lang w:eastAsia="ru-RU"/>
        </w:rPr>
        <w:t xml:space="preserve">83. </w:t>
      </w:r>
      <w:r w:rsidRPr="0098332C">
        <w:t>Организация текущего ремонта устройств ВК «Эльбрус-3М1».</w:t>
      </w:r>
      <w:bookmarkEnd w:id="77"/>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Ремонт вычислительных средств подразделяется на Текущий, средний и капитальный</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Текущий ремонт – это ремонт, потребность в котором возникает после появления неисправности, из-за которой аппаратура не может выполнять свою функцию. Спланировать текущий ремонт нельзя, так как поломка происходит спонтанно.</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Особенности текущего ремонта:</w:t>
      </w:r>
    </w:p>
    <w:p w:rsidR="003C0992" w:rsidRPr="00624D86" w:rsidRDefault="003C0992" w:rsidP="0098332C">
      <w:pPr>
        <w:numPr>
          <w:ilvl w:val="0"/>
          <w:numId w:val="46"/>
        </w:numPr>
        <w:spacing w:after="200" w:line="276" w:lineRule="auto"/>
        <w:contextualSpacing/>
        <w:rPr>
          <w:rFonts w:eastAsia="Times New Roman"/>
          <w:sz w:val="24"/>
          <w:szCs w:val="24"/>
        </w:rPr>
      </w:pPr>
      <w:r w:rsidRPr="00624D86">
        <w:rPr>
          <w:rFonts w:eastAsia="Times New Roman"/>
          <w:sz w:val="24"/>
          <w:szCs w:val="24"/>
        </w:rPr>
        <w:t>Ограниченность в силах и средствах; непредвиденность;</w:t>
      </w:r>
    </w:p>
    <w:p w:rsidR="003C0992" w:rsidRPr="00624D86" w:rsidRDefault="003C0992" w:rsidP="0098332C">
      <w:pPr>
        <w:numPr>
          <w:ilvl w:val="0"/>
          <w:numId w:val="46"/>
        </w:numPr>
        <w:spacing w:after="200" w:line="276" w:lineRule="auto"/>
        <w:contextualSpacing/>
        <w:rPr>
          <w:rFonts w:eastAsia="Times New Roman"/>
          <w:sz w:val="24"/>
          <w:szCs w:val="24"/>
        </w:rPr>
      </w:pPr>
      <w:r w:rsidRPr="00624D86">
        <w:rPr>
          <w:rFonts w:eastAsia="Times New Roman"/>
          <w:sz w:val="24"/>
          <w:szCs w:val="24"/>
        </w:rPr>
        <w:t>Срочность;</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Текущий ремонт аппаратуры производится с целью</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поддержания ее в технически исправном состоянии с</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параметрами, соответствующими техническим условиям.</w:t>
      </w:r>
    </w:p>
    <w:p w:rsidR="003C0992" w:rsidRPr="00624D86" w:rsidRDefault="003C0992" w:rsidP="003C0992">
      <w:pPr>
        <w:spacing w:after="200" w:line="276" w:lineRule="auto"/>
        <w:rPr>
          <w:rFonts w:eastAsia="Times New Roman"/>
          <w:sz w:val="24"/>
          <w:szCs w:val="24"/>
        </w:rPr>
      </w:pP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Текущий ремонт производится на месте эксплуатации силами и сред­ствами дежурных смен, групп регламентных работ, специалистов штатных ремонтных органов и являются основным видом ремонта.</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Текущий ремонт может производиться методами:</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замены сменных элементов;</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замены невосстанавливаемых элементов;</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замены на резерв;</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профилактического обслуживания.</w:t>
      </w:r>
    </w:p>
    <w:p w:rsidR="003C0992" w:rsidRPr="00624D86" w:rsidRDefault="003C0992" w:rsidP="003C0992">
      <w:pPr>
        <w:spacing w:after="200" w:line="276" w:lineRule="auto"/>
        <w:rPr>
          <w:rFonts w:eastAsia="Times New Roman"/>
          <w:sz w:val="24"/>
          <w:szCs w:val="24"/>
        </w:rPr>
      </w:pPr>
      <w:r w:rsidRPr="00624D86">
        <w:rPr>
          <w:rFonts w:eastAsia="Times New Roman"/>
          <w:sz w:val="24"/>
          <w:szCs w:val="24"/>
        </w:rPr>
        <w:t>В Текущем ремонте ВС можно выделить четыре этапа:</w:t>
      </w:r>
    </w:p>
    <w:p w:rsidR="003C0992" w:rsidRPr="00624D86" w:rsidRDefault="003C0992" w:rsidP="0098332C">
      <w:pPr>
        <w:numPr>
          <w:ilvl w:val="0"/>
          <w:numId w:val="47"/>
        </w:numPr>
        <w:spacing w:after="200" w:line="276" w:lineRule="auto"/>
        <w:contextualSpacing/>
        <w:rPr>
          <w:rFonts w:eastAsia="Times New Roman"/>
          <w:sz w:val="24"/>
          <w:szCs w:val="24"/>
        </w:rPr>
      </w:pPr>
      <w:r w:rsidRPr="00624D86">
        <w:rPr>
          <w:rFonts w:eastAsia="Times New Roman"/>
          <w:sz w:val="24"/>
          <w:szCs w:val="24"/>
        </w:rPr>
        <w:t>Установление факта наличия отказа;</w:t>
      </w:r>
    </w:p>
    <w:p w:rsidR="003C0992" w:rsidRPr="00624D86" w:rsidRDefault="003C0992" w:rsidP="0098332C">
      <w:pPr>
        <w:numPr>
          <w:ilvl w:val="0"/>
          <w:numId w:val="47"/>
        </w:numPr>
        <w:spacing w:after="200" w:line="276" w:lineRule="auto"/>
        <w:contextualSpacing/>
        <w:rPr>
          <w:rFonts w:eastAsia="Times New Roman"/>
          <w:sz w:val="24"/>
          <w:szCs w:val="24"/>
        </w:rPr>
      </w:pPr>
      <w:r w:rsidRPr="00624D86">
        <w:rPr>
          <w:rFonts w:eastAsia="Times New Roman"/>
          <w:sz w:val="24"/>
          <w:szCs w:val="24"/>
        </w:rPr>
        <w:t>Установление характера отказа и отыскание отказавшего элемента;</w:t>
      </w:r>
    </w:p>
    <w:p w:rsidR="003C0992" w:rsidRPr="00624D86" w:rsidRDefault="003C0992" w:rsidP="0098332C">
      <w:pPr>
        <w:numPr>
          <w:ilvl w:val="0"/>
          <w:numId w:val="47"/>
        </w:numPr>
        <w:spacing w:after="200" w:line="276" w:lineRule="auto"/>
        <w:contextualSpacing/>
        <w:rPr>
          <w:rFonts w:eastAsia="Times New Roman"/>
          <w:sz w:val="24"/>
          <w:szCs w:val="24"/>
        </w:rPr>
      </w:pPr>
      <w:r w:rsidRPr="00624D86">
        <w:rPr>
          <w:rFonts w:eastAsia="Times New Roman"/>
          <w:sz w:val="24"/>
          <w:szCs w:val="24"/>
        </w:rPr>
        <w:t>Устранение отказа;</w:t>
      </w:r>
    </w:p>
    <w:p w:rsidR="003C0992" w:rsidRPr="00624D86" w:rsidRDefault="003C0992" w:rsidP="0098332C">
      <w:pPr>
        <w:numPr>
          <w:ilvl w:val="0"/>
          <w:numId w:val="47"/>
        </w:numPr>
        <w:spacing w:after="200" w:line="276" w:lineRule="auto"/>
        <w:contextualSpacing/>
        <w:rPr>
          <w:rFonts w:eastAsia="Times New Roman"/>
          <w:sz w:val="24"/>
          <w:szCs w:val="24"/>
        </w:rPr>
      </w:pPr>
      <w:r w:rsidRPr="00624D86">
        <w:rPr>
          <w:rFonts w:eastAsia="Times New Roman"/>
          <w:sz w:val="24"/>
          <w:szCs w:val="24"/>
        </w:rPr>
        <w:t>Проверка аппаратуры после ремонта.</w:t>
      </w:r>
    </w:p>
    <w:p w:rsidR="003C0992" w:rsidRPr="00624D86" w:rsidRDefault="003C0992" w:rsidP="003C0992">
      <w:pPr>
        <w:spacing w:after="200" w:line="276" w:lineRule="auto"/>
        <w:ind w:left="720"/>
        <w:contextualSpacing/>
        <w:rPr>
          <w:rFonts w:eastAsia="Times New Roman"/>
          <w:sz w:val="24"/>
          <w:szCs w:val="24"/>
        </w:rPr>
      </w:pPr>
      <w:r w:rsidRPr="00624D86">
        <w:rPr>
          <w:rFonts w:eastAsia="Times New Roman"/>
          <w:sz w:val="24"/>
          <w:szCs w:val="24"/>
        </w:rPr>
        <w:t>первый этап - до 5%;</w:t>
      </w:r>
    </w:p>
    <w:p w:rsidR="003C0992" w:rsidRPr="00624D86" w:rsidRDefault="003C0992" w:rsidP="003C0992">
      <w:pPr>
        <w:spacing w:after="200" w:line="276" w:lineRule="auto"/>
        <w:ind w:left="720"/>
        <w:contextualSpacing/>
        <w:rPr>
          <w:rFonts w:eastAsia="Times New Roman"/>
          <w:sz w:val="24"/>
          <w:szCs w:val="24"/>
        </w:rPr>
      </w:pPr>
      <w:r w:rsidRPr="00624D86">
        <w:rPr>
          <w:rFonts w:eastAsia="Times New Roman"/>
          <w:sz w:val="24"/>
          <w:szCs w:val="24"/>
        </w:rPr>
        <w:t>второй этап - около 60%;</w:t>
      </w:r>
    </w:p>
    <w:p w:rsidR="003C0992" w:rsidRPr="00624D86" w:rsidRDefault="003C0992" w:rsidP="003C0992">
      <w:pPr>
        <w:spacing w:after="200" w:line="276" w:lineRule="auto"/>
        <w:ind w:left="720"/>
        <w:contextualSpacing/>
        <w:rPr>
          <w:rFonts w:eastAsia="Times New Roman"/>
          <w:sz w:val="24"/>
          <w:szCs w:val="24"/>
        </w:rPr>
      </w:pPr>
      <w:r w:rsidRPr="00624D86">
        <w:rPr>
          <w:rFonts w:eastAsia="Times New Roman"/>
          <w:sz w:val="24"/>
          <w:szCs w:val="24"/>
        </w:rPr>
        <w:t>третий этап - около 15%;</w:t>
      </w:r>
    </w:p>
    <w:p w:rsidR="003C0992" w:rsidRPr="00624D86" w:rsidRDefault="003C0992" w:rsidP="003C0992">
      <w:pPr>
        <w:spacing w:after="200" w:line="276" w:lineRule="auto"/>
        <w:ind w:left="720"/>
        <w:contextualSpacing/>
        <w:rPr>
          <w:rFonts w:eastAsia="Times New Roman"/>
          <w:sz w:val="24"/>
          <w:szCs w:val="24"/>
        </w:rPr>
      </w:pPr>
      <w:r w:rsidRPr="00624D86">
        <w:rPr>
          <w:rFonts w:eastAsia="Times New Roman"/>
          <w:sz w:val="24"/>
          <w:szCs w:val="24"/>
        </w:rPr>
        <w:t>четвертый этап - до 20% общего времени ремонта.</w:t>
      </w:r>
    </w:p>
    <w:p w:rsidR="003C0992" w:rsidRDefault="003C0992" w:rsidP="003C0992">
      <w:pPr>
        <w:contextualSpacing/>
        <w:rPr>
          <w:rFonts w:eastAsia="Times New Roman"/>
          <w:color w:val="333333"/>
          <w:sz w:val="24"/>
          <w:lang w:eastAsia="ru-RU"/>
        </w:rPr>
      </w:pPr>
    </w:p>
    <w:p w:rsidR="003C0992" w:rsidRDefault="003C0992" w:rsidP="003C0992">
      <w:pPr>
        <w:contextualSpacing/>
        <w:rPr>
          <w:rFonts w:eastAsia="Times New Roman"/>
          <w:color w:val="333333"/>
          <w:sz w:val="24"/>
          <w:lang w:eastAsia="ru-RU"/>
        </w:rPr>
      </w:pPr>
    </w:p>
    <w:p w:rsidR="0098332C" w:rsidRDefault="003C0992" w:rsidP="0098332C">
      <w:pPr>
        <w:spacing w:after="200" w:line="276" w:lineRule="auto"/>
        <w:jc w:val="both"/>
        <w:rPr>
          <w:rFonts w:eastAsia="Times New Roman"/>
        </w:rPr>
      </w:pPr>
      <w:r w:rsidRPr="00624D86">
        <w:rPr>
          <w:rFonts w:eastAsia="Times New Roman"/>
          <w:b/>
        </w:rPr>
        <w:lastRenderedPageBreak/>
        <w:t xml:space="preserve">84. </w:t>
      </w:r>
      <w:r w:rsidRPr="0098332C">
        <w:rPr>
          <w:rStyle w:val="10"/>
        </w:rPr>
        <w:t>Содержание методики направленного поиска неисправностей на  ВК семейства «Эльбрус»</w:t>
      </w:r>
      <w:r w:rsidRPr="00624D86">
        <w:rPr>
          <w:rFonts w:eastAsia="Times New Roman"/>
          <w:b/>
        </w:rPr>
        <w:br/>
      </w:r>
    </w:p>
    <w:p w:rsidR="003C0992" w:rsidRPr="00624D86" w:rsidRDefault="003C0992" w:rsidP="0098332C">
      <w:pPr>
        <w:spacing w:after="200" w:line="276" w:lineRule="auto"/>
        <w:jc w:val="both"/>
        <w:rPr>
          <w:rFonts w:eastAsia="Times New Roman"/>
          <w:b/>
        </w:rPr>
      </w:pPr>
      <w:r w:rsidRPr="00624D86">
        <w:rPr>
          <w:rFonts w:eastAsia="Times New Roman"/>
        </w:rPr>
        <w:t>При выполнении текущего ремонта аппаратуры наиболее трудоемким  и длительным является этап установления характера отказа и отыскания неисправного элемента. Этот процесс может быть представлен двумя стадиями:</w:t>
      </w:r>
    </w:p>
    <w:p w:rsidR="003C0992" w:rsidRPr="00624D86" w:rsidRDefault="003C0992" w:rsidP="0098332C">
      <w:pPr>
        <w:numPr>
          <w:ilvl w:val="0"/>
          <w:numId w:val="35"/>
        </w:numPr>
        <w:spacing w:after="200" w:line="276" w:lineRule="auto"/>
        <w:contextualSpacing/>
        <w:rPr>
          <w:rFonts w:eastAsia="Times New Roman"/>
        </w:rPr>
      </w:pPr>
      <w:r w:rsidRPr="00624D86">
        <w:rPr>
          <w:rFonts w:eastAsia="Times New Roman"/>
        </w:rPr>
        <w:t>определения порядка поиска отказавшего элемента;</w:t>
      </w:r>
    </w:p>
    <w:p w:rsidR="003C0992" w:rsidRPr="00624D86" w:rsidRDefault="003C0992" w:rsidP="0098332C">
      <w:pPr>
        <w:numPr>
          <w:ilvl w:val="0"/>
          <w:numId w:val="35"/>
        </w:numPr>
        <w:spacing w:after="200" w:line="276" w:lineRule="auto"/>
        <w:contextualSpacing/>
        <w:rPr>
          <w:rFonts w:eastAsia="Times New Roman"/>
        </w:rPr>
      </w:pPr>
      <w:r w:rsidRPr="00624D86">
        <w:rPr>
          <w:rFonts w:eastAsia="Times New Roman"/>
        </w:rPr>
        <w:t>определения способа проверки исправности элементов.</w:t>
      </w:r>
    </w:p>
    <w:p w:rsidR="003C0992" w:rsidRPr="00624D86" w:rsidRDefault="003C0992" w:rsidP="003C0992">
      <w:pPr>
        <w:spacing w:after="200" w:line="276" w:lineRule="auto"/>
        <w:rPr>
          <w:rFonts w:eastAsia="Times New Roman"/>
        </w:rPr>
      </w:pPr>
      <w:r w:rsidRPr="00624D86">
        <w:rPr>
          <w:rFonts w:eastAsia="Times New Roman"/>
        </w:rPr>
        <w:t>Основной целью первой стадии является определение такой последовательности поиска, при которой время поиска будет как можно меньшим.</w:t>
      </w:r>
    </w:p>
    <w:p w:rsidR="003C0992" w:rsidRPr="00624D86" w:rsidRDefault="003C0992" w:rsidP="003C0992">
      <w:pPr>
        <w:spacing w:after="200" w:line="276" w:lineRule="auto"/>
        <w:rPr>
          <w:rFonts w:eastAsia="Times New Roman"/>
        </w:rPr>
      </w:pPr>
      <w:r w:rsidRPr="00624D86">
        <w:rPr>
          <w:rFonts w:eastAsia="Times New Roman"/>
        </w:rPr>
        <w:t>Это условие может быть записано следующим образом:</w:t>
      </w:r>
    </w:p>
    <w:p w:rsidR="003C0992" w:rsidRPr="00624D86" w:rsidRDefault="003C0992" w:rsidP="003C0992">
      <w:pPr>
        <w:spacing w:after="200" w:line="276" w:lineRule="auto"/>
        <w:rPr>
          <w:rFonts w:eastAsia="Times New Roman"/>
        </w:rPr>
      </w:pPr>
      <w:r w:rsidRPr="00624D86">
        <w:rPr>
          <w:rFonts w:eastAsia="Times New Roman"/>
        </w:rPr>
        <w:t>Трр = minm Тпm,</w:t>
      </w:r>
    </w:p>
    <w:p w:rsidR="003C0992" w:rsidRPr="00624D86" w:rsidRDefault="003C0992" w:rsidP="003C0992">
      <w:pPr>
        <w:spacing w:after="200" w:line="276" w:lineRule="auto"/>
        <w:rPr>
          <w:rFonts w:eastAsia="Times New Roman"/>
        </w:rPr>
      </w:pPr>
      <w:r w:rsidRPr="00624D86">
        <w:rPr>
          <w:rFonts w:eastAsia="Times New Roman"/>
        </w:rPr>
        <w:t>где Тр - время поиска отказавшего элемента;</w:t>
      </w:r>
    </w:p>
    <w:p w:rsidR="003C0992" w:rsidRPr="00624D86" w:rsidRDefault="003C0992" w:rsidP="003C0992">
      <w:pPr>
        <w:spacing w:after="200" w:line="276" w:lineRule="auto"/>
        <w:rPr>
          <w:rFonts w:eastAsia="Times New Roman"/>
        </w:rPr>
      </w:pPr>
      <w:r w:rsidRPr="00624D86">
        <w:rPr>
          <w:rFonts w:eastAsia="Times New Roman"/>
        </w:rPr>
        <w:t>р - номер последовательности поиска, обеспечивающей минимальное время поиска;</w:t>
      </w:r>
    </w:p>
    <w:p w:rsidR="003C0992" w:rsidRPr="00624D86" w:rsidRDefault="003C0992" w:rsidP="003C0992">
      <w:pPr>
        <w:spacing w:after="200" w:line="276" w:lineRule="auto"/>
        <w:rPr>
          <w:rFonts w:eastAsia="Times New Roman"/>
        </w:rPr>
      </w:pPr>
      <w:r w:rsidRPr="00624D86">
        <w:rPr>
          <w:rFonts w:eastAsia="Times New Roman"/>
        </w:rPr>
        <w:t>m - общее число возможных последовательностей поиска.</w:t>
      </w:r>
    </w:p>
    <w:p w:rsidR="003C0992" w:rsidRPr="00624D86" w:rsidRDefault="003C0992" w:rsidP="003C0992">
      <w:pPr>
        <w:spacing w:after="200" w:line="276" w:lineRule="auto"/>
        <w:rPr>
          <w:rFonts w:eastAsia="Times New Roman"/>
        </w:rPr>
      </w:pPr>
      <w:r w:rsidRPr="00624D86">
        <w:rPr>
          <w:rFonts w:eastAsia="Times New Roman"/>
        </w:rPr>
        <w:t>Целью второй стадии является выбор такого способа проверки исправности элементов, который бы обеспечил минимально возможное среднее время проверки исправности элементов. Это условие можно представить так:</w:t>
      </w:r>
    </w:p>
    <w:p w:rsidR="003C0992" w:rsidRPr="00624D86" w:rsidRDefault="003C0992" w:rsidP="003C0992">
      <w:pPr>
        <w:spacing w:after="200" w:line="276" w:lineRule="auto"/>
        <w:rPr>
          <w:rFonts w:eastAsia="Times New Roman"/>
        </w:rPr>
      </w:pPr>
      <w:r w:rsidRPr="00624D86">
        <w:rPr>
          <w:rFonts w:eastAsia="Times New Roman"/>
        </w:rPr>
        <w:t>ts= minr tr,</w:t>
      </w:r>
    </w:p>
    <w:p w:rsidR="003C0992" w:rsidRPr="00624D86" w:rsidRDefault="003C0992" w:rsidP="003C0992">
      <w:pPr>
        <w:spacing w:after="200" w:line="276" w:lineRule="auto"/>
        <w:rPr>
          <w:rFonts w:eastAsia="Times New Roman"/>
        </w:rPr>
      </w:pPr>
      <w:r w:rsidRPr="00624D86">
        <w:rPr>
          <w:rFonts w:eastAsia="Times New Roman"/>
        </w:rPr>
        <w:t>где ts - среднее время проверки элемента при использовании s-го способа проверки;</w:t>
      </w:r>
    </w:p>
    <w:p w:rsidR="003C0992" w:rsidRPr="00624D86" w:rsidRDefault="003C0992" w:rsidP="003C0992">
      <w:pPr>
        <w:spacing w:after="200" w:line="276" w:lineRule="auto"/>
        <w:rPr>
          <w:rFonts w:eastAsia="Times New Roman"/>
        </w:rPr>
      </w:pPr>
      <w:r w:rsidRPr="00624D86">
        <w:rPr>
          <w:rFonts w:eastAsia="Times New Roman"/>
        </w:rPr>
        <w:t>r - общее число  возможных  способов  проверки  работоспособности элементов.</w:t>
      </w:r>
    </w:p>
    <w:p w:rsidR="003C0992" w:rsidRPr="00624D86" w:rsidRDefault="003C0992" w:rsidP="003C0992">
      <w:pPr>
        <w:spacing w:after="200" w:line="276" w:lineRule="auto"/>
        <w:rPr>
          <w:rFonts w:eastAsia="Times New Roman"/>
        </w:rPr>
      </w:pPr>
      <w:r w:rsidRPr="00624D86">
        <w:rPr>
          <w:rFonts w:eastAsia="Times New Roman"/>
        </w:rPr>
        <w:t>Известны несколько путей уменьшения времени поиска отказавшего элемента. Одним из них является  оптимизация последовательности проверки исправности элементов, другой путь - автоматизация процесса поиска отказавшего элемента на основе структурно-логического анализа ремонтируемого устройства. Во втором случае анализ осуществляется по накоплению всего объема информации об исправности элементов.</w:t>
      </w:r>
    </w:p>
    <w:p w:rsidR="003C0992" w:rsidRPr="00624D86" w:rsidRDefault="003C0992" w:rsidP="003C0992">
      <w:pPr>
        <w:spacing w:after="200" w:line="276" w:lineRule="auto"/>
        <w:rPr>
          <w:rFonts w:eastAsia="Times New Roman"/>
        </w:rPr>
      </w:pPr>
      <w:r w:rsidRPr="00624D86">
        <w:rPr>
          <w:rFonts w:eastAsia="Times New Roman"/>
        </w:rPr>
        <w:lastRenderedPageBreak/>
        <w:t>Представителями методов оптимизации последовательности анализа являются:</w:t>
      </w:r>
    </w:p>
    <w:p w:rsidR="003C0992" w:rsidRPr="00624D86" w:rsidRDefault="003C0992" w:rsidP="0098332C">
      <w:pPr>
        <w:numPr>
          <w:ilvl w:val="0"/>
          <w:numId w:val="36"/>
        </w:numPr>
        <w:spacing w:after="200" w:line="276" w:lineRule="auto"/>
        <w:contextualSpacing/>
        <w:rPr>
          <w:rFonts w:eastAsia="Times New Roman"/>
        </w:rPr>
      </w:pPr>
      <w:r w:rsidRPr="00624D86">
        <w:rPr>
          <w:rFonts w:eastAsia="Times New Roman"/>
        </w:rPr>
        <w:t>время-вероятностный метод;</w:t>
      </w:r>
    </w:p>
    <w:p w:rsidR="003C0992" w:rsidRPr="00624D86" w:rsidRDefault="003C0992" w:rsidP="0098332C">
      <w:pPr>
        <w:numPr>
          <w:ilvl w:val="0"/>
          <w:numId w:val="36"/>
        </w:numPr>
        <w:spacing w:after="200" w:line="276" w:lineRule="auto"/>
        <w:contextualSpacing/>
        <w:rPr>
          <w:rFonts w:eastAsia="Times New Roman"/>
        </w:rPr>
      </w:pPr>
      <w:r w:rsidRPr="00624D86">
        <w:rPr>
          <w:rFonts w:eastAsia="Times New Roman"/>
        </w:rPr>
        <w:t>метод половинного разбиения.</w:t>
      </w:r>
    </w:p>
    <w:p w:rsidR="003C0992" w:rsidRPr="00624D86" w:rsidRDefault="003C0992" w:rsidP="003C0992">
      <w:pPr>
        <w:spacing w:after="200" w:line="276" w:lineRule="auto"/>
        <w:rPr>
          <w:rFonts w:eastAsia="Times New Roman"/>
        </w:rPr>
      </w:pPr>
      <w:r w:rsidRPr="00624D86">
        <w:rPr>
          <w:rFonts w:eastAsia="Times New Roman"/>
        </w:rPr>
        <w:t>К методам структурно-логического анализа относится метод диагностических таблиц.</w:t>
      </w:r>
    </w:p>
    <w:p w:rsidR="003C0992" w:rsidRPr="00624D86" w:rsidRDefault="003C0992" w:rsidP="003C0992">
      <w:pPr>
        <w:spacing w:after="200" w:line="276" w:lineRule="auto"/>
        <w:rPr>
          <w:rFonts w:eastAsia="Times New Roman"/>
        </w:rPr>
      </w:pPr>
      <w:r w:rsidRPr="00624D86">
        <w:rPr>
          <w:rFonts w:eastAsia="Times New Roman"/>
        </w:rPr>
        <w:t>Время-вероятностный метод используется при смешанном соединении элементов в устройстве.</w:t>
      </w:r>
    </w:p>
    <w:p w:rsidR="003C0992" w:rsidRPr="00624D86" w:rsidRDefault="003C0992" w:rsidP="003C0992">
      <w:pPr>
        <w:spacing w:after="200" w:line="276" w:lineRule="auto"/>
        <w:rPr>
          <w:rFonts w:eastAsia="Times New Roman"/>
        </w:rPr>
      </w:pPr>
      <w:r w:rsidRPr="00624D86">
        <w:rPr>
          <w:rFonts w:eastAsia="Times New Roman"/>
        </w:rPr>
        <w:t>Метод половинного разбиения пригоден для поиска отказавших элементов в устройствах с последовательным или с параллельным (однородным) соединением элементов.</w:t>
      </w:r>
    </w:p>
    <w:p w:rsidR="003C0992" w:rsidRPr="00624D86" w:rsidRDefault="003C0992" w:rsidP="003C0992">
      <w:pPr>
        <w:spacing w:after="200" w:line="276" w:lineRule="auto"/>
        <w:rPr>
          <w:rFonts w:eastAsia="Times New Roman"/>
        </w:rPr>
      </w:pPr>
      <w:r w:rsidRPr="00624D86">
        <w:rPr>
          <w:rFonts w:eastAsia="Times New Roman"/>
        </w:rPr>
        <w:t>Метод диагностических таблиц пригоден для поиска отказавших элементов в устройствах с произвольным соединением элементов.</w:t>
      </w:r>
    </w:p>
    <w:p w:rsidR="003C0992" w:rsidRPr="00624D86" w:rsidRDefault="003C0992" w:rsidP="003C0992">
      <w:pPr>
        <w:spacing w:after="200" w:line="276" w:lineRule="auto"/>
        <w:rPr>
          <w:rFonts w:eastAsia="Times New Roman"/>
        </w:rPr>
      </w:pPr>
      <w:r w:rsidRPr="00624D86">
        <w:rPr>
          <w:rFonts w:eastAsia="Times New Roman"/>
        </w:rPr>
        <w:t>Применительно к ВК Эльбрус.</w:t>
      </w:r>
    </w:p>
    <w:p w:rsidR="003C0992" w:rsidRPr="00624D86" w:rsidRDefault="003C0992" w:rsidP="003C0992">
      <w:pPr>
        <w:spacing w:after="200" w:line="276" w:lineRule="auto"/>
        <w:rPr>
          <w:rFonts w:eastAsia="Times New Roman"/>
        </w:rPr>
      </w:pPr>
      <w:r w:rsidRPr="00624D86">
        <w:rPr>
          <w:rFonts w:eastAsia="Times New Roman"/>
        </w:rPr>
        <w:t>Существует целый ряд разнообразных методик.  Каждая из них стремится максимально адекватно отразить все предъявляемые к текущему ремонту требования.</w:t>
      </w:r>
    </w:p>
    <w:p w:rsidR="003C0992" w:rsidRPr="00624D86" w:rsidRDefault="003C0992" w:rsidP="003C0992">
      <w:pPr>
        <w:spacing w:after="200" w:line="276" w:lineRule="auto"/>
        <w:rPr>
          <w:rFonts w:eastAsia="Times New Roman"/>
        </w:rPr>
      </w:pPr>
      <w:r w:rsidRPr="00624D86">
        <w:rPr>
          <w:rFonts w:eastAsia="Times New Roman"/>
        </w:rPr>
        <w:t>Однако основные  положения используемых методик всегда остаются неизменными, а именно:</w:t>
      </w:r>
    </w:p>
    <w:p w:rsidR="003C0992" w:rsidRPr="00624D86" w:rsidRDefault="003C0992" w:rsidP="003C0992">
      <w:pPr>
        <w:spacing w:after="200" w:line="276" w:lineRule="auto"/>
        <w:rPr>
          <w:rFonts w:eastAsia="Times New Roman"/>
        </w:rPr>
      </w:pPr>
      <w:r w:rsidRPr="00624D86">
        <w:rPr>
          <w:rFonts w:eastAsia="Times New Roman"/>
        </w:rPr>
        <w:t>1. Формирование минимальной ремонтной конфигурации.</w:t>
      </w:r>
      <w:r w:rsidRPr="00624D86">
        <w:rPr>
          <w:rFonts w:eastAsia="Times New Roman"/>
        </w:rPr>
        <w:br/>
        <w:t>2. Проверка условий эксплуатации ВК  -  параметров  воздуха (температуры,  влажности, запыленности), исправной работы вентиляторов логических шкафов,  номинальных  значений  первичных питающих напряжений.</w:t>
      </w:r>
      <w:r w:rsidRPr="00624D86">
        <w:rPr>
          <w:rFonts w:eastAsia="Times New Roman"/>
        </w:rPr>
        <w:br/>
        <w:t>3. Получение устойчивой ремонтной ситуации - минимально  необходимого  количества  машинных команд,  в результате исполнения которых происходит устойчивое проявление с характерной "окраской" исходной неисправности.</w:t>
      </w:r>
      <w:r w:rsidRPr="00624D86">
        <w:rPr>
          <w:rFonts w:eastAsia="Times New Roman"/>
        </w:rPr>
        <w:br/>
        <w:t>4. Выбор индикатора ремонтной ситуации (конкретного аппаратурного сбоя, программного прерывания, характерного набора исходных операндов и т.д.).</w:t>
      </w:r>
      <w:r w:rsidRPr="00624D86">
        <w:rPr>
          <w:rFonts w:eastAsia="Times New Roman"/>
        </w:rPr>
        <w:br/>
        <w:t>5. Анализ  выполнения ремонтной программы,  ее модификация с учетом специфики конструктивного исполнения неисправного устройства (блока).</w:t>
      </w:r>
      <w:r w:rsidRPr="00624D86">
        <w:rPr>
          <w:rFonts w:eastAsia="Times New Roman"/>
        </w:rPr>
        <w:br/>
        <w:t>6. Замена подозреваемого ТЭЗа или группы ТЭЗов на ЗИП.</w:t>
      </w:r>
      <w:r w:rsidRPr="00624D86">
        <w:rPr>
          <w:rFonts w:eastAsia="Times New Roman"/>
        </w:rPr>
        <w:br/>
        <w:t>7. Повторная установка в устройство (для  подтверждения)  найденного неисправного ТЭЗа (иначе возможен неконтакт).</w:t>
      </w:r>
    </w:p>
    <w:p w:rsidR="0098332C" w:rsidRDefault="003C0992" w:rsidP="0098332C">
      <w:pPr>
        <w:pStyle w:val="1"/>
        <w:rPr>
          <w:rFonts w:eastAsia="Times New Roman"/>
        </w:rPr>
      </w:pPr>
      <w:bookmarkStart w:id="78" w:name="_Toc448956407"/>
      <w:r w:rsidRPr="00624D86">
        <w:rPr>
          <w:rFonts w:eastAsia="Times New Roman"/>
        </w:rPr>
        <w:lastRenderedPageBreak/>
        <w:t>85. Содержание этапов технического обслуживания ВК семейства «Эльбрус»</w:t>
      </w:r>
      <w:bookmarkEnd w:id="78"/>
    </w:p>
    <w:p w:rsidR="003C0992" w:rsidRPr="00624D86" w:rsidRDefault="003C0992" w:rsidP="003C0992">
      <w:pPr>
        <w:spacing w:after="200" w:line="276" w:lineRule="auto"/>
        <w:rPr>
          <w:rFonts w:eastAsia="Times New Roman"/>
        </w:rPr>
      </w:pPr>
      <w:r w:rsidRPr="00624D86">
        <w:rPr>
          <w:rFonts w:eastAsia="Times New Roman"/>
          <w:b/>
        </w:rPr>
        <w:br/>
      </w:r>
      <w:r w:rsidRPr="00624D86">
        <w:rPr>
          <w:rFonts w:eastAsia="Times New Roman"/>
        </w:rPr>
        <w:t>Подготовка и проведение технического обслуживания, как правило, включает следующие этапы:</w:t>
      </w:r>
    </w:p>
    <w:p w:rsidR="003C0992" w:rsidRPr="00624D86" w:rsidRDefault="003C0992" w:rsidP="003C0992">
      <w:pPr>
        <w:spacing w:after="200" w:line="276" w:lineRule="auto"/>
        <w:rPr>
          <w:rFonts w:eastAsia="Times New Roman"/>
          <w:i/>
        </w:rPr>
      </w:pPr>
      <w:r w:rsidRPr="00624D86">
        <w:rPr>
          <w:rFonts w:eastAsia="Times New Roman"/>
          <w:i/>
        </w:rPr>
        <w:t>Подготовительный этап включает в себя:</w:t>
      </w:r>
    </w:p>
    <w:p w:rsidR="003C0992" w:rsidRPr="00624D86" w:rsidRDefault="003C0992" w:rsidP="0098332C">
      <w:pPr>
        <w:numPr>
          <w:ilvl w:val="0"/>
          <w:numId w:val="37"/>
        </w:numPr>
        <w:spacing w:after="200" w:line="276" w:lineRule="auto"/>
        <w:contextualSpacing/>
        <w:rPr>
          <w:rFonts w:eastAsia="Times New Roman"/>
        </w:rPr>
      </w:pPr>
      <w:r w:rsidRPr="00624D86">
        <w:rPr>
          <w:rFonts w:eastAsia="Times New Roman"/>
        </w:rPr>
        <w:t>планирование ТО;</w:t>
      </w:r>
    </w:p>
    <w:p w:rsidR="003C0992" w:rsidRPr="00624D86" w:rsidRDefault="003C0992" w:rsidP="0098332C">
      <w:pPr>
        <w:numPr>
          <w:ilvl w:val="0"/>
          <w:numId w:val="37"/>
        </w:numPr>
        <w:spacing w:after="200" w:line="276" w:lineRule="auto"/>
        <w:contextualSpacing/>
        <w:rPr>
          <w:rFonts w:eastAsia="Times New Roman"/>
        </w:rPr>
      </w:pPr>
      <w:r w:rsidRPr="00624D86">
        <w:rPr>
          <w:rFonts w:eastAsia="Times New Roman"/>
        </w:rPr>
        <w:t>подготовку обслуживающего персонала;</w:t>
      </w:r>
    </w:p>
    <w:p w:rsidR="003C0992" w:rsidRPr="00624D86" w:rsidRDefault="003C0992" w:rsidP="0098332C">
      <w:pPr>
        <w:numPr>
          <w:ilvl w:val="0"/>
          <w:numId w:val="37"/>
        </w:numPr>
        <w:spacing w:after="200" w:line="276" w:lineRule="auto"/>
        <w:contextualSpacing/>
        <w:rPr>
          <w:rFonts w:eastAsia="Times New Roman"/>
        </w:rPr>
      </w:pPr>
      <w:r w:rsidRPr="00624D86">
        <w:rPr>
          <w:rFonts w:eastAsia="Times New Roman"/>
        </w:rPr>
        <w:t>материально-техническое  обеспечение и подготовку рабочих мест;</w:t>
      </w:r>
    </w:p>
    <w:p w:rsidR="003C0992" w:rsidRPr="00624D86" w:rsidRDefault="003C0992" w:rsidP="0098332C">
      <w:pPr>
        <w:numPr>
          <w:ilvl w:val="0"/>
          <w:numId w:val="37"/>
        </w:numPr>
        <w:spacing w:after="200" w:line="276" w:lineRule="auto"/>
        <w:contextualSpacing/>
        <w:rPr>
          <w:rFonts w:eastAsia="Times New Roman"/>
        </w:rPr>
      </w:pPr>
      <w:r w:rsidRPr="00624D86">
        <w:rPr>
          <w:rFonts w:eastAsia="Times New Roman"/>
        </w:rPr>
        <w:t>подготовку эксплуатационной и технической документации.</w:t>
      </w:r>
    </w:p>
    <w:p w:rsidR="003C0992" w:rsidRPr="00624D86" w:rsidRDefault="003C0992" w:rsidP="003C0992">
      <w:pPr>
        <w:spacing w:after="200" w:line="276" w:lineRule="auto"/>
        <w:rPr>
          <w:rFonts w:eastAsia="Times New Roman"/>
          <w:i/>
        </w:rPr>
      </w:pPr>
      <w:r w:rsidRPr="00624D86">
        <w:rPr>
          <w:rFonts w:eastAsia="Times New Roman"/>
          <w:i/>
        </w:rPr>
        <w:t xml:space="preserve">Основной этап проведения ТО имеет ряд характерных особенностей. </w:t>
      </w:r>
    </w:p>
    <w:p w:rsidR="003C0992" w:rsidRPr="00624D86" w:rsidRDefault="003C0992" w:rsidP="003C0992">
      <w:pPr>
        <w:spacing w:after="200" w:line="276" w:lineRule="auto"/>
        <w:rPr>
          <w:rFonts w:eastAsia="Times New Roman"/>
        </w:rPr>
      </w:pPr>
      <w:r w:rsidRPr="00624D86">
        <w:rPr>
          <w:rFonts w:eastAsia="Times New Roman"/>
        </w:rPr>
        <w:t xml:space="preserve">В частности, следует учитывать, что все работы с изделием по техническому обслуживанию, кроме проверки функционирования ВК, необходимо проводить при отключенном электропитании ВК от сети. </w:t>
      </w:r>
      <w:r w:rsidRPr="00624D86">
        <w:rPr>
          <w:rFonts w:eastAsia="Times New Roman"/>
        </w:rPr>
        <w:br/>
        <w:t xml:space="preserve">Для проведения технического обслуживания разрешается выводить ВК только из исправного состояния. </w:t>
      </w:r>
      <w:r w:rsidRPr="00624D86">
        <w:rPr>
          <w:rFonts w:eastAsia="Times New Roman"/>
        </w:rPr>
        <w:br/>
        <w:t xml:space="preserve">Удаление пыли и грязи с поверхности устройства и внутренних составных частей ВК проводятся хлопчатобумажной тканью и при помощи пылесоса,  не касаясь соплом пылесоса проводов и элементов устройства. </w:t>
      </w:r>
      <w:r w:rsidRPr="00624D86">
        <w:rPr>
          <w:rFonts w:eastAsia="Times New Roman"/>
        </w:rPr>
        <w:br/>
        <w:t xml:space="preserve">Очистка поверхности устройств от пыли и грязи осуществляется мягкой ветошью, смоченной мыльной водой или в случае сильного загрязнения спиртом этиловым техническим ректифицированным. </w:t>
      </w:r>
      <w:r w:rsidRPr="00624D86">
        <w:rPr>
          <w:rFonts w:eastAsia="Times New Roman"/>
        </w:rPr>
        <w:br/>
        <w:t xml:space="preserve">Контакты соединителей в случае необходимости (коррозия, потемнение) промываются спиртом этиловым техническим ректифицированным. </w:t>
      </w:r>
      <w:r w:rsidRPr="00624D86">
        <w:rPr>
          <w:rFonts w:eastAsia="Times New Roman"/>
        </w:rPr>
        <w:br/>
        <w:t xml:space="preserve">Очистка экрана монитора проводится антистатическим аэрозолем (исключая попадание аэрозоля на корпус). </w:t>
      </w:r>
      <w:r w:rsidRPr="00624D86">
        <w:rPr>
          <w:rFonts w:eastAsia="Times New Roman"/>
        </w:rPr>
        <w:br/>
        <w:t>Каждый вид работ по техническому обслуживанию заканчивается запуском системы тестовых и диагностических программ (СТДП). Любая отказавшая составная часть ВК (то есть не прошедшая свой тест) должна быть заменена соответствующей исправной из состава запасных инструментов и принадлежностей (ЗИП).</w:t>
      </w:r>
      <w:r w:rsidRPr="00624D86">
        <w:rPr>
          <w:rFonts w:eastAsia="Times New Roman"/>
        </w:rPr>
        <w:br/>
        <w:t>В случае если аппаратура, выведенная на ТО, оказывается неисправной - в журнале ТО отмечается ее характер, а ТО начинается после ее устранения.  Время, затраченное обслуживающим персоналом на поиск и устранение неисправности, не учитывается в общем времени проведения ТО.</w:t>
      </w:r>
      <w:r w:rsidRPr="00624D86">
        <w:rPr>
          <w:rFonts w:eastAsia="Times New Roman"/>
        </w:rPr>
        <w:br/>
        <w:t xml:space="preserve">В ходе проведения ТО выполняются операции в строгой последовательности, определенной технологическими картами. </w:t>
      </w:r>
      <w:r w:rsidRPr="00624D86">
        <w:rPr>
          <w:rFonts w:eastAsia="Times New Roman"/>
        </w:rPr>
        <w:br/>
      </w:r>
      <w:r w:rsidRPr="00624D86">
        <w:rPr>
          <w:rFonts w:eastAsia="Times New Roman"/>
        </w:rPr>
        <w:lastRenderedPageBreak/>
        <w:t>На заключительном этапе производится проверка ВК по тестам и оформляется эксплуатационная и техническая документация.</w:t>
      </w:r>
      <w:r w:rsidRPr="00624D86">
        <w:rPr>
          <w:rFonts w:eastAsia="Times New Roman"/>
        </w:rPr>
        <w:br/>
        <w:t>При проведении технического обслуживания устройств необходимо соблюдение следующих мер предосторожности:</w:t>
      </w:r>
      <w:r w:rsidRPr="00624D86">
        <w:rPr>
          <w:rFonts w:eastAsia="Times New Roman"/>
        </w:rPr>
        <w:br/>
        <w:t>При очистке поверхности устройств от пыли и грязи не допускается затекание жидкости внутрь устройства;</w:t>
      </w:r>
      <w:r w:rsidRPr="00624D86">
        <w:rPr>
          <w:rFonts w:eastAsia="Times New Roman"/>
        </w:rPr>
        <w:br/>
        <w:t>При промывке контактов соединителей следует избегать попадания спирта на поверхности, покрытые лаком;</w:t>
      </w:r>
      <w:r w:rsidRPr="00624D86">
        <w:rPr>
          <w:rFonts w:eastAsia="Times New Roman"/>
        </w:rPr>
        <w:br/>
        <w:t>При любой работе с модулями и ячейками необходимо надевать антистатический заземляющий браслет.</w:t>
      </w:r>
      <w:r w:rsidRPr="00624D86">
        <w:rPr>
          <w:rFonts w:eastAsia="Times New Roman"/>
        </w:rPr>
        <w:br/>
        <w:t>ТО считается выполненным,  если запланированные работы проведены в полном объеме,  оформлена эксплуатационная и техническая документация.</w:t>
      </w:r>
    </w:p>
    <w:p w:rsidR="0098332C" w:rsidRDefault="003C0992" w:rsidP="003C0992">
      <w:pPr>
        <w:spacing w:after="200" w:line="276" w:lineRule="auto"/>
        <w:rPr>
          <w:rFonts w:eastAsia="Times New Roman"/>
          <w:i/>
        </w:rPr>
      </w:pPr>
      <w:bookmarkStart w:id="79" w:name="_Toc448956408"/>
      <w:r w:rsidRPr="0098332C">
        <w:rPr>
          <w:rStyle w:val="10"/>
        </w:rPr>
        <w:t>86. Практическое задание. Порядок использовать инструмента и приспособлений  при снятии или установке какого-либо модуля или ячейки ВК «Эльбрус».</w:t>
      </w:r>
      <w:bookmarkEnd w:id="79"/>
      <w:r w:rsidRPr="00624D86">
        <w:rPr>
          <w:rFonts w:eastAsia="Times New Roman"/>
          <w:b/>
        </w:rPr>
        <w:br/>
      </w:r>
    </w:p>
    <w:p w:rsidR="003C0992" w:rsidRPr="00624D86" w:rsidRDefault="003C0992" w:rsidP="003C0992">
      <w:pPr>
        <w:spacing w:after="200" w:line="276" w:lineRule="auto"/>
        <w:rPr>
          <w:rFonts w:eastAsia="Times New Roman"/>
          <w:b/>
        </w:rPr>
      </w:pPr>
      <w:r w:rsidRPr="00624D86">
        <w:rPr>
          <w:rFonts w:eastAsia="Times New Roman"/>
          <w:i/>
        </w:rPr>
        <w:t>Замена ячейки.</w:t>
      </w:r>
    </w:p>
    <w:p w:rsidR="003C0992" w:rsidRPr="00624D86" w:rsidRDefault="003C0992" w:rsidP="003C0992">
      <w:pPr>
        <w:spacing w:after="200" w:line="276" w:lineRule="auto"/>
        <w:rPr>
          <w:rFonts w:eastAsia="Times New Roman"/>
        </w:rPr>
      </w:pPr>
      <w:r w:rsidRPr="00624D86">
        <w:rPr>
          <w:rFonts w:eastAsia="Times New Roman"/>
        </w:rPr>
        <w:t xml:space="preserve">Чтобы снять ячейку из устройства вычислителя системного (УВС-М)  ВК «Эльбрус» необходимо выполнить следующие действия: </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выключить ВК;</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отключить питающее напряжение 220В 50Гц;</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отсоединить все интерфейсные кабели и кабель питания от устройства УВС-М;</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 xml:space="preserve">снять верхнюю крышку корпуса УВС-М.  Для этого необходимо отвинтить отверткой 2 верхних крепежных винта от задней стенки корпуса и затем вынуть крышку из пазов корпуса;  </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надеть антистатический браслет;</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найти необходимую ячейку;</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используя соответствующую отвертку, снять винты и шайбы прокладки, которые крепят ячейку к панели соединителей и к плате устройства;</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вставить съемник в специальные отверстия ячейки, для этого вставляют одну ножку съемника, а затем другую (рисунок 1, поз.1);</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t>держа ячейку за съемник, плавно вытянуть ячейку вверх под углом и вывести из отверстия панели соединителей устройства;</w:t>
      </w:r>
    </w:p>
    <w:p w:rsidR="003C0992" w:rsidRPr="00624D86" w:rsidRDefault="003C0992" w:rsidP="0098332C">
      <w:pPr>
        <w:numPr>
          <w:ilvl w:val="0"/>
          <w:numId w:val="38"/>
        </w:numPr>
        <w:spacing w:after="200" w:line="276" w:lineRule="auto"/>
        <w:contextualSpacing/>
        <w:rPr>
          <w:rFonts w:eastAsia="Times New Roman"/>
        </w:rPr>
      </w:pPr>
      <w:r w:rsidRPr="00624D86">
        <w:rPr>
          <w:rFonts w:eastAsia="Times New Roman"/>
        </w:rPr>
        <w:lastRenderedPageBreak/>
        <w:t>уложить ячейку на антистатическую поверхность (внутреннюю поверхность крышки устройства) и снять съемник.</w:t>
      </w:r>
    </w:p>
    <w:p w:rsidR="003C0992" w:rsidRPr="00624D86" w:rsidRDefault="00D83846" w:rsidP="003C0992">
      <w:pPr>
        <w:spacing w:after="200" w:line="276" w:lineRule="auto"/>
        <w:rPr>
          <w:rFonts w:eastAsia="Times New Roman"/>
        </w:rPr>
      </w:pPr>
      <w:r w:rsidRPr="00624D86">
        <w:rPr>
          <w:rFonts w:eastAsia="Times New Roman"/>
          <w:noProof/>
          <w:lang w:eastAsia="ru-RU"/>
        </w:rPr>
        <w:object w:dxaOrig="5955" w:dyaOrig="3345">
          <v:shape id="_x0000_i1027" type="#_x0000_t75" style="width:241.2pt;height:135.6pt" o:ole="" fillcolor="window">
            <v:imagedata r:id="rId44" o:title=""/>
          </v:shape>
          <o:OLEObject Type="Embed" ProgID="Word.Picture.8" ShapeID="_x0000_i1027" DrawAspect="Content" ObjectID="_1522758553" r:id="rId45"/>
        </w:object>
      </w:r>
      <w:r w:rsidR="003C0992" w:rsidRPr="00624D86">
        <w:rPr>
          <w:rFonts w:eastAsia="Times New Roman"/>
        </w:rPr>
        <w:t>Съемник и ячейка (в руке)</w:t>
      </w:r>
    </w:p>
    <w:p w:rsidR="003C0992" w:rsidRPr="00624D86" w:rsidRDefault="003C0992" w:rsidP="003C0992">
      <w:pPr>
        <w:spacing w:after="200" w:line="276" w:lineRule="auto"/>
        <w:rPr>
          <w:rFonts w:eastAsia="Times New Roman"/>
          <w:i/>
        </w:rPr>
      </w:pPr>
      <w:r w:rsidRPr="00624D86">
        <w:rPr>
          <w:rFonts w:eastAsia="Times New Roman"/>
          <w:i/>
        </w:rPr>
        <w:t>Замена модуля PCI</w:t>
      </w:r>
    </w:p>
    <w:p w:rsidR="003C0992" w:rsidRPr="00624D86" w:rsidRDefault="003C0992" w:rsidP="003C0992">
      <w:pPr>
        <w:spacing w:after="200" w:line="276" w:lineRule="auto"/>
        <w:rPr>
          <w:rFonts w:eastAsia="Times New Roman"/>
        </w:rPr>
      </w:pPr>
      <w:r w:rsidRPr="00624D86">
        <w:rPr>
          <w:rFonts w:eastAsia="Times New Roman"/>
        </w:rPr>
        <w:t xml:space="preserve">Для извлечения модуля PCI из устройства УВС-М необходимо выполнить следующие действия: </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выключить ВК;</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отключить питающее напряжение 220В 50Гц;</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отсоединить все интерфейсные кабели и кабель питания устройства УВС-М;</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 xml:space="preserve">снять крышку корпуса как описано выше;  </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надеть антистатический браслет;</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определить место расположения извлекаемого модуля PCI;</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открутить отверткой  крепежный винт панели модуля PCI (рисунок 3) из направляющей корпуса УВС-М;</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взять модуль PCI за верхние края, и покачивая вдоль  линии слота, выдвинуть его вверх из слота с последующим извлечением из корпуса УВС-М;</w:t>
      </w:r>
    </w:p>
    <w:p w:rsidR="003C0992" w:rsidRPr="00624D86" w:rsidRDefault="003C0992" w:rsidP="0098332C">
      <w:pPr>
        <w:numPr>
          <w:ilvl w:val="0"/>
          <w:numId w:val="39"/>
        </w:numPr>
        <w:spacing w:after="200" w:line="276" w:lineRule="auto"/>
        <w:contextualSpacing/>
        <w:rPr>
          <w:rFonts w:eastAsia="Times New Roman"/>
        </w:rPr>
      </w:pPr>
      <w:r w:rsidRPr="00624D86">
        <w:rPr>
          <w:rFonts w:eastAsia="Times New Roman"/>
        </w:rPr>
        <w:t>положить извлеченный модуль PCI на антистатическую поверхность или в антистатическую упаковку.</w:t>
      </w:r>
    </w:p>
    <w:p w:rsidR="003C0992" w:rsidRPr="00624D86" w:rsidRDefault="003C0992" w:rsidP="003C0992">
      <w:pPr>
        <w:spacing w:after="200" w:line="276" w:lineRule="auto"/>
        <w:rPr>
          <w:rFonts w:eastAsia="Times New Roman"/>
        </w:rPr>
      </w:pPr>
      <w:r w:rsidRPr="00624D86">
        <w:rPr>
          <w:rFonts w:eastAsia="Times New Roman"/>
        </w:rPr>
        <w:t xml:space="preserve">Для установки модуля PCI  в устройство УВС-М необходимо выполнить следующие действия: </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надеть антистатический браслет;</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вынуть новый модуль PCI из антистатической упаковки, держа модуль за края;</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найти  необходимый слот для установки модуля PCI;</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 xml:space="preserve">совместить паз на нижней стороне платы модуля с выступом на слоте системной панели. Осторожно, надавливая сверху на модуль, покачать </w:t>
      </w:r>
      <w:r w:rsidRPr="00624D86">
        <w:rPr>
          <w:rFonts w:eastAsia="Times New Roman"/>
        </w:rPr>
        <w:lastRenderedPageBreak/>
        <w:t>плату модуля в слоте из стороны в сторону, чтобы модуль встал на свое место;</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убедитесь, что модуль плотно вставлен в слот и что его панель находится в соответствующей прорези корпуса (рисунок 4 поз. 2 и 3). Не прикладывайте чрезмерного усилия при установке модуля. Если модуль не устанавливается, аккуратно снимите его и попробуйте еще раз;</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закрутить крепежный винт (рисунок 3 поз. 1), которым модуль PCI крепится к направляющей корпуса УВС-М;</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 xml:space="preserve">установить  крышку корпуса УВС-М. </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присоединить все интерфейсные кабели и кабель питания к разъемам устройства;</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включить питающее напряжение 220В 50Гц;</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включить ВК;</w:t>
      </w:r>
    </w:p>
    <w:p w:rsidR="003C0992" w:rsidRPr="00624D86" w:rsidRDefault="003C0992" w:rsidP="0098332C">
      <w:pPr>
        <w:numPr>
          <w:ilvl w:val="0"/>
          <w:numId w:val="40"/>
        </w:numPr>
        <w:spacing w:after="200" w:line="276" w:lineRule="auto"/>
        <w:contextualSpacing/>
        <w:rPr>
          <w:rFonts w:eastAsia="Times New Roman"/>
        </w:rPr>
      </w:pPr>
      <w:r w:rsidRPr="00624D86">
        <w:rPr>
          <w:rFonts w:eastAsia="Times New Roman"/>
        </w:rPr>
        <w:t>убедиться в успешном прохождении тестов СТДП.</w:t>
      </w:r>
    </w:p>
    <w:p w:rsidR="003C0992" w:rsidRPr="00624D86" w:rsidRDefault="003C0992" w:rsidP="003C0992">
      <w:pPr>
        <w:spacing w:after="200" w:line="276" w:lineRule="auto"/>
        <w:rPr>
          <w:rFonts w:eastAsia="Times New Roman"/>
        </w:rPr>
      </w:pPr>
      <w:r w:rsidRPr="00624D86">
        <w:rPr>
          <w:rFonts w:eastAsia="Times New Roman"/>
          <w:i/>
        </w:rPr>
        <w:t>Замена модуля памяти как у обычного компа поменять оперативку</w:t>
      </w:r>
      <w:r w:rsidRPr="00624D86">
        <w:rPr>
          <w:rFonts w:eastAsia="Times New Roman"/>
        </w:rPr>
        <w:t>…</w:t>
      </w:r>
    </w:p>
    <w:p w:rsidR="003C0992" w:rsidRDefault="003C0992" w:rsidP="0098332C">
      <w:pPr>
        <w:pStyle w:val="1"/>
        <w:rPr>
          <w:rFonts w:eastAsia="Times New Roman"/>
        </w:rPr>
      </w:pPr>
      <w:bookmarkStart w:id="80" w:name="_Toc448956409"/>
      <w:r w:rsidRPr="00624D86">
        <w:rPr>
          <w:rFonts w:eastAsia="Times New Roman"/>
        </w:rPr>
        <w:t>87. Практическое задание. Общие требования безопасной эксплуатации электроустановок</w:t>
      </w:r>
      <w:bookmarkEnd w:id="80"/>
    </w:p>
    <w:p w:rsidR="0098332C" w:rsidRPr="0098332C" w:rsidRDefault="0098332C" w:rsidP="0098332C"/>
    <w:p w:rsidR="003C0992" w:rsidRPr="00624D86" w:rsidRDefault="003C0992" w:rsidP="003C0992">
      <w:pPr>
        <w:spacing w:after="200" w:line="276" w:lineRule="auto"/>
        <w:rPr>
          <w:rFonts w:eastAsia="Times New Roman"/>
        </w:rPr>
      </w:pPr>
      <w:r w:rsidRPr="00624D86">
        <w:rPr>
          <w:rFonts w:eastAsia="Times New Roman"/>
        </w:rPr>
        <w:t>К эксплуатации  и ремонту ВК семейства "Эльбрус" могут быть допущены лица, знакомые с эксплуатацией вычислительных комплексов общего назначения и прошедшие курс соответствующей подготовки для эксплуатации данных ВК. Эти лица должны быть аттестованы на знание Правил технической эксплуатации и техники безопасности при обслуживании электроустановок напряжением до 1000В и должны иметь соответствующее удостоверение об аттестации.</w:t>
      </w:r>
      <w:r w:rsidRPr="00624D86">
        <w:rPr>
          <w:rFonts w:eastAsia="Times New Roman"/>
        </w:rPr>
        <w:br/>
        <w:t>ВК и его составные части являются относительно легкоразъемным оборудованием, они не требуют никакого специального монтажного оборудования, кроме обычной отвертки с набором съемных головок (или набора отверток) и кистевого антистатического заземляющего браслета. Для снятия или установки какого-либо модуля или ячейки, необходимо использовать антистатическую упаковку (поверхность).</w:t>
      </w:r>
      <w:r w:rsidRPr="00624D86">
        <w:rPr>
          <w:rFonts w:eastAsia="Times New Roman"/>
        </w:rPr>
        <w:br/>
        <w:t>Перед выполнением каких-либо ремонтных работ необходимо надеть браслет на запястье и соединить его с металлическими поверхностями источника электропитания или шасси устройства, с которым выполняются работы.</w:t>
      </w:r>
      <w:r w:rsidRPr="00624D86">
        <w:rPr>
          <w:rFonts w:eastAsia="Times New Roman"/>
        </w:rPr>
        <w:br/>
        <w:t xml:space="preserve">Электростатический разряд способен повредить интегральные микросхемы модулей и плат устройств ВК. Поэтому необходимо соблюдать приведенные </w:t>
      </w:r>
      <w:r w:rsidRPr="00624D86">
        <w:rPr>
          <w:rFonts w:eastAsia="Times New Roman"/>
        </w:rPr>
        <w:lastRenderedPageBreak/>
        <w:t>ниже предосторожности для уменьшения риска повреждения схем от электростатического разряда:</w:t>
      </w:r>
    </w:p>
    <w:p w:rsidR="003C0992" w:rsidRPr="00624D86" w:rsidRDefault="003C0992" w:rsidP="0098332C">
      <w:pPr>
        <w:numPr>
          <w:ilvl w:val="0"/>
          <w:numId w:val="41"/>
        </w:numPr>
        <w:spacing w:after="200" w:line="276" w:lineRule="auto"/>
        <w:contextualSpacing/>
        <w:rPr>
          <w:rFonts w:eastAsia="Times New Roman"/>
        </w:rPr>
      </w:pPr>
      <w:r w:rsidRPr="00624D86">
        <w:rPr>
          <w:rFonts w:eastAsia="Times New Roman"/>
        </w:rPr>
        <w:t>необходимо брать руками модули ВК только за их токонепроводящие края;</w:t>
      </w:r>
    </w:p>
    <w:p w:rsidR="003C0992" w:rsidRPr="00624D86" w:rsidRDefault="003C0992" w:rsidP="0098332C">
      <w:pPr>
        <w:numPr>
          <w:ilvl w:val="0"/>
          <w:numId w:val="41"/>
        </w:numPr>
        <w:spacing w:after="200" w:line="276" w:lineRule="auto"/>
        <w:contextualSpacing/>
        <w:rPr>
          <w:rFonts w:eastAsia="Times New Roman"/>
        </w:rPr>
      </w:pPr>
      <w:r w:rsidRPr="00624D86">
        <w:rPr>
          <w:rFonts w:eastAsia="Times New Roman"/>
        </w:rPr>
        <w:t>при любой работе внутри открытых устройств, то есть устройств со снятыми крышками,  необходимо надевать антистатический заземляющий браслет;</w:t>
      </w:r>
    </w:p>
    <w:p w:rsidR="003C0992" w:rsidRPr="00624D86" w:rsidRDefault="003C0992" w:rsidP="0098332C">
      <w:pPr>
        <w:numPr>
          <w:ilvl w:val="0"/>
          <w:numId w:val="41"/>
        </w:numPr>
        <w:spacing w:after="200" w:line="276" w:lineRule="auto"/>
        <w:contextualSpacing/>
        <w:rPr>
          <w:rFonts w:eastAsia="Times New Roman"/>
        </w:rPr>
      </w:pPr>
      <w:r w:rsidRPr="00624D86">
        <w:rPr>
          <w:rFonts w:eastAsia="Times New Roman"/>
        </w:rPr>
        <w:t>необходимо устанавливать модули и ячейки  в устройства ВК немедленно после извлечения из защитной антистатической упаковки;</w:t>
      </w:r>
    </w:p>
    <w:p w:rsidR="003C0992" w:rsidRPr="00624D86" w:rsidRDefault="003C0992" w:rsidP="0098332C">
      <w:pPr>
        <w:numPr>
          <w:ilvl w:val="0"/>
          <w:numId w:val="41"/>
        </w:numPr>
        <w:spacing w:after="200" w:line="276" w:lineRule="auto"/>
        <w:contextualSpacing/>
        <w:rPr>
          <w:rFonts w:eastAsia="Times New Roman"/>
        </w:rPr>
      </w:pPr>
      <w:r w:rsidRPr="00624D86">
        <w:rPr>
          <w:rFonts w:eastAsia="Times New Roman"/>
        </w:rPr>
        <w:t>необходимо помещать все неупакованные модули и ячейки ВК в  антистатическую упаковку, если нет необходимости их немедленной установки в устройство.</w:t>
      </w:r>
    </w:p>
    <w:p w:rsidR="003C0992" w:rsidRPr="00624D86" w:rsidRDefault="003C0992" w:rsidP="003C0992">
      <w:pPr>
        <w:spacing w:after="200" w:line="276" w:lineRule="auto"/>
        <w:rPr>
          <w:rFonts w:eastAsia="Times New Roman"/>
        </w:rPr>
      </w:pPr>
      <w:r w:rsidRPr="00624D86">
        <w:rPr>
          <w:rFonts w:eastAsia="Times New Roman"/>
        </w:rPr>
        <w:t>Антистатический браслет обеспечивает заземление для статического электричества между телом пользователя и шасси устройства. Для подключения запястного браслета, необходимо:</w:t>
      </w:r>
    </w:p>
    <w:p w:rsidR="003C0992" w:rsidRPr="00624D86" w:rsidRDefault="003C0992" w:rsidP="0098332C">
      <w:pPr>
        <w:numPr>
          <w:ilvl w:val="0"/>
          <w:numId w:val="43"/>
        </w:numPr>
        <w:spacing w:after="200" w:line="276" w:lineRule="auto"/>
        <w:contextualSpacing/>
        <w:rPr>
          <w:rFonts w:eastAsia="Times New Roman"/>
        </w:rPr>
      </w:pPr>
      <w:r w:rsidRPr="00624D86">
        <w:rPr>
          <w:rFonts w:eastAsia="Times New Roman"/>
        </w:rPr>
        <w:t>обернуть заземляющую полоску дважды вокруг запястья. Необходимо убедиться, что липкая сторона полоски прилегает к коже;</w:t>
      </w:r>
    </w:p>
    <w:p w:rsidR="003C0992" w:rsidRPr="00624D86" w:rsidRDefault="003C0992" w:rsidP="0098332C">
      <w:pPr>
        <w:numPr>
          <w:ilvl w:val="0"/>
          <w:numId w:val="43"/>
        </w:numPr>
        <w:spacing w:after="200" w:line="276" w:lineRule="auto"/>
        <w:contextualSpacing/>
        <w:rPr>
          <w:rFonts w:eastAsia="Times New Roman"/>
        </w:rPr>
      </w:pPr>
      <w:r w:rsidRPr="00624D86">
        <w:rPr>
          <w:rFonts w:eastAsia="Times New Roman"/>
        </w:rPr>
        <w:t>подсоединить конец липкой медной полоски к  металлическим поверхностям источника питания или шасси устройств.</w:t>
      </w:r>
    </w:p>
    <w:p w:rsidR="003C0992" w:rsidRPr="00624D86" w:rsidRDefault="003C0992" w:rsidP="003C0992">
      <w:pPr>
        <w:spacing w:after="200" w:line="276" w:lineRule="auto"/>
        <w:rPr>
          <w:rFonts w:eastAsia="Times New Roman"/>
        </w:rPr>
      </w:pPr>
      <w:r w:rsidRPr="00624D86">
        <w:rPr>
          <w:rFonts w:eastAsia="Times New Roman"/>
        </w:rPr>
        <w:t>Кроме того необходимо учитывать общие требования безопасной эксплуатации ЭУ.</w:t>
      </w:r>
    </w:p>
    <w:p w:rsidR="003C0992" w:rsidRPr="00624D86" w:rsidRDefault="003C0992" w:rsidP="003C0992">
      <w:pPr>
        <w:spacing w:after="200" w:line="276" w:lineRule="auto"/>
        <w:rPr>
          <w:rFonts w:eastAsia="Times New Roman"/>
        </w:rPr>
      </w:pPr>
      <w:r w:rsidRPr="00624D86">
        <w:rPr>
          <w:rFonts w:eastAsia="Times New Roman"/>
        </w:rPr>
        <w:t>Для подготовки рабочего места при работах с частичным или полным снятием напряжения должны быть выполнены в указанной последовательности следующие технические мероприятия:</w:t>
      </w:r>
    </w:p>
    <w:p w:rsidR="003C0992" w:rsidRPr="00624D86" w:rsidRDefault="003C0992" w:rsidP="003C0992">
      <w:pPr>
        <w:spacing w:after="200" w:line="276" w:lineRule="auto"/>
        <w:rPr>
          <w:rFonts w:eastAsia="Times New Roman"/>
        </w:rPr>
      </w:pPr>
      <w:r w:rsidRPr="00624D86">
        <w:rPr>
          <w:rFonts w:eastAsia="Times New Roman"/>
        </w:rPr>
        <w:t>1)</w:t>
      </w:r>
      <w:r w:rsidRPr="00624D86">
        <w:rPr>
          <w:rFonts w:eastAsia="Times New Roman"/>
        </w:rPr>
        <w:tab/>
        <w:t>производство необходимых отключений и принятие мер, препятствующих подаче напряжения к месту работы вследствие ошибочного или самопроизвольного включения коммутационной аппаратуры (механические запоры, снятие предохранителей в оперативных цепях и т. п.);</w:t>
      </w:r>
      <w:r w:rsidRPr="00624D86">
        <w:rPr>
          <w:rFonts w:eastAsia="Times New Roman"/>
        </w:rPr>
        <w:br/>
        <w:t>2)</w:t>
      </w:r>
      <w:r w:rsidRPr="00624D86">
        <w:rPr>
          <w:rFonts w:eastAsia="Times New Roman"/>
        </w:rPr>
        <w:tab/>
        <w:t>вывешивание плакатов “ Не включать - работают люди”, “Не включать - работа на линии” и при необходимости установка ограждений;</w:t>
      </w:r>
      <w:r w:rsidRPr="00624D86">
        <w:rPr>
          <w:rFonts w:eastAsia="Times New Roman"/>
        </w:rPr>
        <w:br/>
        <w:t>3)</w:t>
      </w:r>
      <w:r w:rsidRPr="00624D86">
        <w:rPr>
          <w:rFonts w:eastAsia="Times New Roman"/>
        </w:rPr>
        <w:tab/>
        <w:t>присоединение к “Земле” переносных заземлений. Проверка отсутствия напряжения на токоведущих частях, на которые должно быть наложено заземление;</w:t>
      </w:r>
      <w:r w:rsidRPr="00624D86">
        <w:rPr>
          <w:rFonts w:eastAsia="Times New Roman"/>
        </w:rPr>
        <w:br/>
        <w:t>4)</w:t>
      </w:r>
      <w:r w:rsidRPr="00624D86">
        <w:rPr>
          <w:rFonts w:eastAsia="Times New Roman"/>
        </w:rPr>
        <w:tab/>
        <w:t>наложение заземлений непосредственно после проверки отсутствия напряжения (включение заземляющих ножей или там, где они отсутствуют, наложение переносных заземлений) и вывешивание плакатов “Заземлено”;</w:t>
      </w:r>
      <w:r w:rsidRPr="00624D86">
        <w:rPr>
          <w:rFonts w:eastAsia="Times New Roman"/>
        </w:rPr>
        <w:br/>
      </w:r>
      <w:r w:rsidRPr="00624D86">
        <w:rPr>
          <w:rFonts w:eastAsia="Times New Roman"/>
        </w:rPr>
        <w:lastRenderedPageBreak/>
        <w:t>5)</w:t>
      </w:r>
      <w:r w:rsidRPr="00624D86">
        <w:rPr>
          <w:rFonts w:eastAsia="Times New Roman"/>
        </w:rPr>
        <w:tab/>
        <w:t>при необходимости, ограждение рабочего места и вывешивание плакатов “Стой - напряжение”, “Не влезай - убьет”, “Работать здесь”, “Влезать здесь”.</w:t>
      </w:r>
    </w:p>
    <w:p w:rsidR="003C0992" w:rsidRPr="00624D86" w:rsidRDefault="003C0992" w:rsidP="003C0992">
      <w:pPr>
        <w:spacing w:after="200" w:line="276" w:lineRule="auto"/>
        <w:rPr>
          <w:rFonts w:eastAsia="Times New Roman"/>
        </w:rPr>
      </w:pPr>
      <w:r w:rsidRPr="00624D86">
        <w:rPr>
          <w:rFonts w:eastAsia="Times New Roman"/>
        </w:rPr>
        <w:t>Организационными мероприятиями, обеспечивающими безопасность работ в стационарных электроустановках, являются:</w:t>
      </w:r>
    </w:p>
    <w:p w:rsidR="003C0992" w:rsidRPr="00624D86" w:rsidRDefault="003C0992" w:rsidP="0098332C">
      <w:pPr>
        <w:numPr>
          <w:ilvl w:val="0"/>
          <w:numId w:val="42"/>
        </w:numPr>
        <w:spacing w:after="200" w:line="276" w:lineRule="auto"/>
        <w:contextualSpacing/>
        <w:rPr>
          <w:rFonts w:eastAsia="Times New Roman"/>
        </w:rPr>
      </w:pPr>
      <w:r w:rsidRPr="00624D86">
        <w:rPr>
          <w:rFonts w:eastAsia="Times New Roman"/>
        </w:rPr>
        <w:t>оформление работ нарядом или распоряжением;</w:t>
      </w:r>
    </w:p>
    <w:p w:rsidR="003C0992" w:rsidRPr="00624D86" w:rsidRDefault="003C0992" w:rsidP="0098332C">
      <w:pPr>
        <w:numPr>
          <w:ilvl w:val="0"/>
          <w:numId w:val="42"/>
        </w:numPr>
        <w:spacing w:after="200" w:line="276" w:lineRule="auto"/>
        <w:contextualSpacing/>
        <w:rPr>
          <w:rFonts w:eastAsia="Times New Roman"/>
        </w:rPr>
      </w:pPr>
      <w:r w:rsidRPr="00624D86">
        <w:rPr>
          <w:rFonts w:eastAsia="Times New Roman"/>
        </w:rPr>
        <w:t>допуск к работе;</w:t>
      </w:r>
    </w:p>
    <w:p w:rsidR="003C0992" w:rsidRPr="00624D86" w:rsidRDefault="003C0992" w:rsidP="0098332C">
      <w:pPr>
        <w:numPr>
          <w:ilvl w:val="0"/>
          <w:numId w:val="42"/>
        </w:numPr>
        <w:spacing w:after="200" w:line="276" w:lineRule="auto"/>
        <w:contextualSpacing/>
        <w:rPr>
          <w:rFonts w:eastAsia="Times New Roman"/>
        </w:rPr>
      </w:pPr>
      <w:r w:rsidRPr="00624D86">
        <w:rPr>
          <w:rFonts w:eastAsia="Times New Roman"/>
        </w:rPr>
        <w:t>надзор во время работы;</w:t>
      </w:r>
    </w:p>
    <w:p w:rsidR="003C0992" w:rsidRPr="0098332C" w:rsidRDefault="003C0992" w:rsidP="0098332C">
      <w:pPr>
        <w:numPr>
          <w:ilvl w:val="0"/>
          <w:numId w:val="42"/>
        </w:numPr>
        <w:spacing w:after="200" w:line="276" w:lineRule="auto"/>
        <w:contextualSpacing/>
        <w:rPr>
          <w:rFonts w:eastAsia="Times New Roman"/>
        </w:rPr>
      </w:pPr>
      <w:r w:rsidRPr="00624D86">
        <w:rPr>
          <w:rFonts w:eastAsia="Times New Roman"/>
        </w:rPr>
        <w:t>оформление перерыва в работе, переводов на другое рабочее место, окончания работы.</w:t>
      </w:r>
    </w:p>
    <w:p w:rsidR="003C0992" w:rsidRPr="0098332C" w:rsidRDefault="003C0992" w:rsidP="0098332C">
      <w:pPr>
        <w:pStyle w:val="1"/>
        <w:jc w:val="both"/>
      </w:pPr>
      <w:bookmarkStart w:id="81" w:name="_Toc448956410"/>
      <w:r w:rsidRPr="0098332C">
        <w:t>88. Практическое занятие: правила техники безопасности при проведении ремонтных работ на ВК «Эльбрус»</w:t>
      </w:r>
      <w:bookmarkEnd w:id="81"/>
    </w:p>
    <w:p w:rsidR="003C0992" w:rsidRPr="00D5107F" w:rsidRDefault="003C0992" w:rsidP="003C0992">
      <w:pPr>
        <w:ind w:firstLine="709"/>
        <w:rPr>
          <w:b/>
          <w:lang w:eastAsia="ru-RU"/>
        </w:rPr>
      </w:pPr>
    </w:p>
    <w:p w:rsidR="003C0992" w:rsidRPr="00D5107F" w:rsidRDefault="003C0992" w:rsidP="003C0992">
      <w:pPr>
        <w:autoSpaceDE w:val="0"/>
        <w:autoSpaceDN w:val="0"/>
        <w:adjustRightInd w:val="0"/>
        <w:ind w:firstLine="709"/>
        <w:rPr>
          <w:lang w:eastAsia="ru-RU"/>
        </w:rPr>
      </w:pPr>
      <w:r w:rsidRPr="00D5107F">
        <w:rPr>
          <w:lang w:eastAsia="ru-RU"/>
        </w:rPr>
        <w:t>К эксплуатации  и ремонту ВК семейства "Эльбрус" могут быть допущены лица, знакомые с эксплуатацией вычислительных комплексов общего назначения и прошедшие курс соответствующей подготовки для эксплуатации данных ВК. Эти лица должны быть аттестованы на знание Правил технической эксплуатации и техники безопасности при обслуживании электроустановок напряжением до 1000В и должны иметь соответствующее удостоверение об аттестации.</w:t>
      </w:r>
    </w:p>
    <w:p w:rsidR="003C0992" w:rsidRPr="00D5107F" w:rsidRDefault="003C0992" w:rsidP="003C0992">
      <w:pPr>
        <w:autoSpaceDE w:val="0"/>
        <w:autoSpaceDN w:val="0"/>
        <w:adjustRightInd w:val="0"/>
        <w:ind w:firstLine="709"/>
        <w:rPr>
          <w:lang w:eastAsia="ru-RU"/>
        </w:rPr>
      </w:pPr>
      <w:r w:rsidRPr="00D5107F">
        <w:rPr>
          <w:lang w:eastAsia="ru-RU"/>
        </w:rPr>
        <w:t>ВК и его составные части являются относительно легкоразъемным оборудованием, они не требуют никакого специального монтажного оборудования, кроме обычной отвертки с набором съемных головок (или набора отверток) и кистевого антистатического заземляющего браслета. Для снятия или установки какого-либо модуля или ячейки, необходимо использовать антистатическую упаковку (поверхность).</w:t>
      </w:r>
    </w:p>
    <w:p w:rsidR="003C0992" w:rsidRPr="00D5107F" w:rsidRDefault="003C0992" w:rsidP="003C0992">
      <w:pPr>
        <w:autoSpaceDE w:val="0"/>
        <w:autoSpaceDN w:val="0"/>
        <w:adjustRightInd w:val="0"/>
        <w:ind w:firstLine="709"/>
        <w:rPr>
          <w:lang w:eastAsia="ru-RU"/>
        </w:rPr>
      </w:pPr>
      <w:r w:rsidRPr="00D5107F">
        <w:rPr>
          <w:lang w:eastAsia="ru-RU"/>
        </w:rPr>
        <w:t>Перед выполнением каких-либо ремонтных работ необходимо надеть браслет на запястье и соединить его с металлическими поверхностями источника электропитания или шасси устройства, с которым выполняются работы.</w:t>
      </w:r>
    </w:p>
    <w:p w:rsidR="003C0992" w:rsidRPr="00D5107F" w:rsidRDefault="003C0992" w:rsidP="003C0992">
      <w:pPr>
        <w:autoSpaceDE w:val="0"/>
        <w:autoSpaceDN w:val="0"/>
        <w:adjustRightInd w:val="0"/>
        <w:ind w:firstLine="709"/>
        <w:rPr>
          <w:lang w:eastAsia="ru-RU"/>
        </w:rPr>
      </w:pPr>
      <w:r w:rsidRPr="00D5107F">
        <w:rPr>
          <w:lang w:eastAsia="ru-RU"/>
        </w:rPr>
        <w:t>Электростатический разряд способен повредить интегральные микросхемы модулей и плат устройств ВК. Поэтому необходимо соблюдать приведенные ниже предосторожности для уменьшения риска повреждения схем от электростатического разряда:</w:t>
      </w:r>
    </w:p>
    <w:p w:rsidR="003C0992" w:rsidRPr="00D5107F" w:rsidRDefault="003C0992" w:rsidP="003C0992">
      <w:pPr>
        <w:autoSpaceDE w:val="0"/>
        <w:autoSpaceDN w:val="0"/>
        <w:adjustRightInd w:val="0"/>
        <w:ind w:firstLine="709"/>
        <w:rPr>
          <w:lang w:eastAsia="ru-RU"/>
        </w:rPr>
      </w:pPr>
      <w:r w:rsidRPr="00D5107F">
        <w:rPr>
          <w:lang w:eastAsia="ru-RU"/>
        </w:rPr>
        <w:t>необходимо брать руками модули ВК только за их токонепроводящие края;</w:t>
      </w:r>
    </w:p>
    <w:p w:rsidR="003C0992" w:rsidRPr="00D5107F" w:rsidRDefault="003C0992" w:rsidP="003C0992">
      <w:pPr>
        <w:autoSpaceDE w:val="0"/>
        <w:autoSpaceDN w:val="0"/>
        <w:adjustRightInd w:val="0"/>
        <w:ind w:firstLine="709"/>
        <w:rPr>
          <w:lang w:eastAsia="ru-RU"/>
        </w:rPr>
      </w:pPr>
      <w:r w:rsidRPr="00D5107F">
        <w:rPr>
          <w:lang w:eastAsia="ru-RU"/>
        </w:rPr>
        <w:lastRenderedPageBreak/>
        <w:t>при любой работе внутри открытых устройств, то есть устройств со снятыми крышками,  необходимо надевать антистатический заземляющий браслет;</w:t>
      </w:r>
    </w:p>
    <w:p w:rsidR="003C0992" w:rsidRPr="00D5107F" w:rsidRDefault="003C0992" w:rsidP="003C0992">
      <w:pPr>
        <w:autoSpaceDE w:val="0"/>
        <w:autoSpaceDN w:val="0"/>
        <w:adjustRightInd w:val="0"/>
        <w:ind w:firstLine="709"/>
        <w:rPr>
          <w:lang w:eastAsia="ru-RU"/>
        </w:rPr>
      </w:pPr>
      <w:r w:rsidRPr="00D5107F">
        <w:rPr>
          <w:lang w:eastAsia="ru-RU"/>
        </w:rPr>
        <w:t>необходимо устанавливать модули и ячейки  в устройства ВК немедленно после извлечения из защитной антистатической упаковки;</w:t>
      </w:r>
    </w:p>
    <w:p w:rsidR="003C0992" w:rsidRPr="00D5107F" w:rsidRDefault="003C0992" w:rsidP="003C0992">
      <w:pPr>
        <w:autoSpaceDE w:val="0"/>
        <w:autoSpaceDN w:val="0"/>
        <w:adjustRightInd w:val="0"/>
        <w:ind w:firstLine="709"/>
        <w:rPr>
          <w:lang w:eastAsia="ru-RU"/>
        </w:rPr>
      </w:pPr>
      <w:r w:rsidRPr="00D5107F">
        <w:rPr>
          <w:lang w:eastAsia="ru-RU"/>
        </w:rPr>
        <w:t>необходимо помещать все неупакованные модули и ячейки ВК в  антистатическую упаковку, если нет необходимости их немедленной установки в устройство.</w:t>
      </w:r>
    </w:p>
    <w:p w:rsidR="003C0992" w:rsidRPr="00D5107F" w:rsidRDefault="003C0992" w:rsidP="003C0992">
      <w:pPr>
        <w:autoSpaceDE w:val="0"/>
        <w:autoSpaceDN w:val="0"/>
        <w:adjustRightInd w:val="0"/>
        <w:ind w:firstLine="709"/>
        <w:rPr>
          <w:lang w:eastAsia="ru-RU"/>
        </w:rPr>
      </w:pPr>
      <w:r w:rsidRPr="00D5107F">
        <w:rPr>
          <w:lang w:eastAsia="ru-RU"/>
        </w:rPr>
        <w:t>Для снятия или установки какого-либо модуля или ячейки, необходимо использовать следующий инструмент и приспособления:</w:t>
      </w:r>
    </w:p>
    <w:p w:rsidR="003C0992" w:rsidRPr="00D5107F" w:rsidRDefault="003C0992" w:rsidP="0098332C">
      <w:pPr>
        <w:numPr>
          <w:ilvl w:val="0"/>
          <w:numId w:val="22"/>
        </w:numPr>
        <w:spacing w:after="0" w:line="240" w:lineRule="auto"/>
        <w:ind w:left="0" w:firstLine="709"/>
        <w:jc w:val="both"/>
        <w:rPr>
          <w:lang w:eastAsia="ru-RU"/>
        </w:rPr>
      </w:pPr>
      <w:r w:rsidRPr="00D5107F">
        <w:rPr>
          <w:lang w:eastAsia="ru-RU"/>
        </w:rPr>
        <w:t>Набор отверток.</w:t>
      </w:r>
    </w:p>
    <w:p w:rsidR="003C0992" w:rsidRPr="00D5107F" w:rsidRDefault="003C0992" w:rsidP="0098332C">
      <w:pPr>
        <w:numPr>
          <w:ilvl w:val="0"/>
          <w:numId w:val="22"/>
        </w:numPr>
        <w:spacing w:after="0" w:line="240" w:lineRule="auto"/>
        <w:ind w:left="0" w:firstLine="709"/>
        <w:jc w:val="both"/>
        <w:rPr>
          <w:lang w:eastAsia="ru-RU"/>
        </w:rPr>
      </w:pPr>
      <w:r w:rsidRPr="00D5107F">
        <w:rPr>
          <w:lang w:eastAsia="ru-RU"/>
        </w:rPr>
        <w:t>Браслет антистатический.</w:t>
      </w:r>
    </w:p>
    <w:p w:rsidR="003C0992" w:rsidRPr="00D5107F" w:rsidRDefault="003C0992" w:rsidP="0098332C">
      <w:pPr>
        <w:numPr>
          <w:ilvl w:val="0"/>
          <w:numId w:val="22"/>
        </w:numPr>
        <w:spacing w:after="0" w:line="240" w:lineRule="auto"/>
        <w:ind w:left="0" w:firstLine="709"/>
        <w:jc w:val="both"/>
        <w:rPr>
          <w:lang w:eastAsia="ru-RU"/>
        </w:rPr>
      </w:pPr>
      <w:r w:rsidRPr="00D5107F">
        <w:rPr>
          <w:lang w:eastAsia="ru-RU"/>
        </w:rPr>
        <w:t>Съемник.</w:t>
      </w:r>
    </w:p>
    <w:p w:rsidR="003C0992" w:rsidRPr="00D5107F" w:rsidRDefault="003C0992" w:rsidP="0098332C">
      <w:pPr>
        <w:numPr>
          <w:ilvl w:val="0"/>
          <w:numId w:val="22"/>
        </w:numPr>
        <w:spacing w:after="0" w:line="240" w:lineRule="auto"/>
        <w:ind w:left="0" w:firstLine="709"/>
        <w:jc w:val="both"/>
        <w:rPr>
          <w:lang w:eastAsia="ru-RU"/>
        </w:rPr>
      </w:pPr>
      <w:r w:rsidRPr="00D5107F">
        <w:rPr>
          <w:lang w:eastAsia="ru-RU"/>
        </w:rPr>
        <w:t>Антистатическую упаковку (поверхность).</w:t>
      </w:r>
    </w:p>
    <w:p w:rsidR="003C0992" w:rsidRPr="00D5107F" w:rsidRDefault="003C0992" w:rsidP="003C0992">
      <w:pPr>
        <w:autoSpaceDE w:val="0"/>
        <w:autoSpaceDN w:val="0"/>
        <w:adjustRightInd w:val="0"/>
        <w:ind w:firstLine="709"/>
        <w:rPr>
          <w:lang w:eastAsia="ru-RU"/>
        </w:rPr>
      </w:pPr>
      <w:r w:rsidRPr="00D5107F">
        <w:rPr>
          <w:lang w:eastAsia="ru-RU"/>
        </w:rPr>
        <w:t>Антистатический браслет обеспечивает заземление для статического электричества между телом пользователя и шасси устройства. Для подключения запястного браслета, необходимо:</w:t>
      </w:r>
    </w:p>
    <w:p w:rsidR="003C0992" w:rsidRPr="00D5107F" w:rsidRDefault="003C0992" w:rsidP="003C0992">
      <w:pPr>
        <w:autoSpaceDE w:val="0"/>
        <w:autoSpaceDN w:val="0"/>
        <w:adjustRightInd w:val="0"/>
        <w:ind w:firstLine="709"/>
        <w:rPr>
          <w:lang w:eastAsia="ru-RU"/>
        </w:rPr>
      </w:pPr>
      <w:r w:rsidRPr="00D5107F">
        <w:rPr>
          <w:lang w:eastAsia="ru-RU"/>
        </w:rPr>
        <w:t>обернуть заземляющую полоску дважды вокруг запястья. Необходимо убедиться, что липкая сторона полоски прилегает к коже;</w:t>
      </w:r>
    </w:p>
    <w:p w:rsidR="003C0992" w:rsidRDefault="003C0992" w:rsidP="003C0992">
      <w:pPr>
        <w:autoSpaceDE w:val="0"/>
        <w:autoSpaceDN w:val="0"/>
        <w:adjustRightInd w:val="0"/>
        <w:ind w:firstLine="709"/>
        <w:rPr>
          <w:lang w:eastAsia="ru-RU"/>
        </w:rPr>
      </w:pPr>
      <w:r w:rsidRPr="00D5107F">
        <w:rPr>
          <w:lang w:eastAsia="ru-RU"/>
        </w:rPr>
        <w:t>подсоединить конец липкой медной полоски к  металлическим поверхностям источни</w:t>
      </w:r>
      <w:r>
        <w:rPr>
          <w:lang w:eastAsia="ru-RU"/>
        </w:rPr>
        <w:t>ка питания или шасси устройств.</w:t>
      </w:r>
    </w:p>
    <w:p w:rsidR="003C0992" w:rsidRPr="00D5107F" w:rsidRDefault="003C0992" w:rsidP="003C0992">
      <w:pPr>
        <w:rPr>
          <w:lang w:eastAsia="ru-RU"/>
        </w:rPr>
      </w:pPr>
    </w:p>
    <w:p w:rsidR="003C0992" w:rsidRPr="00D5107F" w:rsidRDefault="003C0992" w:rsidP="003C0992">
      <w:pPr>
        <w:ind w:firstLine="709"/>
        <w:rPr>
          <w:lang w:eastAsia="ru-RU"/>
        </w:rPr>
      </w:pPr>
      <w:r w:rsidRPr="00D5107F">
        <w:rPr>
          <w:lang w:eastAsia="ru-RU"/>
        </w:rPr>
        <w:t>Кроме того необходимо учитывать общие требования безопасной эксплуатации ЭУ.</w:t>
      </w:r>
    </w:p>
    <w:p w:rsidR="003C0992" w:rsidRPr="00D5107F" w:rsidRDefault="003C0992" w:rsidP="003C0992">
      <w:pPr>
        <w:widowControl w:val="0"/>
        <w:ind w:firstLine="709"/>
        <w:rPr>
          <w:szCs w:val="20"/>
          <w:lang w:eastAsia="ru-RU"/>
        </w:rPr>
      </w:pPr>
      <w:r w:rsidRPr="00D5107F">
        <w:rPr>
          <w:szCs w:val="20"/>
          <w:lang w:eastAsia="ru-RU"/>
        </w:rPr>
        <w:t>По условиям техники безопасности эксплуатация действующих электроустановок делится на две части:</w:t>
      </w:r>
    </w:p>
    <w:p w:rsidR="003C0992" w:rsidRPr="00D5107F" w:rsidRDefault="003C0992" w:rsidP="0098332C">
      <w:pPr>
        <w:widowControl w:val="0"/>
        <w:numPr>
          <w:ilvl w:val="0"/>
          <w:numId w:val="24"/>
        </w:numPr>
        <w:spacing w:after="0" w:line="240" w:lineRule="auto"/>
        <w:ind w:left="0" w:firstLine="709"/>
        <w:jc w:val="both"/>
        <w:rPr>
          <w:szCs w:val="20"/>
          <w:lang w:eastAsia="ru-RU"/>
        </w:rPr>
      </w:pPr>
      <w:r w:rsidRPr="00D5107F">
        <w:rPr>
          <w:szCs w:val="20"/>
          <w:lang w:eastAsia="ru-RU"/>
        </w:rPr>
        <w:t>оперативное обслуживание электроустановок;</w:t>
      </w:r>
    </w:p>
    <w:p w:rsidR="003C0992" w:rsidRPr="00D5107F" w:rsidRDefault="003C0992" w:rsidP="0098332C">
      <w:pPr>
        <w:widowControl w:val="0"/>
        <w:numPr>
          <w:ilvl w:val="0"/>
          <w:numId w:val="24"/>
        </w:numPr>
        <w:spacing w:after="0" w:line="240" w:lineRule="auto"/>
        <w:ind w:left="0" w:firstLine="709"/>
        <w:jc w:val="both"/>
        <w:rPr>
          <w:szCs w:val="20"/>
          <w:lang w:eastAsia="ru-RU"/>
        </w:rPr>
      </w:pPr>
      <w:r w:rsidRPr="00D5107F">
        <w:rPr>
          <w:szCs w:val="20"/>
          <w:lang w:eastAsia="ru-RU"/>
        </w:rPr>
        <w:t>производство работ на электроустановках.</w:t>
      </w:r>
    </w:p>
    <w:p w:rsidR="003C0992" w:rsidRPr="00D5107F" w:rsidRDefault="003C0992" w:rsidP="003C0992">
      <w:pPr>
        <w:widowControl w:val="0"/>
        <w:ind w:firstLine="709"/>
        <w:rPr>
          <w:szCs w:val="20"/>
          <w:lang w:eastAsia="ru-RU"/>
        </w:rPr>
      </w:pPr>
      <w:r w:rsidRPr="00D5107F">
        <w:rPr>
          <w:szCs w:val="20"/>
          <w:lang w:eastAsia="ru-RU"/>
        </w:rPr>
        <w:t xml:space="preserve">Оперативное обслуживание включает комплекс работ по: </w:t>
      </w:r>
    </w:p>
    <w:p w:rsidR="003C0992" w:rsidRPr="00D5107F" w:rsidRDefault="003C0992" w:rsidP="0098332C">
      <w:pPr>
        <w:widowControl w:val="0"/>
        <w:numPr>
          <w:ilvl w:val="0"/>
          <w:numId w:val="23"/>
        </w:numPr>
        <w:spacing w:after="0" w:line="240" w:lineRule="auto"/>
        <w:ind w:left="0" w:firstLine="709"/>
        <w:jc w:val="both"/>
        <w:rPr>
          <w:szCs w:val="20"/>
          <w:lang w:eastAsia="ru-RU"/>
        </w:rPr>
      </w:pPr>
      <w:r w:rsidRPr="00D5107F">
        <w:rPr>
          <w:szCs w:val="20"/>
          <w:lang w:eastAsia="ru-RU"/>
        </w:rPr>
        <w:t>обеспечению требуемого режима работы электроустановки;</w:t>
      </w:r>
    </w:p>
    <w:p w:rsidR="003C0992" w:rsidRPr="00D5107F" w:rsidRDefault="003C0992" w:rsidP="0098332C">
      <w:pPr>
        <w:widowControl w:val="0"/>
        <w:numPr>
          <w:ilvl w:val="0"/>
          <w:numId w:val="23"/>
        </w:numPr>
        <w:spacing w:after="0" w:line="240" w:lineRule="auto"/>
        <w:ind w:left="0" w:firstLine="709"/>
        <w:jc w:val="both"/>
        <w:rPr>
          <w:szCs w:val="20"/>
          <w:lang w:eastAsia="ru-RU"/>
        </w:rPr>
      </w:pPr>
      <w:r w:rsidRPr="00D5107F">
        <w:rPr>
          <w:szCs w:val="20"/>
          <w:lang w:eastAsia="ru-RU"/>
        </w:rPr>
        <w:t>производству переключений, осмотров оборудования;</w:t>
      </w:r>
    </w:p>
    <w:p w:rsidR="003C0992" w:rsidRPr="00D5107F" w:rsidRDefault="003C0992" w:rsidP="0098332C">
      <w:pPr>
        <w:widowControl w:val="0"/>
        <w:numPr>
          <w:ilvl w:val="0"/>
          <w:numId w:val="23"/>
        </w:numPr>
        <w:spacing w:after="0" w:line="240" w:lineRule="auto"/>
        <w:ind w:left="0" w:firstLine="709"/>
        <w:jc w:val="both"/>
        <w:rPr>
          <w:szCs w:val="20"/>
          <w:lang w:eastAsia="ru-RU"/>
        </w:rPr>
      </w:pPr>
      <w:r w:rsidRPr="00D5107F">
        <w:rPr>
          <w:szCs w:val="20"/>
          <w:lang w:eastAsia="ru-RU"/>
        </w:rPr>
        <w:t>подготовке к производству ремонта (подготовке рабочего места, допуску);</w:t>
      </w:r>
    </w:p>
    <w:p w:rsidR="003C0992" w:rsidRPr="00D5107F" w:rsidRDefault="003C0992" w:rsidP="0098332C">
      <w:pPr>
        <w:widowControl w:val="0"/>
        <w:numPr>
          <w:ilvl w:val="0"/>
          <w:numId w:val="23"/>
        </w:numPr>
        <w:spacing w:after="0" w:line="240" w:lineRule="auto"/>
        <w:ind w:left="0" w:firstLine="709"/>
        <w:jc w:val="both"/>
        <w:rPr>
          <w:szCs w:val="20"/>
          <w:lang w:eastAsia="ru-RU"/>
        </w:rPr>
      </w:pPr>
      <w:r w:rsidRPr="00D5107F">
        <w:rPr>
          <w:szCs w:val="20"/>
          <w:lang w:eastAsia="ru-RU"/>
        </w:rPr>
        <w:t>техническому обслуживанию оборудования, предусмотренному должностными и производственными инструкциями оперативного персонала.</w:t>
      </w:r>
    </w:p>
    <w:p w:rsidR="003C0992" w:rsidRPr="00D5107F" w:rsidRDefault="003C0992" w:rsidP="003C0992">
      <w:pPr>
        <w:ind w:firstLine="709"/>
        <w:rPr>
          <w:lang w:eastAsia="ru-RU"/>
        </w:rPr>
      </w:pPr>
      <w:r w:rsidRPr="00D5107F">
        <w:rPr>
          <w:lang w:eastAsia="ru-RU"/>
        </w:rPr>
        <w:lastRenderedPageBreak/>
        <w:t xml:space="preserve">Для подготовки рабочего места при работах с частичным или полным снятием напряжения должны быть выполнены в указанной последовательности следующие </w:t>
      </w:r>
      <w:r w:rsidRPr="00D5107F">
        <w:rPr>
          <w:i/>
          <w:lang w:eastAsia="ru-RU"/>
        </w:rPr>
        <w:t>технические мероприятия:</w:t>
      </w:r>
    </w:p>
    <w:p w:rsidR="003C0992" w:rsidRPr="00D5107F" w:rsidRDefault="003C0992" w:rsidP="0098332C">
      <w:pPr>
        <w:numPr>
          <w:ilvl w:val="0"/>
          <w:numId w:val="25"/>
        </w:numPr>
        <w:tabs>
          <w:tab w:val="left" w:pos="868"/>
        </w:tabs>
        <w:autoSpaceDE w:val="0"/>
        <w:autoSpaceDN w:val="0"/>
        <w:spacing w:after="0" w:line="240" w:lineRule="auto"/>
        <w:ind w:left="0" w:firstLine="709"/>
        <w:jc w:val="both"/>
        <w:rPr>
          <w:lang w:eastAsia="ru-RU"/>
        </w:rPr>
      </w:pPr>
      <w:r w:rsidRPr="00D5107F">
        <w:rPr>
          <w:lang w:eastAsia="ru-RU"/>
        </w:rPr>
        <w:t>производство необходимых отключений и принятие мер, препятствующих подаче напряжения к месту работы вследствие ошибочного или самопроизвольного включения коммутационной аппаратуры (механические запоры, снятие предохранителей в оперативных цепях и т. п.);</w:t>
      </w:r>
    </w:p>
    <w:p w:rsidR="003C0992" w:rsidRPr="00D5107F" w:rsidRDefault="003C0992" w:rsidP="0098332C">
      <w:pPr>
        <w:numPr>
          <w:ilvl w:val="0"/>
          <w:numId w:val="25"/>
        </w:numPr>
        <w:tabs>
          <w:tab w:val="left" w:pos="868"/>
        </w:tabs>
        <w:spacing w:after="0" w:line="240" w:lineRule="auto"/>
        <w:ind w:left="0" w:firstLine="709"/>
        <w:jc w:val="both"/>
        <w:rPr>
          <w:lang w:eastAsia="ru-RU"/>
        </w:rPr>
      </w:pPr>
      <w:r w:rsidRPr="00D5107F">
        <w:rPr>
          <w:lang w:eastAsia="ru-RU"/>
        </w:rPr>
        <w:t>вывешивание</w:t>
      </w:r>
      <w:r w:rsidRPr="00D5107F">
        <w:rPr>
          <w:b/>
          <w:lang w:eastAsia="ru-RU"/>
        </w:rPr>
        <w:t xml:space="preserve"> плакатов “ Не включать - работают люди”, “Не включать - работа на линии”</w:t>
      </w:r>
      <w:r w:rsidRPr="00D5107F">
        <w:rPr>
          <w:lang w:eastAsia="ru-RU"/>
        </w:rPr>
        <w:t xml:space="preserve"> и при необходимости установка ограждений;</w:t>
      </w:r>
    </w:p>
    <w:p w:rsidR="003C0992" w:rsidRPr="00D5107F" w:rsidRDefault="003C0992" w:rsidP="0098332C">
      <w:pPr>
        <w:numPr>
          <w:ilvl w:val="0"/>
          <w:numId w:val="25"/>
        </w:numPr>
        <w:tabs>
          <w:tab w:val="left" w:pos="868"/>
        </w:tabs>
        <w:spacing w:after="0" w:line="240" w:lineRule="auto"/>
        <w:ind w:left="0" w:firstLine="709"/>
        <w:jc w:val="both"/>
        <w:rPr>
          <w:lang w:eastAsia="ru-RU"/>
        </w:rPr>
      </w:pPr>
      <w:r w:rsidRPr="00D5107F">
        <w:rPr>
          <w:lang w:eastAsia="ru-RU"/>
        </w:rPr>
        <w:t>присоединение к “Земле” переносных заземлений. Проверка отсутствия напряжения на токоведущих частях, на которые должно быть наложено заземление;</w:t>
      </w:r>
    </w:p>
    <w:p w:rsidR="003C0992" w:rsidRPr="00D5107F" w:rsidRDefault="003C0992" w:rsidP="0098332C">
      <w:pPr>
        <w:numPr>
          <w:ilvl w:val="0"/>
          <w:numId w:val="25"/>
        </w:numPr>
        <w:tabs>
          <w:tab w:val="left" w:pos="868"/>
        </w:tabs>
        <w:spacing w:after="0" w:line="240" w:lineRule="auto"/>
        <w:ind w:left="0" w:firstLine="709"/>
        <w:jc w:val="both"/>
        <w:rPr>
          <w:lang w:eastAsia="ru-RU"/>
        </w:rPr>
      </w:pPr>
      <w:r w:rsidRPr="00D5107F">
        <w:rPr>
          <w:lang w:eastAsia="ru-RU"/>
        </w:rPr>
        <w:t>наложение заземлений непосредственно после про</w:t>
      </w:r>
      <w:r w:rsidRPr="00D5107F">
        <w:rPr>
          <w:lang w:eastAsia="ru-RU"/>
        </w:rPr>
        <w:softHyphen/>
        <w:t>верки отсутствия напряжения (включение заземляющих ножей или там, где они отсутствуют, наложение переносных заземлений) и вывешивание плакатов</w:t>
      </w:r>
      <w:r w:rsidRPr="00D5107F">
        <w:rPr>
          <w:b/>
          <w:lang w:eastAsia="ru-RU"/>
        </w:rPr>
        <w:t xml:space="preserve"> “Заземлено”;</w:t>
      </w:r>
    </w:p>
    <w:p w:rsidR="003C0992" w:rsidRPr="00D5107F" w:rsidRDefault="003C0992" w:rsidP="0098332C">
      <w:pPr>
        <w:numPr>
          <w:ilvl w:val="0"/>
          <w:numId w:val="25"/>
        </w:numPr>
        <w:tabs>
          <w:tab w:val="left" w:pos="868"/>
        </w:tabs>
        <w:spacing w:after="0" w:line="240" w:lineRule="auto"/>
        <w:ind w:left="0" w:firstLine="709"/>
        <w:jc w:val="both"/>
        <w:rPr>
          <w:lang w:eastAsia="ru-RU"/>
        </w:rPr>
      </w:pPr>
      <w:r w:rsidRPr="00D5107F">
        <w:rPr>
          <w:lang w:eastAsia="ru-RU"/>
        </w:rPr>
        <w:t>при необходимости, ограждение рабочего места и вывешивание плака</w:t>
      </w:r>
      <w:r w:rsidRPr="00D5107F">
        <w:rPr>
          <w:lang w:eastAsia="ru-RU"/>
        </w:rPr>
        <w:softHyphen/>
        <w:t>тов</w:t>
      </w:r>
      <w:r w:rsidRPr="00D5107F">
        <w:rPr>
          <w:b/>
          <w:lang w:eastAsia="ru-RU"/>
        </w:rPr>
        <w:t xml:space="preserve"> “Стой - напряжение”, “Не влезай - убьет”, “Работать здесь”, “Влезать здесь”.</w:t>
      </w:r>
    </w:p>
    <w:p w:rsidR="003C0992" w:rsidRPr="00D5107F" w:rsidRDefault="003C0992" w:rsidP="003C0992">
      <w:pPr>
        <w:ind w:firstLine="709"/>
        <w:rPr>
          <w:lang w:eastAsia="ru-RU"/>
        </w:rPr>
      </w:pPr>
      <w:r w:rsidRPr="00D5107F">
        <w:rPr>
          <w:b/>
          <w:lang w:eastAsia="ru-RU"/>
        </w:rPr>
        <w:t>Организационными мероприятиями</w:t>
      </w:r>
      <w:r w:rsidRPr="00D5107F">
        <w:rPr>
          <w:lang w:eastAsia="ru-RU"/>
        </w:rPr>
        <w:t>, обеспечиваю</w:t>
      </w:r>
      <w:r w:rsidRPr="00D5107F">
        <w:rPr>
          <w:lang w:eastAsia="ru-RU"/>
        </w:rPr>
        <w:softHyphen/>
        <w:t>щими безопасность работ в стационарных электроустанов</w:t>
      </w:r>
      <w:r w:rsidRPr="00D5107F">
        <w:rPr>
          <w:lang w:eastAsia="ru-RU"/>
        </w:rPr>
        <w:softHyphen/>
        <w:t>ках, являются:</w:t>
      </w:r>
    </w:p>
    <w:p w:rsidR="003C0992" w:rsidRPr="00D5107F" w:rsidRDefault="003C0992" w:rsidP="0098332C">
      <w:pPr>
        <w:numPr>
          <w:ilvl w:val="0"/>
          <w:numId w:val="26"/>
        </w:numPr>
        <w:spacing w:after="0" w:line="240" w:lineRule="auto"/>
        <w:ind w:left="0" w:firstLine="709"/>
        <w:jc w:val="both"/>
        <w:rPr>
          <w:lang w:eastAsia="ru-RU"/>
        </w:rPr>
      </w:pPr>
      <w:r w:rsidRPr="00D5107F">
        <w:rPr>
          <w:lang w:eastAsia="ru-RU"/>
        </w:rPr>
        <w:t>оформление работ нарядом или распоряжением;</w:t>
      </w:r>
    </w:p>
    <w:p w:rsidR="003C0992" w:rsidRPr="00D5107F" w:rsidRDefault="003C0992" w:rsidP="0098332C">
      <w:pPr>
        <w:numPr>
          <w:ilvl w:val="0"/>
          <w:numId w:val="26"/>
        </w:numPr>
        <w:spacing w:after="0" w:line="240" w:lineRule="auto"/>
        <w:ind w:left="0" w:firstLine="709"/>
        <w:jc w:val="both"/>
        <w:rPr>
          <w:lang w:eastAsia="ru-RU"/>
        </w:rPr>
      </w:pPr>
      <w:r w:rsidRPr="00D5107F">
        <w:rPr>
          <w:lang w:eastAsia="ru-RU"/>
        </w:rPr>
        <w:t>допуск к работе;</w:t>
      </w:r>
    </w:p>
    <w:p w:rsidR="003C0992" w:rsidRPr="00D5107F" w:rsidRDefault="003C0992" w:rsidP="0098332C">
      <w:pPr>
        <w:numPr>
          <w:ilvl w:val="0"/>
          <w:numId w:val="26"/>
        </w:numPr>
        <w:spacing w:after="0" w:line="240" w:lineRule="auto"/>
        <w:ind w:left="0" w:firstLine="709"/>
        <w:jc w:val="both"/>
        <w:rPr>
          <w:lang w:eastAsia="ru-RU"/>
        </w:rPr>
      </w:pPr>
      <w:r w:rsidRPr="00D5107F">
        <w:rPr>
          <w:lang w:eastAsia="ru-RU"/>
        </w:rPr>
        <w:t>надзор во время работы;</w:t>
      </w:r>
    </w:p>
    <w:p w:rsidR="003C0992" w:rsidRPr="003D1BC0" w:rsidRDefault="003C0992" w:rsidP="0098332C">
      <w:pPr>
        <w:numPr>
          <w:ilvl w:val="0"/>
          <w:numId w:val="26"/>
        </w:numPr>
        <w:spacing w:after="0" w:line="240" w:lineRule="auto"/>
        <w:ind w:left="0" w:firstLine="709"/>
        <w:jc w:val="both"/>
        <w:rPr>
          <w:lang w:eastAsia="ru-RU"/>
        </w:rPr>
      </w:pPr>
      <w:r w:rsidRPr="00D5107F">
        <w:rPr>
          <w:lang w:eastAsia="ru-RU"/>
        </w:rPr>
        <w:t>оформление перерыва в работе, переводов на дру</w:t>
      </w:r>
      <w:r w:rsidRPr="00D5107F">
        <w:rPr>
          <w:lang w:eastAsia="ru-RU"/>
        </w:rPr>
        <w:softHyphen/>
        <w:t xml:space="preserve">гое </w:t>
      </w:r>
      <w:r>
        <w:rPr>
          <w:lang w:eastAsia="ru-RU"/>
        </w:rPr>
        <w:t>рабочее место, окончания работы</w:t>
      </w:r>
    </w:p>
    <w:p w:rsidR="003C0992" w:rsidRDefault="003C0992" w:rsidP="003C0992">
      <w:pPr>
        <w:contextualSpacing/>
        <w:rPr>
          <w:rFonts w:eastAsia="Times New Roman"/>
          <w:color w:val="333333"/>
          <w:sz w:val="24"/>
          <w:lang w:eastAsia="ru-RU"/>
        </w:rPr>
      </w:pPr>
    </w:p>
    <w:p w:rsidR="003C0992" w:rsidRPr="00624D86" w:rsidRDefault="003C0992" w:rsidP="003C0992">
      <w:pPr>
        <w:contextualSpacing/>
        <w:rPr>
          <w:rFonts w:eastAsia="Times New Roman"/>
          <w:color w:val="333333"/>
          <w:sz w:val="24"/>
          <w:lang w:eastAsia="ru-RU"/>
        </w:rPr>
      </w:pPr>
    </w:p>
    <w:p w:rsidR="003C0992" w:rsidRPr="00624D86" w:rsidRDefault="003C0992" w:rsidP="0098332C">
      <w:pPr>
        <w:pStyle w:val="1"/>
        <w:rPr>
          <w:rFonts w:eastAsia="Times New Roman"/>
          <w:lang w:eastAsia="ru-RU"/>
        </w:rPr>
      </w:pPr>
      <w:bookmarkStart w:id="82" w:name="_Toc448956411"/>
      <w:r w:rsidRPr="00624D86">
        <w:rPr>
          <w:rFonts w:eastAsia="Times New Roman"/>
          <w:lang w:eastAsia="ru-RU"/>
        </w:rPr>
        <w:t>89. Задача. Рассчитать активное время ремонта устройства вычислительной системы, если</w:t>
      </w:r>
      <w:r w:rsidRPr="00624D86">
        <w:rPr>
          <w:rFonts w:eastAsia="Times New Roman"/>
          <w:sz w:val="24"/>
          <w:lang w:eastAsia="ru-RU"/>
        </w:rPr>
        <w:t xml:space="preserve"> </w:t>
      </w:r>
      <w:r w:rsidRPr="00624D86">
        <w:rPr>
          <w:rFonts w:eastAsia="Times New Roman"/>
          <w:lang w:eastAsia="ru-RU"/>
        </w:rPr>
        <w:t>известно (время, затрачиваемое на установление наличия отказа – 5 минут, время, затрачиваемое на установление характера отказа и отыскание отказавшего элемента – 60 минут, время, затрачиваемое на устранение отказа – 15 минут, время проверки ВС после ремонта – 20 минут):</w:t>
      </w:r>
      <w:bookmarkEnd w:id="82"/>
    </w:p>
    <w:p w:rsidR="003C0992" w:rsidRPr="00624D86" w:rsidRDefault="003C0992" w:rsidP="003C0992">
      <w:pPr>
        <w:spacing w:line="240" w:lineRule="auto"/>
        <w:ind w:firstLine="708"/>
        <w:rPr>
          <w:rFonts w:eastAsia="Times New Roman"/>
          <w:color w:val="333333"/>
          <w:sz w:val="24"/>
          <w:lang w:eastAsia="ru-RU"/>
        </w:rPr>
      </w:pPr>
      <w:r w:rsidRPr="00624D86">
        <w:rPr>
          <w:rFonts w:eastAsia="Times New Roman"/>
          <w:b/>
          <w:color w:val="333333"/>
          <w:sz w:val="24"/>
          <w:lang w:eastAsia="ru-RU"/>
        </w:rPr>
        <w:t>В  текущем ремонте ВС можно выделить четыре этапа</w:t>
      </w:r>
      <w:r w:rsidRPr="00624D86">
        <w:rPr>
          <w:rFonts w:eastAsia="Times New Roman"/>
          <w:color w:val="333333"/>
          <w:sz w:val="24"/>
          <w:lang w:eastAsia="ru-RU"/>
        </w:rPr>
        <w:t>:</w:t>
      </w:r>
    </w:p>
    <w:p w:rsidR="003C0992" w:rsidRPr="00624D86" w:rsidRDefault="003C0992" w:rsidP="0098332C">
      <w:pPr>
        <w:numPr>
          <w:ilvl w:val="0"/>
          <w:numId w:val="34"/>
        </w:numPr>
        <w:spacing w:line="240" w:lineRule="auto"/>
        <w:contextualSpacing/>
        <w:rPr>
          <w:rFonts w:eastAsia="Times New Roman"/>
          <w:color w:val="333333"/>
          <w:sz w:val="24"/>
          <w:lang w:eastAsia="ru-RU"/>
        </w:rPr>
      </w:pPr>
      <w:r w:rsidRPr="00624D86">
        <w:rPr>
          <w:rFonts w:eastAsia="Times New Roman"/>
          <w:color w:val="333333"/>
          <w:sz w:val="24"/>
          <w:lang w:eastAsia="ru-RU"/>
        </w:rPr>
        <w:t>установление факта наличия отказа;</w:t>
      </w:r>
    </w:p>
    <w:p w:rsidR="003C0992" w:rsidRPr="00624D86" w:rsidRDefault="003C0992" w:rsidP="0098332C">
      <w:pPr>
        <w:numPr>
          <w:ilvl w:val="0"/>
          <w:numId w:val="34"/>
        </w:numPr>
        <w:spacing w:line="240" w:lineRule="auto"/>
        <w:contextualSpacing/>
        <w:rPr>
          <w:rFonts w:eastAsia="Times New Roman"/>
          <w:color w:val="333333"/>
          <w:sz w:val="24"/>
          <w:lang w:eastAsia="ru-RU"/>
        </w:rPr>
      </w:pPr>
      <w:r w:rsidRPr="00624D86">
        <w:rPr>
          <w:rFonts w:eastAsia="Times New Roman"/>
          <w:color w:val="333333"/>
          <w:sz w:val="24"/>
          <w:lang w:eastAsia="ru-RU"/>
        </w:rPr>
        <w:t>установление характера отказа и отыскание отказавшего (неработоспособного) элемента;</w:t>
      </w:r>
    </w:p>
    <w:p w:rsidR="003C0992" w:rsidRPr="00624D86" w:rsidRDefault="003C0992" w:rsidP="0098332C">
      <w:pPr>
        <w:numPr>
          <w:ilvl w:val="0"/>
          <w:numId w:val="34"/>
        </w:numPr>
        <w:spacing w:line="240" w:lineRule="auto"/>
        <w:contextualSpacing/>
        <w:rPr>
          <w:rFonts w:eastAsia="Times New Roman"/>
          <w:color w:val="333333"/>
          <w:sz w:val="24"/>
          <w:lang w:eastAsia="ru-RU"/>
        </w:rPr>
      </w:pPr>
      <w:r w:rsidRPr="00624D86">
        <w:rPr>
          <w:rFonts w:eastAsia="Times New Roman"/>
          <w:color w:val="333333"/>
          <w:sz w:val="24"/>
          <w:lang w:eastAsia="ru-RU"/>
        </w:rPr>
        <w:t>устранение отказа;</w:t>
      </w:r>
    </w:p>
    <w:p w:rsidR="003C0992" w:rsidRPr="00624D86" w:rsidRDefault="003C0992" w:rsidP="0098332C">
      <w:pPr>
        <w:numPr>
          <w:ilvl w:val="0"/>
          <w:numId w:val="34"/>
        </w:numPr>
        <w:spacing w:line="240" w:lineRule="auto"/>
        <w:contextualSpacing/>
        <w:rPr>
          <w:rFonts w:eastAsia="Times New Roman"/>
          <w:color w:val="333333"/>
          <w:sz w:val="24"/>
          <w:lang w:eastAsia="ru-RU"/>
        </w:rPr>
      </w:pPr>
      <w:r w:rsidRPr="00624D86">
        <w:rPr>
          <w:rFonts w:eastAsia="Times New Roman"/>
          <w:color w:val="333333"/>
          <w:sz w:val="24"/>
          <w:lang w:eastAsia="ru-RU"/>
        </w:rPr>
        <w:t>проверка аппаратуры после ремонта.</w:t>
      </w:r>
    </w:p>
    <w:p w:rsidR="003C0992" w:rsidRPr="00624D86" w:rsidRDefault="003C0992" w:rsidP="003C0992">
      <w:pPr>
        <w:spacing w:line="240" w:lineRule="auto"/>
        <w:ind w:firstLine="709"/>
        <w:rPr>
          <w:rFonts w:eastAsia="Times New Roman"/>
          <w:color w:val="333333"/>
          <w:sz w:val="24"/>
          <w:lang w:eastAsia="ru-RU"/>
        </w:rPr>
      </w:pPr>
      <w:r w:rsidRPr="00624D86">
        <w:rPr>
          <w:rFonts w:eastAsia="Times New Roman"/>
          <w:color w:val="333333"/>
          <w:sz w:val="24"/>
          <w:lang w:eastAsia="ru-RU"/>
        </w:rPr>
        <w:lastRenderedPageBreak/>
        <w:t xml:space="preserve">При поиске отказавших элементов без использования средств автоматизации и ремонте методом  замены  отказавшего  элемента  для  блочной конструкции аппаратуры </w:t>
      </w:r>
      <w:r w:rsidRPr="00624D86">
        <w:rPr>
          <w:rFonts w:eastAsia="Times New Roman"/>
          <w:b/>
          <w:color w:val="333333"/>
          <w:sz w:val="24"/>
          <w:lang w:eastAsia="ru-RU"/>
        </w:rPr>
        <w:t>соотношение времени по указанным этапам ремонта составляет</w:t>
      </w:r>
      <w:r w:rsidRPr="00624D86">
        <w:rPr>
          <w:rFonts w:eastAsia="Times New Roman"/>
          <w:color w:val="333333"/>
          <w:sz w:val="24"/>
          <w:lang w:eastAsia="ru-RU"/>
        </w:rPr>
        <w:t>:</w:t>
      </w:r>
    </w:p>
    <w:p w:rsidR="003C0992" w:rsidRPr="00624D86" w:rsidRDefault="003C0992" w:rsidP="0098332C">
      <w:pPr>
        <w:numPr>
          <w:ilvl w:val="0"/>
          <w:numId w:val="33"/>
        </w:numPr>
        <w:tabs>
          <w:tab w:val="num" w:pos="912"/>
        </w:tabs>
        <w:spacing w:line="240" w:lineRule="auto"/>
        <w:contextualSpacing/>
        <w:rPr>
          <w:rFonts w:eastAsia="Times New Roman"/>
          <w:color w:val="333333"/>
          <w:sz w:val="24"/>
          <w:lang w:eastAsia="ru-RU"/>
        </w:rPr>
      </w:pPr>
      <w:r w:rsidRPr="00624D86">
        <w:rPr>
          <w:rFonts w:eastAsia="Times New Roman"/>
          <w:color w:val="333333"/>
          <w:sz w:val="24"/>
          <w:lang w:eastAsia="ru-RU"/>
        </w:rPr>
        <w:t>первый этап - до 5%;</w:t>
      </w:r>
    </w:p>
    <w:p w:rsidR="003C0992" w:rsidRPr="00624D86" w:rsidRDefault="003C0992" w:rsidP="0098332C">
      <w:pPr>
        <w:numPr>
          <w:ilvl w:val="0"/>
          <w:numId w:val="33"/>
        </w:numPr>
        <w:tabs>
          <w:tab w:val="num" w:pos="912"/>
        </w:tabs>
        <w:spacing w:line="240" w:lineRule="auto"/>
        <w:contextualSpacing/>
        <w:rPr>
          <w:rFonts w:eastAsia="Times New Roman"/>
          <w:color w:val="333333"/>
          <w:sz w:val="24"/>
          <w:lang w:eastAsia="ru-RU"/>
        </w:rPr>
      </w:pPr>
      <w:r w:rsidRPr="00624D86">
        <w:rPr>
          <w:rFonts w:eastAsia="Times New Roman"/>
          <w:color w:val="333333"/>
          <w:sz w:val="24"/>
          <w:lang w:eastAsia="ru-RU"/>
        </w:rPr>
        <w:t>второй этап - около 60%;</w:t>
      </w:r>
    </w:p>
    <w:p w:rsidR="003C0992" w:rsidRPr="00624D86" w:rsidRDefault="003C0992" w:rsidP="0098332C">
      <w:pPr>
        <w:numPr>
          <w:ilvl w:val="0"/>
          <w:numId w:val="33"/>
        </w:numPr>
        <w:tabs>
          <w:tab w:val="num" w:pos="912"/>
        </w:tabs>
        <w:spacing w:line="240" w:lineRule="auto"/>
        <w:contextualSpacing/>
        <w:rPr>
          <w:rFonts w:eastAsia="Times New Roman"/>
          <w:color w:val="333333"/>
          <w:sz w:val="24"/>
          <w:lang w:eastAsia="ru-RU"/>
        </w:rPr>
      </w:pPr>
      <w:r w:rsidRPr="00624D86">
        <w:rPr>
          <w:rFonts w:eastAsia="Times New Roman"/>
          <w:color w:val="333333"/>
          <w:sz w:val="24"/>
          <w:lang w:eastAsia="ru-RU"/>
        </w:rPr>
        <w:t>третий этап - около 15%;</w:t>
      </w:r>
    </w:p>
    <w:p w:rsidR="003C0992" w:rsidRPr="00624D86" w:rsidRDefault="003C0992" w:rsidP="0098332C">
      <w:pPr>
        <w:numPr>
          <w:ilvl w:val="0"/>
          <w:numId w:val="33"/>
        </w:numPr>
        <w:spacing w:line="240" w:lineRule="auto"/>
        <w:contextualSpacing/>
        <w:rPr>
          <w:rFonts w:eastAsia="Times New Roman"/>
          <w:color w:val="333333"/>
          <w:sz w:val="24"/>
          <w:lang w:eastAsia="ru-RU"/>
        </w:rPr>
      </w:pPr>
      <w:r w:rsidRPr="00624D86">
        <w:rPr>
          <w:rFonts w:eastAsia="Times New Roman"/>
          <w:color w:val="333333"/>
          <w:sz w:val="24"/>
          <w:lang w:eastAsia="ru-RU"/>
        </w:rPr>
        <w:t>четвертый этап - до 20% общего времени ремонта.</w:t>
      </w:r>
    </w:p>
    <w:p w:rsidR="003C0992" w:rsidRPr="00624D86" w:rsidRDefault="003C0992" w:rsidP="003C0992">
      <w:pPr>
        <w:spacing w:line="240" w:lineRule="auto"/>
        <w:ind w:firstLine="709"/>
        <w:rPr>
          <w:rFonts w:eastAsia="Times New Roman"/>
          <w:color w:val="333333"/>
          <w:sz w:val="24"/>
          <w:lang w:eastAsia="ru-RU"/>
        </w:rPr>
      </w:pPr>
      <w:r w:rsidRPr="00624D86">
        <w:rPr>
          <w:rFonts w:eastAsia="Times New Roman"/>
          <w:b/>
          <w:color w:val="333333"/>
          <w:sz w:val="24"/>
          <w:lang w:eastAsia="ru-RU"/>
        </w:rPr>
        <w:t>Активное время ремонта</w:t>
      </w:r>
      <w:r w:rsidRPr="00624D86">
        <w:rPr>
          <w:rFonts w:eastAsia="Times New Roman"/>
          <w:color w:val="333333"/>
          <w:sz w:val="24"/>
          <w:lang w:eastAsia="ru-RU"/>
        </w:rPr>
        <w:t xml:space="preserve"> - это часть времени ремонта, которая тратится на операции, проводимые непосредственно на устройстве и равная</w:t>
      </w:r>
    </w:p>
    <w:p w:rsidR="003C0992" w:rsidRPr="00624D86" w:rsidRDefault="003C0992" w:rsidP="003C0992">
      <w:pPr>
        <w:spacing w:line="240" w:lineRule="auto"/>
        <w:ind w:firstLine="709"/>
        <w:rPr>
          <w:rFonts w:eastAsia="Times New Roman"/>
          <w:color w:val="333333"/>
          <w:sz w:val="24"/>
          <w:lang w:eastAsia="ru-RU"/>
        </w:rPr>
      </w:pPr>
      <w:r w:rsidRPr="00624D86">
        <w:rPr>
          <w:rFonts w:eastAsia="Times New Roman"/>
          <w:color w:val="333333"/>
          <w:sz w:val="24"/>
          <w:lang w:eastAsia="ru-RU"/>
        </w:rPr>
        <w:t xml:space="preserve">tакт= t1+t2+t3+t4,                                                   </w:t>
      </w:r>
    </w:p>
    <w:p w:rsidR="003C0992" w:rsidRPr="00624D86" w:rsidRDefault="003C0992" w:rsidP="003C0992">
      <w:pPr>
        <w:spacing w:line="240" w:lineRule="auto"/>
        <w:ind w:firstLine="709"/>
        <w:rPr>
          <w:rFonts w:eastAsia="Times New Roman"/>
          <w:color w:val="333333"/>
          <w:sz w:val="24"/>
          <w:lang w:eastAsia="ru-RU"/>
        </w:rPr>
      </w:pPr>
      <w:r w:rsidRPr="00624D86">
        <w:rPr>
          <w:rFonts w:eastAsia="Times New Roman"/>
          <w:color w:val="333333"/>
          <w:sz w:val="24"/>
          <w:lang w:eastAsia="ru-RU"/>
        </w:rPr>
        <w:t>где t1   - время, затрачиваемое на установление наличия отказа; t2 - время, затрачиваемое на установление характера отказа и отыскание отказавшего элемента; t3- время, затрачиваемое на устранение отказа; t 4 - время проверки ВС после ремонта.</w:t>
      </w:r>
    </w:p>
    <w:p w:rsidR="003C0992" w:rsidRDefault="003C0992" w:rsidP="003C0992"/>
    <w:p w:rsidR="003C0992" w:rsidRDefault="003C0992"/>
    <w:sectPr w:rsidR="003C0992" w:rsidSect="00C10A3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4512B"/>
    <w:multiLevelType w:val="hybridMultilevel"/>
    <w:tmpl w:val="FFC6FC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6D4391"/>
    <w:multiLevelType w:val="hybridMultilevel"/>
    <w:tmpl w:val="8A544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B155A4"/>
    <w:multiLevelType w:val="hybridMultilevel"/>
    <w:tmpl w:val="8F564E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73689C"/>
    <w:multiLevelType w:val="singleLevel"/>
    <w:tmpl w:val="F2380ABA"/>
    <w:lvl w:ilvl="0">
      <w:numFmt w:val="bullet"/>
      <w:lvlText w:val="-"/>
      <w:lvlJc w:val="left"/>
      <w:pPr>
        <w:tabs>
          <w:tab w:val="num" w:pos="360"/>
        </w:tabs>
        <w:ind w:left="360" w:hanging="360"/>
      </w:pPr>
      <w:rPr>
        <w:sz w:val="28"/>
      </w:rPr>
    </w:lvl>
  </w:abstractNum>
  <w:abstractNum w:abstractNumId="4">
    <w:nsid w:val="0C2510E1"/>
    <w:multiLevelType w:val="hybridMultilevel"/>
    <w:tmpl w:val="698A3F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942955"/>
    <w:multiLevelType w:val="hybridMultilevel"/>
    <w:tmpl w:val="7C8C9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E4232DE"/>
    <w:multiLevelType w:val="hybridMultilevel"/>
    <w:tmpl w:val="6D1645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E446AF0"/>
    <w:multiLevelType w:val="hybridMultilevel"/>
    <w:tmpl w:val="7C7076E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nsid w:val="10A960D7"/>
    <w:multiLevelType w:val="hybridMultilevel"/>
    <w:tmpl w:val="AF26B16A"/>
    <w:lvl w:ilvl="0" w:tplc="C04E00D4">
      <w:start w:val="1"/>
      <w:numFmt w:val="bullet"/>
      <w:lvlText w:val=""/>
      <w:lvlJc w:val="left"/>
      <w:pPr>
        <w:tabs>
          <w:tab w:val="num" w:pos="720"/>
        </w:tabs>
        <w:ind w:left="720" w:hanging="360"/>
      </w:pPr>
      <w:rPr>
        <w:rFonts w:ascii="Wingdings" w:hAnsi="Wingdings" w:hint="default"/>
      </w:rPr>
    </w:lvl>
    <w:lvl w:ilvl="1" w:tplc="217610BA" w:tentative="1">
      <w:start w:val="1"/>
      <w:numFmt w:val="bullet"/>
      <w:lvlText w:val=""/>
      <w:lvlJc w:val="left"/>
      <w:pPr>
        <w:tabs>
          <w:tab w:val="num" w:pos="1440"/>
        </w:tabs>
        <w:ind w:left="1440" w:hanging="360"/>
      </w:pPr>
      <w:rPr>
        <w:rFonts w:ascii="Wingdings" w:hAnsi="Wingdings" w:hint="default"/>
      </w:rPr>
    </w:lvl>
    <w:lvl w:ilvl="2" w:tplc="EF54249A" w:tentative="1">
      <w:start w:val="1"/>
      <w:numFmt w:val="bullet"/>
      <w:lvlText w:val=""/>
      <w:lvlJc w:val="left"/>
      <w:pPr>
        <w:tabs>
          <w:tab w:val="num" w:pos="2160"/>
        </w:tabs>
        <w:ind w:left="2160" w:hanging="360"/>
      </w:pPr>
      <w:rPr>
        <w:rFonts w:ascii="Wingdings" w:hAnsi="Wingdings" w:hint="default"/>
      </w:rPr>
    </w:lvl>
    <w:lvl w:ilvl="3" w:tplc="B2B42680" w:tentative="1">
      <w:start w:val="1"/>
      <w:numFmt w:val="bullet"/>
      <w:lvlText w:val=""/>
      <w:lvlJc w:val="left"/>
      <w:pPr>
        <w:tabs>
          <w:tab w:val="num" w:pos="2880"/>
        </w:tabs>
        <w:ind w:left="2880" w:hanging="360"/>
      </w:pPr>
      <w:rPr>
        <w:rFonts w:ascii="Wingdings" w:hAnsi="Wingdings" w:hint="default"/>
      </w:rPr>
    </w:lvl>
    <w:lvl w:ilvl="4" w:tplc="58982EA6" w:tentative="1">
      <w:start w:val="1"/>
      <w:numFmt w:val="bullet"/>
      <w:lvlText w:val=""/>
      <w:lvlJc w:val="left"/>
      <w:pPr>
        <w:tabs>
          <w:tab w:val="num" w:pos="3600"/>
        </w:tabs>
        <w:ind w:left="3600" w:hanging="360"/>
      </w:pPr>
      <w:rPr>
        <w:rFonts w:ascii="Wingdings" w:hAnsi="Wingdings" w:hint="default"/>
      </w:rPr>
    </w:lvl>
    <w:lvl w:ilvl="5" w:tplc="1D92B7CA" w:tentative="1">
      <w:start w:val="1"/>
      <w:numFmt w:val="bullet"/>
      <w:lvlText w:val=""/>
      <w:lvlJc w:val="left"/>
      <w:pPr>
        <w:tabs>
          <w:tab w:val="num" w:pos="4320"/>
        </w:tabs>
        <w:ind w:left="4320" w:hanging="360"/>
      </w:pPr>
      <w:rPr>
        <w:rFonts w:ascii="Wingdings" w:hAnsi="Wingdings" w:hint="default"/>
      </w:rPr>
    </w:lvl>
    <w:lvl w:ilvl="6" w:tplc="7A1608FE" w:tentative="1">
      <w:start w:val="1"/>
      <w:numFmt w:val="bullet"/>
      <w:lvlText w:val=""/>
      <w:lvlJc w:val="left"/>
      <w:pPr>
        <w:tabs>
          <w:tab w:val="num" w:pos="5040"/>
        </w:tabs>
        <w:ind w:left="5040" w:hanging="360"/>
      </w:pPr>
      <w:rPr>
        <w:rFonts w:ascii="Wingdings" w:hAnsi="Wingdings" w:hint="default"/>
      </w:rPr>
    </w:lvl>
    <w:lvl w:ilvl="7" w:tplc="6A582EFE" w:tentative="1">
      <w:start w:val="1"/>
      <w:numFmt w:val="bullet"/>
      <w:lvlText w:val=""/>
      <w:lvlJc w:val="left"/>
      <w:pPr>
        <w:tabs>
          <w:tab w:val="num" w:pos="5760"/>
        </w:tabs>
        <w:ind w:left="5760" w:hanging="360"/>
      </w:pPr>
      <w:rPr>
        <w:rFonts w:ascii="Wingdings" w:hAnsi="Wingdings" w:hint="default"/>
      </w:rPr>
    </w:lvl>
    <w:lvl w:ilvl="8" w:tplc="38021908" w:tentative="1">
      <w:start w:val="1"/>
      <w:numFmt w:val="bullet"/>
      <w:lvlText w:val=""/>
      <w:lvlJc w:val="left"/>
      <w:pPr>
        <w:tabs>
          <w:tab w:val="num" w:pos="6480"/>
        </w:tabs>
        <w:ind w:left="6480" w:hanging="360"/>
      </w:pPr>
      <w:rPr>
        <w:rFonts w:ascii="Wingdings" w:hAnsi="Wingdings" w:hint="default"/>
      </w:rPr>
    </w:lvl>
  </w:abstractNum>
  <w:abstractNum w:abstractNumId="9">
    <w:nsid w:val="11367258"/>
    <w:multiLevelType w:val="hybridMultilevel"/>
    <w:tmpl w:val="D8AE48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D74B61"/>
    <w:multiLevelType w:val="hybridMultilevel"/>
    <w:tmpl w:val="0D8C2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9F05458"/>
    <w:multiLevelType w:val="hybridMultilevel"/>
    <w:tmpl w:val="19F08602"/>
    <w:lvl w:ilvl="0" w:tplc="6CA462E0">
      <w:start w:val="1"/>
      <w:numFmt w:val="bullet"/>
      <w:lvlText w:val=""/>
      <w:lvlJc w:val="left"/>
      <w:pPr>
        <w:tabs>
          <w:tab w:val="num" w:pos="720"/>
        </w:tabs>
        <w:ind w:left="720" w:hanging="360"/>
      </w:pPr>
      <w:rPr>
        <w:rFonts w:ascii="Wingdings" w:hAnsi="Wingdings" w:hint="default"/>
      </w:rPr>
    </w:lvl>
    <w:lvl w:ilvl="1" w:tplc="C4E8A95A" w:tentative="1">
      <w:start w:val="1"/>
      <w:numFmt w:val="bullet"/>
      <w:lvlText w:val=""/>
      <w:lvlJc w:val="left"/>
      <w:pPr>
        <w:tabs>
          <w:tab w:val="num" w:pos="1440"/>
        </w:tabs>
        <w:ind w:left="1440" w:hanging="360"/>
      </w:pPr>
      <w:rPr>
        <w:rFonts w:ascii="Wingdings" w:hAnsi="Wingdings" w:hint="default"/>
      </w:rPr>
    </w:lvl>
    <w:lvl w:ilvl="2" w:tplc="59523C44" w:tentative="1">
      <w:start w:val="1"/>
      <w:numFmt w:val="bullet"/>
      <w:lvlText w:val=""/>
      <w:lvlJc w:val="left"/>
      <w:pPr>
        <w:tabs>
          <w:tab w:val="num" w:pos="2160"/>
        </w:tabs>
        <w:ind w:left="2160" w:hanging="360"/>
      </w:pPr>
      <w:rPr>
        <w:rFonts w:ascii="Wingdings" w:hAnsi="Wingdings" w:hint="default"/>
      </w:rPr>
    </w:lvl>
    <w:lvl w:ilvl="3" w:tplc="752212A2" w:tentative="1">
      <w:start w:val="1"/>
      <w:numFmt w:val="bullet"/>
      <w:lvlText w:val=""/>
      <w:lvlJc w:val="left"/>
      <w:pPr>
        <w:tabs>
          <w:tab w:val="num" w:pos="2880"/>
        </w:tabs>
        <w:ind w:left="2880" w:hanging="360"/>
      </w:pPr>
      <w:rPr>
        <w:rFonts w:ascii="Wingdings" w:hAnsi="Wingdings" w:hint="default"/>
      </w:rPr>
    </w:lvl>
    <w:lvl w:ilvl="4" w:tplc="38EC1480" w:tentative="1">
      <w:start w:val="1"/>
      <w:numFmt w:val="bullet"/>
      <w:lvlText w:val=""/>
      <w:lvlJc w:val="left"/>
      <w:pPr>
        <w:tabs>
          <w:tab w:val="num" w:pos="3600"/>
        </w:tabs>
        <w:ind w:left="3600" w:hanging="360"/>
      </w:pPr>
      <w:rPr>
        <w:rFonts w:ascii="Wingdings" w:hAnsi="Wingdings" w:hint="default"/>
      </w:rPr>
    </w:lvl>
    <w:lvl w:ilvl="5" w:tplc="BA666050" w:tentative="1">
      <w:start w:val="1"/>
      <w:numFmt w:val="bullet"/>
      <w:lvlText w:val=""/>
      <w:lvlJc w:val="left"/>
      <w:pPr>
        <w:tabs>
          <w:tab w:val="num" w:pos="4320"/>
        </w:tabs>
        <w:ind w:left="4320" w:hanging="360"/>
      </w:pPr>
      <w:rPr>
        <w:rFonts w:ascii="Wingdings" w:hAnsi="Wingdings" w:hint="default"/>
      </w:rPr>
    </w:lvl>
    <w:lvl w:ilvl="6" w:tplc="4DD6849C" w:tentative="1">
      <w:start w:val="1"/>
      <w:numFmt w:val="bullet"/>
      <w:lvlText w:val=""/>
      <w:lvlJc w:val="left"/>
      <w:pPr>
        <w:tabs>
          <w:tab w:val="num" w:pos="5040"/>
        </w:tabs>
        <w:ind w:left="5040" w:hanging="360"/>
      </w:pPr>
      <w:rPr>
        <w:rFonts w:ascii="Wingdings" w:hAnsi="Wingdings" w:hint="default"/>
      </w:rPr>
    </w:lvl>
    <w:lvl w:ilvl="7" w:tplc="F3603478" w:tentative="1">
      <w:start w:val="1"/>
      <w:numFmt w:val="bullet"/>
      <w:lvlText w:val=""/>
      <w:lvlJc w:val="left"/>
      <w:pPr>
        <w:tabs>
          <w:tab w:val="num" w:pos="5760"/>
        </w:tabs>
        <w:ind w:left="5760" w:hanging="360"/>
      </w:pPr>
      <w:rPr>
        <w:rFonts w:ascii="Wingdings" w:hAnsi="Wingdings" w:hint="default"/>
      </w:rPr>
    </w:lvl>
    <w:lvl w:ilvl="8" w:tplc="448E6EA0" w:tentative="1">
      <w:start w:val="1"/>
      <w:numFmt w:val="bullet"/>
      <w:lvlText w:val=""/>
      <w:lvlJc w:val="left"/>
      <w:pPr>
        <w:tabs>
          <w:tab w:val="num" w:pos="6480"/>
        </w:tabs>
        <w:ind w:left="6480" w:hanging="360"/>
      </w:pPr>
      <w:rPr>
        <w:rFonts w:ascii="Wingdings" w:hAnsi="Wingdings" w:hint="default"/>
      </w:rPr>
    </w:lvl>
  </w:abstractNum>
  <w:abstractNum w:abstractNumId="12">
    <w:nsid w:val="1AA85871"/>
    <w:multiLevelType w:val="hybridMultilevel"/>
    <w:tmpl w:val="66486254"/>
    <w:lvl w:ilvl="0" w:tplc="A6024D94">
      <w:start w:val="1"/>
      <w:numFmt w:val="bullet"/>
      <w:lvlText w:val=""/>
      <w:lvlJc w:val="left"/>
      <w:pPr>
        <w:tabs>
          <w:tab w:val="num" w:pos="720"/>
        </w:tabs>
        <w:ind w:left="720" w:hanging="360"/>
      </w:pPr>
      <w:rPr>
        <w:rFonts w:ascii="Wingdings" w:hAnsi="Wingdings" w:hint="default"/>
      </w:rPr>
    </w:lvl>
    <w:lvl w:ilvl="1" w:tplc="AFC00FBE" w:tentative="1">
      <w:start w:val="1"/>
      <w:numFmt w:val="bullet"/>
      <w:lvlText w:val=""/>
      <w:lvlJc w:val="left"/>
      <w:pPr>
        <w:tabs>
          <w:tab w:val="num" w:pos="1440"/>
        </w:tabs>
        <w:ind w:left="1440" w:hanging="360"/>
      </w:pPr>
      <w:rPr>
        <w:rFonts w:ascii="Wingdings" w:hAnsi="Wingdings" w:hint="default"/>
      </w:rPr>
    </w:lvl>
    <w:lvl w:ilvl="2" w:tplc="3F342632" w:tentative="1">
      <w:start w:val="1"/>
      <w:numFmt w:val="bullet"/>
      <w:lvlText w:val=""/>
      <w:lvlJc w:val="left"/>
      <w:pPr>
        <w:tabs>
          <w:tab w:val="num" w:pos="2160"/>
        </w:tabs>
        <w:ind w:left="2160" w:hanging="360"/>
      </w:pPr>
      <w:rPr>
        <w:rFonts w:ascii="Wingdings" w:hAnsi="Wingdings" w:hint="default"/>
      </w:rPr>
    </w:lvl>
    <w:lvl w:ilvl="3" w:tplc="A63E0F64" w:tentative="1">
      <w:start w:val="1"/>
      <w:numFmt w:val="bullet"/>
      <w:lvlText w:val=""/>
      <w:lvlJc w:val="left"/>
      <w:pPr>
        <w:tabs>
          <w:tab w:val="num" w:pos="2880"/>
        </w:tabs>
        <w:ind w:left="2880" w:hanging="360"/>
      </w:pPr>
      <w:rPr>
        <w:rFonts w:ascii="Wingdings" w:hAnsi="Wingdings" w:hint="default"/>
      </w:rPr>
    </w:lvl>
    <w:lvl w:ilvl="4" w:tplc="B492F968" w:tentative="1">
      <w:start w:val="1"/>
      <w:numFmt w:val="bullet"/>
      <w:lvlText w:val=""/>
      <w:lvlJc w:val="left"/>
      <w:pPr>
        <w:tabs>
          <w:tab w:val="num" w:pos="3600"/>
        </w:tabs>
        <w:ind w:left="3600" w:hanging="360"/>
      </w:pPr>
      <w:rPr>
        <w:rFonts w:ascii="Wingdings" w:hAnsi="Wingdings" w:hint="default"/>
      </w:rPr>
    </w:lvl>
    <w:lvl w:ilvl="5" w:tplc="CA76C238" w:tentative="1">
      <w:start w:val="1"/>
      <w:numFmt w:val="bullet"/>
      <w:lvlText w:val=""/>
      <w:lvlJc w:val="left"/>
      <w:pPr>
        <w:tabs>
          <w:tab w:val="num" w:pos="4320"/>
        </w:tabs>
        <w:ind w:left="4320" w:hanging="360"/>
      </w:pPr>
      <w:rPr>
        <w:rFonts w:ascii="Wingdings" w:hAnsi="Wingdings" w:hint="default"/>
      </w:rPr>
    </w:lvl>
    <w:lvl w:ilvl="6" w:tplc="52D0847A" w:tentative="1">
      <w:start w:val="1"/>
      <w:numFmt w:val="bullet"/>
      <w:lvlText w:val=""/>
      <w:lvlJc w:val="left"/>
      <w:pPr>
        <w:tabs>
          <w:tab w:val="num" w:pos="5040"/>
        </w:tabs>
        <w:ind w:left="5040" w:hanging="360"/>
      </w:pPr>
      <w:rPr>
        <w:rFonts w:ascii="Wingdings" w:hAnsi="Wingdings" w:hint="default"/>
      </w:rPr>
    </w:lvl>
    <w:lvl w:ilvl="7" w:tplc="B51C75D2" w:tentative="1">
      <w:start w:val="1"/>
      <w:numFmt w:val="bullet"/>
      <w:lvlText w:val=""/>
      <w:lvlJc w:val="left"/>
      <w:pPr>
        <w:tabs>
          <w:tab w:val="num" w:pos="5760"/>
        </w:tabs>
        <w:ind w:left="5760" w:hanging="360"/>
      </w:pPr>
      <w:rPr>
        <w:rFonts w:ascii="Wingdings" w:hAnsi="Wingdings" w:hint="default"/>
      </w:rPr>
    </w:lvl>
    <w:lvl w:ilvl="8" w:tplc="9C4E0E00" w:tentative="1">
      <w:start w:val="1"/>
      <w:numFmt w:val="bullet"/>
      <w:lvlText w:val=""/>
      <w:lvlJc w:val="left"/>
      <w:pPr>
        <w:tabs>
          <w:tab w:val="num" w:pos="6480"/>
        </w:tabs>
        <w:ind w:left="6480" w:hanging="360"/>
      </w:pPr>
      <w:rPr>
        <w:rFonts w:ascii="Wingdings" w:hAnsi="Wingdings" w:hint="default"/>
      </w:rPr>
    </w:lvl>
  </w:abstractNum>
  <w:abstractNum w:abstractNumId="13">
    <w:nsid w:val="1F135F9F"/>
    <w:multiLevelType w:val="hybridMultilevel"/>
    <w:tmpl w:val="9DC40C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13C415B"/>
    <w:multiLevelType w:val="hybridMultilevel"/>
    <w:tmpl w:val="F44472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51B389E"/>
    <w:multiLevelType w:val="hybridMultilevel"/>
    <w:tmpl w:val="AF3E94CC"/>
    <w:lvl w:ilvl="0" w:tplc="E272DDAC">
      <w:start w:val="1"/>
      <w:numFmt w:val="decimal"/>
      <w:lvlText w:val="%1)"/>
      <w:lvlJc w:val="left"/>
      <w:pPr>
        <w:tabs>
          <w:tab w:val="num" w:pos="720"/>
        </w:tabs>
        <w:ind w:left="720" w:hanging="360"/>
      </w:pPr>
    </w:lvl>
    <w:lvl w:ilvl="1" w:tplc="B88A2CF2">
      <w:start w:val="1"/>
      <w:numFmt w:val="decimal"/>
      <w:lvlText w:val="%2)"/>
      <w:lvlJc w:val="left"/>
      <w:pPr>
        <w:tabs>
          <w:tab w:val="num" w:pos="1440"/>
        </w:tabs>
        <w:ind w:left="1440" w:hanging="360"/>
      </w:pPr>
    </w:lvl>
    <w:lvl w:ilvl="2" w:tplc="9EDE2E30">
      <w:start w:val="1"/>
      <w:numFmt w:val="decimal"/>
      <w:lvlText w:val="%3)"/>
      <w:lvlJc w:val="left"/>
      <w:pPr>
        <w:tabs>
          <w:tab w:val="num" w:pos="2160"/>
        </w:tabs>
        <w:ind w:left="2160" w:hanging="360"/>
      </w:pPr>
    </w:lvl>
    <w:lvl w:ilvl="3" w:tplc="45262B40">
      <w:start w:val="1"/>
      <w:numFmt w:val="decimal"/>
      <w:lvlText w:val="%4)"/>
      <w:lvlJc w:val="left"/>
      <w:pPr>
        <w:tabs>
          <w:tab w:val="num" w:pos="2880"/>
        </w:tabs>
        <w:ind w:left="2880" w:hanging="360"/>
      </w:pPr>
    </w:lvl>
    <w:lvl w:ilvl="4" w:tplc="840EB776">
      <w:start w:val="1"/>
      <w:numFmt w:val="decimal"/>
      <w:lvlText w:val="%5)"/>
      <w:lvlJc w:val="left"/>
      <w:pPr>
        <w:tabs>
          <w:tab w:val="num" w:pos="3600"/>
        </w:tabs>
        <w:ind w:left="3600" w:hanging="360"/>
      </w:pPr>
    </w:lvl>
    <w:lvl w:ilvl="5" w:tplc="E2903F74">
      <w:start w:val="1"/>
      <w:numFmt w:val="decimal"/>
      <w:lvlText w:val="%6)"/>
      <w:lvlJc w:val="left"/>
      <w:pPr>
        <w:tabs>
          <w:tab w:val="num" w:pos="4320"/>
        </w:tabs>
        <w:ind w:left="4320" w:hanging="360"/>
      </w:pPr>
    </w:lvl>
    <w:lvl w:ilvl="6" w:tplc="C448900E">
      <w:start w:val="1"/>
      <w:numFmt w:val="decimal"/>
      <w:lvlText w:val="%7)"/>
      <w:lvlJc w:val="left"/>
      <w:pPr>
        <w:tabs>
          <w:tab w:val="num" w:pos="5040"/>
        </w:tabs>
        <w:ind w:left="5040" w:hanging="360"/>
      </w:pPr>
    </w:lvl>
    <w:lvl w:ilvl="7" w:tplc="E9680096">
      <w:start w:val="1"/>
      <w:numFmt w:val="decimal"/>
      <w:lvlText w:val="%8)"/>
      <w:lvlJc w:val="left"/>
      <w:pPr>
        <w:tabs>
          <w:tab w:val="num" w:pos="5760"/>
        </w:tabs>
        <w:ind w:left="5760" w:hanging="360"/>
      </w:pPr>
    </w:lvl>
    <w:lvl w:ilvl="8" w:tplc="F78660AE">
      <w:start w:val="1"/>
      <w:numFmt w:val="decimal"/>
      <w:lvlText w:val="%9)"/>
      <w:lvlJc w:val="left"/>
      <w:pPr>
        <w:tabs>
          <w:tab w:val="num" w:pos="6480"/>
        </w:tabs>
        <w:ind w:left="6480" w:hanging="360"/>
      </w:pPr>
    </w:lvl>
  </w:abstractNum>
  <w:abstractNum w:abstractNumId="16">
    <w:nsid w:val="27133AE3"/>
    <w:multiLevelType w:val="hybridMultilevel"/>
    <w:tmpl w:val="91B41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C5F6F4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D9A24AC"/>
    <w:multiLevelType w:val="hybridMultilevel"/>
    <w:tmpl w:val="12989356"/>
    <w:lvl w:ilvl="0" w:tplc="3BE2D0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D9A2C77"/>
    <w:multiLevelType w:val="hybridMultilevel"/>
    <w:tmpl w:val="E7321B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DC357C8"/>
    <w:multiLevelType w:val="hybridMultilevel"/>
    <w:tmpl w:val="DD14DBF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E71583D"/>
    <w:multiLevelType w:val="hybridMultilevel"/>
    <w:tmpl w:val="566E0E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2856108"/>
    <w:multiLevelType w:val="hybridMultilevel"/>
    <w:tmpl w:val="604CE186"/>
    <w:lvl w:ilvl="0" w:tplc="3278A4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47956C8"/>
    <w:multiLevelType w:val="hybridMultilevel"/>
    <w:tmpl w:val="1B002B2A"/>
    <w:lvl w:ilvl="0" w:tplc="55C6FB92">
      <w:start w:val="1"/>
      <w:numFmt w:val="bullet"/>
      <w:lvlText w:val=""/>
      <w:lvlJc w:val="left"/>
      <w:pPr>
        <w:tabs>
          <w:tab w:val="num" w:pos="720"/>
        </w:tabs>
        <w:ind w:left="720" w:hanging="360"/>
      </w:pPr>
      <w:rPr>
        <w:rFonts w:ascii="Wingdings" w:hAnsi="Wingdings" w:hint="default"/>
      </w:rPr>
    </w:lvl>
    <w:lvl w:ilvl="1" w:tplc="A3081C4A" w:tentative="1">
      <w:start w:val="1"/>
      <w:numFmt w:val="bullet"/>
      <w:lvlText w:val=""/>
      <w:lvlJc w:val="left"/>
      <w:pPr>
        <w:tabs>
          <w:tab w:val="num" w:pos="1440"/>
        </w:tabs>
        <w:ind w:left="1440" w:hanging="360"/>
      </w:pPr>
      <w:rPr>
        <w:rFonts w:ascii="Wingdings" w:hAnsi="Wingdings" w:hint="default"/>
      </w:rPr>
    </w:lvl>
    <w:lvl w:ilvl="2" w:tplc="C464DC08" w:tentative="1">
      <w:start w:val="1"/>
      <w:numFmt w:val="bullet"/>
      <w:lvlText w:val=""/>
      <w:lvlJc w:val="left"/>
      <w:pPr>
        <w:tabs>
          <w:tab w:val="num" w:pos="2160"/>
        </w:tabs>
        <w:ind w:left="2160" w:hanging="360"/>
      </w:pPr>
      <w:rPr>
        <w:rFonts w:ascii="Wingdings" w:hAnsi="Wingdings" w:hint="default"/>
      </w:rPr>
    </w:lvl>
    <w:lvl w:ilvl="3" w:tplc="A47225F8" w:tentative="1">
      <w:start w:val="1"/>
      <w:numFmt w:val="bullet"/>
      <w:lvlText w:val=""/>
      <w:lvlJc w:val="left"/>
      <w:pPr>
        <w:tabs>
          <w:tab w:val="num" w:pos="2880"/>
        </w:tabs>
        <w:ind w:left="2880" w:hanging="360"/>
      </w:pPr>
      <w:rPr>
        <w:rFonts w:ascii="Wingdings" w:hAnsi="Wingdings" w:hint="default"/>
      </w:rPr>
    </w:lvl>
    <w:lvl w:ilvl="4" w:tplc="E3140742" w:tentative="1">
      <w:start w:val="1"/>
      <w:numFmt w:val="bullet"/>
      <w:lvlText w:val=""/>
      <w:lvlJc w:val="left"/>
      <w:pPr>
        <w:tabs>
          <w:tab w:val="num" w:pos="3600"/>
        </w:tabs>
        <w:ind w:left="3600" w:hanging="360"/>
      </w:pPr>
      <w:rPr>
        <w:rFonts w:ascii="Wingdings" w:hAnsi="Wingdings" w:hint="default"/>
      </w:rPr>
    </w:lvl>
    <w:lvl w:ilvl="5" w:tplc="C2FCE3B6" w:tentative="1">
      <w:start w:val="1"/>
      <w:numFmt w:val="bullet"/>
      <w:lvlText w:val=""/>
      <w:lvlJc w:val="left"/>
      <w:pPr>
        <w:tabs>
          <w:tab w:val="num" w:pos="4320"/>
        </w:tabs>
        <w:ind w:left="4320" w:hanging="360"/>
      </w:pPr>
      <w:rPr>
        <w:rFonts w:ascii="Wingdings" w:hAnsi="Wingdings" w:hint="default"/>
      </w:rPr>
    </w:lvl>
    <w:lvl w:ilvl="6" w:tplc="51B86A82" w:tentative="1">
      <w:start w:val="1"/>
      <w:numFmt w:val="bullet"/>
      <w:lvlText w:val=""/>
      <w:lvlJc w:val="left"/>
      <w:pPr>
        <w:tabs>
          <w:tab w:val="num" w:pos="5040"/>
        </w:tabs>
        <w:ind w:left="5040" w:hanging="360"/>
      </w:pPr>
      <w:rPr>
        <w:rFonts w:ascii="Wingdings" w:hAnsi="Wingdings" w:hint="default"/>
      </w:rPr>
    </w:lvl>
    <w:lvl w:ilvl="7" w:tplc="700878F6" w:tentative="1">
      <w:start w:val="1"/>
      <w:numFmt w:val="bullet"/>
      <w:lvlText w:val=""/>
      <w:lvlJc w:val="left"/>
      <w:pPr>
        <w:tabs>
          <w:tab w:val="num" w:pos="5760"/>
        </w:tabs>
        <w:ind w:left="5760" w:hanging="360"/>
      </w:pPr>
      <w:rPr>
        <w:rFonts w:ascii="Wingdings" w:hAnsi="Wingdings" w:hint="default"/>
      </w:rPr>
    </w:lvl>
    <w:lvl w:ilvl="8" w:tplc="D92AAF60" w:tentative="1">
      <w:start w:val="1"/>
      <w:numFmt w:val="bullet"/>
      <w:lvlText w:val=""/>
      <w:lvlJc w:val="left"/>
      <w:pPr>
        <w:tabs>
          <w:tab w:val="num" w:pos="6480"/>
        </w:tabs>
        <w:ind w:left="6480" w:hanging="360"/>
      </w:pPr>
      <w:rPr>
        <w:rFonts w:ascii="Wingdings" w:hAnsi="Wingdings" w:hint="default"/>
      </w:rPr>
    </w:lvl>
  </w:abstractNum>
  <w:abstractNum w:abstractNumId="24">
    <w:nsid w:val="36884C99"/>
    <w:multiLevelType w:val="hybridMultilevel"/>
    <w:tmpl w:val="B1DA8EE4"/>
    <w:lvl w:ilvl="0" w:tplc="6D1C6A9E">
      <w:start w:val="1"/>
      <w:numFmt w:val="bullet"/>
      <w:lvlText w:val=""/>
      <w:lvlJc w:val="left"/>
      <w:pPr>
        <w:tabs>
          <w:tab w:val="num" w:pos="720"/>
        </w:tabs>
        <w:ind w:left="720" w:hanging="360"/>
      </w:pPr>
      <w:rPr>
        <w:rFonts w:ascii="Wingdings" w:hAnsi="Wingdings" w:hint="default"/>
      </w:rPr>
    </w:lvl>
    <w:lvl w:ilvl="1" w:tplc="A79EE8FE" w:tentative="1">
      <w:start w:val="1"/>
      <w:numFmt w:val="bullet"/>
      <w:lvlText w:val=""/>
      <w:lvlJc w:val="left"/>
      <w:pPr>
        <w:tabs>
          <w:tab w:val="num" w:pos="1440"/>
        </w:tabs>
        <w:ind w:left="1440" w:hanging="360"/>
      </w:pPr>
      <w:rPr>
        <w:rFonts w:ascii="Wingdings" w:hAnsi="Wingdings" w:hint="default"/>
      </w:rPr>
    </w:lvl>
    <w:lvl w:ilvl="2" w:tplc="D974FAC8" w:tentative="1">
      <w:start w:val="1"/>
      <w:numFmt w:val="bullet"/>
      <w:lvlText w:val=""/>
      <w:lvlJc w:val="left"/>
      <w:pPr>
        <w:tabs>
          <w:tab w:val="num" w:pos="2160"/>
        </w:tabs>
        <w:ind w:left="2160" w:hanging="360"/>
      </w:pPr>
      <w:rPr>
        <w:rFonts w:ascii="Wingdings" w:hAnsi="Wingdings" w:hint="default"/>
      </w:rPr>
    </w:lvl>
    <w:lvl w:ilvl="3" w:tplc="8FC29E78" w:tentative="1">
      <w:start w:val="1"/>
      <w:numFmt w:val="bullet"/>
      <w:lvlText w:val=""/>
      <w:lvlJc w:val="left"/>
      <w:pPr>
        <w:tabs>
          <w:tab w:val="num" w:pos="2880"/>
        </w:tabs>
        <w:ind w:left="2880" w:hanging="360"/>
      </w:pPr>
      <w:rPr>
        <w:rFonts w:ascii="Wingdings" w:hAnsi="Wingdings" w:hint="default"/>
      </w:rPr>
    </w:lvl>
    <w:lvl w:ilvl="4" w:tplc="E5F68D9C" w:tentative="1">
      <w:start w:val="1"/>
      <w:numFmt w:val="bullet"/>
      <w:lvlText w:val=""/>
      <w:lvlJc w:val="left"/>
      <w:pPr>
        <w:tabs>
          <w:tab w:val="num" w:pos="3600"/>
        </w:tabs>
        <w:ind w:left="3600" w:hanging="360"/>
      </w:pPr>
      <w:rPr>
        <w:rFonts w:ascii="Wingdings" w:hAnsi="Wingdings" w:hint="default"/>
      </w:rPr>
    </w:lvl>
    <w:lvl w:ilvl="5" w:tplc="35242DDA" w:tentative="1">
      <w:start w:val="1"/>
      <w:numFmt w:val="bullet"/>
      <w:lvlText w:val=""/>
      <w:lvlJc w:val="left"/>
      <w:pPr>
        <w:tabs>
          <w:tab w:val="num" w:pos="4320"/>
        </w:tabs>
        <w:ind w:left="4320" w:hanging="360"/>
      </w:pPr>
      <w:rPr>
        <w:rFonts w:ascii="Wingdings" w:hAnsi="Wingdings" w:hint="default"/>
      </w:rPr>
    </w:lvl>
    <w:lvl w:ilvl="6" w:tplc="85F6AFB2" w:tentative="1">
      <w:start w:val="1"/>
      <w:numFmt w:val="bullet"/>
      <w:lvlText w:val=""/>
      <w:lvlJc w:val="left"/>
      <w:pPr>
        <w:tabs>
          <w:tab w:val="num" w:pos="5040"/>
        </w:tabs>
        <w:ind w:left="5040" w:hanging="360"/>
      </w:pPr>
      <w:rPr>
        <w:rFonts w:ascii="Wingdings" w:hAnsi="Wingdings" w:hint="default"/>
      </w:rPr>
    </w:lvl>
    <w:lvl w:ilvl="7" w:tplc="E19EE996" w:tentative="1">
      <w:start w:val="1"/>
      <w:numFmt w:val="bullet"/>
      <w:lvlText w:val=""/>
      <w:lvlJc w:val="left"/>
      <w:pPr>
        <w:tabs>
          <w:tab w:val="num" w:pos="5760"/>
        </w:tabs>
        <w:ind w:left="5760" w:hanging="360"/>
      </w:pPr>
      <w:rPr>
        <w:rFonts w:ascii="Wingdings" w:hAnsi="Wingdings" w:hint="default"/>
      </w:rPr>
    </w:lvl>
    <w:lvl w:ilvl="8" w:tplc="AA3C4DFA" w:tentative="1">
      <w:start w:val="1"/>
      <w:numFmt w:val="bullet"/>
      <w:lvlText w:val=""/>
      <w:lvlJc w:val="left"/>
      <w:pPr>
        <w:tabs>
          <w:tab w:val="num" w:pos="6480"/>
        </w:tabs>
        <w:ind w:left="6480" w:hanging="360"/>
      </w:pPr>
      <w:rPr>
        <w:rFonts w:ascii="Wingdings" w:hAnsi="Wingdings" w:hint="default"/>
      </w:rPr>
    </w:lvl>
  </w:abstractNum>
  <w:abstractNum w:abstractNumId="25">
    <w:nsid w:val="37F61F2A"/>
    <w:multiLevelType w:val="multilevel"/>
    <w:tmpl w:val="66B23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A0E71E5"/>
    <w:multiLevelType w:val="hybridMultilevel"/>
    <w:tmpl w:val="51045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3A906907"/>
    <w:multiLevelType w:val="hybridMultilevel"/>
    <w:tmpl w:val="0BE84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AC13794"/>
    <w:multiLevelType w:val="hybridMultilevel"/>
    <w:tmpl w:val="3B28B680"/>
    <w:lvl w:ilvl="0" w:tplc="FFFFFFFF">
      <w:start w:val="1"/>
      <w:numFmt w:val="decimal"/>
      <w:lvlText w:val="%1)"/>
      <w:lvlJc w:val="left"/>
      <w:pPr>
        <w:tabs>
          <w:tab w:val="num" w:pos="1287"/>
        </w:tabs>
        <w:ind w:left="1287" w:hanging="360"/>
      </w:pPr>
    </w:lvl>
    <w:lvl w:ilvl="1" w:tplc="FFFFFFFF">
      <w:start w:val="1"/>
      <w:numFmt w:val="russianLower"/>
      <w:lvlText w:val="%2)"/>
      <w:lvlJc w:val="left"/>
      <w:pPr>
        <w:tabs>
          <w:tab w:val="num" w:pos="2007"/>
        </w:tabs>
        <w:ind w:left="2007"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nsid w:val="3BB95DE2"/>
    <w:multiLevelType w:val="hybridMultilevel"/>
    <w:tmpl w:val="E34EB12E"/>
    <w:lvl w:ilvl="0" w:tplc="C7C68DBC">
      <w:start w:val="1"/>
      <w:numFmt w:val="bullet"/>
      <w:lvlText w:val=""/>
      <w:lvlJc w:val="left"/>
      <w:pPr>
        <w:tabs>
          <w:tab w:val="num" w:pos="720"/>
        </w:tabs>
        <w:ind w:left="720" w:hanging="360"/>
      </w:pPr>
      <w:rPr>
        <w:rFonts w:ascii="Wingdings" w:hAnsi="Wingdings" w:hint="default"/>
      </w:rPr>
    </w:lvl>
    <w:lvl w:ilvl="1" w:tplc="FE1E8C88" w:tentative="1">
      <w:start w:val="1"/>
      <w:numFmt w:val="bullet"/>
      <w:lvlText w:val=""/>
      <w:lvlJc w:val="left"/>
      <w:pPr>
        <w:tabs>
          <w:tab w:val="num" w:pos="1440"/>
        </w:tabs>
        <w:ind w:left="1440" w:hanging="360"/>
      </w:pPr>
      <w:rPr>
        <w:rFonts w:ascii="Wingdings" w:hAnsi="Wingdings" w:hint="default"/>
      </w:rPr>
    </w:lvl>
    <w:lvl w:ilvl="2" w:tplc="A64E94B4" w:tentative="1">
      <w:start w:val="1"/>
      <w:numFmt w:val="bullet"/>
      <w:lvlText w:val=""/>
      <w:lvlJc w:val="left"/>
      <w:pPr>
        <w:tabs>
          <w:tab w:val="num" w:pos="2160"/>
        </w:tabs>
        <w:ind w:left="2160" w:hanging="360"/>
      </w:pPr>
      <w:rPr>
        <w:rFonts w:ascii="Wingdings" w:hAnsi="Wingdings" w:hint="default"/>
      </w:rPr>
    </w:lvl>
    <w:lvl w:ilvl="3" w:tplc="6888CA30" w:tentative="1">
      <w:start w:val="1"/>
      <w:numFmt w:val="bullet"/>
      <w:lvlText w:val=""/>
      <w:lvlJc w:val="left"/>
      <w:pPr>
        <w:tabs>
          <w:tab w:val="num" w:pos="2880"/>
        </w:tabs>
        <w:ind w:left="2880" w:hanging="360"/>
      </w:pPr>
      <w:rPr>
        <w:rFonts w:ascii="Wingdings" w:hAnsi="Wingdings" w:hint="default"/>
      </w:rPr>
    </w:lvl>
    <w:lvl w:ilvl="4" w:tplc="2F5AFDE8" w:tentative="1">
      <w:start w:val="1"/>
      <w:numFmt w:val="bullet"/>
      <w:lvlText w:val=""/>
      <w:lvlJc w:val="left"/>
      <w:pPr>
        <w:tabs>
          <w:tab w:val="num" w:pos="3600"/>
        </w:tabs>
        <w:ind w:left="3600" w:hanging="360"/>
      </w:pPr>
      <w:rPr>
        <w:rFonts w:ascii="Wingdings" w:hAnsi="Wingdings" w:hint="default"/>
      </w:rPr>
    </w:lvl>
    <w:lvl w:ilvl="5" w:tplc="3DE04526" w:tentative="1">
      <w:start w:val="1"/>
      <w:numFmt w:val="bullet"/>
      <w:lvlText w:val=""/>
      <w:lvlJc w:val="left"/>
      <w:pPr>
        <w:tabs>
          <w:tab w:val="num" w:pos="4320"/>
        </w:tabs>
        <w:ind w:left="4320" w:hanging="360"/>
      </w:pPr>
      <w:rPr>
        <w:rFonts w:ascii="Wingdings" w:hAnsi="Wingdings" w:hint="default"/>
      </w:rPr>
    </w:lvl>
    <w:lvl w:ilvl="6" w:tplc="5928A546" w:tentative="1">
      <w:start w:val="1"/>
      <w:numFmt w:val="bullet"/>
      <w:lvlText w:val=""/>
      <w:lvlJc w:val="left"/>
      <w:pPr>
        <w:tabs>
          <w:tab w:val="num" w:pos="5040"/>
        </w:tabs>
        <w:ind w:left="5040" w:hanging="360"/>
      </w:pPr>
      <w:rPr>
        <w:rFonts w:ascii="Wingdings" w:hAnsi="Wingdings" w:hint="default"/>
      </w:rPr>
    </w:lvl>
    <w:lvl w:ilvl="7" w:tplc="1F90226A" w:tentative="1">
      <w:start w:val="1"/>
      <w:numFmt w:val="bullet"/>
      <w:lvlText w:val=""/>
      <w:lvlJc w:val="left"/>
      <w:pPr>
        <w:tabs>
          <w:tab w:val="num" w:pos="5760"/>
        </w:tabs>
        <w:ind w:left="5760" w:hanging="360"/>
      </w:pPr>
      <w:rPr>
        <w:rFonts w:ascii="Wingdings" w:hAnsi="Wingdings" w:hint="default"/>
      </w:rPr>
    </w:lvl>
    <w:lvl w:ilvl="8" w:tplc="AF4CA17C" w:tentative="1">
      <w:start w:val="1"/>
      <w:numFmt w:val="bullet"/>
      <w:lvlText w:val=""/>
      <w:lvlJc w:val="left"/>
      <w:pPr>
        <w:tabs>
          <w:tab w:val="num" w:pos="6480"/>
        </w:tabs>
        <w:ind w:left="6480" w:hanging="360"/>
      </w:pPr>
      <w:rPr>
        <w:rFonts w:ascii="Wingdings" w:hAnsi="Wingdings" w:hint="default"/>
      </w:rPr>
    </w:lvl>
  </w:abstractNum>
  <w:abstractNum w:abstractNumId="30">
    <w:nsid w:val="41CF69FD"/>
    <w:multiLevelType w:val="hybridMultilevel"/>
    <w:tmpl w:val="C986A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43E57359"/>
    <w:multiLevelType w:val="hybridMultilevel"/>
    <w:tmpl w:val="9D42989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459E7DE1"/>
    <w:multiLevelType w:val="hybridMultilevel"/>
    <w:tmpl w:val="07E09E00"/>
    <w:lvl w:ilvl="0" w:tplc="0419000F">
      <w:start w:val="1"/>
      <w:numFmt w:val="decimal"/>
      <w:lvlText w:val="%1."/>
      <w:lvlJc w:val="left"/>
      <w:pPr>
        <w:ind w:left="1428" w:hanging="360"/>
      </w:pPr>
      <w:rPr>
        <w:rFonts w:cs="Times New Roman"/>
      </w:rPr>
    </w:lvl>
    <w:lvl w:ilvl="1" w:tplc="04190019" w:tentative="1">
      <w:start w:val="1"/>
      <w:numFmt w:val="lowerLetter"/>
      <w:lvlText w:val="%2."/>
      <w:lvlJc w:val="left"/>
      <w:pPr>
        <w:ind w:left="2148" w:hanging="360"/>
      </w:pPr>
      <w:rPr>
        <w:rFonts w:cs="Times New Roman"/>
      </w:rPr>
    </w:lvl>
    <w:lvl w:ilvl="2" w:tplc="0419001B" w:tentative="1">
      <w:start w:val="1"/>
      <w:numFmt w:val="lowerRoman"/>
      <w:lvlText w:val="%3."/>
      <w:lvlJc w:val="right"/>
      <w:pPr>
        <w:ind w:left="2868" w:hanging="180"/>
      </w:pPr>
      <w:rPr>
        <w:rFonts w:cs="Times New Roman"/>
      </w:rPr>
    </w:lvl>
    <w:lvl w:ilvl="3" w:tplc="0419000F" w:tentative="1">
      <w:start w:val="1"/>
      <w:numFmt w:val="decimal"/>
      <w:lvlText w:val="%4."/>
      <w:lvlJc w:val="left"/>
      <w:pPr>
        <w:ind w:left="3588" w:hanging="360"/>
      </w:pPr>
      <w:rPr>
        <w:rFonts w:cs="Times New Roman"/>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33">
    <w:nsid w:val="468F12A1"/>
    <w:multiLevelType w:val="hybridMultilevel"/>
    <w:tmpl w:val="C8EC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762588"/>
    <w:multiLevelType w:val="hybridMultilevel"/>
    <w:tmpl w:val="26CCC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98375F8"/>
    <w:multiLevelType w:val="hybridMultilevel"/>
    <w:tmpl w:val="E4682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9DB1BF7"/>
    <w:multiLevelType w:val="hybridMultilevel"/>
    <w:tmpl w:val="56ECF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4B652CE9"/>
    <w:multiLevelType w:val="hybridMultilevel"/>
    <w:tmpl w:val="63C4C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4C632E05"/>
    <w:multiLevelType w:val="hybridMultilevel"/>
    <w:tmpl w:val="BE5447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CE12120"/>
    <w:multiLevelType w:val="hybridMultilevel"/>
    <w:tmpl w:val="082CD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4EAF62AC"/>
    <w:multiLevelType w:val="hybridMultilevel"/>
    <w:tmpl w:val="617C6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4F6643E1"/>
    <w:multiLevelType w:val="hybridMultilevel"/>
    <w:tmpl w:val="85801F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4F7576CB"/>
    <w:multiLevelType w:val="hybridMultilevel"/>
    <w:tmpl w:val="574A3776"/>
    <w:lvl w:ilvl="0" w:tplc="F8BCEDE0">
      <w:start w:val="1"/>
      <w:numFmt w:val="decimal"/>
      <w:lvlText w:val="%1)"/>
      <w:lvlJc w:val="left"/>
      <w:pPr>
        <w:tabs>
          <w:tab w:val="num" w:pos="720"/>
        </w:tabs>
        <w:ind w:left="720" w:hanging="360"/>
      </w:pPr>
    </w:lvl>
    <w:lvl w:ilvl="1" w:tplc="3F389414">
      <w:start w:val="1"/>
      <w:numFmt w:val="decimal"/>
      <w:lvlText w:val="%2)"/>
      <w:lvlJc w:val="left"/>
      <w:pPr>
        <w:tabs>
          <w:tab w:val="num" w:pos="1440"/>
        </w:tabs>
        <w:ind w:left="1440" w:hanging="360"/>
      </w:pPr>
    </w:lvl>
    <w:lvl w:ilvl="2" w:tplc="56185EC8">
      <w:start w:val="1"/>
      <w:numFmt w:val="decimal"/>
      <w:lvlText w:val="%3)"/>
      <w:lvlJc w:val="left"/>
      <w:pPr>
        <w:tabs>
          <w:tab w:val="num" w:pos="2160"/>
        </w:tabs>
        <w:ind w:left="2160" w:hanging="360"/>
      </w:pPr>
    </w:lvl>
    <w:lvl w:ilvl="3" w:tplc="B8EA8DCC">
      <w:start w:val="1"/>
      <w:numFmt w:val="decimal"/>
      <w:lvlText w:val="%4)"/>
      <w:lvlJc w:val="left"/>
      <w:pPr>
        <w:tabs>
          <w:tab w:val="num" w:pos="2880"/>
        </w:tabs>
        <w:ind w:left="2880" w:hanging="360"/>
      </w:pPr>
    </w:lvl>
    <w:lvl w:ilvl="4" w:tplc="4CFE42C2">
      <w:start w:val="1"/>
      <w:numFmt w:val="decimal"/>
      <w:lvlText w:val="%5)"/>
      <w:lvlJc w:val="left"/>
      <w:pPr>
        <w:tabs>
          <w:tab w:val="num" w:pos="3600"/>
        </w:tabs>
        <w:ind w:left="3600" w:hanging="360"/>
      </w:pPr>
    </w:lvl>
    <w:lvl w:ilvl="5" w:tplc="9BF4624E">
      <w:start w:val="1"/>
      <w:numFmt w:val="decimal"/>
      <w:lvlText w:val="%6)"/>
      <w:lvlJc w:val="left"/>
      <w:pPr>
        <w:tabs>
          <w:tab w:val="num" w:pos="4320"/>
        </w:tabs>
        <w:ind w:left="4320" w:hanging="360"/>
      </w:pPr>
    </w:lvl>
    <w:lvl w:ilvl="6" w:tplc="D70C9CD6">
      <w:start w:val="1"/>
      <w:numFmt w:val="decimal"/>
      <w:lvlText w:val="%7)"/>
      <w:lvlJc w:val="left"/>
      <w:pPr>
        <w:tabs>
          <w:tab w:val="num" w:pos="5040"/>
        </w:tabs>
        <w:ind w:left="5040" w:hanging="360"/>
      </w:pPr>
    </w:lvl>
    <w:lvl w:ilvl="7" w:tplc="2C7E2412">
      <w:start w:val="1"/>
      <w:numFmt w:val="decimal"/>
      <w:lvlText w:val="%8)"/>
      <w:lvlJc w:val="left"/>
      <w:pPr>
        <w:tabs>
          <w:tab w:val="num" w:pos="5760"/>
        </w:tabs>
        <w:ind w:left="5760" w:hanging="360"/>
      </w:pPr>
    </w:lvl>
    <w:lvl w:ilvl="8" w:tplc="4DB0AFBE">
      <w:start w:val="1"/>
      <w:numFmt w:val="decimal"/>
      <w:lvlText w:val="%9)"/>
      <w:lvlJc w:val="left"/>
      <w:pPr>
        <w:tabs>
          <w:tab w:val="num" w:pos="6480"/>
        </w:tabs>
        <w:ind w:left="6480" w:hanging="360"/>
      </w:pPr>
    </w:lvl>
  </w:abstractNum>
  <w:abstractNum w:abstractNumId="43">
    <w:nsid w:val="4FFD575E"/>
    <w:multiLevelType w:val="hybridMultilevel"/>
    <w:tmpl w:val="9C10A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520C6CC8"/>
    <w:multiLevelType w:val="hybridMultilevel"/>
    <w:tmpl w:val="FD74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205C62"/>
    <w:multiLevelType w:val="singleLevel"/>
    <w:tmpl w:val="37E23344"/>
    <w:lvl w:ilvl="0">
      <w:start w:val="1"/>
      <w:numFmt w:val="bullet"/>
      <w:lvlText w:val=""/>
      <w:lvlJc w:val="left"/>
      <w:pPr>
        <w:tabs>
          <w:tab w:val="num" w:pos="360"/>
        </w:tabs>
        <w:ind w:left="360" w:hanging="360"/>
      </w:pPr>
      <w:rPr>
        <w:rFonts w:ascii="Symbol" w:hAnsi="Symbol" w:hint="default"/>
      </w:rPr>
    </w:lvl>
  </w:abstractNum>
  <w:abstractNum w:abstractNumId="46">
    <w:nsid w:val="53757FAF"/>
    <w:multiLevelType w:val="hybridMultilevel"/>
    <w:tmpl w:val="7848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54C55322"/>
    <w:multiLevelType w:val="hybridMultilevel"/>
    <w:tmpl w:val="ED4AD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54DA65BD"/>
    <w:multiLevelType w:val="hybridMultilevel"/>
    <w:tmpl w:val="24649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5833991"/>
    <w:multiLevelType w:val="hybridMultilevel"/>
    <w:tmpl w:val="2AF8E1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562513C2"/>
    <w:multiLevelType w:val="hybridMultilevel"/>
    <w:tmpl w:val="1B0851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58F61F2E"/>
    <w:multiLevelType w:val="multilevel"/>
    <w:tmpl w:val="E0604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97D504C"/>
    <w:multiLevelType w:val="singleLevel"/>
    <w:tmpl w:val="37E23344"/>
    <w:lvl w:ilvl="0">
      <w:start w:val="1"/>
      <w:numFmt w:val="bullet"/>
      <w:lvlText w:val=""/>
      <w:lvlJc w:val="left"/>
      <w:pPr>
        <w:tabs>
          <w:tab w:val="num" w:pos="360"/>
        </w:tabs>
        <w:ind w:left="360" w:hanging="360"/>
      </w:pPr>
      <w:rPr>
        <w:rFonts w:ascii="Symbol" w:hAnsi="Symbol" w:hint="default"/>
      </w:rPr>
    </w:lvl>
  </w:abstractNum>
  <w:abstractNum w:abstractNumId="53">
    <w:nsid w:val="5AF82900"/>
    <w:multiLevelType w:val="hybridMultilevel"/>
    <w:tmpl w:val="A170B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5BFA46D3"/>
    <w:multiLevelType w:val="hybridMultilevel"/>
    <w:tmpl w:val="A3DA6A3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5E937CA5"/>
    <w:multiLevelType w:val="hybridMultilevel"/>
    <w:tmpl w:val="78EEE8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5EAC264D"/>
    <w:multiLevelType w:val="hybridMultilevel"/>
    <w:tmpl w:val="3B1292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5FB021D8"/>
    <w:multiLevelType w:val="hybridMultilevel"/>
    <w:tmpl w:val="04DEF1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5FEA54EB"/>
    <w:multiLevelType w:val="hybridMultilevel"/>
    <w:tmpl w:val="11622FD2"/>
    <w:lvl w:ilvl="0" w:tplc="F1423708">
      <w:start w:val="1"/>
      <w:numFmt w:val="bullet"/>
      <w:lvlText w:val=""/>
      <w:lvlJc w:val="left"/>
      <w:pPr>
        <w:tabs>
          <w:tab w:val="num" w:pos="720"/>
        </w:tabs>
        <w:ind w:left="720" w:hanging="360"/>
      </w:pPr>
      <w:rPr>
        <w:rFonts w:ascii="Wingdings" w:hAnsi="Wingdings" w:hint="default"/>
      </w:rPr>
    </w:lvl>
    <w:lvl w:ilvl="1" w:tplc="869E0612" w:tentative="1">
      <w:start w:val="1"/>
      <w:numFmt w:val="bullet"/>
      <w:lvlText w:val=""/>
      <w:lvlJc w:val="left"/>
      <w:pPr>
        <w:tabs>
          <w:tab w:val="num" w:pos="1440"/>
        </w:tabs>
        <w:ind w:left="1440" w:hanging="360"/>
      </w:pPr>
      <w:rPr>
        <w:rFonts w:ascii="Wingdings" w:hAnsi="Wingdings" w:hint="default"/>
      </w:rPr>
    </w:lvl>
    <w:lvl w:ilvl="2" w:tplc="56686808" w:tentative="1">
      <w:start w:val="1"/>
      <w:numFmt w:val="bullet"/>
      <w:lvlText w:val=""/>
      <w:lvlJc w:val="left"/>
      <w:pPr>
        <w:tabs>
          <w:tab w:val="num" w:pos="2160"/>
        </w:tabs>
        <w:ind w:left="2160" w:hanging="360"/>
      </w:pPr>
      <w:rPr>
        <w:rFonts w:ascii="Wingdings" w:hAnsi="Wingdings" w:hint="default"/>
      </w:rPr>
    </w:lvl>
    <w:lvl w:ilvl="3" w:tplc="647EB4C0" w:tentative="1">
      <w:start w:val="1"/>
      <w:numFmt w:val="bullet"/>
      <w:lvlText w:val=""/>
      <w:lvlJc w:val="left"/>
      <w:pPr>
        <w:tabs>
          <w:tab w:val="num" w:pos="2880"/>
        </w:tabs>
        <w:ind w:left="2880" w:hanging="360"/>
      </w:pPr>
      <w:rPr>
        <w:rFonts w:ascii="Wingdings" w:hAnsi="Wingdings" w:hint="default"/>
      </w:rPr>
    </w:lvl>
    <w:lvl w:ilvl="4" w:tplc="9C6697D0" w:tentative="1">
      <w:start w:val="1"/>
      <w:numFmt w:val="bullet"/>
      <w:lvlText w:val=""/>
      <w:lvlJc w:val="left"/>
      <w:pPr>
        <w:tabs>
          <w:tab w:val="num" w:pos="3600"/>
        </w:tabs>
        <w:ind w:left="3600" w:hanging="360"/>
      </w:pPr>
      <w:rPr>
        <w:rFonts w:ascii="Wingdings" w:hAnsi="Wingdings" w:hint="default"/>
      </w:rPr>
    </w:lvl>
    <w:lvl w:ilvl="5" w:tplc="B5DC2812" w:tentative="1">
      <w:start w:val="1"/>
      <w:numFmt w:val="bullet"/>
      <w:lvlText w:val=""/>
      <w:lvlJc w:val="left"/>
      <w:pPr>
        <w:tabs>
          <w:tab w:val="num" w:pos="4320"/>
        </w:tabs>
        <w:ind w:left="4320" w:hanging="360"/>
      </w:pPr>
      <w:rPr>
        <w:rFonts w:ascii="Wingdings" w:hAnsi="Wingdings" w:hint="default"/>
      </w:rPr>
    </w:lvl>
    <w:lvl w:ilvl="6" w:tplc="9DD6A766" w:tentative="1">
      <w:start w:val="1"/>
      <w:numFmt w:val="bullet"/>
      <w:lvlText w:val=""/>
      <w:lvlJc w:val="left"/>
      <w:pPr>
        <w:tabs>
          <w:tab w:val="num" w:pos="5040"/>
        </w:tabs>
        <w:ind w:left="5040" w:hanging="360"/>
      </w:pPr>
      <w:rPr>
        <w:rFonts w:ascii="Wingdings" w:hAnsi="Wingdings" w:hint="default"/>
      </w:rPr>
    </w:lvl>
    <w:lvl w:ilvl="7" w:tplc="82FA2544" w:tentative="1">
      <w:start w:val="1"/>
      <w:numFmt w:val="bullet"/>
      <w:lvlText w:val=""/>
      <w:lvlJc w:val="left"/>
      <w:pPr>
        <w:tabs>
          <w:tab w:val="num" w:pos="5760"/>
        </w:tabs>
        <w:ind w:left="5760" w:hanging="360"/>
      </w:pPr>
      <w:rPr>
        <w:rFonts w:ascii="Wingdings" w:hAnsi="Wingdings" w:hint="default"/>
      </w:rPr>
    </w:lvl>
    <w:lvl w:ilvl="8" w:tplc="FDBE1052" w:tentative="1">
      <w:start w:val="1"/>
      <w:numFmt w:val="bullet"/>
      <w:lvlText w:val=""/>
      <w:lvlJc w:val="left"/>
      <w:pPr>
        <w:tabs>
          <w:tab w:val="num" w:pos="6480"/>
        </w:tabs>
        <w:ind w:left="6480" w:hanging="360"/>
      </w:pPr>
      <w:rPr>
        <w:rFonts w:ascii="Wingdings" w:hAnsi="Wingdings" w:hint="default"/>
      </w:rPr>
    </w:lvl>
  </w:abstractNum>
  <w:abstractNum w:abstractNumId="59">
    <w:nsid w:val="621F1530"/>
    <w:multiLevelType w:val="hybridMultilevel"/>
    <w:tmpl w:val="21DA0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63406622"/>
    <w:multiLevelType w:val="hybridMultilevel"/>
    <w:tmpl w:val="F77274E6"/>
    <w:lvl w:ilvl="0" w:tplc="F984D33E">
      <w:start w:val="1"/>
      <w:numFmt w:val="decimal"/>
      <w:lvlText w:val="%1)"/>
      <w:lvlJc w:val="left"/>
      <w:pPr>
        <w:tabs>
          <w:tab w:val="num" w:pos="720"/>
        </w:tabs>
        <w:ind w:left="720" w:hanging="360"/>
      </w:pPr>
    </w:lvl>
    <w:lvl w:ilvl="1" w:tplc="94A05A6A" w:tentative="1">
      <w:start w:val="1"/>
      <w:numFmt w:val="decimal"/>
      <w:lvlText w:val="%2)"/>
      <w:lvlJc w:val="left"/>
      <w:pPr>
        <w:tabs>
          <w:tab w:val="num" w:pos="1440"/>
        </w:tabs>
        <w:ind w:left="1440" w:hanging="360"/>
      </w:pPr>
    </w:lvl>
    <w:lvl w:ilvl="2" w:tplc="026AF62E" w:tentative="1">
      <w:start w:val="1"/>
      <w:numFmt w:val="decimal"/>
      <w:lvlText w:val="%3)"/>
      <w:lvlJc w:val="left"/>
      <w:pPr>
        <w:tabs>
          <w:tab w:val="num" w:pos="2160"/>
        </w:tabs>
        <w:ind w:left="2160" w:hanging="360"/>
      </w:pPr>
    </w:lvl>
    <w:lvl w:ilvl="3" w:tplc="DADA9F5A" w:tentative="1">
      <w:start w:val="1"/>
      <w:numFmt w:val="decimal"/>
      <w:lvlText w:val="%4)"/>
      <w:lvlJc w:val="left"/>
      <w:pPr>
        <w:tabs>
          <w:tab w:val="num" w:pos="2880"/>
        </w:tabs>
        <w:ind w:left="2880" w:hanging="360"/>
      </w:pPr>
    </w:lvl>
    <w:lvl w:ilvl="4" w:tplc="C1EC0F66" w:tentative="1">
      <w:start w:val="1"/>
      <w:numFmt w:val="decimal"/>
      <w:lvlText w:val="%5)"/>
      <w:lvlJc w:val="left"/>
      <w:pPr>
        <w:tabs>
          <w:tab w:val="num" w:pos="3600"/>
        </w:tabs>
        <w:ind w:left="3600" w:hanging="360"/>
      </w:pPr>
    </w:lvl>
    <w:lvl w:ilvl="5" w:tplc="FCAE3954" w:tentative="1">
      <w:start w:val="1"/>
      <w:numFmt w:val="decimal"/>
      <w:lvlText w:val="%6)"/>
      <w:lvlJc w:val="left"/>
      <w:pPr>
        <w:tabs>
          <w:tab w:val="num" w:pos="4320"/>
        </w:tabs>
        <w:ind w:left="4320" w:hanging="360"/>
      </w:pPr>
    </w:lvl>
    <w:lvl w:ilvl="6" w:tplc="CA48A832" w:tentative="1">
      <w:start w:val="1"/>
      <w:numFmt w:val="decimal"/>
      <w:lvlText w:val="%7)"/>
      <w:lvlJc w:val="left"/>
      <w:pPr>
        <w:tabs>
          <w:tab w:val="num" w:pos="5040"/>
        </w:tabs>
        <w:ind w:left="5040" w:hanging="360"/>
      </w:pPr>
    </w:lvl>
    <w:lvl w:ilvl="7" w:tplc="33B871BE" w:tentative="1">
      <w:start w:val="1"/>
      <w:numFmt w:val="decimal"/>
      <w:lvlText w:val="%8)"/>
      <w:lvlJc w:val="left"/>
      <w:pPr>
        <w:tabs>
          <w:tab w:val="num" w:pos="5760"/>
        </w:tabs>
        <w:ind w:left="5760" w:hanging="360"/>
      </w:pPr>
    </w:lvl>
    <w:lvl w:ilvl="8" w:tplc="13225234" w:tentative="1">
      <w:start w:val="1"/>
      <w:numFmt w:val="decimal"/>
      <w:lvlText w:val="%9)"/>
      <w:lvlJc w:val="left"/>
      <w:pPr>
        <w:tabs>
          <w:tab w:val="num" w:pos="6480"/>
        </w:tabs>
        <w:ind w:left="6480" w:hanging="360"/>
      </w:pPr>
    </w:lvl>
  </w:abstractNum>
  <w:abstractNum w:abstractNumId="61">
    <w:nsid w:val="6C7E7718"/>
    <w:multiLevelType w:val="singleLevel"/>
    <w:tmpl w:val="F2380ABA"/>
    <w:lvl w:ilvl="0">
      <w:numFmt w:val="bullet"/>
      <w:lvlText w:val="-"/>
      <w:lvlJc w:val="left"/>
      <w:pPr>
        <w:tabs>
          <w:tab w:val="num" w:pos="360"/>
        </w:tabs>
        <w:ind w:left="360" w:hanging="360"/>
      </w:pPr>
      <w:rPr>
        <w:sz w:val="28"/>
      </w:rPr>
    </w:lvl>
  </w:abstractNum>
  <w:abstractNum w:abstractNumId="62">
    <w:nsid w:val="6CC33BD9"/>
    <w:multiLevelType w:val="hybridMultilevel"/>
    <w:tmpl w:val="04208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6E446619"/>
    <w:multiLevelType w:val="hybridMultilevel"/>
    <w:tmpl w:val="A9C0D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6E72543C"/>
    <w:multiLevelType w:val="hybridMultilevel"/>
    <w:tmpl w:val="2E7A67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71A643DF"/>
    <w:multiLevelType w:val="hybridMultilevel"/>
    <w:tmpl w:val="BA086D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1AF1436"/>
    <w:multiLevelType w:val="hybridMultilevel"/>
    <w:tmpl w:val="30BAC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2741D92"/>
    <w:multiLevelType w:val="hybridMultilevel"/>
    <w:tmpl w:val="57D03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740368D5"/>
    <w:multiLevelType w:val="hybridMultilevel"/>
    <w:tmpl w:val="43B04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764A3B6B"/>
    <w:multiLevelType w:val="hybridMultilevel"/>
    <w:tmpl w:val="5E7C4C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0">
    <w:nsid w:val="77B5398C"/>
    <w:multiLevelType w:val="hybridMultilevel"/>
    <w:tmpl w:val="CB6CA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792E28A1"/>
    <w:multiLevelType w:val="hybridMultilevel"/>
    <w:tmpl w:val="EA045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7C0E7424"/>
    <w:multiLevelType w:val="hybridMultilevel"/>
    <w:tmpl w:val="CA70B7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nsid w:val="7D921E9A"/>
    <w:multiLevelType w:val="hybridMultilevel"/>
    <w:tmpl w:val="5D68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7E0F5813"/>
    <w:multiLevelType w:val="hybridMultilevel"/>
    <w:tmpl w:val="35F0BB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65"/>
  </w:num>
  <w:num w:numId="4">
    <w:abstractNumId w:val="73"/>
  </w:num>
  <w:num w:numId="5">
    <w:abstractNumId w:val="35"/>
  </w:num>
  <w:num w:numId="6">
    <w:abstractNumId w:val="59"/>
  </w:num>
  <w:num w:numId="7">
    <w:abstractNumId w:val="41"/>
  </w:num>
  <w:num w:numId="8">
    <w:abstractNumId w:val="6"/>
  </w:num>
  <w:num w:numId="9">
    <w:abstractNumId w:val="20"/>
  </w:num>
  <w:num w:numId="10">
    <w:abstractNumId w:val="51"/>
  </w:num>
  <w:num w:numId="11">
    <w:abstractNumId w:val="25"/>
  </w:num>
  <w:num w:numId="12">
    <w:abstractNumId w:val="57"/>
  </w:num>
  <w:num w:numId="13">
    <w:abstractNumId w:val="46"/>
  </w:num>
  <w:num w:numId="14">
    <w:abstractNumId w:val="66"/>
  </w:num>
  <w:num w:numId="15">
    <w:abstractNumId w:val="2"/>
  </w:num>
  <w:num w:numId="16">
    <w:abstractNumId w:val="34"/>
  </w:num>
  <w:num w:numId="17">
    <w:abstractNumId w:val="70"/>
  </w:num>
  <w:num w:numId="18">
    <w:abstractNumId w:val="37"/>
  </w:num>
  <w:num w:numId="19">
    <w:abstractNumId w:val="38"/>
  </w:num>
  <w:num w:numId="20">
    <w:abstractNumId w:val="49"/>
  </w:num>
  <w:num w:numId="21">
    <w:abstractNumId w:val="45"/>
  </w:num>
  <w:num w:numId="22">
    <w:abstractNumId w:val="18"/>
  </w:num>
  <w:num w:numId="23">
    <w:abstractNumId w:val="3"/>
  </w:num>
  <w:num w:numId="24">
    <w:abstractNumId w:val="61"/>
  </w:num>
  <w:num w:numId="25">
    <w:abstractNumId w:val="28"/>
  </w:num>
  <w:num w:numId="26">
    <w:abstractNumId w:val="52"/>
  </w:num>
  <w:num w:numId="27">
    <w:abstractNumId w:val="22"/>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2"/>
  </w:num>
  <w:num w:numId="31">
    <w:abstractNumId w:val="16"/>
  </w:num>
  <w:num w:numId="32">
    <w:abstractNumId w:val="71"/>
  </w:num>
  <w:num w:numId="33">
    <w:abstractNumId w:val="32"/>
  </w:num>
  <w:num w:numId="34">
    <w:abstractNumId w:val="69"/>
  </w:num>
  <w:num w:numId="35">
    <w:abstractNumId w:val="63"/>
  </w:num>
  <w:num w:numId="36">
    <w:abstractNumId w:val="53"/>
  </w:num>
  <w:num w:numId="37">
    <w:abstractNumId w:val="62"/>
  </w:num>
  <w:num w:numId="38">
    <w:abstractNumId w:val="21"/>
  </w:num>
  <w:num w:numId="39">
    <w:abstractNumId w:val="5"/>
  </w:num>
  <w:num w:numId="40">
    <w:abstractNumId w:val="43"/>
  </w:num>
  <w:num w:numId="41">
    <w:abstractNumId w:val="36"/>
  </w:num>
  <w:num w:numId="42">
    <w:abstractNumId w:val="13"/>
  </w:num>
  <w:num w:numId="43">
    <w:abstractNumId w:val="0"/>
  </w:num>
  <w:num w:numId="44">
    <w:abstractNumId w:val="8"/>
  </w:num>
  <w:num w:numId="45">
    <w:abstractNumId w:val="58"/>
  </w:num>
  <w:num w:numId="46">
    <w:abstractNumId w:val="27"/>
  </w:num>
  <w:num w:numId="47">
    <w:abstractNumId w:val="7"/>
  </w:num>
  <w:num w:numId="48">
    <w:abstractNumId w:val="12"/>
  </w:num>
  <w:num w:numId="49">
    <w:abstractNumId w:val="11"/>
  </w:num>
  <w:num w:numId="50">
    <w:abstractNumId w:val="23"/>
  </w:num>
  <w:num w:numId="51">
    <w:abstractNumId w:val="29"/>
  </w:num>
  <w:num w:numId="52">
    <w:abstractNumId w:val="26"/>
  </w:num>
  <w:num w:numId="53">
    <w:abstractNumId w:val="47"/>
  </w:num>
  <w:num w:numId="54">
    <w:abstractNumId w:val="54"/>
  </w:num>
  <w:num w:numId="55">
    <w:abstractNumId w:val="1"/>
  </w:num>
  <w:num w:numId="56">
    <w:abstractNumId w:val="9"/>
  </w:num>
  <w:num w:numId="57">
    <w:abstractNumId w:val="67"/>
  </w:num>
  <w:num w:numId="58">
    <w:abstractNumId w:val="74"/>
  </w:num>
  <w:num w:numId="59">
    <w:abstractNumId w:val="10"/>
  </w:num>
  <w:num w:numId="60">
    <w:abstractNumId w:val="24"/>
  </w:num>
  <w:num w:numId="61">
    <w:abstractNumId w:val="60"/>
  </w:num>
  <w:num w:numId="62">
    <w:abstractNumId w:val="14"/>
  </w:num>
  <w:num w:numId="63">
    <w:abstractNumId w:val="64"/>
  </w:num>
  <w:num w:numId="64">
    <w:abstractNumId w:val="19"/>
  </w:num>
  <w:num w:numId="65">
    <w:abstractNumId w:val="40"/>
  </w:num>
  <w:num w:numId="66">
    <w:abstractNumId w:val="55"/>
  </w:num>
  <w:num w:numId="67">
    <w:abstractNumId w:val="30"/>
  </w:num>
  <w:num w:numId="68">
    <w:abstractNumId w:val="48"/>
  </w:num>
  <w:num w:numId="69">
    <w:abstractNumId w:val="50"/>
  </w:num>
  <w:num w:numId="70">
    <w:abstractNumId w:val="68"/>
  </w:num>
  <w:num w:numId="71">
    <w:abstractNumId w:val="44"/>
  </w:num>
  <w:num w:numId="72">
    <w:abstractNumId w:val="33"/>
  </w:num>
  <w:num w:numId="73">
    <w:abstractNumId w:val="4"/>
  </w:num>
  <w:num w:numId="74">
    <w:abstractNumId w:val="39"/>
  </w:num>
  <w:num w:numId="75">
    <w:abstractNumId w:val="56"/>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D767A"/>
    <w:rsid w:val="000017AB"/>
    <w:rsid w:val="00031A72"/>
    <w:rsid w:val="000E0D92"/>
    <w:rsid w:val="0015308F"/>
    <w:rsid w:val="002A0867"/>
    <w:rsid w:val="002A11AE"/>
    <w:rsid w:val="002A5F38"/>
    <w:rsid w:val="00373597"/>
    <w:rsid w:val="003C0992"/>
    <w:rsid w:val="003E4481"/>
    <w:rsid w:val="00492BF5"/>
    <w:rsid w:val="004D23E5"/>
    <w:rsid w:val="005B1954"/>
    <w:rsid w:val="005C6EA6"/>
    <w:rsid w:val="00713183"/>
    <w:rsid w:val="007C584C"/>
    <w:rsid w:val="008D6284"/>
    <w:rsid w:val="00943C77"/>
    <w:rsid w:val="0098332C"/>
    <w:rsid w:val="009E775A"/>
    <w:rsid w:val="00B77172"/>
    <w:rsid w:val="00C10A37"/>
    <w:rsid w:val="00CA1E7E"/>
    <w:rsid w:val="00D252A1"/>
    <w:rsid w:val="00D82180"/>
    <w:rsid w:val="00D83846"/>
    <w:rsid w:val="00D957E2"/>
    <w:rsid w:val="00DD767A"/>
    <w:rsid w:val="00E3392B"/>
    <w:rsid w:val="00F2392E"/>
    <w:rsid w:val="00F250DD"/>
    <w:rsid w:val="00F8037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0379"/>
    <w:rPr>
      <w:rFonts w:ascii="Times New Roman" w:hAnsi="Times New Roman" w:cs="Times New Roman"/>
      <w:sz w:val="28"/>
      <w:szCs w:val="28"/>
      <w:lang w:val="ru-RU"/>
    </w:rPr>
  </w:style>
  <w:style w:type="paragraph" w:styleId="1">
    <w:name w:val="heading 1"/>
    <w:basedOn w:val="a"/>
    <w:next w:val="a"/>
    <w:link w:val="10"/>
    <w:uiPriority w:val="9"/>
    <w:qFormat/>
    <w:rsid w:val="00F80379"/>
    <w:pPr>
      <w:keepNext/>
      <w:keepLines/>
      <w:spacing w:before="240" w:after="0"/>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0379"/>
    <w:rPr>
      <w:rFonts w:ascii="Times New Roman" w:eastAsiaTheme="majorEastAsia" w:hAnsi="Times New Roman" w:cstheme="majorBidi"/>
      <w:b/>
      <w:sz w:val="32"/>
      <w:szCs w:val="32"/>
      <w:lang w:val="ru-RU"/>
    </w:rPr>
  </w:style>
  <w:style w:type="paragraph" w:styleId="a3">
    <w:name w:val="No Spacing"/>
    <w:uiPriority w:val="1"/>
    <w:qFormat/>
    <w:rsid w:val="00F80379"/>
    <w:pPr>
      <w:spacing w:after="0" w:line="240" w:lineRule="auto"/>
    </w:pPr>
    <w:rPr>
      <w:rFonts w:ascii="Times New Roman" w:hAnsi="Times New Roman" w:cs="Times New Roman"/>
      <w:sz w:val="28"/>
      <w:szCs w:val="28"/>
      <w:lang w:val="ru-RU"/>
    </w:rPr>
  </w:style>
  <w:style w:type="character" w:customStyle="1" w:styleId="tgc">
    <w:name w:val="_tgc"/>
    <w:basedOn w:val="a0"/>
    <w:rsid w:val="00F80379"/>
  </w:style>
  <w:style w:type="paragraph" w:customStyle="1" w:styleId="a4">
    <w:name w:val="Основной"/>
    <w:link w:val="a5"/>
    <w:qFormat/>
    <w:rsid w:val="00F80379"/>
    <w:pPr>
      <w:spacing w:after="120" w:line="360" w:lineRule="auto"/>
      <w:ind w:firstLine="720"/>
      <w:jc w:val="both"/>
    </w:pPr>
    <w:rPr>
      <w:rFonts w:ascii="Times New Roman" w:hAnsi="Times New Roman" w:cs="Times New Roman"/>
      <w:sz w:val="28"/>
      <w:szCs w:val="28"/>
      <w:lang w:val="ru-RU"/>
    </w:rPr>
  </w:style>
  <w:style w:type="character" w:customStyle="1" w:styleId="a5">
    <w:name w:val="Основной Знак"/>
    <w:basedOn w:val="a0"/>
    <w:link w:val="a4"/>
    <w:rsid w:val="00F80379"/>
    <w:rPr>
      <w:rFonts w:ascii="Times New Roman" w:hAnsi="Times New Roman" w:cs="Times New Roman"/>
      <w:sz w:val="28"/>
      <w:szCs w:val="28"/>
      <w:lang w:val="ru-RU"/>
    </w:rPr>
  </w:style>
  <w:style w:type="paragraph" w:customStyle="1" w:styleId="11">
    <w:name w:val="1 заголовок"/>
    <w:basedOn w:val="1"/>
    <w:next w:val="a4"/>
    <w:link w:val="12"/>
    <w:qFormat/>
    <w:rsid w:val="00F80379"/>
    <w:pPr>
      <w:spacing w:before="0" w:after="360" w:line="360" w:lineRule="auto"/>
      <w:jc w:val="both"/>
    </w:pPr>
    <w:rPr>
      <w:rFonts w:cs="Times New Roman"/>
      <w:b w:val="0"/>
      <w:color w:val="000000" w:themeColor="text1"/>
      <w:sz w:val="28"/>
      <w:szCs w:val="28"/>
    </w:rPr>
  </w:style>
  <w:style w:type="character" w:customStyle="1" w:styleId="12">
    <w:name w:val="1 заголовок Знак"/>
    <w:basedOn w:val="10"/>
    <w:link w:val="11"/>
    <w:rsid w:val="00F80379"/>
    <w:rPr>
      <w:rFonts w:ascii="Times New Roman" w:eastAsiaTheme="majorEastAsia" w:hAnsi="Times New Roman" w:cs="Times New Roman"/>
      <w:b w:val="0"/>
      <w:color w:val="000000" w:themeColor="text1"/>
      <w:sz w:val="28"/>
      <w:szCs w:val="28"/>
      <w:lang w:val="ru-RU"/>
    </w:rPr>
  </w:style>
  <w:style w:type="table" w:styleId="a6">
    <w:name w:val="Table Grid"/>
    <w:basedOn w:val="a1"/>
    <w:uiPriority w:val="39"/>
    <w:rsid w:val="00F80379"/>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F80379"/>
    <w:pPr>
      <w:ind w:left="720"/>
      <w:contextualSpacing/>
    </w:pPr>
  </w:style>
  <w:style w:type="paragraph" w:styleId="a8">
    <w:name w:val="Balloon Text"/>
    <w:basedOn w:val="a"/>
    <w:link w:val="a9"/>
    <w:uiPriority w:val="99"/>
    <w:semiHidden/>
    <w:unhideWhenUsed/>
    <w:rsid w:val="009E775A"/>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E775A"/>
    <w:rPr>
      <w:rFonts w:ascii="Tahoma" w:hAnsi="Tahoma" w:cs="Tahoma"/>
      <w:sz w:val="16"/>
      <w:szCs w:val="16"/>
      <w:lang w:val="ru-RU"/>
    </w:rPr>
  </w:style>
  <w:style w:type="character" w:customStyle="1" w:styleId="apple-converted-space">
    <w:name w:val="apple-converted-space"/>
    <w:basedOn w:val="a0"/>
    <w:rsid w:val="00E3392B"/>
  </w:style>
  <w:style w:type="paragraph" w:styleId="aa">
    <w:name w:val="TOC Heading"/>
    <w:basedOn w:val="1"/>
    <w:next w:val="a"/>
    <w:uiPriority w:val="39"/>
    <w:unhideWhenUsed/>
    <w:qFormat/>
    <w:rsid w:val="0098332C"/>
    <w:pPr>
      <w:outlineLvl w:val="9"/>
    </w:pPr>
    <w:rPr>
      <w:rFonts w:asciiTheme="majorHAnsi" w:hAnsiTheme="majorHAnsi"/>
      <w:b w:val="0"/>
      <w:color w:val="2E74B5" w:themeColor="accent1" w:themeShade="BF"/>
      <w:lang w:val="en-US"/>
    </w:rPr>
  </w:style>
  <w:style w:type="paragraph" w:styleId="13">
    <w:name w:val="toc 1"/>
    <w:basedOn w:val="a"/>
    <w:next w:val="a"/>
    <w:autoRedefine/>
    <w:uiPriority w:val="39"/>
    <w:unhideWhenUsed/>
    <w:rsid w:val="0098332C"/>
    <w:pPr>
      <w:spacing w:after="100"/>
    </w:pPr>
  </w:style>
  <w:style w:type="character" w:styleId="ab">
    <w:name w:val="Hyperlink"/>
    <w:basedOn w:val="a0"/>
    <w:uiPriority w:val="99"/>
    <w:unhideWhenUsed/>
    <w:rsid w:val="0098332C"/>
    <w:rPr>
      <w:color w:val="0563C1" w:themeColor="hyperlink"/>
      <w:u w:val="single"/>
    </w:rPr>
  </w:style>
  <w:style w:type="paragraph" w:styleId="ac">
    <w:name w:val="Normal (Web)"/>
    <w:basedOn w:val="a"/>
    <w:uiPriority w:val="99"/>
    <w:unhideWhenUsed/>
    <w:rsid w:val="00F2392E"/>
    <w:pPr>
      <w:spacing w:before="100" w:beforeAutospacing="1" w:after="100" w:afterAutospacing="1" w:line="240" w:lineRule="auto"/>
    </w:pPr>
    <w:rPr>
      <w:rFonts w:eastAsia="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5225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4.emf"/><Relationship Id="rId47"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wmf"/><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hyperlink" Target="https://ru.wikipedia.org/wiki/%D0%9D%D0%B0%D1%80%D0%B0%D0%B1%D0%BE%D1%82%D0%BA%D0%B0_%D0%BD%D0%B0_%D0%BE%D1%82%D0%BA%D0%B0%D0%B7" TargetMode="External"/><Relationship Id="rId44" Type="http://schemas.openxmlformats.org/officeDocument/2006/relationships/image" Target="media/image36.w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2220A-CDE9-4EBB-A239-A0FDC67EE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22240</Words>
  <Characters>126771</Characters>
  <Application>Microsoft Office Word</Application>
  <DocSecurity>0</DocSecurity>
  <Lines>1056</Lines>
  <Paragraphs>297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Schlumberger</Company>
  <LinksUpToDate>false</LinksUpToDate>
  <CharactersWithSpaces>148714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 Kusik</dc:creator>
  <cp:lastModifiedBy>Andrey</cp:lastModifiedBy>
  <cp:revision>2</cp:revision>
  <dcterms:created xsi:type="dcterms:W3CDTF">2016-04-21T12:43:00Z</dcterms:created>
  <dcterms:modified xsi:type="dcterms:W3CDTF">2016-04-21T12:43:00Z</dcterms:modified>
</cp:coreProperties>
</file>