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1604928"/>
        <w:docPartObj>
          <w:docPartGallery w:val="Cover Pages"/>
          <w:docPartUnique/>
        </w:docPartObj>
      </w:sdtPr>
      <w:sdtContent>
        <w:p w:rsidR="00A341BD" w:rsidRDefault="00A341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35D5A95" wp14:editId="1F68E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81360212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341BD" w:rsidRDefault="00A341B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81360212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341BD" w:rsidRDefault="00A341B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341BD" w:rsidRDefault="00A341BD"/>
        <w:p w:rsidR="00A341BD" w:rsidRDefault="00A341BD"/>
        <w:p w:rsidR="00A341BD" w:rsidRDefault="00A341BD"/>
        <w:p w:rsidR="00A341BD" w:rsidRDefault="00A341BD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D048C" wp14:editId="23944FF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1BD" w:rsidRPr="003D6575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</w:p>
                              <w:p w:rsidR="00A341BD" w:rsidRPr="003D6575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pacing w:val="60"/>
                                      <w:sz w:val="40"/>
                                      <w:szCs w:val="40"/>
                                    </w:rPr>
                                    <w:alias w:val="Compañía"/>
                                    <w:id w:val="-168990043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65144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0"/>
                                        <w:szCs w:val="40"/>
                                      </w:rPr>
                                      <w:t>SDU Universitet</w:t>
                                    </w:r>
                                  </w:sdtContent>
                                </w:sdt>
                              </w:p>
                              <w:p w:rsidR="00A341BD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526718757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1934785129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1979724833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3-07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07/03/2013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A341BD" w:rsidRPr="003D6575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A341BD" w:rsidRPr="003D6575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60"/>
                                <w:sz w:val="40"/>
                                <w:szCs w:val="40"/>
                              </w:rPr>
                              <w:alias w:val="Compañía"/>
                              <w:id w:val="-168990043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Pr="00E65144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0"/>
                                  <w:szCs w:val="40"/>
                                </w:rPr>
                                <w:t>SDU Universitet</w:t>
                              </w:r>
                            </w:sdtContent>
                          </w:sdt>
                        </w:p>
                        <w:p w:rsidR="00A341BD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526718757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1934785129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197972483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3-07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07/03/2013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81BD7A" wp14:editId="2D4EA180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128295168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A341BD" w:rsidRPr="00A341BD" w:rsidRDefault="00A341BD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Alejandro Jorge Álvarez and </w:t>
                                    </w:r>
                                    <w:proofErr w:type="spellStart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Christoffer</w:t>
                                    </w:r>
                                    <w:proofErr w:type="spellEnd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R. Clausen</w:t>
                                    </w:r>
                                  </w:p>
                                </w:sdtContent>
                              </w:sdt>
                              <w:p w:rsidR="00A341BD" w:rsidRPr="00A341BD" w:rsidRDefault="00A341BD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A341BD" w:rsidRPr="00A341BD" w:rsidRDefault="00A341BD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128295168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341BD" w:rsidRPr="00A341BD" w:rsidRDefault="00A341BD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Alejandro Jorge Álvarez and </w:t>
                              </w:r>
                              <w:proofErr w:type="spellStart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Christoffer</w:t>
                              </w:r>
                              <w:proofErr w:type="spellEnd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R. Clausen</w:t>
                              </w:r>
                            </w:p>
                          </w:sdtContent>
                        </w:sdt>
                        <w:p w:rsidR="00A341BD" w:rsidRPr="00A341BD" w:rsidRDefault="00A341BD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A341BD" w:rsidRPr="00A341BD" w:rsidRDefault="00A341B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967D79" wp14:editId="745859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C7C0AA9" wp14:editId="3DB1E90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-1531026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43EC4" w:rsidRDefault="00043EC4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Content</w:t>
          </w:r>
        </w:p>
        <w:p w:rsidR="00043EC4" w:rsidRPr="00043EC4" w:rsidRDefault="00043EC4" w:rsidP="00043EC4">
          <w:pPr>
            <w:rPr>
              <w:lang w:val="es-ES"/>
            </w:rPr>
          </w:pPr>
        </w:p>
        <w:p w:rsidR="00043EC4" w:rsidRDefault="00043EC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94925" w:history="1">
            <w:r w:rsidRPr="00A459ED">
              <w:rPr>
                <w:rStyle w:val="Hipervnculo"/>
                <w:noProof/>
                <w:highlight w:val="lightGray"/>
              </w:rPr>
              <w:t>1.</w:t>
            </w:r>
            <w:r>
              <w:rPr>
                <w:noProof/>
              </w:rPr>
              <w:tab/>
            </w:r>
            <w:r w:rsidRPr="00A459ED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994926" w:history="1">
            <w:r w:rsidRPr="00A459ED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459ED">
              <w:rPr>
                <w:rStyle w:val="Hipervnculo"/>
                <w:noProof/>
              </w:rPr>
              <w:t>Wideframe 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994927" w:history="1">
            <w:r w:rsidRPr="00A459ED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A459ED">
              <w:rPr>
                <w:rStyle w:val="Hipervnculo"/>
                <w:noProof/>
              </w:rPr>
              <w:t>Statechart diagrams for user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994928" w:history="1">
            <w:r w:rsidRPr="00A459ED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A459ED">
              <w:rPr>
                <w:rStyle w:val="Hipervnculo"/>
                <w:noProof/>
              </w:rPr>
              <w:t>Updated class diagram with methods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r>
            <w:rPr>
              <w:b/>
              <w:bCs/>
              <w:lang w:val="es-ES"/>
            </w:rPr>
            <w:fldChar w:fldCharType="end"/>
          </w:r>
        </w:p>
      </w:sdtContent>
    </w:sdt>
    <w:p w:rsidR="00043EC4" w:rsidRDefault="00043EC4" w:rsidP="00043EC4">
      <w:pPr>
        <w:pStyle w:val="Ttulo1"/>
        <w:ind w:left="720"/>
      </w:pPr>
      <w:bookmarkStart w:id="0" w:name="_Toc349994925"/>
    </w:p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Pr="00043EC4" w:rsidRDefault="00043EC4" w:rsidP="00043EC4">
      <w:bookmarkStart w:id="1" w:name="_GoBack"/>
      <w:bookmarkEnd w:id="1"/>
    </w:p>
    <w:p w:rsidR="008E1BE4" w:rsidRDefault="00C12BCE" w:rsidP="00C12BCE">
      <w:pPr>
        <w:pStyle w:val="Ttulo1"/>
        <w:numPr>
          <w:ilvl w:val="0"/>
          <w:numId w:val="1"/>
        </w:numPr>
      </w:pPr>
      <w:r>
        <w:lastRenderedPageBreak/>
        <w:t>Introduction</w:t>
      </w:r>
      <w:bookmarkEnd w:id="0"/>
    </w:p>
    <w:p w:rsidR="00C12BCE" w:rsidRDefault="00C12BCE" w:rsidP="00C12BCE">
      <w:pPr>
        <w:pStyle w:val="Ttulo1"/>
        <w:numPr>
          <w:ilvl w:val="0"/>
          <w:numId w:val="1"/>
        </w:numPr>
      </w:pPr>
      <w:bookmarkStart w:id="2" w:name="_Toc349994926"/>
      <w:proofErr w:type="spellStart"/>
      <w:r>
        <w:t>Wideframe</w:t>
      </w:r>
      <w:proofErr w:type="spellEnd"/>
      <w:r>
        <w:t xml:space="preserve"> GUI design</w:t>
      </w:r>
      <w:bookmarkEnd w:id="2"/>
    </w:p>
    <w:p w:rsidR="00C12BCE" w:rsidRDefault="00C12BCE" w:rsidP="00C12BCE">
      <w:pPr>
        <w:pStyle w:val="Ttulo1"/>
        <w:numPr>
          <w:ilvl w:val="0"/>
          <w:numId w:val="1"/>
        </w:numPr>
      </w:pPr>
      <w:bookmarkStart w:id="3" w:name="_Toc349994927"/>
      <w:proofErr w:type="spellStart"/>
      <w:r w:rsidRPr="00C12BCE">
        <w:t>Statechart</w:t>
      </w:r>
      <w:proofErr w:type="spellEnd"/>
      <w:r w:rsidRPr="00C12BCE">
        <w:t xml:space="preserve"> diagrams for user action</w:t>
      </w:r>
      <w:bookmarkEnd w:id="3"/>
    </w:p>
    <w:p w:rsidR="00C12BCE" w:rsidRPr="00C12BCE" w:rsidRDefault="00C12BCE" w:rsidP="00C12BCE">
      <w:pPr>
        <w:pStyle w:val="Ttulo1"/>
        <w:numPr>
          <w:ilvl w:val="0"/>
          <w:numId w:val="1"/>
        </w:numPr>
      </w:pPr>
      <w:bookmarkStart w:id="4" w:name="_Toc349994928"/>
      <w:r w:rsidRPr="00C12BCE">
        <w:t>Updated class diagram with methods and properties</w:t>
      </w:r>
      <w:bookmarkEnd w:id="4"/>
    </w:p>
    <w:sectPr w:rsidR="00C12BCE" w:rsidRPr="00C12BCE" w:rsidSect="00A341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FAE"/>
    <w:multiLevelType w:val="hybridMultilevel"/>
    <w:tmpl w:val="4D2A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7"/>
    <w:rsid w:val="00043EC4"/>
    <w:rsid w:val="00853927"/>
    <w:rsid w:val="008E1BE4"/>
    <w:rsid w:val="00A341BD"/>
    <w:rsid w:val="00C1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BD"/>
    <w:pPr>
      <w:spacing w:line="36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BD"/>
    <w:pPr>
      <w:spacing w:line="36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2013-03-07T00:00:00</PublishDate>
  <Abstract/>
  <CompanyAddress> SDU Universitet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B14BD4-3242-4DE9-91C4-1D10A1ED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SDU Universitet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Alejandro Jorge Álvarez and Christoffer R. Clausen</dc:creator>
  <cp:keywords/>
  <dc:description/>
  <cp:lastModifiedBy>Alejandro Jorge</cp:lastModifiedBy>
  <cp:revision>3</cp:revision>
  <dcterms:created xsi:type="dcterms:W3CDTF">2013-03-02T12:26:00Z</dcterms:created>
  <dcterms:modified xsi:type="dcterms:W3CDTF">2013-03-02T12:40:00Z</dcterms:modified>
</cp:coreProperties>
</file>