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D32"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noProof/>
          <w:lang w:val="uk-UA"/>
        </w:rPr>
        <w:drawing>
          <wp:anchor distT="0" distB="0" distL="114300" distR="114300" simplePos="0" relativeHeight="251659264" behindDoc="1" locked="0" layoutInCell="1" allowOverlap="1" wp14:anchorId="52798FAE" wp14:editId="1C89E7D8">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A91">
        <w:rPr>
          <w:sz w:val="20"/>
          <w:szCs w:val="28"/>
          <w:lang w:val="uk-UA"/>
        </w:rPr>
        <w:t xml:space="preserve"> </w:t>
      </w:r>
      <w:r w:rsidRPr="00525A91">
        <w:rPr>
          <w:rFonts w:ascii="Times New Roman" w:hAnsi="Times New Roman"/>
          <w:sz w:val="28"/>
          <w:szCs w:val="28"/>
          <w:lang w:val="uk-UA"/>
        </w:rPr>
        <w:t>МІНІСТЕРСТВО ОСВІТИ I НАУКИ УКРАЇНИ</w:t>
      </w:r>
    </w:p>
    <w:p w14:paraId="1C4F8294"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НАЦІОНАЛЬНИЙ ТЕХНІЧНИЙ УНІВЕРСИТЕТ УКРАЇНИ</w:t>
      </w:r>
    </w:p>
    <w:p w14:paraId="31513252"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 xml:space="preserve">«КИЇВСЬКИЙ ПОЛІТЕХНІЧНИЙ ІНСТИТУТ </w:t>
      </w:r>
      <w:r w:rsidRPr="00525A91">
        <w:rPr>
          <w:rFonts w:ascii="Times New Roman" w:hAnsi="Times New Roman"/>
          <w:sz w:val="28"/>
          <w:szCs w:val="28"/>
          <w:lang w:val="uk-UA"/>
        </w:rPr>
        <w:br/>
        <w:t>ІМЕНІ ІГОРЯ СІКОРСЬКОГО»</w:t>
      </w:r>
    </w:p>
    <w:p w14:paraId="1304435E"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ФАКУЛЬТЕТ БІОМЕДИЧНОЇ ІНЖЕНЕРІЇ</w:t>
      </w:r>
    </w:p>
    <w:p w14:paraId="25991CE1" w14:textId="77777777" w:rsidR="00D62C08" w:rsidRPr="00525A91" w:rsidRDefault="00D62C08" w:rsidP="00D62C08">
      <w:pPr>
        <w:spacing w:after="0" w:line="240" w:lineRule="auto"/>
        <w:ind w:left="1134"/>
        <w:jc w:val="center"/>
        <w:rPr>
          <w:rFonts w:ascii="Times New Roman" w:hAnsi="Times New Roman"/>
          <w:sz w:val="28"/>
          <w:szCs w:val="28"/>
          <w:lang w:val="uk-UA"/>
        </w:rPr>
      </w:pPr>
      <w:r w:rsidRPr="00525A91">
        <w:rPr>
          <w:rFonts w:ascii="Times New Roman" w:hAnsi="Times New Roman"/>
          <w:sz w:val="28"/>
          <w:szCs w:val="28"/>
          <w:lang w:val="uk-UA"/>
        </w:rPr>
        <w:t>КАФЕДРА БІОМЕДИЧНОЇ КІБЕРНЕТИКИ</w:t>
      </w:r>
    </w:p>
    <w:p w14:paraId="7DF5B242"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5C49BF7"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72A034A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071120BF"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372201D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2EADC018"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AAF1F86"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0B594A79"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7B8AC1EB"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53E5CE5"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47E6EDF"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17024E5"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64454C2" w14:textId="77777777" w:rsidR="00D62C08" w:rsidRPr="00525A91" w:rsidRDefault="00D62C08" w:rsidP="00D62C08">
      <w:pPr>
        <w:spacing w:after="0" w:line="240" w:lineRule="auto"/>
        <w:ind w:left="1134"/>
        <w:jc w:val="center"/>
        <w:rPr>
          <w:rFonts w:ascii="Times New Roman" w:hAnsi="Times New Roman"/>
          <w:b/>
          <w:sz w:val="40"/>
          <w:szCs w:val="28"/>
          <w:lang w:val="uk-UA"/>
        </w:rPr>
      </w:pPr>
      <w:r w:rsidRPr="00525A91">
        <w:rPr>
          <w:rFonts w:ascii="Times New Roman" w:hAnsi="Times New Roman"/>
          <w:b/>
          <w:sz w:val="40"/>
          <w:szCs w:val="28"/>
          <w:lang w:val="uk-UA"/>
        </w:rPr>
        <w:t>Комп’ютерний практикум №2</w:t>
      </w:r>
    </w:p>
    <w:p w14:paraId="16748214" w14:textId="77777777"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з дисципліни «Алгоритмізація та програмування»</w:t>
      </w:r>
    </w:p>
    <w:p w14:paraId="0EAEE673" w14:textId="77777777"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на тему: «Блок-схеми алгоритмів виконання програм»</w:t>
      </w:r>
    </w:p>
    <w:p w14:paraId="66CB918E" w14:textId="77777777" w:rsidR="00D62C08" w:rsidRPr="00525A91" w:rsidRDefault="00D62C08" w:rsidP="00D62C08">
      <w:pPr>
        <w:spacing w:after="0" w:line="240" w:lineRule="auto"/>
        <w:ind w:left="1134"/>
        <w:jc w:val="center"/>
        <w:rPr>
          <w:rFonts w:ascii="Times New Roman" w:hAnsi="Times New Roman"/>
          <w:sz w:val="32"/>
          <w:szCs w:val="28"/>
          <w:lang w:val="uk-UA"/>
        </w:rPr>
      </w:pPr>
    </w:p>
    <w:p w14:paraId="2A9BF53D" w14:textId="77777777" w:rsidR="00D62C08" w:rsidRPr="00525A91" w:rsidRDefault="00D62C08" w:rsidP="00D62C08">
      <w:pPr>
        <w:spacing w:after="0" w:line="240" w:lineRule="auto"/>
        <w:ind w:left="1134"/>
        <w:jc w:val="center"/>
        <w:rPr>
          <w:rFonts w:ascii="Times New Roman" w:hAnsi="Times New Roman"/>
          <w:sz w:val="32"/>
          <w:szCs w:val="28"/>
          <w:lang w:val="uk-UA"/>
        </w:rPr>
      </w:pPr>
      <w:r w:rsidRPr="00525A91">
        <w:rPr>
          <w:rFonts w:ascii="Times New Roman" w:hAnsi="Times New Roman"/>
          <w:sz w:val="32"/>
          <w:szCs w:val="28"/>
          <w:lang w:val="uk-UA"/>
        </w:rPr>
        <w:t>Варіант №17</w:t>
      </w:r>
    </w:p>
    <w:p w14:paraId="3C1BFA47"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185D5CD2"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50BEB4C3" w14:textId="77777777" w:rsidR="00D62C08" w:rsidRPr="00525A91" w:rsidRDefault="00D62C08" w:rsidP="00D62C08">
      <w:pPr>
        <w:spacing w:after="0" w:line="240" w:lineRule="auto"/>
        <w:ind w:left="1134"/>
        <w:jc w:val="center"/>
        <w:rPr>
          <w:rFonts w:ascii="Times New Roman" w:hAnsi="Times New Roman"/>
          <w:sz w:val="28"/>
          <w:szCs w:val="28"/>
          <w:lang w:val="uk-UA"/>
        </w:rPr>
      </w:pPr>
    </w:p>
    <w:p w14:paraId="3F2979D4" w14:textId="77777777" w:rsidR="00D62C08" w:rsidRPr="00525A91" w:rsidRDefault="00D62C08" w:rsidP="00D62C08">
      <w:pPr>
        <w:spacing w:after="0" w:line="240" w:lineRule="auto"/>
        <w:ind w:left="6237"/>
        <w:rPr>
          <w:rFonts w:ascii="Times New Roman" w:hAnsi="Times New Roman"/>
          <w:b/>
          <w:sz w:val="28"/>
          <w:szCs w:val="28"/>
          <w:lang w:val="uk-UA"/>
        </w:rPr>
      </w:pPr>
      <w:r w:rsidRPr="00525A91">
        <w:rPr>
          <w:rFonts w:ascii="Times New Roman" w:hAnsi="Times New Roman"/>
          <w:b/>
          <w:sz w:val="28"/>
          <w:szCs w:val="28"/>
          <w:lang w:val="uk-UA"/>
        </w:rPr>
        <w:t>Виконав:</w:t>
      </w:r>
    </w:p>
    <w:p w14:paraId="35337D74"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студент гр. БС-81</w:t>
      </w:r>
    </w:p>
    <w:p w14:paraId="136090E7"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Сєров О. В.</w:t>
      </w:r>
    </w:p>
    <w:p w14:paraId="7AA3A583" w14:textId="77777777" w:rsidR="00D62C08" w:rsidRPr="00525A91" w:rsidRDefault="00D62C08" w:rsidP="00D62C08">
      <w:pPr>
        <w:spacing w:after="0" w:line="240" w:lineRule="auto"/>
        <w:ind w:left="6237"/>
        <w:rPr>
          <w:rFonts w:ascii="Times New Roman" w:hAnsi="Times New Roman"/>
          <w:b/>
          <w:sz w:val="28"/>
          <w:szCs w:val="28"/>
          <w:lang w:val="uk-UA"/>
        </w:rPr>
      </w:pPr>
      <w:r w:rsidRPr="00525A91">
        <w:rPr>
          <w:rFonts w:ascii="Times New Roman" w:hAnsi="Times New Roman"/>
          <w:b/>
          <w:sz w:val="28"/>
          <w:szCs w:val="28"/>
          <w:lang w:val="uk-UA"/>
        </w:rPr>
        <w:t>Перевірив:</w:t>
      </w:r>
    </w:p>
    <w:p w14:paraId="73118A3F" w14:textId="77777777" w:rsidR="00D62C08" w:rsidRPr="00525A91" w:rsidRDefault="00D62C08" w:rsidP="00D62C08">
      <w:pPr>
        <w:spacing w:after="0" w:line="240" w:lineRule="auto"/>
        <w:ind w:left="6237"/>
        <w:rPr>
          <w:rFonts w:ascii="Times New Roman" w:hAnsi="Times New Roman"/>
          <w:sz w:val="28"/>
          <w:szCs w:val="28"/>
          <w:lang w:val="uk-UA"/>
        </w:rPr>
      </w:pPr>
      <w:r w:rsidRPr="00525A91">
        <w:rPr>
          <w:rFonts w:ascii="Times New Roman" w:hAnsi="Times New Roman"/>
          <w:sz w:val="28"/>
          <w:szCs w:val="28"/>
          <w:lang w:val="uk-UA"/>
        </w:rPr>
        <w:t>доцент каф. БМК</w:t>
      </w:r>
    </w:p>
    <w:p w14:paraId="02F1963D" w14:textId="77777777" w:rsidR="00D62C08" w:rsidRPr="00525A91" w:rsidRDefault="00D62C08" w:rsidP="00D62C08">
      <w:pPr>
        <w:spacing w:after="0" w:line="240" w:lineRule="auto"/>
        <w:ind w:left="6237"/>
        <w:rPr>
          <w:rFonts w:ascii="Times New Roman" w:hAnsi="Times New Roman"/>
          <w:sz w:val="28"/>
          <w:szCs w:val="28"/>
          <w:lang w:val="uk-UA"/>
        </w:rPr>
      </w:pPr>
      <w:proofErr w:type="spellStart"/>
      <w:r w:rsidRPr="00525A91">
        <w:rPr>
          <w:rFonts w:ascii="Times New Roman" w:hAnsi="Times New Roman"/>
          <w:sz w:val="28"/>
          <w:szCs w:val="28"/>
          <w:lang w:val="uk-UA"/>
        </w:rPr>
        <w:t>к.т.н</w:t>
      </w:r>
      <w:proofErr w:type="spellEnd"/>
      <w:r w:rsidRPr="00525A91">
        <w:rPr>
          <w:rFonts w:ascii="Times New Roman" w:hAnsi="Times New Roman"/>
          <w:sz w:val="28"/>
          <w:szCs w:val="28"/>
          <w:lang w:val="uk-UA"/>
        </w:rPr>
        <w:t xml:space="preserve">. </w:t>
      </w:r>
      <w:proofErr w:type="spellStart"/>
      <w:r w:rsidRPr="00525A91">
        <w:rPr>
          <w:rFonts w:ascii="Times New Roman" w:hAnsi="Times New Roman"/>
          <w:sz w:val="28"/>
          <w:szCs w:val="28"/>
          <w:lang w:val="uk-UA"/>
        </w:rPr>
        <w:t>Алхімова</w:t>
      </w:r>
      <w:proofErr w:type="spellEnd"/>
      <w:r w:rsidRPr="00525A91">
        <w:rPr>
          <w:rFonts w:ascii="Times New Roman" w:hAnsi="Times New Roman"/>
          <w:sz w:val="28"/>
          <w:szCs w:val="28"/>
          <w:lang w:val="uk-UA"/>
        </w:rPr>
        <w:t xml:space="preserve"> С.М.</w:t>
      </w:r>
    </w:p>
    <w:p w14:paraId="091D65AD" w14:textId="77777777" w:rsidR="00D62C08" w:rsidRPr="00525A91" w:rsidRDefault="00D62C08" w:rsidP="00D62C08">
      <w:pPr>
        <w:spacing w:after="0" w:line="240" w:lineRule="auto"/>
        <w:ind w:left="6237"/>
        <w:rPr>
          <w:rFonts w:ascii="Times New Roman" w:hAnsi="Times New Roman"/>
          <w:sz w:val="28"/>
          <w:szCs w:val="28"/>
          <w:lang w:val="uk-UA"/>
        </w:rPr>
      </w:pPr>
    </w:p>
    <w:p w14:paraId="47D24437" w14:textId="77777777" w:rsidR="00D62C08" w:rsidRPr="00525A91" w:rsidRDefault="00D62C08" w:rsidP="00D62C08">
      <w:pPr>
        <w:spacing w:after="0" w:line="240" w:lineRule="auto"/>
        <w:ind w:left="6237"/>
        <w:rPr>
          <w:rFonts w:ascii="Times New Roman" w:hAnsi="Times New Roman"/>
          <w:sz w:val="28"/>
          <w:szCs w:val="28"/>
          <w:lang w:val="uk-UA"/>
        </w:rPr>
      </w:pPr>
    </w:p>
    <w:p w14:paraId="688FBC73" w14:textId="77777777" w:rsidR="00D62C08" w:rsidRPr="00525A91" w:rsidRDefault="00D62C08" w:rsidP="00D62C08">
      <w:pPr>
        <w:spacing w:after="0" w:line="240" w:lineRule="auto"/>
        <w:ind w:left="6237"/>
        <w:rPr>
          <w:rFonts w:ascii="Times New Roman" w:hAnsi="Times New Roman"/>
          <w:sz w:val="28"/>
          <w:szCs w:val="28"/>
          <w:lang w:val="uk-UA"/>
        </w:rPr>
      </w:pPr>
    </w:p>
    <w:p w14:paraId="6D3D6775" w14:textId="77777777" w:rsidR="00D62C08" w:rsidRPr="00525A91" w:rsidRDefault="00D62C08" w:rsidP="00D62C08">
      <w:pPr>
        <w:spacing w:after="0" w:line="240" w:lineRule="auto"/>
        <w:ind w:left="6237" w:right="-425"/>
        <w:rPr>
          <w:rFonts w:ascii="Times New Roman" w:hAnsi="Times New Roman"/>
          <w:sz w:val="28"/>
          <w:szCs w:val="28"/>
          <w:lang w:val="uk-UA"/>
        </w:rPr>
      </w:pPr>
      <w:r w:rsidRPr="00525A91">
        <w:rPr>
          <w:rFonts w:ascii="Times New Roman" w:hAnsi="Times New Roman"/>
          <w:sz w:val="28"/>
          <w:szCs w:val="28"/>
          <w:lang w:val="uk-UA"/>
        </w:rPr>
        <w:t>Зараховано від ___.___._______</w:t>
      </w:r>
    </w:p>
    <w:p w14:paraId="67B6F1FB" w14:textId="77777777" w:rsidR="00D62C08" w:rsidRPr="00525A91" w:rsidRDefault="00D62C08" w:rsidP="00D62C08">
      <w:pPr>
        <w:spacing w:after="0" w:line="240" w:lineRule="auto"/>
        <w:ind w:left="6237" w:right="-425"/>
        <w:rPr>
          <w:rFonts w:ascii="Times New Roman" w:hAnsi="Times New Roman"/>
          <w:sz w:val="28"/>
          <w:szCs w:val="28"/>
          <w:lang w:val="uk-UA"/>
        </w:rPr>
      </w:pPr>
    </w:p>
    <w:p w14:paraId="706E1B66" w14:textId="77777777" w:rsidR="00D62C08" w:rsidRPr="00525A91" w:rsidRDefault="00D62C08" w:rsidP="00D62C08">
      <w:pPr>
        <w:spacing w:after="0" w:line="240" w:lineRule="auto"/>
        <w:ind w:left="6237" w:right="-425"/>
        <w:rPr>
          <w:rFonts w:ascii="Times New Roman" w:hAnsi="Times New Roman"/>
          <w:sz w:val="28"/>
          <w:szCs w:val="28"/>
          <w:lang w:val="uk-UA"/>
        </w:rPr>
      </w:pPr>
      <w:r w:rsidRPr="00525A91">
        <w:rPr>
          <w:rFonts w:ascii="Times New Roman" w:hAnsi="Times New Roman"/>
          <w:sz w:val="28"/>
          <w:szCs w:val="28"/>
          <w:lang w:val="uk-UA"/>
        </w:rPr>
        <w:t>___________________________</w:t>
      </w:r>
    </w:p>
    <w:p w14:paraId="4B1E0380" w14:textId="77777777" w:rsidR="00D62C08" w:rsidRPr="00525A91" w:rsidRDefault="00D62C08" w:rsidP="00D62C08">
      <w:pPr>
        <w:spacing w:after="0" w:line="240" w:lineRule="auto"/>
        <w:ind w:left="6237" w:right="-425"/>
        <w:rPr>
          <w:rFonts w:ascii="Times New Roman" w:hAnsi="Times New Roman"/>
          <w:sz w:val="16"/>
          <w:szCs w:val="16"/>
          <w:lang w:val="uk-UA"/>
        </w:rPr>
      </w:pPr>
      <w:r w:rsidRPr="00525A91">
        <w:rPr>
          <w:rFonts w:ascii="Times New Roman" w:hAnsi="Times New Roman"/>
          <w:sz w:val="16"/>
          <w:szCs w:val="16"/>
          <w:lang w:val="uk-UA"/>
        </w:rPr>
        <w:t xml:space="preserve">                      (підпис викладача)</w:t>
      </w:r>
    </w:p>
    <w:p w14:paraId="5979319F" w14:textId="77777777" w:rsidR="00D62C08" w:rsidRPr="00525A91" w:rsidRDefault="00D62C08" w:rsidP="00D62C08">
      <w:pPr>
        <w:spacing w:after="0" w:line="240" w:lineRule="auto"/>
        <w:ind w:left="6946"/>
        <w:rPr>
          <w:rFonts w:ascii="Times New Roman" w:hAnsi="Times New Roman"/>
          <w:sz w:val="28"/>
          <w:szCs w:val="28"/>
          <w:lang w:val="uk-UA"/>
        </w:rPr>
      </w:pPr>
    </w:p>
    <w:p w14:paraId="19717EB9" w14:textId="77777777" w:rsidR="00D62C08" w:rsidRPr="00525A91" w:rsidRDefault="00D62C08" w:rsidP="00D62C08">
      <w:pPr>
        <w:spacing w:after="0" w:line="240" w:lineRule="auto"/>
        <w:ind w:left="6946"/>
        <w:rPr>
          <w:rFonts w:ascii="Times New Roman" w:hAnsi="Times New Roman"/>
          <w:sz w:val="28"/>
          <w:szCs w:val="28"/>
          <w:lang w:val="uk-UA"/>
        </w:rPr>
      </w:pPr>
    </w:p>
    <w:p w14:paraId="32175081" w14:textId="77777777" w:rsidR="00D62C08" w:rsidRPr="00525A91" w:rsidRDefault="00D62C08" w:rsidP="00D62C08">
      <w:pPr>
        <w:spacing w:after="0" w:line="240" w:lineRule="auto"/>
        <w:ind w:left="6946"/>
        <w:rPr>
          <w:rFonts w:ascii="Times New Roman" w:hAnsi="Times New Roman"/>
          <w:sz w:val="28"/>
          <w:szCs w:val="28"/>
          <w:lang w:val="uk-UA"/>
        </w:rPr>
      </w:pPr>
    </w:p>
    <w:p w14:paraId="437841C6" w14:textId="77777777" w:rsidR="00D62C08" w:rsidRPr="00525A91" w:rsidRDefault="00D62C08" w:rsidP="00D62C08">
      <w:pPr>
        <w:spacing w:after="0" w:line="240" w:lineRule="auto"/>
        <w:ind w:left="6946"/>
        <w:rPr>
          <w:rFonts w:ascii="Times New Roman" w:hAnsi="Times New Roman"/>
          <w:sz w:val="28"/>
          <w:szCs w:val="28"/>
          <w:lang w:val="uk-UA"/>
        </w:rPr>
      </w:pPr>
    </w:p>
    <w:p w14:paraId="77802BC2" w14:textId="77777777" w:rsidR="00D62C08" w:rsidRPr="00525A91" w:rsidRDefault="00D62C08" w:rsidP="00D62C08">
      <w:pPr>
        <w:jc w:val="center"/>
        <w:rPr>
          <w:rFonts w:ascii="Times New Roman" w:hAnsi="Times New Roman"/>
          <w:sz w:val="32"/>
          <w:szCs w:val="28"/>
          <w:lang w:val="uk-UA"/>
        </w:rPr>
        <w:sectPr w:rsidR="00D62C08" w:rsidRPr="00525A91" w:rsidSect="00921439">
          <w:pgSz w:w="11906" w:h="16838"/>
          <w:pgMar w:top="1134" w:right="849" w:bottom="1134" w:left="1134" w:header="709" w:footer="709" w:gutter="0"/>
          <w:cols w:space="708"/>
          <w:docGrid w:linePitch="360"/>
        </w:sectPr>
      </w:pPr>
      <w:r w:rsidRPr="00525A91">
        <w:rPr>
          <w:rFonts w:ascii="Times New Roman" w:hAnsi="Times New Roman"/>
          <w:sz w:val="32"/>
          <w:szCs w:val="28"/>
          <w:lang w:val="uk-UA"/>
        </w:rPr>
        <w:t>Київ-2019</w:t>
      </w:r>
    </w:p>
    <w:p w14:paraId="0B1BA1B9" w14:textId="77777777" w:rsidR="00D62C08" w:rsidRPr="00525A91" w:rsidRDefault="00D62C08" w:rsidP="00D62C08">
      <w:pPr>
        <w:rPr>
          <w:lang w:val="uk-UA"/>
        </w:rPr>
      </w:pPr>
      <w:r w:rsidRPr="00525A91">
        <w:rPr>
          <w:rFonts w:ascii="Times New Roman" w:eastAsia="Times New Roman" w:hAnsi="Times New Roman"/>
          <w:b/>
          <w:sz w:val="28"/>
          <w:szCs w:val="28"/>
          <w:lang w:val="uk-UA" w:eastAsia="uk-UA"/>
        </w:rPr>
        <w:lastRenderedPageBreak/>
        <w:t xml:space="preserve">Завдання: </w:t>
      </w:r>
    </w:p>
    <w:p w14:paraId="3E17ED94" w14:textId="77777777" w:rsidR="00D62C08" w:rsidRPr="00525A91" w:rsidRDefault="00D62C08" w:rsidP="00D62C08">
      <w:pPr>
        <w:numPr>
          <w:ilvl w:val="0"/>
          <w:numId w:val="1"/>
        </w:numPr>
        <w:spacing w:line="240" w:lineRule="auto"/>
        <w:rPr>
          <w:rFonts w:ascii="Times New Roman" w:eastAsia="Times New Roman" w:hAnsi="Times New Roman"/>
          <w:sz w:val="24"/>
          <w:szCs w:val="28"/>
          <w:lang w:val="uk-UA" w:eastAsia="uk-UA"/>
        </w:rPr>
      </w:pPr>
      <w:r w:rsidRPr="00525A91">
        <w:rPr>
          <w:rFonts w:ascii="Times New Roman" w:eastAsia="Times New Roman" w:hAnsi="Times New Roman"/>
          <w:sz w:val="24"/>
          <w:szCs w:val="28"/>
          <w:lang w:val="uk-UA" w:eastAsia="uk-UA"/>
        </w:rPr>
        <w:t>Вивчити теоретичні основи опису алгоритмів за допомогою блок-схем.</w:t>
      </w:r>
    </w:p>
    <w:p w14:paraId="37022986" w14:textId="77777777" w:rsidR="00D62C08" w:rsidRPr="00525A91" w:rsidRDefault="00D62C08" w:rsidP="00D62C08">
      <w:pPr>
        <w:numPr>
          <w:ilvl w:val="0"/>
          <w:numId w:val="1"/>
        </w:numPr>
        <w:spacing w:line="240" w:lineRule="auto"/>
        <w:rPr>
          <w:rFonts w:ascii="Times New Roman" w:eastAsia="Times New Roman" w:hAnsi="Times New Roman"/>
          <w:sz w:val="24"/>
          <w:szCs w:val="28"/>
          <w:lang w:val="uk-UA" w:eastAsia="uk-UA"/>
        </w:rPr>
      </w:pPr>
      <w:r w:rsidRPr="00525A91">
        <w:rPr>
          <w:rFonts w:ascii="Times New Roman" w:eastAsia="Times New Roman" w:hAnsi="Times New Roman"/>
          <w:sz w:val="24"/>
          <w:szCs w:val="28"/>
          <w:lang w:val="uk-UA" w:eastAsia="uk-UA"/>
        </w:rPr>
        <w:t>Відповідно до свого варіанту побудувати блок-схему алгоритму вирішення задачі:</w:t>
      </w:r>
    </w:p>
    <w:p w14:paraId="68FFBC97" w14:textId="77777777" w:rsidR="00D62C08" w:rsidRPr="00525A91" w:rsidRDefault="00D62C08" w:rsidP="00D62C08">
      <w:pPr>
        <w:spacing w:line="240" w:lineRule="auto"/>
        <w:ind w:left="993"/>
        <w:rPr>
          <w:rFonts w:ascii="Times New Roman" w:eastAsia="Times New Roman" w:hAnsi="Times New Roman"/>
          <w:b/>
          <w:i/>
          <w:sz w:val="24"/>
          <w:szCs w:val="28"/>
          <w:lang w:val="uk-UA" w:eastAsia="uk-UA"/>
        </w:rPr>
      </w:pPr>
      <w:r w:rsidRPr="00525A91">
        <w:rPr>
          <w:rFonts w:ascii="Times New Roman" w:eastAsia="Times New Roman" w:hAnsi="Times New Roman"/>
          <w:b/>
          <w:i/>
          <w:sz w:val="24"/>
          <w:szCs w:val="28"/>
          <w:lang w:val="uk-UA" w:eastAsia="uk-UA"/>
        </w:rPr>
        <w:t>Побудувати  блок-схему  алгоритму</w:t>
      </w:r>
      <w:r w:rsidR="00776C21" w:rsidRPr="00525A91">
        <w:rPr>
          <w:rFonts w:ascii="Times New Roman" w:eastAsia="Times New Roman" w:hAnsi="Times New Roman"/>
          <w:b/>
          <w:i/>
          <w:sz w:val="24"/>
          <w:szCs w:val="28"/>
          <w:lang w:val="uk-UA" w:eastAsia="uk-UA"/>
        </w:rPr>
        <w:t xml:space="preserve"> для визначення номера трикутника з найбільшою гіпотенузою при умові</w:t>
      </w:r>
      <w:r w:rsidR="0046790C" w:rsidRPr="00525A91">
        <w:rPr>
          <w:rFonts w:ascii="Times New Roman" w:eastAsia="Times New Roman" w:hAnsi="Times New Roman"/>
          <w:b/>
          <w:i/>
          <w:sz w:val="24"/>
          <w:szCs w:val="28"/>
          <w:lang w:val="uk-UA" w:eastAsia="uk-UA"/>
        </w:rPr>
        <w:t>,</w:t>
      </w:r>
      <w:r w:rsidR="00776C21" w:rsidRPr="00525A91">
        <w:rPr>
          <w:rFonts w:ascii="Times New Roman" w:eastAsia="Times New Roman" w:hAnsi="Times New Roman"/>
          <w:b/>
          <w:i/>
          <w:sz w:val="24"/>
          <w:szCs w:val="28"/>
          <w:lang w:val="uk-UA" w:eastAsia="uk-UA"/>
        </w:rPr>
        <w:t xml:space="preserve"> що для двох прямокутників задано їх катети, які дорівнюють A</w:t>
      </w:r>
      <w:r w:rsidR="00776C21" w:rsidRPr="00525A91">
        <w:rPr>
          <w:rFonts w:eastAsia="Times New Roman" w:cs="Calibri"/>
          <w:b/>
          <w:i/>
          <w:sz w:val="24"/>
          <w:szCs w:val="28"/>
          <w:lang w:val="uk-UA" w:eastAsia="uk-UA"/>
        </w:rPr>
        <w:t>₁</w:t>
      </w:r>
      <w:r w:rsidR="00776C21" w:rsidRPr="00525A91">
        <w:rPr>
          <w:rFonts w:ascii="Times New Roman" w:eastAsia="Times New Roman" w:hAnsi="Times New Roman"/>
          <w:b/>
          <w:i/>
          <w:sz w:val="24"/>
          <w:szCs w:val="28"/>
          <w:lang w:val="uk-UA" w:eastAsia="uk-UA"/>
        </w:rPr>
        <w:t>, A</w:t>
      </w:r>
      <w:r w:rsidR="00776C21" w:rsidRPr="00525A91">
        <w:rPr>
          <w:rFonts w:eastAsia="Times New Roman" w:cs="Calibri"/>
          <w:b/>
          <w:i/>
          <w:sz w:val="24"/>
          <w:szCs w:val="28"/>
          <w:lang w:val="uk-UA" w:eastAsia="uk-UA"/>
        </w:rPr>
        <w:t>₂</w:t>
      </w:r>
      <w:r w:rsidR="00776C21" w:rsidRPr="00525A91">
        <w:rPr>
          <w:rFonts w:ascii="Times New Roman" w:eastAsia="Times New Roman" w:hAnsi="Times New Roman"/>
          <w:b/>
          <w:i/>
          <w:sz w:val="24"/>
          <w:szCs w:val="28"/>
          <w:lang w:val="uk-UA" w:eastAsia="uk-UA"/>
        </w:rPr>
        <w:t>, B</w:t>
      </w:r>
      <w:r w:rsidR="00776C21" w:rsidRPr="00525A91">
        <w:rPr>
          <w:rFonts w:eastAsia="Times New Roman" w:cs="Calibri"/>
          <w:b/>
          <w:i/>
          <w:sz w:val="24"/>
          <w:szCs w:val="28"/>
          <w:lang w:val="uk-UA" w:eastAsia="uk-UA"/>
        </w:rPr>
        <w:t>₁</w:t>
      </w:r>
      <w:r w:rsidR="00776C21" w:rsidRPr="00525A91">
        <w:rPr>
          <w:rFonts w:ascii="Times New Roman" w:eastAsia="Times New Roman" w:hAnsi="Times New Roman"/>
          <w:b/>
          <w:i/>
          <w:sz w:val="24"/>
          <w:szCs w:val="28"/>
          <w:lang w:val="uk-UA" w:eastAsia="uk-UA"/>
        </w:rPr>
        <w:t>, B</w:t>
      </w:r>
      <w:r w:rsidR="00776C21" w:rsidRPr="00525A91">
        <w:rPr>
          <w:rFonts w:eastAsia="Times New Roman" w:cs="Calibri"/>
          <w:b/>
          <w:i/>
          <w:sz w:val="24"/>
          <w:szCs w:val="28"/>
          <w:lang w:val="uk-UA" w:eastAsia="uk-UA"/>
        </w:rPr>
        <w:t>₂</w:t>
      </w:r>
      <w:r w:rsidR="00776C21" w:rsidRPr="00525A91">
        <w:rPr>
          <w:rFonts w:ascii="Times New Roman" w:eastAsia="Times New Roman" w:hAnsi="Times New Roman"/>
          <w:b/>
          <w:i/>
          <w:sz w:val="24"/>
          <w:szCs w:val="28"/>
          <w:lang w:val="uk-UA" w:eastAsia="uk-UA"/>
        </w:rPr>
        <w:t>, C</w:t>
      </w:r>
      <w:r w:rsidR="00776C21" w:rsidRPr="00525A91">
        <w:rPr>
          <w:rFonts w:eastAsia="Times New Roman" w:cs="Calibri"/>
          <w:b/>
          <w:i/>
          <w:sz w:val="24"/>
          <w:szCs w:val="28"/>
          <w:lang w:val="uk-UA" w:eastAsia="uk-UA"/>
        </w:rPr>
        <w:t>₁</w:t>
      </w:r>
      <w:r w:rsidR="00776C21" w:rsidRPr="00525A91">
        <w:rPr>
          <w:rFonts w:ascii="Times New Roman" w:eastAsia="Times New Roman" w:hAnsi="Times New Roman"/>
          <w:b/>
          <w:i/>
          <w:sz w:val="24"/>
          <w:szCs w:val="28"/>
          <w:lang w:val="uk-UA" w:eastAsia="uk-UA"/>
        </w:rPr>
        <w:t>, C</w:t>
      </w:r>
      <w:r w:rsidR="00776C21" w:rsidRPr="00525A91">
        <w:rPr>
          <w:rFonts w:eastAsia="Times New Roman" w:cs="Calibri"/>
          <w:b/>
          <w:i/>
          <w:sz w:val="24"/>
          <w:szCs w:val="28"/>
          <w:lang w:val="uk-UA" w:eastAsia="uk-UA"/>
        </w:rPr>
        <w:t>₂</w:t>
      </w:r>
      <w:r w:rsidR="00776C21" w:rsidRPr="00525A91">
        <w:rPr>
          <w:rFonts w:ascii="Times New Roman" w:eastAsia="Times New Roman" w:hAnsi="Times New Roman"/>
          <w:b/>
          <w:i/>
          <w:sz w:val="24"/>
          <w:szCs w:val="28"/>
          <w:lang w:val="uk-UA" w:eastAsia="uk-UA"/>
        </w:rPr>
        <w:t xml:space="preserve"> відповідно.</w:t>
      </w:r>
    </w:p>
    <w:p w14:paraId="35F2CE90" w14:textId="77777777" w:rsidR="00D62C08" w:rsidRPr="00525A91" w:rsidRDefault="00D62C08" w:rsidP="00D62C08">
      <w:pPr>
        <w:spacing w:line="240" w:lineRule="auto"/>
        <w:ind w:left="993"/>
        <w:rPr>
          <w:rFonts w:ascii="Times New Roman" w:eastAsia="Times New Roman" w:hAnsi="Times New Roman"/>
          <w:b/>
          <w:i/>
          <w:sz w:val="24"/>
          <w:szCs w:val="28"/>
          <w:lang w:val="uk-UA" w:eastAsia="uk-UA"/>
        </w:rPr>
      </w:pPr>
      <w:r w:rsidRPr="00525A91">
        <w:rPr>
          <w:rFonts w:ascii="Times New Roman" w:hAnsi="Times New Roman"/>
          <w:b/>
          <w:i/>
          <w:sz w:val="24"/>
          <w:szCs w:val="28"/>
          <w:lang w:val="uk-UA" w:eastAsia="uk-UA"/>
        </w:rPr>
        <w:t xml:space="preserve">Додаткове завдання*. </w:t>
      </w:r>
      <w:r w:rsidRPr="00525A91">
        <w:rPr>
          <w:rFonts w:ascii="Times New Roman" w:hAnsi="Times New Roman"/>
          <w:i/>
          <w:sz w:val="24"/>
          <w:lang w:val="uk-UA"/>
        </w:rPr>
        <w:t>Організувати додатковий блок в схемі для виконання перевірки на правильність введення даних користувачем. За розробленою схемою перехід до блоку виконання завдання має відбуватися лише за умови введення коректних даних та передбачувати можливість багаторазового введення хибних даних</w:t>
      </w:r>
    </w:p>
    <w:p w14:paraId="3EEB3EC2" w14:textId="77777777" w:rsidR="00D62C08" w:rsidRPr="00525A91" w:rsidRDefault="00D62C08" w:rsidP="0046790C">
      <w:pPr>
        <w:numPr>
          <w:ilvl w:val="0"/>
          <w:numId w:val="1"/>
        </w:numPr>
        <w:spacing w:line="240" w:lineRule="auto"/>
        <w:rPr>
          <w:rFonts w:ascii="Times New Roman" w:eastAsia="Times New Roman" w:hAnsi="Times New Roman"/>
          <w:sz w:val="24"/>
          <w:szCs w:val="28"/>
          <w:lang w:val="uk-UA" w:eastAsia="uk-UA"/>
        </w:rPr>
      </w:pPr>
      <w:r w:rsidRPr="00525A91">
        <w:rPr>
          <w:rFonts w:ascii="Times New Roman" w:eastAsia="Times New Roman" w:hAnsi="Times New Roman"/>
          <w:sz w:val="24"/>
          <w:szCs w:val="28"/>
          <w:lang w:val="uk-UA" w:eastAsia="uk-UA"/>
        </w:rPr>
        <w:t>Скласти і захистити звіт по роботі.</w:t>
      </w:r>
    </w:p>
    <w:p w14:paraId="61D3672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Комп’ютерний практикум без зауважень</w:t>
      </w:r>
    </w:p>
    <w:p w14:paraId="0629125F" w14:textId="77777777" w:rsidR="00D62C08" w:rsidRPr="00525A91" w:rsidRDefault="00D62C08" w:rsidP="00D62C08">
      <w:pPr>
        <w:spacing w:after="0" w:line="240" w:lineRule="auto"/>
        <w:rPr>
          <w:rFonts w:ascii="Times New Roman" w:eastAsia="Times New Roman" w:hAnsi="Times New Roman"/>
          <w:b/>
          <w:sz w:val="28"/>
          <w:szCs w:val="48"/>
          <w:lang w:val="uk-UA" w:eastAsia="uk-UA"/>
        </w:rPr>
      </w:pPr>
    </w:p>
    <w:p w14:paraId="70B279C3"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Комп’ютерний практикум має зауваження:</w:t>
      </w:r>
    </w:p>
    <w:p w14:paraId="09F610F9"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несвоєчасний захист</w:t>
      </w:r>
    </w:p>
    <w:p w14:paraId="3FF5DFEC"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зауваження до блок-схеми:</w:t>
      </w:r>
    </w:p>
    <w:p w14:paraId="569C34CE"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блок-схема не відповідає коду</w:t>
      </w:r>
    </w:p>
    <w:p w14:paraId="41A29508"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 блок-схемі присутній код</w:t>
      </w:r>
    </w:p>
    <w:p w14:paraId="153C37B7"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виконані не за стандартом:</w:t>
      </w:r>
    </w:p>
    <w:p w14:paraId="423218D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блок умови</w:t>
      </w:r>
      <w:r w:rsidRPr="00525A91">
        <w:rPr>
          <w:rFonts w:ascii="Times New Roman" w:eastAsia="Times New Roman" w:hAnsi="Times New Roman"/>
          <w:b/>
          <w:sz w:val="24"/>
          <w:szCs w:val="28"/>
          <w:lang w:val="uk-UA" w:eastAsia="uk-UA"/>
        </w:rPr>
        <w:tab/>
        <w:t xml:space="preserve"> </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визначений процес (функція)</w:t>
      </w:r>
    </w:p>
    <w:p w14:paraId="16F07E4D"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оператор вибору</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перехід</w:t>
      </w:r>
    </w:p>
    <w:p w14:paraId="232A034D" w14:textId="77777777" w:rsidR="00D62C08" w:rsidRPr="00525A91" w:rsidRDefault="00D62C08" w:rsidP="00D62C08">
      <w:pPr>
        <w:spacing w:after="0" w:line="240" w:lineRule="auto"/>
        <w:ind w:left="1416"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цикл</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 xml:space="preserve"> </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розміри блоків</w:t>
      </w:r>
    </w:p>
    <w:p w14:paraId="1DCD64B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інші зауваження:</w:t>
      </w:r>
    </w:p>
    <w:p w14:paraId="6B9D556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p>
    <w:p w14:paraId="0DE1847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1FA2B60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зауваження до коду:</w:t>
      </w:r>
    </w:p>
    <w:p w14:paraId="402CD466"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задача завдання вирішена хибно</w:t>
      </w:r>
    </w:p>
    <w:p w14:paraId="12DD21F4"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код програми не компілюється</w:t>
      </w:r>
    </w:p>
    <w:p w14:paraId="486C3966" w14:textId="77777777" w:rsidR="00D62C08" w:rsidRPr="00525A91" w:rsidRDefault="00D62C08" w:rsidP="00D62C08">
      <w:pPr>
        <w:spacing w:after="0" w:line="240" w:lineRule="auto"/>
        <w:rPr>
          <w:rFonts w:ascii="Times New Roman" w:eastAsia="Times New Roman" w:hAnsi="Times New Roman"/>
          <w:b/>
          <w:sz w:val="28"/>
          <w:szCs w:val="4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використано глобальні змінні</w:t>
      </w:r>
      <w:r w:rsidRPr="00525A91">
        <w:rPr>
          <w:rFonts w:ascii="Times New Roman" w:eastAsia="Times New Roman" w:hAnsi="Times New Roman"/>
          <w:b/>
          <w:sz w:val="28"/>
          <w:szCs w:val="48"/>
          <w:lang w:val="uk-UA" w:eastAsia="uk-UA"/>
        </w:rPr>
        <w:t xml:space="preserve"> </w:t>
      </w:r>
    </w:p>
    <w:p w14:paraId="7AE2DAE3"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типи даних визначені хибно</w:t>
      </w:r>
    </w:p>
    <w:p w14:paraId="6BF438B0"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недостатня декомпозиція на функції користувача</w:t>
      </w:r>
    </w:p>
    <w:p w14:paraId="132FAC74"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8"/>
          <w:szCs w:val="48"/>
          <w:lang w:val="uk-UA" w:eastAsia="uk-UA"/>
        </w:rPr>
        <w:t xml:space="preserve"> </w:t>
      </w:r>
      <w:r w:rsidRPr="00525A91">
        <w:rPr>
          <w:rFonts w:ascii="Times New Roman" w:eastAsia="Times New Roman" w:hAnsi="Times New Roman"/>
          <w:b/>
          <w:sz w:val="24"/>
          <w:szCs w:val="28"/>
          <w:lang w:val="uk-UA" w:eastAsia="uk-UA"/>
        </w:rPr>
        <w:t xml:space="preserve">функція </w:t>
      </w:r>
      <w:proofErr w:type="spellStart"/>
      <w:r w:rsidRPr="00525A91">
        <w:rPr>
          <w:rFonts w:ascii="Times New Roman" w:eastAsia="Times New Roman" w:hAnsi="Times New Roman"/>
          <w:b/>
          <w:sz w:val="24"/>
          <w:szCs w:val="28"/>
          <w:lang w:val="uk-UA" w:eastAsia="uk-UA"/>
        </w:rPr>
        <w:t>main</w:t>
      </w:r>
      <w:proofErr w:type="spellEnd"/>
      <w:r w:rsidRPr="00525A91">
        <w:rPr>
          <w:rFonts w:ascii="Times New Roman" w:eastAsia="Times New Roman" w:hAnsi="Times New Roman"/>
          <w:b/>
          <w:sz w:val="24"/>
          <w:szCs w:val="28"/>
          <w:lang w:val="uk-UA" w:eastAsia="uk-UA"/>
        </w:rPr>
        <w:t xml:space="preserve"> містить лише виклик іншої функції</w:t>
      </w:r>
    </w:p>
    <w:p w14:paraId="26F7A30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статичні змінні при роботі з масивами</w:t>
      </w:r>
    </w:p>
    <w:p w14:paraId="05350E1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оформлення коду</w:t>
      </w:r>
    </w:p>
    <w:p w14:paraId="5F697E90"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присутні зайві символи «{» та «}»</w:t>
      </w:r>
    </w:p>
    <w:p w14:paraId="6D2932BA"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інші зауваження:</w:t>
      </w:r>
    </w:p>
    <w:p w14:paraId="608BF04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t>_____________________________________________________________</w:t>
      </w:r>
    </w:p>
    <w:p w14:paraId="738E6EA5"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_____________________________________________________________</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3A37A461"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результати виконання програми на рисунках не відповідають коду</w:t>
      </w:r>
    </w:p>
    <w:p w14:paraId="03AA019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невірні відповіді на запитання:</w:t>
      </w:r>
    </w:p>
    <w:p w14:paraId="2C0AF9D5"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№1</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№2</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№3</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№4</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№5</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p>
    <w:p w14:paraId="3C1F3845" w14:textId="77777777" w:rsidR="00D62C08" w:rsidRPr="00525A91" w:rsidRDefault="00D62C08" w:rsidP="00D62C08">
      <w:pPr>
        <w:spacing w:after="0" w:line="240" w:lineRule="auto"/>
        <w:ind w:left="708"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№6</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№7</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№8</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№9</w:t>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№10</w:t>
      </w:r>
    </w:p>
    <w:p w14:paraId="14BE8B62"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незнання теоретичного матеріалу</w:t>
      </w:r>
    </w:p>
    <w:p w14:paraId="6CF5D9AF" w14:textId="77777777" w:rsidR="00D62C08" w:rsidRPr="00525A91" w:rsidRDefault="00D62C08" w:rsidP="00D62C08">
      <w:pPr>
        <w:spacing w:after="0" w:line="240" w:lineRule="auto"/>
        <w:ind w:firstLine="708"/>
        <w:rPr>
          <w:rFonts w:ascii="Times New Roman" w:eastAsia="Times New Roman" w:hAnsi="Times New Roman"/>
          <w:b/>
          <w:sz w:val="24"/>
          <w:szCs w:val="28"/>
          <w:lang w:val="uk-UA" w:eastAsia="uk-UA"/>
        </w:rPr>
      </w:pPr>
      <w:r w:rsidRPr="00525A91">
        <w:rPr>
          <w:rFonts w:ascii="Times New Roman" w:eastAsia="Times New Roman" w:hAnsi="Times New Roman"/>
          <w:b/>
          <w:sz w:val="28"/>
          <w:szCs w:val="48"/>
          <w:lang w:val="uk-UA" w:eastAsia="uk-UA"/>
        </w:rPr>
        <w:sym w:font="Wingdings" w:char="F06F"/>
      </w:r>
      <w:r w:rsidRPr="00525A91">
        <w:rPr>
          <w:rFonts w:ascii="Times New Roman" w:eastAsia="Times New Roman" w:hAnsi="Times New Roman"/>
          <w:b/>
          <w:sz w:val="24"/>
          <w:szCs w:val="28"/>
          <w:lang w:val="uk-UA" w:eastAsia="uk-UA"/>
        </w:rPr>
        <w:t xml:space="preserve"> маються інші зауваження:</w:t>
      </w:r>
    </w:p>
    <w:p w14:paraId="2EACF96C"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3CE97EF9"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64B8EF05"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25B6877B" w14:textId="77777777" w:rsidR="00D62C08" w:rsidRPr="00525A91" w:rsidRDefault="00D62C08" w:rsidP="00D62C08">
      <w:pPr>
        <w:spacing w:after="0" w:line="240" w:lineRule="auto"/>
        <w:rPr>
          <w:rFonts w:ascii="Times New Roman" w:eastAsia="Times New Roman" w:hAnsi="Times New Roman"/>
          <w:b/>
          <w:sz w:val="24"/>
          <w:szCs w:val="28"/>
          <w:lang w:val="uk-UA" w:eastAsia="uk-UA"/>
        </w:rPr>
      </w:pPr>
      <w:r w:rsidRPr="00525A91">
        <w:rPr>
          <w:rFonts w:ascii="Times New Roman" w:eastAsia="Times New Roman" w:hAnsi="Times New Roman"/>
          <w:b/>
          <w:sz w:val="24"/>
          <w:szCs w:val="28"/>
          <w:lang w:val="uk-UA" w:eastAsia="uk-UA"/>
        </w:rPr>
        <w:tab/>
        <w:t>__________________________________________________________________</w:t>
      </w:r>
    </w:p>
    <w:p w14:paraId="66784C67" w14:textId="77777777" w:rsidR="0046790C" w:rsidRPr="00525A91" w:rsidRDefault="0046790C">
      <w:pPr>
        <w:rPr>
          <w:rFonts w:ascii="Times New Roman" w:eastAsia="Times New Roman" w:hAnsi="Times New Roman"/>
          <w:b/>
          <w:sz w:val="28"/>
          <w:szCs w:val="28"/>
          <w:lang w:val="uk-UA" w:eastAsia="uk-UA"/>
        </w:rPr>
      </w:pPr>
      <w:r w:rsidRPr="00525A91">
        <w:rPr>
          <w:rFonts w:ascii="Times New Roman" w:eastAsia="Times New Roman" w:hAnsi="Times New Roman"/>
          <w:b/>
          <w:sz w:val="28"/>
          <w:szCs w:val="28"/>
          <w:lang w:val="uk-UA" w:eastAsia="uk-UA"/>
        </w:rPr>
        <w:lastRenderedPageBreak/>
        <w:t xml:space="preserve">Блок-схема: </w:t>
      </w:r>
    </w:p>
    <w:bookmarkStart w:id="0" w:name="_GoBack"/>
    <w:p w14:paraId="3017F9A4" w14:textId="4A88F2E1" w:rsidR="0046790C" w:rsidRPr="00525A91" w:rsidRDefault="000375C7" w:rsidP="0046790C">
      <w:pPr>
        <w:jc w:val="center"/>
        <w:rPr>
          <w:lang w:val="uk-UA"/>
        </w:rPr>
      </w:pPr>
      <w:r>
        <w:object w:dxaOrig="5610" w:dyaOrig="10020" w14:anchorId="24780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2.75pt;height:612pt" o:ole="">
            <v:imagedata r:id="rId7" o:title=""/>
          </v:shape>
          <o:OLEObject Type="Embed" ProgID="Visio.Drawing.15" ShapeID="_x0000_i1028" DrawAspect="Content" ObjectID="_1633013133" r:id="rId8"/>
        </w:object>
      </w:r>
      <w:bookmarkEnd w:id="0"/>
    </w:p>
    <w:p w14:paraId="22D0C379" w14:textId="77777777" w:rsidR="0046790C" w:rsidRPr="00525A91" w:rsidRDefault="0018799B" w:rsidP="0046790C">
      <w:pPr>
        <w:rPr>
          <w:rFonts w:ascii="Times New Roman" w:eastAsia="Times New Roman" w:hAnsi="Times New Roman"/>
          <w:b/>
          <w:sz w:val="28"/>
          <w:szCs w:val="28"/>
          <w:lang w:val="uk-UA" w:eastAsia="uk-UA"/>
        </w:rPr>
      </w:pPr>
      <w:r w:rsidRPr="00525A91">
        <w:rPr>
          <w:rFonts w:ascii="Times New Roman" w:eastAsia="Times New Roman" w:hAnsi="Times New Roman"/>
          <w:b/>
          <w:sz w:val="28"/>
          <w:szCs w:val="28"/>
          <w:lang w:val="uk-UA" w:eastAsia="uk-UA"/>
        </w:rPr>
        <w:t xml:space="preserve">Контрольні питання: </w:t>
      </w:r>
    </w:p>
    <w:p w14:paraId="3DE7C9F4" w14:textId="77777777" w:rsidR="00F71847" w:rsidRPr="00525A91" w:rsidRDefault="00F71847" w:rsidP="00561A1A">
      <w:pPr>
        <w:pStyle w:val="a9"/>
        <w:numPr>
          <w:ilvl w:val="0"/>
          <w:numId w:val="2"/>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Що таке алгоритм?</w:t>
      </w:r>
    </w:p>
    <w:p w14:paraId="003B7D0C" w14:textId="77777777" w:rsidR="00F71847" w:rsidRPr="00525A91" w:rsidRDefault="00561A1A" w:rsidP="00F71847">
      <w:pPr>
        <w:pStyle w:val="a9"/>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 xml:space="preserve">Алгоритм – це послідовність команд, призначена виконавцю, у результаті виконання якої він повинен вирішити поставлене завдання. </w:t>
      </w:r>
    </w:p>
    <w:p w14:paraId="0538DBF4" w14:textId="77777777" w:rsidR="0018799B" w:rsidRPr="00525A91" w:rsidRDefault="00F71847" w:rsidP="00F71847">
      <w:pPr>
        <w:pStyle w:val="a9"/>
        <w:numPr>
          <w:ilvl w:val="0"/>
          <w:numId w:val="2"/>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 xml:space="preserve">Які існують способи </w:t>
      </w:r>
      <w:r w:rsidR="00561A1A" w:rsidRPr="00525A91">
        <w:rPr>
          <w:rFonts w:ascii="Times New Roman" w:eastAsia="Times New Roman" w:hAnsi="Times New Roman"/>
          <w:bCs/>
          <w:sz w:val="24"/>
          <w:szCs w:val="24"/>
          <w:lang w:val="uk-UA" w:eastAsia="uk-UA"/>
        </w:rPr>
        <w:t>опису алгоритм</w:t>
      </w:r>
      <w:r w:rsidRPr="00525A91">
        <w:rPr>
          <w:rFonts w:ascii="Times New Roman" w:eastAsia="Times New Roman" w:hAnsi="Times New Roman"/>
          <w:bCs/>
          <w:sz w:val="24"/>
          <w:szCs w:val="24"/>
          <w:lang w:val="uk-UA" w:eastAsia="uk-UA"/>
        </w:rPr>
        <w:t>ів?</w:t>
      </w:r>
    </w:p>
    <w:p w14:paraId="715AC1A8" w14:textId="77777777" w:rsidR="00525A91" w:rsidRPr="00525A91" w:rsidRDefault="00525A91" w:rsidP="00525A91">
      <w:pPr>
        <w:pStyle w:val="a9"/>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 xml:space="preserve">Існують </w:t>
      </w:r>
      <w:r>
        <w:rPr>
          <w:rFonts w:ascii="Times New Roman" w:eastAsia="Times New Roman" w:hAnsi="Times New Roman"/>
          <w:bCs/>
          <w:sz w:val="24"/>
          <w:szCs w:val="24"/>
          <w:lang w:val="uk-UA" w:eastAsia="uk-UA"/>
        </w:rPr>
        <w:t>такі</w:t>
      </w:r>
      <w:r w:rsidRPr="00525A91">
        <w:rPr>
          <w:rFonts w:ascii="Times New Roman" w:eastAsia="Times New Roman" w:hAnsi="Times New Roman"/>
          <w:bCs/>
          <w:sz w:val="24"/>
          <w:szCs w:val="24"/>
          <w:lang w:val="uk-UA" w:eastAsia="uk-UA"/>
        </w:rPr>
        <w:t xml:space="preserve"> способи </w:t>
      </w:r>
      <w:r>
        <w:rPr>
          <w:rFonts w:ascii="Times New Roman" w:eastAsia="Times New Roman" w:hAnsi="Times New Roman"/>
          <w:bCs/>
          <w:sz w:val="24"/>
          <w:szCs w:val="24"/>
          <w:lang w:val="uk-UA" w:eastAsia="uk-UA"/>
        </w:rPr>
        <w:t>подання</w:t>
      </w:r>
      <w:r w:rsidRPr="00525A91">
        <w:rPr>
          <w:rFonts w:ascii="Times New Roman" w:eastAsia="Times New Roman" w:hAnsi="Times New Roman"/>
          <w:bCs/>
          <w:sz w:val="24"/>
          <w:szCs w:val="24"/>
          <w:lang w:val="uk-UA" w:eastAsia="uk-UA"/>
        </w:rPr>
        <w:t xml:space="preserve"> алгоритмів:</w:t>
      </w:r>
    </w:p>
    <w:p w14:paraId="41C44413" w14:textId="77777777" w:rsidR="00525A91" w:rsidRDefault="00525A91" w:rsidP="00525A91">
      <w:pPr>
        <w:pStyle w:val="a9"/>
        <w:numPr>
          <w:ilvl w:val="0"/>
          <w:numId w:val="3"/>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словесний опис;</w:t>
      </w:r>
    </w:p>
    <w:p w14:paraId="21747222" w14:textId="77777777" w:rsidR="00525A91" w:rsidRPr="00525A91" w:rsidRDefault="00525A91" w:rsidP="00525A91">
      <w:pPr>
        <w:pStyle w:val="a9"/>
        <w:numPr>
          <w:ilvl w:val="0"/>
          <w:numId w:val="3"/>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графічн</w:t>
      </w:r>
      <w:r>
        <w:rPr>
          <w:rFonts w:ascii="Times New Roman" w:eastAsia="Times New Roman" w:hAnsi="Times New Roman"/>
          <w:bCs/>
          <w:sz w:val="24"/>
          <w:szCs w:val="24"/>
          <w:lang w:val="uk-UA" w:eastAsia="uk-UA"/>
        </w:rPr>
        <w:t>ий</w:t>
      </w:r>
      <w:r w:rsidRPr="00525A91">
        <w:rPr>
          <w:rFonts w:ascii="Times New Roman" w:eastAsia="Times New Roman" w:hAnsi="Times New Roman"/>
          <w:bCs/>
          <w:sz w:val="24"/>
          <w:szCs w:val="24"/>
          <w:lang w:val="uk-UA" w:eastAsia="uk-UA"/>
        </w:rPr>
        <w:t xml:space="preserve"> опис алгоритму у вигляді блок-схеми;</w:t>
      </w:r>
    </w:p>
    <w:p w14:paraId="0B4B450B" w14:textId="77777777" w:rsidR="00525A91" w:rsidRPr="00525A91" w:rsidRDefault="00525A91" w:rsidP="00525A91">
      <w:pPr>
        <w:pStyle w:val="a9"/>
        <w:numPr>
          <w:ilvl w:val="0"/>
          <w:numId w:val="3"/>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lastRenderedPageBreak/>
        <w:t>опис алгоритму за допомогою математичних формул;</w:t>
      </w:r>
    </w:p>
    <w:p w14:paraId="61A45D6F" w14:textId="77777777" w:rsidR="00525A91" w:rsidRPr="00525A91" w:rsidRDefault="00525A91" w:rsidP="00525A91">
      <w:pPr>
        <w:pStyle w:val="a9"/>
        <w:numPr>
          <w:ilvl w:val="0"/>
          <w:numId w:val="3"/>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опис алгоритму за допомогою псевдокоду;</w:t>
      </w:r>
    </w:p>
    <w:p w14:paraId="79A14C21" w14:textId="77777777" w:rsidR="00F71847" w:rsidRDefault="00525A91" w:rsidP="00525A91">
      <w:pPr>
        <w:pStyle w:val="a9"/>
        <w:numPr>
          <w:ilvl w:val="0"/>
          <w:numId w:val="3"/>
        </w:numPr>
        <w:rPr>
          <w:rFonts w:ascii="Times New Roman" w:eastAsia="Times New Roman" w:hAnsi="Times New Roman"/>
          <w:bCs/>
          <w:sz w:val="24"/>
          <w:szCs w:val="24"/>
          <w:lang w:val="uk-UA" w:eastAsia="uk-UA"/>
        </w:rPr>
      </w:pPr>
      <w:r w:rsidRPr="00525A91">
        <w:rPr>
          <w:rFonts w:ascii="Times New Roman" w:eastAsia="Times New Roman" w:hAnsi="Times New Roman"/>
          <w:bCs/>
          <w:sz w:val="24"/>
          <w:szCs w:val="24"/>
          <w:lang w:val="uk-UA" w:eastAsia="uk-UA"/>
        </w:rPr>
        <w:t>комбінований спосіб зображення алгоритму з використанням словесного, графічного і ін. способів.</w:t>
      </w:r>
    </w:p>
    <w:p w14:paraId="507EB33C" w14:textId="77777777" w:rsidR="00C879B4" w:rsidRPr="004C652D" w:rsidRDefault="00C879B4" w:rsidP="00C879B4">
      <w:pPr>
        <w:pStyle w:val="a9"/>
        <w:numPr>
          <w:ilvl w:val="0"/>
          <w:numId w:val="2"/>
        </w:numPr>
        <w:rPr>
          <w:rFonts w:ascii="Times New Roman" w:eastAsia="Times New Roman" w:hAnsi="Times New Roman"/>
          <w:bCs/>
          <w:sz w:val="24"/>
          <w:szCs w:val="24"/>
          <w:lang w:val="uk-UA" w:eastAsia="uk-UA"/>
        </w:rPr>
      </w:pPr>
      <w:r w:rsidRPr="004C652D">
        <w:rPr>
          <w:rFonts w:ascii="Times New Roman" w:eastAsia="Times New Roman" w:hAnsi="Times New Roman"/>
          <w:bCs/>
          <w:sz w:val="24"/>
          <w:szCs w:val="24"/>
          <w:lang w:val="uk-UA" w:eastAsia="uk-UA"/>
        </w:rPr>
        <w:t>Використовуючи словесний запис опису алгоритмів, скласти алгоритм переходу вулиці на світлофор.</w:t>
      </w:r>
    </w:p>
    <w:p w14:paraId="27AEE1A3" w14:textId="77777777" w:rsidR="00C879B4" w:rsidRPr="004C652D" w:rsidRDefault="00C879B4" w:rsidP="00C879B4">
      <w:pPr>
        <w:pStyle w:val="a9"/>
        <w:numPr>
          <w:ilvl w:val="1"/>
          <w:numId w:val="5"/>
        </w:numPr>
        <w:rPr>
          <w:rFonts w:ascii="Times New Roman" w:eastAsia="Times New Roman" w:hAnsi="Times New Roman"/>
          <w:bCs/>
          <w:sz w:val="24"/>
          <w:szCs w:val="24"/>
          <w:lang w:val="uk-UA" w:eastAsia="uk-UA"/>
        </w:rPr>
      </w:pPr>
      <w:r w:rsidRPr="004C652D">
        <w:rPr>
          <w:rFonts w:ascii="Times New Roman" w:eastAsia="Times New Roman" w:hAnsi="Times New Roman"/>
          <w:bCs/>
          <w:sz w:val="24"/>
          <w:szCs w:val="24"/>
          <w:lang w:val="uk-UA" w:eastAsia="uk-UA"/>
        </w:rPr>
        <w:t>Підійти до вулиці.</w:t>
      </w:r>
    </w:p>
    <w:p w14:paraId="7B12DFB6" w14:textId="77777777" w:rsidR="00C879B4" w:rsidRPr="004C652D" w:rsidRDefault="00C879B4" w:rsidP="00C879B4">
      <w:pPr>
        <w:pStyle w:val="a9"/>
        <w:numPr>
          <w:ilvl w:val="1"/>
          <w:numId w:val="5"/>
        </w:numPr>
        <w:rPr>
          <w:rFonts w:ascii="Times New Roman" w:eastAsia="Times New Roman" w:hAnsi="Times New Roman"/>
          <w:bCs/>
          <w:sz w:val="24"/>
          <w:szCs w:val="24"/>
          <w:lang w:val="uk-UA" w:eastAsia="uk-UA"/>
        </w:rPr>
      </w:pPr>
      <w:r w:rsidRPr="004C652D">
        <w:rPr>
          <w:rFonts w:ascii="Times New Roman" w:eastAsia="Times New Roman" w:hAnsi="Times New Roman"/>
          <w:bCs/>
          <w:sz w:val="24"/>
          <w:szCs w:val="24"/>
          <w:lang w:val="uk-UA" w:eastAsia="uk-UA"/>
        </w:rPr>
        <w:t>Подивитись на світлофор:</w:t>
      </w:r>
    </w:p>
    <w:p w14:paraId="1E1D3D7C" w14:textId="77777777" w:rsidR="00C879B4" w:rsidRPr="004C652D" w:rsidRDefault="00C879B4" w:rsidP="00C879B4">
      <w:pPr>
        <w:pStyle w:val="a9"/>
        <w:numPr>
          <w:ilvl w:val="1"/>
          <w:numId w:val="5"/>
        </w:numPr>
        <w:rPr>
          <w:rFonts w:ascii="Times New Roman" w:eastAsia="Times New Roman" w:hAnsi="Times New Roman"/>
          <w:bCs/>
          <w:sz w:val="24"/>
          <w:szCs w:val="24"/>
          <w:lang w:val="uk-UA" w:eastAsia="uk-UA"/>
        </w:rPr>
      </w:pPr>
      <w:r w:rsidRPr="004C652D">
        <w:rPr>
          <w:rFonts w:ascii="Times New Roman" w:eastAsia="Times New Roman" w:hAnsi="Times New Roman"/>
          <w:bCs/>
          <w:sz w:val="24"/>
          <w:szCs w:val="24"/>
          <w:lang w:val="uk-UA" w:eastAsia="uk-UA"/>
        </w:rPr>
        <w:t>Червоний колір – повернутись на пункт 2.</w:t>
      </w:r>
    </w:p>
    <w:p w14:paraId="62CC74F8" w14:textId="77777777" w:rsidR="00C879B4" w:rsidRPr="004C652D" w:rsidRDefault="00C879B4" w:rsidP="00C879B4">
      <w:pPr>
        <w:pStyle w:val="a9"/>
        <w:numPr>
          <w:ilvl w:val="1"/>
          <w:numId w:val="5"/>
        </w:numPr>
        <w:rPr>
          <w:rFonts w:ascii="Times New Roman" w:eastAsia="Times New Roman" w:hAnsi="Times New Roman"/>
          <w:bCs/>
          <w:sz w:val="24"/>
          <w:szCs w:val="24"/>
          <w:lang w:val="uk-UA" w:eastAsia="uk-UA"/>
        </w:rPr>
      </w:pPr>
      <w:r w:rsidRPr="004C652D">
        <w:rPr>
          <w:rFonts w:ascii="Times New Roman" w:eastAsia="Times New Roman" w:hAnsi="Times New Roman"/>
          <w:bCs/>
          <w:sz w:val="24"/>
          <w:szCs w:val="24"/>
          <w:lang w:val="uk-UA" w:eastAsia="uk-UA"/>
        </w:rPr>
        <w:t>Зелений колір – подивитись наліво та направо, якщо машин немає чи вони зупинились – перейти вулицю.</w:t>
      </w:r>
    </w:p>
    <w:p w14:paraId="38C18F15" w14:textId="77777777" w:rsidR="00D849B4" w:rsidRDefault="00D849B4"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Перелічити основні графічні елементи блок-схем.</w:t>
      </w:r>
    </w:p>
    <w:p w14:paraId="749AE49A" w14:textId="77777777" w:rsid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Блок початок-кінець</w:t>
      </w:r>
      <w:r w:rsidR="0081348C">
        <w:rPr>
          <w:rFonts w:ascii="Times New Roman" w:eastAsia="Times New Roman" w:hAnsi="Times New Roman"/>
          <w:bCs/>
          <w:sz w:val="24"/>
          <w:szCs w:val="24"/>
          <w:lang w:val="uk-UA" w:eastAsia="uk-UA"/>
        </w:rPr>
        <w:t xml:space="preserve"> (круглий прямокутник)</w:t>
      </w:r>
      <w:r>
        <w:rPr>
          <w:rFonts w:ascii="Times New Roman" w:eastAsia="Times New Roman" w:hAnsi="Times New Roman"/>
          <w:bCs/>
          <w:sz w:val="24"/>
          <w:szCs w:val="24"/>
          <w:lang w:val="uk-UA" w:eastAsia="uk-UA"/>
        </w:rPr>
        <w:t>: початок-кінець функції, вхід-вихід з алгоритму.</w:t>
      </w:r>
    </w:p>
    <w:p w14:paraId="7540EF30" w14:textId="77777777" w:rsid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Блок вводу-виводу даних</w:t>
      </w:r>
      <w:r w:rsidR="0081348C">
        <w:rPr>
          <w:rFonts w:ascii="Times New Roman" w:eastAsia="Times New Roman" w:hAnsi="Times New Roman"/>
          <w:bCs/>
          <w:sz w:val="24"/>
          <w:szCs w:val="24"/>
          <w:lang w:val="uk-UA" w:eastAsia="uk-UA"/>
        </w:rPr>
        <w:t xml:space="preserve"> (нахилений прямокутник)</w:t>
      </w:r>
      <w:r>
        <w:rPr>
          <w:rFonts w:ascii="Times New Roman" w:eastAsia="Times New Roman" w:hAnsi="Times New Roman"/>
          <w:bCs/>
          <w:sz w:val="24"/>
          <w:szCs w:val="24"/>
          <w:lang w:val="uk-UA" w:eastAsia="uk-UA"/>
        </w:rPr>
        <w:t>: введення даних з клавіатури, вивід результату на екран.</w:t>
      </w:r>
    </w:p>
    <w:p w14:paraId="5724FF65" w14:textId="77777777" w:rsid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Обчислювальний блок</w:t>
      </w:r>
      <w:r w:rsidR="0081348C">
        <w:rPr>
          <w:rFonts w:ascii="Times New Roman" w:eastAsia="Times New Roman" w:hAnsi="Times New Roman"/>
          <w:bCs/>
          <w:sz w:val="24"/>
          <w:szCs w:val="24"/>
          <w:lang w:val="uk-UA" w:eastAsia="uk-UA"/>
        </w:rPr>
        <w:t xml:space="preserve"> (прямокутник)</w:t>
      </w:r>
      <w:r>
        <w:rPr>
          <w:rFonts w:ascii="Times New Roman" w:eastAsia="Times New Roman" w:hAnsi="Times New Roman"/>
          <w:bCs/>
          <w:sz w:val="24"/>
          <w:szCs w:val="24"/>
          <w:lang w:val="uk-UA" w:eastAsia="uk-UA"/>
        </w:rPr>
        <w:t>: обчислювання або послідовність обчислювання.</w:t>
      </w:r>
    </w:p>
    <w:p w14:paraId="4166A261" w14:textId="77777777" w:rsid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Визначний процес</w:t>
      </w:r>
      <w:r w:rsidR="0081348C">
        <w:rPr>
          <w:rFonts w:ascii="Times New Roman" w:eastAsia="Times New Roman" w:hAnsi="Times New Roman"/>
          <w:bCs/>
          <w:sz w:val="24"/>
          <w:szCs w:val="24"/>
          <w:lang w:val="uk-UA" w:eastAsia="uk-UA"/>
        </w:rPr>
        <w:t xml:space="preserve"> (прямокутник з двома лініями)</w:t>
      </w:r>
      <w:r>
        <w:rPr>
          <w:rFonts w:ascii="Times New Roman" w:eastAsia="Times New Roman" w:hAnsi="Times New Roman"/>
          <w:bCs/>
          <w:sz w:val="24"/>
          <w:szCs w:val="24"/>
          <w:lang w:val="uk-UA" w:eastAsia="uk-UA"/>
        </w:rPr>
        <w:t>: виконання підпрограми (функції).</w:t>
      </w:r>
    </w:p>
    <w:p w14:paraId="1970312B" w14:textId="77777777" w:rsid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Логічний блок</w:t>
      </w:r>
      <w:r w:rsidR="0081348C">
        <w:rPr>
          <w:rFonts w:ascii="Times New Roman" w:eastAsia="Times New Roman" w:hAnsi="Times New Roman"/>
          <w:bCs/>
          <w:sz w:val="24"/>
          <w:szCs w:val="24"/>
          <w:lang w:val="uk-UA" w:eastAsia="uk-UA"/>
        </w:rPr>
        <w:t xml:space="preserve"> (ромб)</w:t>
      </w:r>
      <w:r>
        <w:rPr>
          <w:rFonts w:ascii="Times New Roman" w:eastAsia="Times New Roman" w:hAnsi="Times New Roman"/>
          <w:bCs/>
          <w:sz w:val="24"/>
          <w:szCs w:val="24"/>
          <w:lang w:val="uk-UA" w:eastAsia="uk-UA"/>
        </w:rPr>
        <w:t>: перевірка умови.</w:t>
      </w:r>
    </w:p>
    <w:p w14:paraId="001AEE81" w14:textId="77777777" w:rsidR="008108BE" w:rsidRPr="008108BE" w:rsidRDefault="008108BE" w:rsidP="008108BE">
      <w:pPr>
        <w:pStyle w:val="a9"/>
        <w:numPr>
          <w:ilvl w:val="1"/>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Цикл</w:t>
      </w:r>
      <w:r w:rsidR="0081348C">
        <w:rPr>
          <w:rFonts w:ascii="Times New Roman" w:eastAsia="Times New Roman" w:hAnsi="Times New Roman"/>
          <w:bCs/>
          <w:sz w:val="24"/>
          <w:szCs w:val="24"/>
          <w:lang w:val="uk-UA" w:eastAsia="uk-UA"/>
        </w:rPr>
        <w:t xml:space="preserve"> (шестикутник)</w:t>
      </w:r>
      <w:r>
        <w:rPr>
          <w:rFonts w:ascii="Times New Roman" w:eastAsia="Times New Roman" w:hAnsi="Times New Roman"/>
          <w:bCs/>
          <w:sz w:val="24"/>
          <w:szCs w:val="24"/>
          <w:lang w:val="uk-UA" w:eastAsia="uk-UA"/>
        </w:rPr>
        <w:t>: початок циклу</w:t>
      </w:r>
    </w:p>
    <w:p w14:paraId="243C80F7" w14:textId="77777777" w:rsidR="00D849B4" w:rsidRDefault="00164729"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Що визначають лінії, які з’єднують графічні блоки на блок-схемах алгоритмів?</w:t>
      </w:r>
    </w:p>
    <w:p w14:paraId="402C3CC1" w14:textId="77777777" w:rsidR="00164729" w:rsidRDefault="00164729" w:rsidP="00164729">
      <w:pPr>
        <w:pStyle w:val="a9"/>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Лінії визначають послідовність дій у алгоритмі, з’єднуючись між блоками відповідно до правил побудови блок-схем.</w:t>
      </w:r>
    </w:p>
    <w:p w14:paraId="7C2382BD" w14:textId="77777777" w:rsidR="00D849B4" w:rsidRDefault="00164729"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Визначити призначення графічного блоку</w:t>
      </w:r>
      <w:r w:rsidR="00FB4525">
        <w:rPr>
          <w:rFonts w:ascii="Times New Roman" w:eastAsia="Times New Roman" w:hAnsi="Times New Roman"/>
          <w:bCs/>
          <w:sz w:val="24"/>
          <w:szCs w:val="24"/>
          <w:lang w:val="uk-UA" w:eastAsia="uk-UA"/>
        </w:rPr>
        <w:t xml:space="preserve"> «Визначений процес»</w:t>
      </w:r>
    </w:p>
    <w:p w14:paraId="795B8990" w14:textId="77777777" w:rsidR="00FB4525" w:rsidRDefault="00FB4525" w:rsidP="00FB4525">
      <w:pPr>
        <w:pStyle w:val="a9"/>
        <w:rPr>
          <w:rFonts w:ascii="Times New Roman" w:eastAsia="Times New Roman" w:hAnsi="Times New Roman"/>
          <w:bCs/>
          <w:sz w:val="24"/>
          <w:szCs w:val="24"/>
          <w:lang w:val="uk-UA" w:eastAsia="uk-UA"/>
        </w:rPr>
      </w:pPr>
      <w:r w:rsidRPr="00FB4525">
        <w:rPr>
          <w:rFonts w:ascii="Times New Roman" w:eastAsia="Times New Roman" w:hAnsi="Times New Roman"/>
          <w:bCs/>
          <w:sz w:val="24"/>
          <w:szCs w:val="24"/>
          <w:lang w:val="uk-UA" w:eastAsia="uk-UA"/>
        </w:rPr>
        <w:t>Елемент відображає виконання процесу, що складається з однієї або кількох операцій, що визначені в іншому місці програми (у підпрограмі, модулі). Всередині символу записується назва процесу і передані в нього дані.</w:t>
      </w:r>
    </w:p>
    <w:p w14:paraId="47B951B9" w14:textId="77777777" w:rsidR="00D849B4" w:rsidRDefault="00FB4525"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Чи може в блок-схемі, в якій використано «Логічний блок», бути два графічних блоки «Кінець»?</w:t>
      </w:r>
    </w:p>
    <w:p w14:paraId="2B80FC27" w14:textId="77777777" w:rsidR="00FB4525" w:rsidRDefault="005906E4" w:rsidP="00FB4525">
      <w:pPr>
        <w:pStyle w:val="a9"/>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Ні, у будь-якій блок-схемі повинен бути лише один початок і кінець.</w:t>
      </w:r>
    </w:p>
    <w:p w14:paraId="0E5624C2" w14:textId="77777777" w:rsidR="00FE5DA6" w:rsidRDefault="00FE5DA6" w:rsidP="00FE5DA6">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Навести приклад використання графічного блоку «Перехід» для з’єднання блок-схеми між двома сторінками.</w:t>
      </w:r>
    </w:p>
    <w:p w14:paraId="19CCEFFC" w14:textId="77777777" w:rsidR="00FE5DA6" w:rsidRPr="00FE5DA6" w:rsidRDefault="00FE5DA6" w:rsidP="00FE5DA6">
      <w:pPr>
        <w:pStyle w:val="a9"/>
        <w:jc w:val="center"/>
        <w:rPr>
          <w:rFonts w:ascii="Times New Roman" w:eastAsia="Times New Roman" w:hAnsi="Times New Roman"/>
          <w:bCs/>
          <w:sz w:val="24"/>
          <w:szCs w:val="24"/>
          <w:lang w:val="uk-UA" w:eastAsia="uk-UA"/>
        </w:rPr>
      </w:pPr>
      <w:r>
        <w:object w:dxaOrig="6076" w:dyaOrig="4230" w14:anchorId="4C4C7F4F">
          <v:shape id="_x0000_i1026" type="#_x0000_t75" style="width:303.75pt;height:211.5pt" o:ole="">
            <v:imagedata r:id="rId9" o:title=""/>
          </v:shape>
          <o:OLEObject Type="Embed" ProgID="Visio.Drawing.15" ShapeID="_x0000_i1026" DrawAspect="Content" ObjectID="_1633013134" r:id="rId10"/>
        </w:object>
      </w:r>
    </w:p>
    <w:p w14:paraId="661F514A" w14:textId="77777777" w:rsidR="00D849B4" w:rsidRDefault="00087BFB"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Правила оформлення блок-схем.</w:t>
      </w:r>
    </w:p>
    <w:p w14:paraId="5A7E6D4E" w14:textId="77777777" w:rsidR="00087BFB" w:rsidRDefault="005906E4" w:rsidP="00087BFB">
      <w:pPr>
        <w:pStyle w:val="a9"/>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 xml:space="preserve">Блок-схеми розташовуються зверху вниз. Лінії з’єднання окремих блоків показують напрямок процесу обробки в схемі. Кожний такий напрям називається гілкою. Незалежно від </w:t>
      </w:r>
      <w:r>
        <w:rPr>
          <w:rFonts w:ascii="Times New Roman" w:eastAsia="Times New Roman" w:hAnsi="Times New Roman"/>
          <w:bCs/>
          <w:sz w:val="24"/>
          <w:szCs w:val="24"/>
          <w:lang w:val="uk-UA" w:eastAsia="uk-UA"/>
        </w:rPr>
        <w:lastRenderedPageBreak/>
        <w:t>структури алгоритму, він завжди має по одному блоку «Початок» і «Кінець». Гілки алгоритму повинні врешті-решт зійтися. Незалежно з якої гілки було розпочато рух, він завжди має призвести до блоку «Кінець». На блок-схемі кожен пункт алгоритму зображується відповідно геометричною фігурою (Див. питання 4)</w:t>
      </w:r>
      <w:r w:rsidR="00EA0C69">
        <w:rPr>
          <w:rFonts w:ascii="Times New Roman" w:eastAsia="Times New Roman" w:hAnsi="Times New Roman"/>
          <w:bCs/>
          <w:sz w:val="24"/>
          <w:szCs w:val="24"/>
          <w:lang w:val="uk-UA" w:eastAsia="uk-UA"/>
        </w:rPr>
        <w:t>.</w:t>
      </w:r>
    </w:p>
    <w:p w14:paraId="3F3438FB" w14:textId="77777777" w:rsidR="00D849B4" w:rsidRDefault="00EA0C69" w:rsidP="00D849B4">
      <w:pPr>
        <w:pStyle w:val="a9"/>
        <w:numPr>
          <w:ilvl w:val="0"/>
          <w:numId w:val="2"/>
        </w:numPr>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Чому блок-схема не має містити частин коду в графічних блоках?</w:t>
      </w:r>
    </w:p>
    <w:p w14:paraId="517AC163" w14:textId="77777777" w:rsidR="00EA0C69" w:rsidRPr="00D849B4" w:rsidRDefault="00EA0C69" w:rsidP="00EA0C69">
      <w:pPr>
        <w:pStyle w:val="a9"/>
        <w:rPr>
          <w:rFonts w:ascii="Times New Roman" w:eastAsia="Times New Roman" w:hAnsi="Times New Roman"/>
          <w:bCs/>
          <w:sz w:val="24"/>
          <w:szCs w:val="24"/>
          <w:lang w:val="uk-UA" w:eastAsia="uk-UA"/>
        </w:rPr>
      </w:pPr>
      <w:r>
        <w:rPr>
          <w:rFonts w:ascii="Times New Roman" w:eastAsia="Times New Roman" w:hAnsi="Times New Roman"/>
          <w:bCs/>
          <w:sz w:val="24"/>
          <w:szCs w:val="24"/>
          <w:lang w:val="uk-UA" w:eastAsia="uk-UA"/>
        </w:rPr>
        <w:t>Блок-схема повинна бути зрозуміла не тільки програмістам, а й спеціалістам з різних областей, тому використання частин коду у блоках не допустима і повинна замінятись на математичні чи словесні форми вираження.</w:t>
      </w:r>
    </w:p>
    <w:sectPr w:rsidR="00EA0C69" w:rsidRPr="00D849B4" w:rsidSect="00325E2E">
      <w:pgSz w:w="11906" w:h="16838"/>
      <w:pgMar w:top="709" w:right="849"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7BB3"/>
    <w:multiLevelType w:val="hybridMultilevel"/>
    <w:tmpl w:val="8CD0B20C"/>
    <w:lvl w:ilvl="0" w:tplc="329618FA">
      <w:start w:val="1"/>
      <w:numFmt w:val="decimal"/>
      <w:lvlText w:val="%1."/>
      <w:lvlJc w:val="left"/>
      <w:pPr>
        <w:ind w:left="720" w:hanging="360"/>
      </w:pPr>
      <w:rPr>
        <w:b w:val="0"/>
        <w:bCs/>
        <w:sz w:val="24"/>
        <w:szCs w:val="24"/>
      </w:rPr>
    </w:lvl>
    <w:lvl w:ilvl="1" w:tplc="329618FA">
      <w:start w:val="1"/>
      <w:numFmt w:val="decimal"/>
      <w:lvlText w:val="%2."/>
      <w:lvlJc w:val="left"/>
      <w:pPr>
        <w:ind w:left="1440" w:hanging="360"/>
      </w:pPr>
      <w:rPr>
        <w:b w:val="0"/>
        <w:bCs/>
        <w:sz w:val="24"/>
        <w:szCs w:val="24"/>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561B18"/>
    <w:multiLevelType w:val="hybridMultilevel"/>
    <w:tmpl w:val="25F215A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4E64307"/>
    <w:multiLevelType w:val="hybridMultilevel"/>
    <w:tmpl w:val="966400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9A0E9B"/>
    <w:multiLevelType w:val="hybridMultilevel"/>
    <w:tmpl w:val="09C8A7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4526D5D"/>
    <w:multiLevelType w:val="hybridMultilevel"/>
    <w:tmpl w:val="3362B32C"/>
    <w:lvl w:ilvl="0" w:tplc="4E2420F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85840F6"/>
    <w:multiLevelType w:val="hybridMultilevel"/>
    <w:tmpl w:val="A9E4186A"/>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9">
      <w:start w:val="1"/>
      <w:numFmt w:val="lowerLetter"/>
      <w:lvlText w:val="%3."/>
      <w:lvlJc w:val="lef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185BE9"/>
    <w:multiLevelType w:val="hybridMultilevel"/>
    <w:tmpl w:val="287C5F8C"/>
    <w:lvl w:ilvl="0" w:tplc="329618FA">
      <w:start w:val="1"/>
      <w:numFmt w:val="decimal"/>
      <w:lvlText w:val="%1."/>
      <w:lvlJc w:val="left"/>
      <w:pPr>
        <w:ind w:left="720" w:hanging="360"/>
      </w:pPr>
      <w:rPr>
        <w:b w:val="0"/>
        <w:bCs/>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35770F"/>
    <w:multiLevelType w:val="hybridMultilevel"/>
    <w:tmpl w:val="9334A94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08"/>
    <w:rsid w:val="000375C7"/>
    <w:rsid w:val="00087BFB"/>
    <w:rsid w:val="00164729"/>
    <w:rsid w:val="0018799B"/>
    <w:rsid w:val="001E32F5"/>
    <w:rsid w:val="0046218E"/>
    <w:rsid w:val="0046790C"/>
    <w:rsid w:val="00525A91"/>
    <w:rsid w:val="00561A1A"/>
    <w:rsid w:val="005906E4"/>
    <w:rsid w:val="005A1400"/>
    <w:rsid w:val="00615FD9"/>
    <w:rsid w:val="00776C21"/>
    <w:rsid w:val="007B7FBD"/>
    <w:rsid w:val="008108BE"/>
    <w:rsid w:val="0081348C"/>
    <w:rsid w:val="00C879B4"/>
    <w:rsid w:val="00D16818"/>
    <w:rsid w:val="00D62C08"/>
    <w:rsid w:val="00D849B4"/>
    <w:rsid w:val="00EA0C69"/>
    <w:rsid w:val="00F71847"/>
    <w:rsid w:val="00FB4525"/>
    <w:rsid w:val="00FE5D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A8B3"/>
  <w15:chartTrackingRefBased/>
  <w15:docId w15:val="{DC28A677-8282-41AA-8C46-15F57B1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99B"/>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D62C08"/>
    <w:rPr>
      <w:sz w:val="16"/>
      <w:szCs w:val="16"/>
    </w:rPr>
  </w:style>
  <w:style w:type="paragraph" w:styleId="a4">
    <w:name w:val="annotation text"/>
    <w:basedOn w:val="a"/>
    <w:link w:val="a5"/>
    <w:uiPriority w:val="99"/>
    <w:semiHidden/>
    <w:unhideWhenUsed/>
    <w:rsid w:val="00D62C08"/>
    <w:rPr>
      <w:sz w:val="20"/>
      <w:szCs w:val="20"/>
    </w:rPr>
  </w:style>
  <w:style w:type="character" w:customStyle="1" w:styleId="a5">
    <w:name w:val="Текст примечания Знак"/>
    <w:basedOn w:val="a0"/>
    <w:link w:val="a4"/>
    <w:uiPriority w:val="99"/>
    <w:semiHidden/>
    <w:rsid w:val="00D62C08"/>
    <w:rPr>
      <w:rFonts w:ascii="Calibri" w:eastAsia="Calibri" w:hAnsi="Calibri" w:cs="Times New Roman"/>
      <w:sz w:val="20"/>
      <w:szCs w:val="20"/>
      <w:lang w:val="ru-RU"/>
    </w:rPr>
  </w:style>
  <w:style w:type="paragraph" w:styleId="a6">
    <w:name w:val="Balloon Text"/>
    <w:basedOn w:val="a"/>
    <w:link w:val="a7"/>
    <w:uiPriority w:val="99"/>
    <w:semiHidden/>
    <w:unhideWhenUsed/>
    <w:rsid w:val="00D62C0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62C08"/>
    <w:rPr>
      <w:rFonts w:ascii="Segoe UI" w:eastAsia="Calibri" w:hAnsi="Segoe UI" w:cs="Segoe UI"/>
      <w:sz w:val="18"/>
      <w:szCs w:val="18"/>
      <w:lang w:val="ru-RU"/>
    </w:rPr>
  </w:style>
  <w:style w:type="character" w:styleId="a8">
    <w:name w:val="Placeholder Text"/>
    <w:basedOn w:val="a0"/>
    <w:uiPriority w:val="99"/>
    <w:semiHidden/>
    <w:rsid w:val="00776C21"/>
    <w:rPr>
      <w:color w:val="808080"/>
    </w:rPr>
  </w:style>
  <w:style w:type="paragraph" w:styleId="a9">
    <w:name w:val="List Paragraph"/>
    <w:basedOn w:val="a"/>
    <w:uiPriority w:val="34"/>
    <w:qFormat/>
    <w:rsid w:val="0056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835</Words>
  <Characters>4762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2019-09-17T13:29:00Z</dcterms:created>
  <dcterms:modified xsi:type="dcterms:W3CDTF">2019-10-19T14:59:00Z</dcterms:modified>
</cp:coreProperties>
</file>