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9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37"/>
        <w:gridCol w:w="3016"/>
        <w:gridCol w:w="4926"/>
      </w:tblGrid>
      <w:tr>
        <w:trPr/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Номер по списку</w:t>
            </w:r>
          </w:p>
        </w:tc>
        <w:tc>
          <w:tcPr>
            <w:tcW w:w="3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База</w:t>
            </w:r>
          </w:p>
        </w:tc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Переменные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Диабет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 xml:space="preserve">Гемоглобін, Вага, </w:t>
            </w:r>
            <w:r>
              <w:rPr>
                <w:rFonts w:ascii="aakar" w:hAnsi="aakar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m w:val="none"/>
              </w:rPr>
              <w:t>Протромбіновий час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2"/>
              <w:spacing w:before="200" w:after="120"/>
              <w:rPr>
                <w:rFonts w:ascii="aakar" w:hAnsi="aakar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aakar" w:hAnsi="aakar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Prostate</w:t>
            </w:r>
          </w:p>
          <w:p>
            <w:pPr>
              <w:pStyle w:val="Style15"/>
              <w:spacing w:before="0" w:after="140"/>
              <w:rPr>
                <w:rFonts w:ascii="aakar" w:hAnsi="aakar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aakar" w:hAnsi="aakar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(https://hbiostat.org/data/repo/Cprostate.html)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widowControl/>
              <w:ind w:left="0" w:right="0" w:hanging="0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Sz, sg, wt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abm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akar" w:hAnsi="aakar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6"/>
                <w:szCs w:val="26"/>
                <w:u w:val="none"/>
                <w:em w:val="none"/>
              </w:rPr>
            </w:pPr>
            <w:r>
              <w:rPr>
                <w:rFonts w:ascii="aakar" w:hAnsi="aakar"/>
                <w:b w:val="false"/>
                <w:i w:val="false"/>
                <w:strike w:val="false"/>
                <w:dstrike w:val="false"/>
                <w:outline w:val="false"/>
                <w:shadow w:val="false"/>
                <w:sz w:val="26"/>
                <w:szCs w:val="26"/>
                <w:u w:val="none"/>
                <w:em w:val="none"/>
              </w:rPr>
              <w:t>Age, White Blood Count / 1000, CSF Protein</w:t>
            </w:r>
          </w:p>
          <w:p>
            <w:pPr>
              <w:pStyle w:val="Normal"/>
              <w:bidi w:val="0"/>
              <w:jc w:val="left"/>
              <w:rPr>
                <w:rFonts w:ascii="aakar" w:hAnsi="aakar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6"/>
                <w:szCs w:val="26"/>
                <w:u w:val="none"/>
                <w:em w:val="none"/>
              </w:rPr>
            </w:pPr>
            <w:r>
              <w:rPr>
                <w:rFonts w:ascii="aakar" w:hAnsi="aakar"/>
                <w:b w:val="false"/>
                <w:i w:val="false"/>
                <w:strike w:val="false"/>
                <w:dstrike w:val="false"/>
                <w:outline w:val="false"/>
                <w:shadow w:val="false"/>
                <w:sz w:val="26"/>
                <w:szCs w:val="26"/>
                <w:u w:val="none"/>
                <w:em w:val="none"/>
              </w:rPr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Dmd (https://hbiostat.org/data/repo/Cdmd.html)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6"/>
              </w:rPr>
              <w:t xml:space="preserve">Age in Years,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Creatine Kinase, Hemopexin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InjuryDeath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akar" w:hAnsi="aakar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m w:val="none"/>
              </w:rPr>
            </w:pPr>
            <w:r>
              <w:rPr>
                <w:rFonts w:ascii="aakar" w:hAnsi="aakar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m w:val="none"/>
              </w:rPr>
              <w:t>Age, income, childyrs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Dmd (https://hbiostat.org/data/repo/Cdmd.html)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6"/>
              </w:rPr>
              <w:t xml:space="preserve">Hemopexin,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Carrier of DMD, Creatine Kinase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Диабет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Протромбіновий час, Вік, Талія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Dmd (https://hbiostat.org/data/repo/Cdmd.html)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6"/>
              </w:rPr>
              <w:t xml:space="preserve">Age in Years,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Hemopexin, </w:t>
            </w:r>
            <w:r>
              <w:rPr/>
              <w:t>Carrier of DMD</w:t>
              <w:br/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abm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akar" w:hAnsi="aakar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6"/>
                <w:szCs w:val="26"/>
                <w:u w:val="none"/>
                <w:em w:val="none"/>
              </w:rPr>
            </w:pPr>
            <w:r>
              <w:rPr>
                <w:rFonts w:ascii="aakar" w:hAnsi="aakar"/>
                <w:b w:val="false"/>
                <w:i w:val="false"/>
                <w:strike w:val="false"/>
                <w:dstrike w:val="false"/>
                <w:outline w:val="false"/>
                <w:shadow w:val="false"/>
                <w:sz w:val="26"/>
                <w:szCs w:val="26"/>
                <w:u w:val="none"/>
                <w:em w:val="none"/>
              </w:rPr>
              <w:t>CSF Protein, % PMNs in CSF, Blood Glucose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Dmd (https://hbiostat.org/data/repo/Cdmd.html)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6"/>
              </w:rPr>
              <w:t xml:space="preserve">Hemopexin,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Creatine Kinase, Pyruvate Kinase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2"/>
              <w:spacing w:before="200" w:after="120"/>
              <w:rPr>
                <w:rFonts w:ascii="aakar" w:hAnsi="aakar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aakar" w:hAnsi="aakar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Prostate (https://hbiostat.org/data/repo/Cprostate.html)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widowControl/>
              <w:ind w:left="0" w:right="0" w:hanging="0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Rx, sbp, sg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Dmd (https://hbiostat.org/data/repo/Cdmd.html)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6"/>
              </w:rPr>
              <w:t xml:space="preserve">Pyruvate Kinase,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Carrier of DMD, Age in Years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InjuryDeath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akar" w:hAnsi="aakar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m w:val="none"/>
              </w:rPr>
            </w:pPr>
            <w:r>
              <w:rPr>
                <w:rFonts w:ascii="aakar" w:hAnsi="aakar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m w:val="none"/>
              </w:rPr>
              <w:t>Childyrs, educ_mom, age_mom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Dmd (https://hbiostat.org/data/repo/Cdmd.html)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>
                <w:rFonts w:ascii="aakar" w:hAnsi="aakar"/>
                <w:sz w:val="26"/>
                <w:szCs w:val="26"/>
              </w:rPr>
              <w:t xml:space="preserve">Carrier of DMD,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Hemopexin, Pyruvate Kinase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Диабет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Талія, Стегна, Вага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2"/>
              <w:spacing w:before="200" w:after="120"/>
              <w:rPr>
                <w:rFonts w:ascii="aakar" w:hAnsi="aakar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aakar" w:hAnsi="aakar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Prostate (https://hbiostat.org/data/repo/Cprostate.html)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widowControl/>
              <w:ind w:left="0" w:right="0" w:hanging="0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 xml:space="preserve">Bm, age, </w:t>
            </w:r>
            <w:r>
              <w:rPr>
                <w:rFonts w:ascii="aakar" w:hAnsi="aakar"/>
                <w:sz w:val="26"/>
                <w:szCs w:val="26"/>
              </w:rPr>
              <w:t>stage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abm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akar" w:hAnsi="aakar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6"/>
                <w:szCs w:val="26"/>
                <w:u w:val="none"/>
                <w:em w:val="none"/>
              </w:rPr>
            </w:pPr>
            <w:r>
              <w:rPr>
                <w:rFonts w:ascii="aakar" w:hAnsi="aakar"/>
                <w:b w:val="false"/>
                <w:i w:val="false"/>
                <w:strike w:val="false"/>
                <w:dstrike w:val="false"/>
                <w:outline w:val="false"/>
                <w:shadow w:val="false"/>
                <w:sz w:val="26"/>
                <w:szCs w:val="26"/>
                <w:u w:val="none"/>
                <w:em w:val="none"/>
              </w:rPr>
              <w:t>Blood Glucose, Total Leukocytes in CSF, Gram Smear Result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2"/>
              <w:spacing w:before="200" w:after="120"/>
              <w:rPr>
                <w:rFonts w:ascii="aakar" w:hAnsi="aakar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aakar" w:hAnsi="aakar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Prostate (https://hbiostat.org/data/repo/Cprostate.html)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widowControl/>
              <w:ind w:left="0" w:right="0" w:hanging="0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Ekg, age, bm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abm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akar" w:hAnsi="aakar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6"/>
                <w:szCs w:val="26"/>
                <w:u w:val="none"/>
                <w:em w:val="none"/>
              </w:rPr>
            </w:pPr>
            <w:r>
              <w:rPr>
                <w:rFonts w:ascii="aakar" w:hAnsi="aakar"/>
                <w:b w:val="false"/>
                <w:i w:val="false"/>
                <w:strike w:val="false"/>
                <w:dstrike w:val="false"/>
                <w:outline w:val="false"/>
                <w:shadow w:val="false"/>
                <w:sz w:val="26"/>
                <w:szCs w:val="26"/>
                <w:u w:val="none"/>
                <w:em w:val="none"/>
              </w:rPr>
              <w:t>Gram Smear Result, % PMNs in CSF, Acute Bacterial Meningitis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InjuryDeath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akar" w:hAnsi="aakar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m w:val="none"/>
              </w:rPr>
            </w:pPr>
            <w:r>
              <w:rPr>
                <w:rFonts w:ascii="aakar" w:hAnsi="aakar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m w:val="none"/>
              </w:rPr>
              <w:t>Lbw, childyrs, oth_chld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Диабет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Вік, Систолічний тиск, Діастолічний тиск, Вага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InjuryDeath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akar" w:hAnsi="aakar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m w:val="none"/>
              </w:rPr>
            </w:pPr>
            <w:r>
              <w:rPr>
                <w:rFonts w:ascii="aakar" w:hAnsi="aakar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m w:val="none"/>
              </w:rPr>
              <w:t>age_mom, race_mom, illegit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2"/>
              <w:spacing w:before="200" w:after="120"/>
              <w:rPr>
                <w:rFonts w:ascii="aakar" w:hAnsi="aakar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aakar" w:hAnsi="aakar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Prostate (https://hbiostat.org/data/repo/Cprostate.html)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widowControl/>
              <w:ind w:left="0" w:right="0" w:hanging="0"/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</w:pPr>
            <w:r>
              <w:rPr>
                <w:rFonts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Sbp, dbp, hg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abm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aakar" w:hAnsi="aakar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6"/>
                <w:szCs w:val="26"/>
                <w:u w:val="none"/>
                <w:em w:val="none"/>
              </w:rPr>
            </w:pPr>
            <w:r>
              <w:rPr>
                <w:rFonts w:ascii="aakar" w:hAnsi="aakar"/>
                <w:b w:val="false"/>
                <w:i w:val="false"/>
                <w:strike w:val="false"/>
                <w:dstrike w:val="false"/>
                <w:outline w:val="false"/>
                <w:shadow w:val="false"/>
                <w:sz w:val="26"/>
                <w:szCs w:val="26"/>
                <w:u w:val="none"/>
                <w:em w:val="none"/>
              </w:rPr>
              <w:t>% PMNs in CSF, Gram Smear Result, age</w:t>
            </w:r>
          </w:p>
        </w:tc>
      </w:tr>
      <w:tr>
        <w:trPr/>
        <w:tc>
          <w:tcPr>
            <w:tcW w:w="2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>Диабет</w:t>
            </w:r>
          </w:p>
        </w:tc>
        <w:tc>
          <w:tcPr>
            <w:tcW w:w="4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akar" w:hAnsi="aakar"/>
                <w:sz w:val="26"/>
                <w:szCs w:val="26"/>
              </w:rPr>
            </w:pPr>
            <w:r>
              <w:rPr>
                <w:rFonts w:ascii="aakar" w:hAnsi="aakar"/>
                <w:sz w:val="26"/>
                <w:szCs w:val="26"/>
              </w:rPr>
              <w:t xml:space="preserve">Гемоглобін, Вік, </w:t>
            </w:r>
            <w:r>
              <w:rPr>
                <w:rFonts w:ascii="aakar" w:hAnsi="aakar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m w:val="none"/>
              </w:rPr>
              <w:t>Протромбіновий час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akar">
    <w:charset w:val="01"/>
    <w:family w:val="auto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4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4"/>
    <w:next w:val="Style15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2</Pages>
  <Words>195</Words>
  <Characters>1433</Characters>
  <CharactersWithSpaces>1550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2020-09-22T07:50:05Z</dcterms:created>
  <dc:creator/>
  <dc:description/>
  <dc:language>ru-RU</dc:language>
  <cp:lastModifiedBy/>
  <dcterms:modified xsi:type="dcterms:W3CDTF">2020-09-22T08:16:55Z</dcterms:modified>
  <cp:revision>4</cp:revision>
  <dc:subject/>
  <dc:title/>
</cp:coreProperties>
</file>