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62271" w14:textId="77777777" w:rsidR="00FD39D0" w:rsidRDefault="00656839">
      <w:pPr>
        <w:pStyle w:val="Title"/>
      </w:pPr>
      <w:r>
        <w:t>Visual shortcut for matrix multiplication</w:t>
      </w:r>
    </w:p>
    <w:p w14:paraId="21062272" w14:textId="77777777" w:rsidR="00FD39D0" w:rsidRDefault="00656839">
      <w:pPr>
        <w:spacing w:before="240"/>
      </w:pPr>
      <w:r>
        <w:t>While looking up some math information on the Web, I came across the following visual shortcut for doing matrix multiplication:</w:t>
      </w:r>
    </w:p>
    <w:p w14:paraId="21062273" w14:textId="77777777" w:rsidR="00FD39D0" w:rsidRDefault="00656839">
      <w:pPr>
        <w:spacing w:before="240"/>
      </w:pPr>
      <w:r>
        <w:t xml:space="preserve">If you are multiplying a matrix </w:t>
      </w:r>
      <w:r>
        <w:rPr>
          <w:i/>
          <w:iCs/>
        </w:rPr>
        <w:t>A</w:t>
      </w:r>
      <w:r>
        <w:t xml:space="preserve"> of size </w:t>
      </w:r>
      <w:r>
        <w:rPr>
          <w:i/>
          <w:iCs/>
          <w:color w:val="800080"/>
        </w:rPr>
        <w:t>m</w:t>
      </w:r>
      <w:r>
        <w:sym w:font="Symbol" w:char="F0B4"/>
      </w:r>
      <w:r>
        <w:rPr>
          <w:i/>
          <w:iCs/>
          <w:color w:val="FF0000"/>
        </w:rPr>
        <w:t>q</w:t>
      </w:r>
      <w:r>
        <w:t xml:space="preserve"> by a matrix </w:t>
      </w:r>
      <w:r>
        <w:rPr>
          <w:i/>
          <w:iCs/>
        </w:rPr>
        <w:t>B</w:t>
      </w:r>
      <w:r>
        <w:t xml:space="preserve"> of size </w:t>
      </w:r>
      <w:r>
        <w:rPr>
          <w:i/>
          <w:iCs/>
          <w:color w:val="FF0000"/>
        </w:rPr>
        <w:t>q</w:t>
      </w:r>
      <w:r>
        <w:sym w:font="Symbol" w:char="F0B4"/>
      </w:r>
      <w:r>
        <w:rPr>
          <w:i/>
          <w:iCs/>
          <w:color w:val="0000FF"/>
        </w:rPr>
        <w:t>n</w:t>
      </w:r>
      <w:r>
        <w:t xml:space="preserve">, the result will be a matrix </w:t>
      </w:r>
      <w:r>
        <w:rPr>
          <w:i/>
          <w:iCs/>
        </w:rPr>
        <w:t>C</w:t>
      </w:r>
      <w:r>
        <w:t xml:space="preserve"> of size </w:t>
      </w:r>
      <w:r>
        <w:rPr>
          <w:i/>
          <w:iCs/>
          <w:color w:val="800080"/>
        </w:rPr>
        <w:t>m</w:t>
      </w:r>
      <w:r>
        <w:sym w:font="Symbol" w:char="F0B4"/>
      </w:r>
      <w:r>
        <w:rPr>
          <w:i/>
          <w:iCs/>
          <w:color w:val="0000FF"/>
        </w:rPr>
        <w:t>n</w:t>
      </w:r>
      <w:r>
        <w:t>.  For example:</w:t>
      </w:r>
    </w:p>
    <w:p w14:paraId="21062274" w14:textId="77777777" w:rsidR="00FD39D0" w:rsidRDefault="00656839">
      <w:pPr>
        <w:spacing w:before="240"/>
        <w:ind w:left="360"/>
      </w:pPr>
      <w:r>
        <w:t xml:space="preserve">If </w:t>
      </w:r>
      <w:r>
        <w:rPr>
          <w:i/>
          <w:iCs/>
        </w:rPr>
        <w:t>A</w:t>
      </w:r>
      <w:r>
        <w:t xml:space="preserve"> =</w:t>
      </w:r>
      <w:r>
        <w:rPr>
          <w:position w:val="-30"/>
        </w:rPr>
        <w:object w:dxaOrig="1240" w:dyaOrig="720" w14:anchorId="210622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1pt;height:36pt" o:ole="">
            <v:imagedata r:id="rId7" o:title=""/>
          </v:shape>
          <o:OLEObject Type="Embed" ProgID="Equation.3" ShapeID="_x0000_i1025" DrawAspect="Content" ObjectID="_1727073550" r:id="rId8"/>
        </w:object>
      </w:r>
      <w:r>
        <w:t xml:space="preserve"> (size 2</w:t>
      </w:r>
      <w:r>
        <w:sym w:font="Symbol" w:char="F0B4"/>
      </w:r>
      <w:r>
        <w:t xml:space="preserve">3) and </w:t>
      </w:r>
      <w:r>
        <w:rPr>
          <w:i/>
          <w:iCs/>
        </w:rPr>
        <w:t>B</w:t>
      </w:r>
      <w:r>
        <w:t xml:space="preserve"> = </w:t>
      </w:r>
      <w:r>
        <w:rPr>
          <w:position w:val="-50"/>
        </w:rPr>
        <w:object w:dxaOrig="1640" w:dyaOrig="1120" w14:anchorId="21062284">
          <v:shape id="_x0000_i1026" type="#_x0000_t75" style="width:81.9pt;height:56.1pt" o:ole="">
            <v:imagedata r:id="rId9" o:title=""/>
          </v:shape>
          <o:OLEObject Type="Embed" ProgID="Equation.3" ShapeID="_x0000_i1026" DrawAspect="Content" ObjectID="_1727073551" r:id="rId10"/>
        </w:object>
      </w:r>
      <w:r>
        <w:t xml:space="preserve"> (size 3</w:t>
      </w:r>
      <w:r>
        <w:sym w:font="Symbol" w:char="F0B4"/>
      </w:r>
      <w:r>
        <w:t>4),</w:t>
      </w:r>
      <w:r>
        <w:br/>
        <w:t xml:space="preserve">then </w:t>
      </w:r>
      <w:r>
        <w:rPr>
          <w:i/>
          <w:iCs/>
        </w:rPr>
        <w:t>C</w:t>
      </w:r>
      <w:r>
        <w:t xml:space="preserve"> = </w:t>
      </w:r>
      <w:r>
        <w:rPr>
          <w:i/>
          <w:iCs/>
        </w:rPr>
        <w:t>A</w:t>
      </w:r>
      <w:r>
        <w:t xml:space="preserve"> </w:t>
      </w:r>
      <w:r>
        <w:sym w:font="Symbol" w:char="F0B4"/>
      </w:r>
      <w:r>
        <w:t xml:space="preserve"> </w:t>
      </w:r>
      <w:r>
        <w:rPr>
          <w:i/>
          <w:iCs/>
        </w:rPr>
        <w:t>B</w:t>
      </w:r>
      <w:r>
        <w:t xml:space="preserve"> = </w:t>
      </w:r>
      <w:r>
        <w:rPr>
          <w:position w:val="-30"/>
        </w:rPr>
        <w:object w:dxaOrig="1240" w:dyaOrig="720" w14:anchorId="21062285">
          <v:shape id="_x0000_i1027" type="#_x0000_t75" style="width:62.1pt;height:36pt" o:ole="">
            <v:imagedata r:id="rId11" o:title=""/>
          </v:shape>
          <o:OLEObject Type="Embed" ProgID="Equation.3" ShapeID="_x0000_i1027" DrawAspect="Content" ObjectID="_1727073552" r:id="rId12"/>
        </w:object>
      </w:r>
      <w:r>
        <w:rPr>
          <w:position w:val="-50"/>
        </w:rPr>
        <w:object w:dxaOrig="1640" w:dyaOrig="1120" w14:anchorId="21062286">
          <v:shape id="_x0000_i1028" type="#_x0000_t75" style="width:81.9pt;height:56.1pt" o:ole="">
            <v:imagedata r:id="rId13" o:title=""/>
          </v:shape>
          <o:OLEObject Type="Embed" ProgID="Equation.3" ShapeID="_x0000_i1028" DrawAspect="Content" ObjectID="_1727073553" r:id="rId14"/>
        </w:object>
      </w:r>
      <w:r>
        <w:t xml:space="preserve"> = </w:t>
      </w:r>
      <w:r>
        <w:rPr>
          <w:position w:val="-30"/>
        </w:rPr>
        <w:object w:dxaOrig="1340" w:dyaOrig="720" w14:anchorId="21062287">
          <v:shape id="_x0000_i1029" type="#_x0000_t75" style="width:66.7pt;height:36pt" o:ole="">
            <v:imagedata r:id="rId15" o:title=""/>
          </v:shape>
          <o:OLEObject Type="Embed" ProgID="Equation.3" ShapeID="_x0000_i1029" DrawAspect="Content" ObjectID="_1727073554" r:id="rId16"/>
        </w:object>
      </w:r>
      <w:r>
        <w:t xml:space="preserve"> (size 2</w:t>
      </w:r>
      <w:r>
        <w:sym w:font="Symbol" w:char="F0B4"/>
      </w:r>
      <w:r>
        <w:t>4)</w:t>
      </w:r>
    </w:p>
    <w:p w14:paraId="21062275" w14:textId="77777777" w:rsidR="00FD39D0" w:rsidRDefault="00656839">
      <w:pPr>
        <w:spacing w:before="240"/>
      </w:pPr>
      <w:r>
        <w:t xml:space="preserve">The elements of </w:t>
      </w:r>
      <w:r>
        <w:rPr>
          <w:i/>
          <w:iCs/>
        </w:rPr>
        <w:t>C</w:t>
      </w:r>
      <w:r>
        <w:t xml:space="preserve"> (shown with question marks above) are calculated by multiplying the rows of matrix </w:t>
      </w:r>
      <w:r>
        <w:rPr>
          <w:i/>
          <w:iCs/>
        </w:rPr>
        <w:t>A</w:t>
      </w:r>
      <w:r>
        <w:t xml:space="preserve"> by the columns of matrix </w:t>
      </w:r>
      <w:r>
        <w:rPr>
          <w:i/>
          <w:iCs/>
        </w:rPr>
        <w:t>B</w:t>
      </w:r>
      <w:r>
        <w:t xml:space="preserve"> and adding up the results.  But how can you keep track of what to multiply and where the result will go?</w:t>
      </w:r>
    </w:p>
    <w:p w14:paraId="21062276" w14:textId="77777777" w:rsidR="00FD39D0" w:rsidRDefault="00656839">
      <w:pPr>
        <w:spacing w:before="240"/>
      </w:pPr>
      <w:r>
        <w:t>Instead of writing the calculation with the usual left-to-right notation (as shown above), write the matrices in a triangle, as shown below:</w:t>
      </w:r>
    </w:p>
    <w:p w14:paraId="21062277" w14:textId="77777777" w:rsidR="00FD39D0" w:rsidRDefault="00656839">
      <w:pPr>
        <w:ind w:left="540"/>
        <w:rPr>
          <w:i/>
          <w:iCs/>
        </w:rPr>
      </w:pPr>
      <w:r>
        <w:rPr>
          <w:i/>
          <w:iCs/>
        </w:rPr>
        <w:t>B</w:t>
      </w:r>
    </w:p>
    <w:p w14:paraId="21062278" w14:textId="77777777" w:rsidR="00FD39D0" w:rsidRDefault="00656839">
      <w:pPr>
        <w:ind w:left="360"/>
        <w:rPr>
          <w:i/>
          <w:iCs/>
        </w:rPr>
      </w:pPr>
      <w:r>
        <w:rPr>
          <w:i/>
          <w:iCs/>
        </w:rPr>
        <w:t>AC</w:t>
      </w:r>
    </w:p>
    <w:p w14:paraId="21062279" w14:textId="77777777" w:rsidR="00FD39D0" w:rsidRDefault="00656839">
      <w:pPr>
        <w:spacing w:before="240"/>
      </w:pPr>
      <w:r>
        <w:t xml:space="preserve">The elements of </w:t>
      </w:r>
      <w:r>
        <w:rPr>
          <w:i/>
          <w:iCs/>
        </w:rPr>
        <w:t>C</w:t>
      </w:r>
      <w:r>
        <w:t xml:space="preserve"> are calculated using the row to the left from </w:t>
      </w:r>
      <w:r>
        <w:rPr>
          <w:i/>
          <w:iCs/>
        </w:rPr>
        <w:t>A</w:t>
      </w:r>
      <w:r>
        <w:t xml:space="preserve"> and the column above from </w:t>
      </w:r>
      <w:r>
        <w:rPr>
          <w:i/>
          <w:iCs/>
        </w:rPr>
        <w:t>B</w:t>
      </w:r>
      <w:r>
        <w:t>:</w:t>
      </w:r>
    </w:p>
    <w:p w14:paraId="2106227A" w14:textId="77777777" w:rsidR="00FD39D0" w:rsidRDefault="00656839">
      <w:pPr>
        <w:spacing w:before="240"/>
        <w:ind w:left="1530"/>
      </w:pPr>
      <w:r>
        <w:rPr>
          <w:noProof/>
          <w:sz w:val="20"/>
        </w:rPr>
        <mc:AlternateContent>
          <mc:Choice Requires="wps">
            <w:drawing>
              <wp:anchor distT="0" distB="0" distL="114300" distR="114300" simplePos="0" relativeHeight="251658240" behindDoc="0" locked="0" layoutInCell="1" allowOverlap="1" wp14:anchorId="21062288" wp14:editId="21062289">
                <wp:simplePos x="0" y="0"/>
                <wp:positionH relativeFrom="column">
                  <wp:posOffset>1943100</wp:posOffset>
                </wp:positionH>
                <wp:positionV relativeFrom="paragraph">
                  <wp:posOffset>66040</wp:posOffset>
                </wp:positionV>
                <wp:extent cx="3895725" cy="1390650"/>
                <wp:effectExtent l="9525" t="9525" r="9525" b="952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390650"/>
                        </a:xfrm>
                        <a:prstGeom prst="rect">
                          <a:avLst/>
                        </a:prstGeom>
                        <a:solidFill>
                          <a:srgbClr val="FFFFFF"/>
                        </a:solidFill>
                        <a:ln w="9525">
                          <a:solidFill>
                            <a:srgbClr val="000000"/>
                          </a:solidFill>
                          <a:miter lim="800000"/>
                          <a:headEnd/>
                          <a:tailEnd/>
                        </a:ln>
                      </wps:spPr>
                      <wps:txbx>
                        <w:txbxContent>
                          <w:p w14:paraId="210622A1" w14:textId="77777777" w:rsidR="00FD39D0" w:rsidRDefault="00656839">
                            <w:pPr>
                              <w:rPr>
                                <w:sz w:val="22"/>
                              </w:rPr>
                            </w:pPr>
                            <w:r>
                              <w:rPr>
                                <w:sz w:val="22"/>
                              </w:rPr>
                              <w:t xml:space="preserve">As shown by the boxes in the diagram, the element of </w:t>
                            </w:r>
                            <w:r>
                              <w:rPr>
                                <w:i/>
                                <w:iCs/>
                                <w:sz w:val="22"/>
                              </w:rPr>
                              <w:t>C</w:t>
                            </w:r>
                            <w:r>
                              <w:rPr>
                                <w:sz w:val="22"/>
                              </w:rPr>
                              <w:t xml:space="preserve"> in row 1 and column 1 is found by multiplying row 1 from </w:t>
                            </w:r>
                            <w:r>
                              <w:rPr>
                                <w:i/>
                                <w:iCs/>
                                <w:sz w:val="22"/>
                              </w:rPr>
                              <w:t>A</w:t>
                            </w:r>
                            <w:r>
                              <w:rPr>
                                <w:sz w:val="22"/>
                              </w:rPr>
                              <w:t xml:space="preserve"> and column 1 from </w:t>
                            </w:r>
                            <w:r>
                              <w:rPr>
                                <w:i/>
                                <w:iCs/>
                                <w:sz w:val="22"/>
                              </w:rPr>
                              <w:t>B</w:t>
                            </w:r>
                            <w:r>
                              <w:rPr>
                                <w:sz w:val="22"/>
                              </w:rPr>
                              <w:t xml:space="preserve"> and adding up the results:</w:t>
                            </w:r>
                          </w:p>
                          <w:p w14:paraId="210622A2" w14:textId="77777777" w:rsidR="00FD39D0" w:rsidRDefault="00656839">
                            <w:pPr>
                              <w:spacing w:before="120"/>
                              <w:ind w:left="360"/>
                              <w:rPr>
                                <w:sz w:val="22"/>
                              </w:rPr>
                            </w:pPr>
                            <w:r>
                              <w:rPr>
                                <w:i/>
                                <w:iCs/>
                                <w:sz w:val="22"/>
                              </w:rPr>
                              <w:t>C</w:t>
                            </w:r>
                            <w:r>
                              <w:rPr>
                                <w:sz w:val="22"/>
                                <w:vertAlign w:val="subscript"/>
                              </w:rPr>
                              <w:t>11</w:t>
                            </w:r>
                            <w:r>
                              <w:rPr>
                                <w:sz w:val="22"/>
                              </w:rPr>
                              <w:t xml:space="preserve"> = 1(0) + 3(1) + 2(1) = 0 + 3 + 2 = 5</w:t>
                            </w:r>
                          </w:p>
                          <w:p w14:paraId="210622A3" w14:textId="77777777" w:rsidR="00FD39D0" w:rsidRDefault="00656839">
                            <w:pPr>
                              <w:spacing w:before="120"/>
                              <w:rPr>
                                <w:sz w:val="22"/>
                              </w:rPr>
                            </w:pPr>
                            <w:r>
                              <w:rPr>
                                <w:sz w:val="22"/>
                              </w:rPr>
                              <w:t xml:space="preserve">Note that if multiplication is possible, the number of columns in </w:t>
                            </w:r>
                            <w:r>
                              <w:rPr>
                                <w:i/>
                                <w:iCs/>
                                <w:sz w:val="22"/>
                              </w:rPr>
                              <w:t>A</w:t>
                            </w:r>
                            <w:r>
                              <w:rPr>
                                <w:sz w:val="22"/>
                              </w:rPr>
                              <w:t xml:space="preserve"> must match the number of rows in </w:t>
                            </w:r>
                            <w:r>
                              <w:rPr>
                                <w:i/>
                                <w:iCs/>
                                <w:sz w:val="22"/>
                              </w:rPr>
                              <w:t>B</w:t>
                            </w:r>
                            <w:r>
                              <w:rPr>
                                <w:sz w:val="22"/>
                              </w:rPr>
                              <w:t>, so the values will form pairs for multiplication.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53pt;margin-top:5.2pt;width:306.75pt;height:1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">
                <v:textbox>
                  <w:txbxContent>
                    <w:p w:rsidR="00000000" w:rsidRDefault="00656839">
                      <w:pPr>
                        <w:rPr>
                          <w:sz w:val="22"/>
                        </w:rPr>
                      </w:pPr>
                      <w:r>
                        <w:rPr>
                          <w:sz w:val="22"/>
                        </w:rPr>
                        <w:t xml:space="preserve">As shown </w:t>
                      </w:r>
                      <w:r>
                        <w:rPr>
                          <w:sz w:val="22"/>
                        </w:rPr>
                        <w:t xml:space="preserve">by the boxes in the diagram, the element of </w:t>
                      </w:r>
                      <w:r>
                        <w:rPr>
                          <w:i/>
                          <w:iCs/>
                          <w:sz w:val="22"/>
                        </w:rPr>
                        <w:t>C</w:t>
                      </w:r>
                      <w:r>
                        <w:rPr>
                          <w:sz w:val="22"/>
                        </w:rPr>
                        <w:t xml:space="preserve"> in row 1 and column 1 is found by multiplying row 1 from </w:t>
                      </w:r>
                      <w:r>
                        <w:rPr>
                          <w:i/>
                          <w:iCs/>
                          <w:sz w:val="22"/>
                        </w:rPr>
                        <w:t>A</w:t>
                      </w:r>
                      <w:r>
                        <w:rPr>
                          <w:sz w:val="22"/>
                        </w:rPr>
                        <w:t xml:space="preserve"> and column 1 from </w:t>
                      </w:r>
                      <w:r>
                        <w:rPr>
                          <w:i/>
                          <w:iCs/>
                          <w:sz w:val="22"/>
                        </w:rPr>
                        <w:t>B</w:t>
                      </w:r>
                      <w:r>
                        <w:rPr>
                          <w:sz w:val="22"/>
                        </w:rPr>
                        <w:t xml:space="preserve"> and adding up the results:</w:t>
                      </w:r>
                    </w:p>
                    <w:p w:rsidR="00000000" w:rsidRDefault="00656839">
                      <w:pPr>
                        <w:spacing w:before="120"/>
                        <w:ind w:left="360"/>
                        <w:rPr>
                          <w:sz w:val="22"/>
                        </w:rPr>
                      </w:pPr>
                      <w:r>
                        <w:rPr>
                          <w:i/>
                          <w:iCs/>
                          <w:sz w:val="22"/>
                        </w:rPr>
                        <w:t>C</w:t>
                      </w:r>
                      <w:r>
                        <w:rPr>
                          <w:sz w:val="22"/>
                          <w:vertAlign w:val="subscript"/>
                        </w:rPr>
                        <w:t>11</w:t>
                      </w:r>
                      <w:r>
                        <w:rPr>
                          <w:sz w:val="22"/>
                        </w:rPr>
                        <w:t xml:space="preserve"> = 1(0) + 3(1) + 2(1) = 0 + 3 + 2 = 5</w:t>
                      </w:r>
                    </w:p>
                    <w:p w:rsidR="00000000" w:rsidRDefault="00656839">
                      <w:pPr>
                        <w:spacing w:before="120"/>
                        <w:rPr>
                          <w:sz w:val="22"/>
                        </w:rPr>
                      </w:pPr>
                      <w:r>
                        <w:rPr>
                          <w:sz w:val="22"/>
                        </w:rPr>
                        <w:t xml:space="preserve">Note that if multiplication is possible, the number of columns </w:t>
                      </w:r>
                      <w:r>
                        <w:rPr>
                          <w:sz w:val="22"/>
                        </w:rPr>
                        <w:t xml:space="preserve">in </w:t>
                      </w:r>
                      <w:r>
                        <w:rPr>
                          <w:i/>
                          <w:iCs/>
                          <w:sz w:val="22"/>
                        </w:rPr>
                        <w:t>A</w:t>
                      </w:r>
                      <w:r>
                        <w:rPr>
                          <w:sz w:val="22"/>
                        </w:rPr>
                        <w:t xml:space="preserve"> must match the number of rows in </w:t>
                      </w:r>
                      <w:r>
                        <w:rPr>
                          <w:i/>
                          <w:iCs/>
                          <w:sz w:val="22"/>
                        </w:rPr>
                        <w:t>B</w:t>
                      </w:r>
                      <w:r>
                        <w:rPr>
                          <w:sz w:val="22"/>
                        </w:rPr>
                        <w:t>, so the values will form pairs for multiplication.</w:t>
                      </w:r>
                    </w:p>
                  </w:txbxContent>
                </v:textbox>
              </v:shape>
            </w:pict>
          </mc:Fallback>
        </mc:AlternateContent>
      </w:r>
      <w:r>
        <w:rPr>
          <w:noProof/>
          <w:sz w:val="20"/>
        </w:rPr>
        <mc:AlternateContent>
          <mc:Choice Requires="wps">
            <w:drawing>
              <wp:anchor distT="0" distB="0" distL="114300" distR="114300" simplePos="0" relativeHeight="251655168" behindDoc="0" locked="0" layoutInCell="1" allowOverlap="1" wp14:anchorId="2106228A" wp14:editId="2106228B">
                <wp:simplePos x="0" y="0"/>
                <wp:positionH relativeFrom="column">
                  <wp:posOffset>990600</wp:posOffset>
                </wp:positionH>
                <wp:positionV relativeFrom="paragraph">
                  <wp:posOffset>180340</wp:posOffset>
                </wp:positionV>
                <wp:extent cx="209550" cy="885825"/>
                <wp:effectExtent l="9525" t="9525" r="9525" b="952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88582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CC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DC49F3" id="Rectangle 2" o:spid="_x0000_s1026" style="position:absolute;margin-left:78pt;margin-top:14.2pt;width:16.5pt;height:69.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" filled="f" fillcolor="#cff" strokeweight=".25pt"/>
            </w:pict>
          </mc:Fallback>
        </mc:AlternateContent>
      </w:r>
      <w:r>
        <w:rPr>
          <w:noProof/>
          <w:sz w:val="20"/>
        </w:rPr>
        <mc:AlternateContent>
          <mc:Choice Requires="wps">
            <w:drawing>
              <wp:anchor distT="0" distB="0" distL="114300" distR="114300" simplePos="0" relativeHeight="251656192" behindDoc="0" locked="0" layoutInCell="1" allowOverlap="1" wp14:anchorId="2106228C" wp14:editId="2106228D">
                <wp:simplePos x="0" y="0"/>
                <wp:positionH relativeFrom="column">
                  <wp:posOffset>304800</wp:posOffset>
                </wp:positionH>
                <wp:positionV relativeFrom="paragraph">
                  <wp:posOffset>856615</wp:posOffset>
                </wp:positionV>
                <wp:extent cx="895350" cy="219075"/>
                <wp:effectExtent l="9525" t="9525" r="9525" b="952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2190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99"/>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FC4B3E" id="Rectangle 3" o:spid="_x0000_s1026" style="position:absolute;margin-left:24pt;margin-top:67.45pt;width:70.5pt;height:17.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" filled="f" fillcolor="#ff9"/>
            </w:pict>
          </mc:Fallback>
        </mc:AlternateContent>
      </w:r>
      <w:r>
        <w:rPr>
          <w:position w:val="-50"/>
        </w:rPr>
        <w:object w:dxaOrig="1440" w:dyaOrig="1120" w14:anchorId="2106228E">
          <v:shape id="_x0000_i1030" type="#_x0000_t75" style="width:1in;height:56.1pt" o:ole="">
            <v:imagedata r:id="rId17" o:title=""/>
          </v:shape>
          <o:OLEObject Type="Embed" ProgID="Equation.3" ShapeID="_x0000_i1030" DrawAspect="Content" ObjectID="_1727073555" r:id="rId18"/>
        </w:object>
      </w:r>
    </w:p>
    <w:p w14:paraId="2106227B" w14:textId="77777777" w:rsidR="00FD39D0" w:rsidRDefault="00656839">
      <w:pPr>
        <w:tabs>
          <w:tab w:val="left" w:pos="1530"/>
        </w:tabs>
        <w:ind w:left="360"/>
      </w:pPr>
      <w:r>
        <w:rPr>
          <w:position w:val="-30"/>
        </w:rPr>
        <w:object w:dxaOrig="1100" w:dyaOrig="720" w14:anchorId="2106228F">
          <v:shape id="_x0000_i1031" type="#_x0000_t75" style="width:54.7pt;height:36pt" o:ole="">
            <v:imagedata r:id="rId19" o:title=""/>
          </v:shape>
          <o:OLEObject Type="Embed" ProgID="Equation.3" ShapeID="_x0000_i1031" DrawAspect="Content" ObjectID="_1727073556" r:id="rId20"/>
        </w:object>
      </w:r>
      <w:r>
        <w:tab/>
      </w:r>
      <w:r>
        <w:rPr>
          <w:position w:val="-30"/>
        </w:rPr>
        <w:object w:dxaOrig="1400" w:dyaOrig="720" w14:anchorId="21062290">
          <v:shape id="_x0000_i1032" type="#_x0000_t75" style="width:69.9pt;height:36pt" o:ole="">
            <v:imagedata r:id="rId21" o:title=""/>
          </v:shape>
          <o:OLEObject Type="Embed" ProgID="Equation.3" ShapeID="_x0000_i1032" DrawAspect="Content" ObjectID="_1727073557" r:id="rId22"/>
        </w:object>
      </w:r>
    </w:p>
    <w:p w14:paraId="2106227C" w14:textId="77777777" w:rsidR="00FD39D0" w:rsidRDefault="00FD39D0"/>
    <w:p w14:paraId="2106227D" w14:textId="77777777" w:rsidR="00FD39D0" w:rsidRDefault="00656839">
      <w:pPr>
        <w:spacing w:before="240"/>
      </w:pPr>
      <w:r>
        <w:t xml:space="preserve">This process can be continued to calculate each of the elements of </w:t>
      </w:r>
      <w:r>
        <w:rPr>
          <w:i/>
          <w:iCs/>
        </w:rPr>
        <w:t>C</w:t>
      </w:r>
      <w:r>
        <w:t xml:space="preserve"> – e.g.:</w:t>
      </w:r>
    </w:p>
    <w:p w14:paraId="2106227E" w14:textId="77777777" w:rsidR="00FD39D0" w:rsidRDefault="00656839">
      <w:pPr>
        <w:spacing w:before="240"/>
        <w:ind w:left="1530"/>
      </w:pPr>
      <w:r>
        <w:rPr>
          <w:noProof/>
          <w:sz w:val="20"/>
        </w:rPr>
        <mc:AlternateContent>
          <mc:Choice Requires="wps">
            <w:drawing>
              <wp:anchor distT="0" distB="0" distL="114300" distR="114300" simplePos="0" relativeHeight="251659264" behindDoc="0" locked="0" layoutInCell="1" allowOverlap="1" wp14:anchorId="21062291" wp14:editId="21062292">
                <wp:simplePos x="0" y="0"/>
                <wp:positionH relativeFrom="column">
                  <wp:posOffset>1419225</wp:posOffset>
                </wp:positionH>
                <wp:positionV relativeFrom="paragraph">
                  <wp:posOffset>180340</wp:posOffset>
                </wp:positionV>
                <wp:extent cx="209550" cy="628650"/>
                <wp:effectExtent l="9525" t="13970" r="9525" b="508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62865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CC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8459A" id="Rectangle 6" o:spid="_x0000_s1026" style="position:absolute;margin-left:111.75pt;margin-top:14.2pt;width:16.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" filled="f" fillcolor="#cff" strokeweight=".25pt"/>
            </w:pict>
          </mc:Fallback>
        </mc:AlternateContent>
      </w:r>
      <w:r>
        <w:rPr>
          <w:position w:val="-50"/>
        </w:rPr>
        <w:object w:dxaOrig="1440" w:dyaOrig="1120" w14:anchorId="21062293">
          <v:shape id="_x0000_i1033" type="#_x0000_t75" style="width:1in;height:56.1pt" o:ole="">
            <v:imagedata r:id="rId23" o:title=""/>
          </v:shape>
          <o:OLEObject Type="Embed" ProgID="Equation.3" ShapeID="_x0000_i1033" DrawAspect="Content" ObjectID="_1727073558" r:id="rId24"/>
        </w:object>
      </w:r>
    </w:p>
    <w:p w14:paraId="2106227F" w14:textId="77777777" w:rsidR="00FD39D0" w:rsidRDefault="00656839">
      <w:pPr>
        <w:tabs>
          <w:tab w:val="left" w:pos="1530"/>
          <w:tab w:val="left" w:pos="3240"/>
        </w:tabs>
        <w:ind w:left="360"/>
      </w:pPr>
      <w:r>
        <w:rPr>
          <w:noProof/>
          <w:sz w:val="20"/>
        </w:rPr>
        <mc:AlternateContent>
          <mc:Choice Requires="wps">
            <w:drawing>
              <wp:anchor distT="0" distB="0" distL="114300" distR="114300" simplePos="0" relativeHeight="251657216" behindDoc="0" locked="0" layoutInCell="1" allowOverlap="1" wp14:anchorId="21062294" wp14:editId="21062295">
                <wp:simplePos x="0" y="0"/>
                <wp:positionH relativeFrom="column">
                  <wp:posOffset>1419225</wp:posOffset>
                </wp:positionH>
                <wp:positionV relativeFrom="paragraph">
                  <wp:posOffset>217170</wp:posOffset>
                </wp:positionV>
                <wp:extent cx="209550" cy="219075"/>
                <wp:effectExtent l="9525" t="9525" r="9525" b="952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190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CF0124" id="Rectangle 4" o:spid="_x0000_s1026" style="position:absolute;margin-left:111.75pt;margin-top:17.1pt;width:16.5pt;height:1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" filled="f" fillcolor="#cfc"/>
            </w:pict>
          </mc:Fallback>
        </mc:AlternateContent>
      </w:r>
      <w:r>
        <w:rPr>
          <w:noProof/>
          <w:sz w:val="20"/>
        </w:rPr>
        <mc:AlternateContent>
          <mc:Choice Requires="wps">
            <w:drawing>
              <wp:anchor distT="0" distB="0" distL="114300" distR="114300" simplePos="0" relativeHeight="251660288" behindDoc="0" locked="0" layoutInCell="1" allowOverlap="1" wp14:anchorId="21062296" wp14:editId="21062297">
                <wp:simplePos x="0" y="0"/>
                <wp:positionH relativeFrom="column">
                  <wp:posOffset>304800</wp:posOffset>
                </wp:positionH>
                <wp:positionV relativeFrom="paragraph">
                  <wp:posOffset>221615</wp:posOffset>
                </wp:positionV>
                <wp:extent cx="533400" cy="219075"/>
                <wp:effectExtent l="9525" t="13970" r="9525" b="508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2190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99"/>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F2D9C6" id="Rectangle 7" o:spid="_x0000_s1026" style="position:absolute;margin-left:24pt;margin-top:17.45pt;width:42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" filled="f" fillcolor="#ff9"/>
            </w:pict>
          </mc:Fallback>
        </mc:AlternateContent>
      </w:r>
      <w:r>
        <w:rPr>
          <w:position w:val="-30"/>
        </w:rPr>
        <w:object w:dxaOrig="1100" w:dyaOrig="720" w14:anchorId="21062298">
          <v:shape id="_x0000_i1034" type="#_x0000_t75" style="width:54.7pt;height:36pt" o:ole="">
            <v:imagedata r:id="rId19" o:title=""/>
          </v:shape>
          <o:OLEObject Type="Embed" ProgID="Equation.3" ShapeID="_x0000_i1034" DrawAspect="Content" ObjectID="_1727073559" r:id="rId25"/>
        </w:object>
      </w:r>
      <w:r>
        <w:tab/>
      </w:r>
      <w:r>
        <w:rPr>
          <w:position w:val="-30"/>
        </w:rPr>
        <w:object w:dxaOrig="1440" w:dyaOrig="720" w14:anchorId="21062299">
          <v:shape id="_x0000_i1035" type="#_x0000_t75" style="width:1in;height:36pt" o:ole="">
            <v:imagedata r:id="rId26" o:title=""/>
          </v:shape>
          <o:OLEObject Type="Embed" ProgID="Equation.3" ShapeID="_x0000_i1035" DrawAspect="Content" ObjectID="_1727073560" r:id="rId27"/>
        </w:object>
      </w:r>
      <w:r>
        <w:tab/>
      </w:r>
      <w:r>
        <w:rPr>
          <w:i/>
          <w:iCs/>
        </w:rPr>
        <w:t>C</w:t>
      </w:r>
      <w:r>
        <w:rPr>
          <w:vertAlign w:val="subscript"/>
        </w:rPr>
        <w:t>23</w:t>
      </w:r>
      <w:r>
        <w:t xml:space="preserve"> = 0(2) + 2(0) + 1(2) = 0 + 0 + 2 = 2</w:t>
      </w:r>
    </w:p>
    <w:p w14:paraId="21062280" w14:textId="77777777" w:rsidR="00FD39D0" w:rsidRDefault="00656839">
      <w:pPr>
        <w:spacing w:before="240"/>
      </w:pPr>
      <w:r>
        <w:t>Try to complete the remaining calculations for yourself.  Then use your Matrix class to do the multiplication using the computer to verify that you (and I!) have reached the correct answers.</w:t>
      </w:r>
    </w:p>
    <w:p w14:paraId="21062281" w14:textId="77777777" w:rsidR="00FD39D0" w:rsidRDefault="00656839">
      <w:pPr>
        <w:pStyle w:val="Heading1"/>
      </w:pPr>
      <w:r>
        <w:t>References:</w:t>
      </w:r>
    </w:p>
    <w:p w14:paraId="21062282" w14:textId="77777777" w:rsidR="00FD39D0" w:rsidRDefault="00656839">
      <w:pPr>
        <w:spacing w:before="240"/>
        <w:ind w:left="720" w:hanging="720"/>
      </w:pPr>
      <w:r>
        <w:t xml:space="preserve">Lemeire, Jan.  </w:t>
      </w:r>
      <w:r>
        <w:rPr>
          <w:i/>
          <w:iCs/>
        </w:rPr>
        <w:t>Parallel Systems:  Session 7</w:t>
      </w:r>
      <w:r>
        <w:t xml:space="preserve">.  Parallel Computing Laboratory, Free University of Brussels Department of Mathematics.  Retrieved March 21, 2003 from the World Wide Web:  </w:t>
      </w:r>
      <w:hyperlink r:id="rId28" w:history="1">
        <w:r>
          <w:rPr>
            <w:rStyle w:val="Hyperlink"/>
          </w:rPr>
          <w:t>http://parallel.vub.ac.be/education/parsys/Parallel_systems_session4.pdf</w:t>
        </w:r>
      </w:hyperlink>
    </w:p>
    <w:sectPr w:rsidR="00FD39D0">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CE6A4" w14:textId="77777777" w:rsidR="00CE53F8" w:rsidRDefault="00CE53F8">
      <w:r>
        <w:separator/>
      </w:r>
    </w:p>
  </w:endnote>
  <w:endnote w:type="continuationSeparator" w:id="0">
    <w:p w14:paraId="4F1B9342" w14:textId="77777777" w:rsidR="00CE53F8" w:rsidRDefault="00CE5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622A0" w14:textId="0AB29FB9" w:rsidR="00FD39D0" w:rsidRDefault="00656839">
    <w:pPr>
      <w:pStyle w:val="Header"/>
      <w:tabs>
        <w:tab w:val="clear" w:pos="4320"/>
        <w:tab w:val="clear" w:pos="8640"/>
        <w:tab w:val="center" w:pos="4680"/>
        <w:tab w:val="right" w:pos="9720"/>
      </w:tabs>
      <w:ind w:left="-360" w:right="-360"/>
      <w:rPr>
        <w:rFonts w:ascii="Times New (W1)" w:hAnsi="Times New (W1)"/>
        <w:smallCaps/>
        <w:sz w:val="20"/>
      </w:rPr>
    </w:pPr>
    <w:r>
      <w:rPr>
        <w:rFonts w:ascii="Times New (W1)" w:hAnsi="Times New (W1)"/>
        <w:smallCaps/>
        <w:sz w:val="20"/>
      </w:rPr>
      <w:fldChar w:fldCharType="begin"/>
    </w:r>
    <w:r>
      <w:rPr>
        <w:rFonts w:ascii="Times New (W1)" w:hAnsi="Times New (W1)"/>
        <w:smallCaps/>
        <w:sz w:val="20"/>
      </w:rPr>
      <w:instrText xml:space="preserve"> FILENAME </w:instrText>
    </w:r>
    <w:r>
      <w:rPr>
        <w:rFonts w:ascii="Times New (W1)" w:hAnsi="Times New (W1)"/>
        <w:smallCaps/>
        <w:sz w:val="20"/>
      </w:rPr>
      <w:fldChar w:fldCharType="separate"/>
    </w:r>
    <w:r w:rsidR="008F7546">
      <w:rPr>
        <w:rFonts w:ascii="Times New (W1)" w:hAnsi="Times New (W1)"/>
        <w:smallCaps/>
        <w:noProof/>
        <w:sz w:val="20"/>
      </w:rPr>
      <w:t>Matrix multiply visual MATH282-CST.docx</w:t>
    </w:r>
    <w:r>
      <w:rPr>
        <w:rFonts w:ascii="Times New (W1)" w:hAnsi="Times New (W1)"/>
        <w:smallCaps/>
        <w:sz w:val="20"/>
      </w:rPr>
      <w:fldChar w:fldCharType="end"/>
    </w:r>
    <w:r>
      <w:rPr>
        <w:rFonts w:ascii="Times New (W1)" w:hAnsi="Times New (W1)"/>
        <w:smallCaps/>
        <w:sz w:val="20"/>
      </w:rPr>
      <w:tab/>
      <w:t xml:space="preserve">Page </w:t>
    </w:r>
    <w:r>
      <w:rPr>
        <w:rFonts w:ascii="Times New (W1)" w:hAnsi="Times New (W1)"/>
        <w:smallCaps/>
        <w:sz w:val="20"/>
      </w:rPr>
      <w:fldChar w:fldCharType="begin"/>
    </w:r>
    <w:r>
      <w:rPr>
        <w:rFonts w:ascii="Times New (W1)" w:hAnsi="Times New (W1)"/>
        <w:smallCaps/>
        <w:sz w:val="20"/>
      </w:rPr>
      <w:instrText xml:space="preserve"> PAGE </w:instrText>
    </w:r>
    <w:r>
      <w:rPr>
        <w:rFonts w:ascii="Times New (W1)" w:hAnsi="Times New (W1)"/>
        <w:smallCaps/>
        <w:sz w:val="20"/>
      </w:rPr>
      <w:fldChar w:fldCharType="separate"/>
    </w:r>
    <w:r w:rsidR="008F7546">
      <w:rPr>
        <w:rFonts w:ascii="Times New (W1)" w:hAnsi="Times New (W1)"/>
        <w:smallCaps/>
        <w:noProof/>
        <w:sz w:val="20"/>
      </w:rPr>
      <w:t>2</w:t>
    </w:r>
    <w:r>
      <w:rPr>
        <w:rFonts w:ascii="Times New (W1)" w:hAnsi="Times New (W1)"/>
        <w:smallCaps/>
        <w:sz w:val="20"/>
      </w:rPr>
      <w:fldChar w:fldCharType="end"/>
    </w:r>
    <w:r>
      <w:rPr>
        <w:rFonts w:ascii="Times New (W1)" w:hAnsi="Times New (W1)"/>
        <w:smallCaps/>
        <w:sz w:val="20"/>
      </w:rPr>
      <w:t xml:space="preserve"> of </w:t>
    </w:r>
    <w:r>
      <w:rPr>
        <w:rFonts w:ascii="Times New (W1)" w:hAnsi="Times New (W1)"/>
        <w:smallCaps/>
        <w:sz w:val="20"/>
      </w:rPr>
      <w:fldChar w:fldCharType="begin"/>
    </w:r>
    <w:r>
      <w:rPr>
        <w:rFonts w:ascii="Times New (W1)" w:hAnsi="Times New (W1)"/>
        <w:smallCaps/>
        <w:sz w:val="20"/>
      </w:rPr>
      <w:instrText xml:space="preserve"> NUMPAGES </w:instrText>
    </w:r>
    <w:r>
      <w:rPr>
        <w:rFonts w:ascii="Times New (W1)" w:hAnsi="Times New (W1)"/>
        <w:smallCaps/>
        <w:sz w:val="20"/>
      </w:rPr>
      <w:fldChar w:fldCharType="separate"/>
    </w:r>
    <w:r w:rsidR="008F7546">
      <w:rPr>
        <w:rFonts w:ascii="Times New (W1)" w:hAnsi="Times New (W1)"/>
        <w:smallCaps/>
        <w:noProof/>
        <w:sz w:val="20"/>
      </w:rPr>
      <w:t>2</w:t>
    </w:r>
    <w:r>
      <w:rPr>
        <w:rFonts w:ascii="Times New (W1)" w:hAnsi="Times New (W1)"/>
        <w:smallCaps/>
        <w:sz w:val="20"/>
      </w:rPr>
      <w:fldChar w:fldCharType="end"/>
    </w:r>
    <w:r>
      <w:rPr>
        <w:rFonts w:ascii="Times New (W1)" w:hAnsi="Times New (W1)"/>
        <w:smallCaps/>
        <w:sz w:val="20"/>
      </w:rPr>
      <w:tab/>
    </w:r>
    <w:r>
      <w:rPr>
        <w:rFonts w:ascii="Times New (W1)" w:hAnsi="Times New (W1)"/>
        <w:smallCaps/>
        <w:sz w:val="20"/>
      </w:rPr>
      <w:fldChar w:fldCharType="begin"/>
    </w:r>
    <w:r>
      <w:rPr>
        <w:rFonts w:ascii="Times New (W1)" w:hAnsi="Times New (W1)"/>
        <w:smallCaps/>
        <w:sz w:val="20"/>
      </w:rPr>
      <w:instrText xml:space="preserve"> SAVEDATE \@ "dddd, MMMM d, yyyy" </w:instrText>
    </w:r>
    <w:r>
      <w:rPr>
        <w:rFonts w:ascii="Times New (W1)" w:hAnsi="Times New (W1)"/>
        <w:smallCaps/>
        <w:sz w:val="20"/>
      </w:rPr>
      <w:fldChar w:fldCharType="separate"/>
    </w:r>
    <w:r w:rsidR="00665B4D">
      <w:rPr>
        <w:rFonts w:ascii="Times New (W1)" w:hAnsi="Times New (W1)"/>
        <w:smallCaps/>
        <w:noProof/>
        <w:sz w:val="20"/>
      </w:rPr>
      <w:t>Wednesday, October 18, 2017</w:t>
    </w:r>
    <w:r>
      <w:rPr>
        <w:rFonts w:ascii="Times New (W1)" w:hAnsi="Times New (W1)"/>
        <w:smallCap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5794" w14:textId="77777777" w:rsidR="00CE53F8" w:rsidRDefault="00CE53F8">
      <w:r>
        <w:separator/>
      </w:r>
    </w:p>
  </w:footnote>
  <w:footnote w:type="continuationSeparator" w:id="0">
    <w:p w14:paraId="3E98CAF8" w14:textId="77777777" w:rsidR="00CE53F8" w:rsidRDefault="00CE5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6229E" w14:textId="77777777" w:rsidR="00FD39D0" w:rsidRDefault="0006325C">
    <w:pPr>
      <w:pStyle w:val="Header"/>
      <w:tabs>
        <w:tab w:val="clear" w:pos="4320"/>
        <w:tab w:val="clear" w:pos="8640"/>
        <w:tab w:val="center" w:pos="4680"/>
        <w:tab w:val="right" w:pos="9720"/>
      </w:tabs>
      <w:ind w:left="-360" w:right="-360"/>
      <w:rPr>
        <w:b/>
        <w:bCs/>
        <w:sz w:val="20"/>
      </w:rPr>
    </w:pPr>
    <w:r>
      <w:rPr>
        <w:b/>
        <w:bCs/>
        <w:sz w:val="20"/>
      </w:rPr>
      <w:t>Saskatchewan Polytechnic</w:t>
    </w:r>
    <w:r w:rsidR="00656839">
      <w:rPr>
        <w:b/>
        <w:bCs/>
        <w:sz w:val="20"/>
      </w:rPr>
      <w:tab/>
      <w:t>Visual shortcut for matrix multiplication</w:t>
    </w:r>
    <w:r w:rsidR="00656839">
      <w:rPr>
        <w:b/>
        <w:bCs/>
        <w:sz w:val="20"/>
      </w:rPr>
      <w:tab/>
      <w:t>Mathematics of Computation</w:t>
    </w:r>
  </w:p>
  <w:p w14:paraId="2106229F" w14:textId="77777777" w:rsidR="00FD39D0" w:rsidRDefault="00656839">
    <w:pPr>
      <w:pStyle w:val="Header"/>
      <w:tabs>
        <w:tab w:val="clear" w:pos="4320"/>
        <w:tab w:val="clear" w:pos="8640"/>
        <w:tab w:val="center" w:pos="4680"/>
        <w:tab w:val="right" w:pos="9720"/>
      </w:tabs>
      <w:ind w:left="-360" w:right="-360"/>
      <w:rPr>
        <w:b/>
        <w:bCs/>
        <w:sz w:val="20"/>
      </w:rPr>
    </w:pPr>
    <w:r>
      <w:rPr>
        <w:b/>
        <w:bCs/>
        <w:sz w:val="20"/>
      </w:rPr>
      <w:t>CST Program</w:t>
    </w:r>
    <w:r>
      <w:rPr>
        <w:b/>
        <w:bCs/>
        <w:sz w:val="20"/>
      </w:rPr>
      <w:tab/>
    </w:r>
    <w:r>
      <w:rPr>
        <w:b/>
        <w:bCs/>
        <w:sz w:val="20"/>
      </w:rPr>
      <w:tab/>
      <w:t>MATH 282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D1A86"/>
    <w:multiLevelType w:val="hybridMultilevel"/>
    <w:tmpl w:val="631C9926"/>
    <w:lvl w:ilvl="0" w:tplc="057261E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68F7F9C"/>
    <w:multiLevelType w:val="hybridMultilevel"/>
    <w:tmpl w:val="B61CCB42"/>
    <w:lvl w:ilvl="0" w:tplc="057261E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5422EF8"/>
    <w:multiLevelType w:val="hybridMultilevel"/>
    <w:tmpl w:val="290CF5B2"/>
    <w:lvl w:ilvl="0" w:tplc="057261E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7860870">
    <w:abstractNumId w:val="1"/>
  </w:num>
  <w:num w:numId="2" w16cid:durableId="1853639658">
    <w:abstractNumId w:val="0"/>
  </w:num>
  <w:num w:numId="3" w16cid:durableId="1271737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proofState w:spelling="clean" w:grammar="clean"/>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25C"/>
    <w:rsid w:val="0006325C"/>
    <w:rsid w:val="00656839"/>
    <w:rsid w:val="00665B4D"/>
    <w:rsid w:val="008F7546"/>
    <w:rsid w:val="00CE53F8"/>
    <w:rsid w:val="00FD3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062271"/>
  <w15:chartTrackingRefBased/>
  <w15:docId w15:val="{ABF139AD-4EF3-496A-B0AF-CDA3E113B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nuItem">
    <w:name w:val="MenuItem"/>
    <w:basedOn w:val="DefaultParagraphFont"/>
    <w:rPr>
      <w:rFonts w:ascii="Arial" w:hAnsi="Arial"/>
      <w:b/>
      <w:sz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Title">
    <w:name w:val="Title"/>
    <w:basedOn w:val="Normal"/>
    <w:qFormat/>
    <w:pPr>
      <w:spacing w:before="240" w:after="60"/>
      <w:jc w:val="center"/>
      <w:outlineLvl w:val="0"/>
    </w:pPr>
    <w:rPr>
      <w:rFonts w:ascii="Arial" w:hAnsi="Arial" w:cs="Arial"/>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hyperlink" Target="http://parallel.vub.ac.be/education/parsys/Parallel_systems_session4.pdf" TargetMode="Externa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1456</Characters>
  <Application>Microsoft Office Word</Application>
  <DocSecurity>0</DocSecurity>
  <Lines>33</Lines>
  <Paragraphs>21</Paragraphs>
  <ScaleCrop>false</ScaleCrop>
  <HeadingPairs>
    <vt:vector size="2" baseType="variant">
      <vt:variant>
        <vt:lpstr>Title</vt:lpstr>
      </vt:variant>
      <vt:variant>
        <vt:i4>1</vt:i4>
      </vt:variant>
    </vt:vector>
  </HeadingPairs>
  <TitlesOfParts>
    <vt:vector size="1" baseType="lpstr">
      <vt:lpstr>Notes on matrix operations:</vt:lpstr>
    </vt:vector>
  </TitlesOfParts>
  <Company>SIAST - Kelsey Institute</Company>
  <LinksUpToDate>false</LinksUpToDate>
  <CharactersWithSpaces>1748</CharactersWithSpaces>
  <SharedDoc>false</SharedDoc>
  <HLinks>
    <vt:vector size="6" baseType="variant">
      <vt:variant>
        <vt:i4>1638478</vt:i4>
      </vt:variant>
      <vt:variant>
        <vt:i4>33</vt:i4>
      </vt:variant>
      <vt:variant>
        <vt:i4>0</vt:i4>
      </vt:variant>
      <vt:variant>
        <vt:i4>5</vt:i4>
      </vt:variant>
      <vt:variant>
        <vt:lpwstr>http://parallel.vub.ac.be/education/parsys/Parallel_systems_session4.pdf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on matrix operations:</dc:title>
  <dc:subject/>
  <dc:creator>CST Department</dc:creator>
  <cp:keywords/>
  <dc:description/>
  <cp:lastModifiedBy>Wang, Alex</cp:lastModifiedBy>
  <cp:revision>4</cp:revision>
  <dcterms:created xsi:type="dcterms:W3CDTF">2017-10-18T21:26:00Z</dcterms:created>
  <dcterms:modified xsi:type="dcterms:W3CDTF">2022-10-12T15:52:00Z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24fc3dbb774eec877151ad026c654d693368dea7332bbe465f8e5ba5c58cecd6</vt:lpwstr>
  </property>
</Properties>
</file>