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95445A" w14:textId="2CD4071D" w:rsidR="00DF263E" w:rsidRDefault="00E014D0" w:rsidP="00E014D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9/11/2024</w:t>
      </w:r>
      <w:r>
        <w:rPr>
          <w:rFonts w:ascii="Times New Roman" w:hAnsi="Times New Roman" w:cs="Times New Roman"/>
          <w:sz w:val="24"/>
          <w:szCs w:val="24"/>
        </w:rPr>
        <w:tab/>
        <w:t xml:space="preserve">Prophetic Equipping / Training </w:t>
      </w:r>
    </w:p>
    <w:p w14:paraId="724B3EF7" w14:textId="62C92EEE" w:rsidR="00E014D0" w:rsidRDefault="00E014D0" w:rsidP="00E014D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CLF:</w:t>
      </w:r>
      <w:r>
        <w:rPr>
          <w:rFonts w:ascii="Times New Roman" w:hAnsi="Times New Roman" w:cs="Times New Roman"/>
          <w:sz w:val="24"/>
          <w:szCs w:val="24"/>
        </w:rPr>
        <w:tab/>
        <w:t>Paul K., Nneka. H. Tiffany C., Shabaka W.</w:t>
      </w:r>
    </w:p>
    <w:p w14:paraId="18218ED0" w14:textId="410947EC" w:rsidR="00E014D0" w:rsidRDefault="00E014D0" w:rsidP="00E014D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DCU:</w:t>
      </w:r>
      <w:r>
        <w:rPr>
          <w:rFonts w:ascii="Times New Roman" w:hAnsi="Times New Roman" w:cs="Times New Roman"/>
          <w:sz w:val="24"/>
          <w:szCs w:val="24"/>
        </w:rPr>
        <w:tab/>
        <w:t>Oscar A., Raphael K., Fredah, Ken</w:t>
      </w:r>
    </w:p>
    <w:p w14:paraId="4F3C88A2" w14:textId="77777777" w:rsidR="00E014D0" w:rsidRDefault="00E014D0" w:rsidP="00E014D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724951E" w14:textId="3F7A3B2A" w:rsidR="00E014D0" w:rsidRDefault="00E014D0" w:rsidP="00E014D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Nine Functions of Prophetic Words</w:t>
      </w:r>
    </w:p>
    <w:p w14:paraId="594D003B" w14:textId="73C62D7A" w:rsidR="00E014D0" w:rsidRDefault="00E014D0" w:rsidP="00E014D0">
      <w:pPr>
        <w:spacing w:line="360" w:lineRule="auto"/>
        <w:ind w:left="1440" w:hanging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Disclaimer:</w:t>
      </w:r>
      <w:r>
        <w:rPr>
          <w:rFonts w:ascii="Times New Roman" w:hAnsi="Times New Roman" w:cs="Times New Roman"/>
          <w:sz w:val="24"/>
          <w:szCs w:val="24"/>
        </w:rPr>
        <w:tab/>
        <w:t>DO NOT pastor through the prophetic: some things should be said pastorally or through clear conversation, not masked as “thus saith the Lord”.</w:t>
      </w:r>
    </w:p>
    <w:p w14:paraId="5F4EAE0C" w14:textId="4BA41297" w:rsidR="00E014D0" w:rsidRDefault="00E014D0" w:rsidP="00E014D0">
      <w:pPr>
        <w:spacing w:line="360" w:lineRule="auto"/>
        <w:ind w:left="1440" w:hanging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Scripture:</w:t>
      </w:r>
      <w:r>
        <w:rPr>
          <w:rFonts w:ascii="Times New Roman" w:hAnsi="Times New Roman" w:cs="Times New Roman"/>
          <w:sz w:val="24"/>
          <w:szCs w:val="24"/>
        </w:rPr>
        <w:tab/>
        <w:t>1 Corinthians 14:1-5</w:t>
      </w:r>
    </w:p>
    <w:p w14:paraId="2E31B31D" w14:textId="73AB18E8" w:rsidR="00E014D0" w:rsidRDefault="00E014D0" w:rsidP="00E014D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Edification – to build up individual believers, bringing them to maturity so that they too can work in a context of structure (i.e., the Church)—helps people to find their place.</w:t>
      </w:r>
    </w:p>
    <w:p w14:paraId="1BD35BE7" w14:textId="4F2AD8EA" w:rsidR="00E014D0" w:rsidRDefault="00E014D0" w:rsidP="00E014D0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Ephesians 4:11</w:t>
      </w:r>
    </w:p>
    <w:p w14:paraId="35196B4B" w14:textId="64A26B68" w:rsidR="00E014D0" w:rsidRDefault="00E014D0" w:rsidP="00E014D0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Consider Haggai or Zechariah who practically looks/sees the sequence of a person’s development and can prophetically speak to them based on the season that they are in and so as to help them to get to the next place (i.e., character, identity/sonship, gifting, grace, office, etc.)</w:t>
      </w:r>
    </w:p>
    <w:p w14:paraId="6F46F21F" w14:textId="51E26FF9" w:rsidR="00E014D0" w:rsidRDefault="00E014D0" w:rsidP="00E014D0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Psalms 119:</w:t>
      </w:r>
      <w:r w:rsidR="00621DC2">
        <w:rPr>
          <w:rFonts w:ascii="Times New Roman" w:hAnsi="Times New Roman" w:cs="Times New Roman"/>
          <w:sz w:val="24"/>
          <w:szCs w:val="24"/>
        </w:rPr>
        <w:t>105</w:t>
      </w:r>
      <w:r>
        <w:rPr>
          <w:rFonts w:ascii="Times New Roman" w:hAnsi="Times New Roman" w:cs="Times New Roman"/>
          <w:sz w:val="24"/>
          <w:szCs w:val="24"/>
        </w:rPr>
        <w:t xml:space="preserve"> / The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prophetic </w:t>
      </w:r>
      <w:r>
        <w:rPr>
          <w:rFonts w:ascii="Times New Roman" w:hAnsi="Times New Roman" w:cs="Times New Roman"/>
          <w:sz w:val="24"/>
          <w:szCs w:val="24"/>
        </w:rPr>
        <w:t>word is lamp unto my feet (i.e., the right next step) and a light unto my path (i.e., future movement and forward)</w:t>
      </w:r>
    </w:p>
    <w:p w14:paraId="4286363C" w14:textId="7F2C2641" w:rsidR="00174D1B" w:rsidRDefault="00174D1B" w:rsidP="00174D1B">
      <w:pPr>
        <w:pStyle w:val="ListParagraph"/>
        <w:numPr>
          <w:ilvl w:val="2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Word of Knowledge therefore is a supernatural knowing of the now (i.e. next step or steps) </w:t>
      </w:r>
      <w:r w:rsidRPr="00174D1B">
        <w:rPr>
          <w:rFonts w:ascii="Times New Roman" w:hAnsi="Times New Roman" w:cs="Times New Roman"/>
          <w:sz w:val="24"/>
          <w:szCs w:val="24"/>
        </w:rPr>
        <w:sym w:font="Wingdings" w:char="F0DF"/>
      </w:r>
      <w:r>
        <w:rPr>
          <w:rFonts w:ascii="Times New Roman" w:hAnsi="Times New Roman" w:cs="Times New Roman"/>
          <w:sz w:val="24"/>
          <w:szCs w:val="24"/>
        </w:rPr>
        <w:t xml:space="preserve"> master-builders use as an assessment for ministry</w:t>
      </w:r>
    </w:p>
    <w:p w14:paraId="1D4BCD3A" w14:textId="6EFA78D0" w:rsidR="00174D1B" w:rsidRDefault="00174D1B" w:rsidP="00174D1B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Prophetic Team Ministry – bringing your gift to the table; being harnessed to the leaders and architects that can be supported to edify believers and build the church, provides pastors and elders with words that they can build out of; provides discipleship to support the prophetic journey.</w:t>
      </w:r>
    </w:p>
    <w:p w14:paraId="1C0EFC71" w14:textId="0BBAB1BD" w:rsidR="00174D1B" w:rsidRDefault="00174D1B" w:rsidP="00174D1B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Prophets see in part and know in part (I Corinthians 13:</w:t>
      </w:r>
      <w:r w:rsidR="00621DC2">
        <w:rPr>
          <w:rFonts w:ascii="Times New Roman" w:hAnsi="Times New Roman" w:cs="Times New Roman"/>
          <w:sz w:val="24"/>
          <w:szCs w:val="24"/>
        </w:rPr>
        <w:t>12</w:t>
      </w:r>
      <w:r>
        <w:rPr>
          <w:rFonts w:ascii="Times New Roman" w:hAnsi="Times New Roman" w:cs="Times New Roman"/>
          <w:sz w:val="24"/>
          <w:szCs w:val="24"/>
        </w:rPr>
        <w:t>) and can ask questions, a “prophetic interview” used for sufficient insight.</w:t>
      </w:r>
    </w:p>
    <w:p w14:paraId="3C6EA8F2" w14:textId="29028FAD" w:rsidR="00174D1B" w:rsidRDefault="00174D1B" w:rsidP="00174D1B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Edify also means to be responsible with the release of the prophetic—it should build and not hurt people.</w:t>
      </w:r>
    </w:p>
    <w:p w14:paraId="7DED9C6F" w14:textId="77777777" w:rsidR="00621DC2" w:rsidRPr="00621DC2" w:rsidRDefault="00621DC2" w:rsidP="00621DC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F786E75" w14:textId="4AAEAA7F" w:rsidR="00E014D0" w:rsidRDefault="00E014D0" w:rsidP="00E014D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Exhortation </w:t>
      </w:r>
      <w:r w:rsidR="00174D1B">
        <w:rPr>
          <w:rFonts w:ascii="Times New Roman" w:hAnsi="Times New Roman" w:cs="Times New Roman"/>
          <w:sz w:val="24"/>
          <w:szCs w:val="24"/>
        </w:rPr>
        <w:t>– warning and encouragement</w:t>
      </w:r>
    </w:p>
    <w:p w14:paraId="1BFB14B4" w14:textId="22CD9179" w:rsidR="00174D1B" w:rsidRDefault="00174D1B" w:rsidP="00174D1B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Warning:</w:t>
      </w:r>
      <w:r>
        <w:rPr>
          <w:rFonts w:ascii="Times New Roman" w:hAnsi="Times New Roman" w:cs="Times New Roman"/>
          <w:sz w:val="24"/>
          <w:szCs w:val="24"/>
        </w:rPr>
        <w:tab/>
        <w:t>Keep believers from straying from God; warn of sin</w:t>
      </w:r>
    </w:p>
    <w:p w14:paraId="32324362" w14:textId="5570B9A6" w:rsidR="00174D1B" w:rsidRDefault="00174D1B" w:rsidP="00174D1B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Encourage:</w:t>
      </w:r>
      <w:r>
        <w:rPr>
          <w:rFonts w:ascii="Times New Roman" w:hAnsi="Times New Roman" w:cs="Times New Roman"/>
          <w:sz w:val="24"/>
          <w:szCs w:val="24"/>
        </w:rPr>
        <w:tab/>
        <w:t xml:space="preserve">Acts 15:32, strengthen the believer to continue with destiny and in </w:t>
      </w:r>
    </w:p>
    <w:p w14:paraId="4FB60A3F" w14:textId="6EF46E24" w:rsidR="00174D1B" w:rsidRDefault="00174D1B" w:rsidP="00174D1B">
      <w:pPr>
        <w:pStyle w:val="ListParagraph"/>
        <w:spacing w:line="360" w:lineRule="auto"/>
        <w:ind w:left="216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will of God.</w:t>
      </w:r>
    </w:p>
    <w:p w14:paraId="0718A3EE" w14:textId="12F8ED20" w:rsidR="00E014D0" w:rsidRDefault="00E014D0" w:rsidP="00E014D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Comfort</w:t>
      </w:r>
      <w:r w:rsidR="00174D1B">
        <w:rPr>
          <w:rFonts w:ascii="Times New Roman" w:hAnsi="Times New Roman" w:cs="Times New Roman"/>
          <w:sz w:val="24"/>
          <w:szCs w:val="24"/>
        </w:rPr>
        <w:t xml:space="preserve"> – provides a divine salve and understanding that supports a beliver in sorry, pain, or difficulty.</w:t>
      </w:r>
    </w:p>
    <w:p w14:paraId="072CE094" w14:textId="4AD44BB8" w:rsidR="00174D1B" w:rsidRDefault="00174D1B" w:rsidP="00583246">
      <w:pPr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---------</w:t>
      </w:r>
      <w:r w:rsidR="0058324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1- 3 are </w:t>
      </w:r>
      <w:r w:rsidR="00583246">
        <w:rPr>
          <w:rFonts w:ascii="Times New Roman" w:hAnsi="Times New Roman" w:cs="Times New Roman"/>
          <w:sz w:val="24"/>
          <w:szCs w:val="24"/>
        </w:rPr>
        <w:t xml:space="preserve">elementary levels of the function of the gift of prophecy </w:t>
      </w:r>
      <w:r w:rsidR="00583246">
        <w:rPr>
          <w:rFonts w:ascii="Times New Roman" w:hAnsi="Times New Roman" w:cs="Times New Roman"/>
          <w:sz w:val="24"/>
          <w:szCs w:val="24"/>
        </w:rPr>
        <w:t>---------</w:t>
      </w:r>
    </w:p>
    <w:p w14:paraId="68459D41" w14:textId="114A0C3E" w:rsidR="00583246" w:rsidRPr="00174D1B" w:rsidRDefault="00583246" w:rsidP="00583246">
      <w:pPr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--------- </w:t>
      </w:r>
      <w:r>
        <w:rPr>
          <w:rFonts w:ascii="Times New Roman" w:hAnsi="Times New Roman" w:cs="Times New Roman"/>
          <w:sz w:val="24"/>
          <w:szCs w:val="24"/>
        </w:rPr>
        <w:t>4-10</w:t>
      </w:r>
      <w:r>
        <w:rPr>
          <w:rFonts w:ascii="Times New Roman" w:hAnsi="Times New Roman" w:cs="Times New Roman"/>
          <w:sz w:val="24"/>
          <w:szCs w:val="24"/>
        </w:rPr>
        <w:t xml:space="preserve"> are </w:t>
      </w:r>
      <w:r>
        <w:rPr>
          <w:rFonts w:ascii="Times New Roman" w:hAnsi="Times New Roman" w:cs="Times New Roman"/>
          <w:sz w:val="24"/>
          <w:szCs w:val="24"/>
        </w:rPr>
        <w:t>dimensions for seasoned leaders</w:t>
      </w:r>
      <w:r>
        <w:rPr>
          <w:rFonts w:ascii="Times New Roman" w:hAnsi="Times New Roman" w:cs="Times New Roman"/>
          <w:sz w:val="24"/>
          <w:szCs w:val="24"/>
        </w:rPr>
        <w:t xml:space="preserve"> ---------</w:t>
      </w:r>
    </w:p>
    <w:p w14:paraId="506189BD" w14:textId="77777777" w:rsidR="00583246" w:rsidRDefault="00E014D0" w:rsidP="00583246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Direction</w:t>
      </w:r>
      <w:r w:rsidR="00583246">
        <w:rPr>
          <w:rFonts w:ascii="Times New Roman" w:hAnsi="Times New Roman" w:cs="Times New Roman"/>
          <w:sz w:val="24"/>
          <w:szCs w:val="24"/>
        </w:rPr>
        <w:tab/>
      </w:r>
    </w:p>
    <w:p w14:paraId="1F84B9A8" w14:textId="6A50AB8C" w:rsidR="00583246" w:rsidRDefault="00583246" w:rsidP="00583246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 Samuel 16:1 – Direction from God </w:t>
      </w:r>
      <w:r w:rsidRPr="00583246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direction from Samuel </w:t>
      </w:r>
      <w:r w:rsidRPr="00583246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impacted David</w:t>
      </w:r>
    </w:p>
    <w:p w14:paraId="1B420BE3" w14:textId="2C010486" w:rsidR="00583246" w:rsidRDefault="00583246" w:rsidP="00583246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Acts 13:1 – direction ministry and destiny; be will to work with the leading of the Spirit</w:t>
      </w:r>
    </w:p>
    <w:p w14:paraId="20DB091F" w14:textId="6D4C3256" w:rsidR="00583246" w:rsidRDefault="00583246" w:rsidP="00583246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 Timothy 4:14</w:t>
      </w:r>
    </w:p>
    <w:p w14:paraId="2AD22D41" w14:textId="42472C13" w:rsidR="00583246" w:rsidRDefault="00583246" w:rsidP="00583246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Acts 9:10-19 – direction to Ananias </w:t>
      </w:r>
      <w:r w:rsidRPr="00583246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direction to Saul/Paul, instigated destiny and residual kingdom impact</w:t>
      </w:r>
    </w:p>
    <w:p w14:paraId="2F2D6F1C" w14:textId="067B580B" w:rsidR="00583246" w:rsidRDefault="00583246" w:rsidP="00583246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Ephesians 1:15-17 – revelation opens up “the hope of our calling”</w:t>
      </w:r>
    </w:p>
    <w:p w14:paraId="61D0E44E" w14:textId="6BBE66E1" w:rsidR="00583246" w:rsidRPr="00583246" w:rsidRDefault="00583246" w:rsidP="00583246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 Corinthians 14:30 – prophets are looking for the mystery of heaven (seeing/hearing)</w:t>
      </w:r>
    </w:p>
    <w:p w14:paraId="663C774F" w14:textId="6DCEB2F8" w:rsidR="00E014D0" w:rsidRDefault="00E014D0" w:rsidP="00E014D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Conferral</w:t>
      </w:r>
      <w:r w:rsidR="00583246">
        <w:rPr>
          <w:rFonts w:ascii="Times New Roman" w:hAnsi="Times New Roman" w:cs="Times New Roman"/>
          <w:sz w:val="24"/>
          <w:szCs w:val="24"/>
        </w:rPr>
        <w:tab/>
        <w:t>Act of presenting a gift</w:t>
      </w:r>
    </w:p>
    <w:p w14:paraId="09F13F70" w14:textId="633D9A1A" w:rsidR="00583246" w:rsidRDefault="00583246" w:rsidP="00583246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Romans 1:11, impartation</w:t>
      </w:r>
    </w:p>
    <w:p w14:paraId="3C8801CC" w14:textId="7A93B6A1" w:rsidR="00583246" w:rsidRDefault="00583246" w:rsidP="00583246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 Timothy 4:14-15, note the gift </w:t>
      </w:r>
      <w:r>
        <w:rPr>
          <w:rFonts w:ascii="Times New Roman" w:hAnsi="Times New Roman" w:cs="Times New Roman"/>
          <w:i/>
          <w:iCs/>
          <w:sz w:val="24"/>
          <w:szCs w:val="24"/>
        </w:rPr>
        <w:t>inside</w:t>
      </w:r>
      <w:r>
        <w:rPr>
          <w:rFonts w:ascii="Times New Roman" w:hAnsi="Times New Roman" w:cs="Times New Roman"/>
          <w:sz w:val="24"/>
          <w:szCs w:val="24"/>
        </w:rPr>
        <w:t>, given by the by prophecy!</w:t>
      </w:r>
    </w:p>
    <w:p w14:paraId="0FE6FC30" w14:textId="4F1FA000" w:rsidR="00583246" w:rsidRDefault="00583246" w:rsidP="00583246">
      <w:pPr>
        <w:pStyle w:val="ListParagraph"/>
        <w:numPr>
          <w:ilvl w:val="2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power of Rhema, creates divine gifts…etc. inside of people!</w:t>
      </w:r>
    </w:p>
    <w:p w14:paraId="085CAE10" w14:textId="27ACD989" w:rsidR="00E014D0" w:rsidRDefault="00E014D0" w:rsidP="00E014D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Confirmation</w:t>
      </w:r>
      <w:r w:rsidR="00583246">
        <w:rPr>
          <w:rFonts w:ascii="Times New Roman" w:hAnsi="Times New Roman" w:cs="Times New Roman"/>
          <w:sz w:val="24"/>
          <w:szCs w:val="24"/>
        </w:rPr>
        <w:tab/>
        <w:t>2 Corinthians 13:</w:t>
      </w:r>
      <w:r w:rsidR="005A561F">
        <w:rPr>
          <w:rFonts w:ascii="Times New Roman" w:hAnsi="Times New Roman" w:cs="Times New Roman"/>
          <w:sz w:val="24"/>
          <w:szCs w:val="24"/>
        </w:rPr>
        <w:t>1</w:t>
      </w:r>
    </w:p>
    <w:p w14:paraId="173648A7" w14:textId="4B230E1D" w:rsidR="00583246" w:rsidRDefault="00583246" w:rsidP="00583246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Prophetic witness </w:t>
      </w:r>
      <w:r w:rsidRPr="00583246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the Spirit of God verifying God’s heart/plan to the mouth of yielded vessels.</w:t>
      </w:r>
    </w:p>
    <w:p w14:paraId="09D4FBC9" w14:textId="656A4B24" w:rsidR="00583246" w:rsidRDefault="00583246" w:rsidP="00583246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Agabus spoke to Paul’s persecutions, Acts 20:22</w:t>
      </w:r>
    </w:p>
    <w:p w14:paraId="30B3FD8C" w14:textId="3BBB9C81" w:rsidR="00583246" w:rsidRDefault="00E014D0" w:rsidP="00583246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Correction</w:t>
      </w:r>
      <w:r w:rsidR="00583246">
        <w:rPr>
          <w:rFonts w:ascii="Times New Roman" w:hAnsi="Times New Roman" w:cs="Times New Roman"/>
          <w:sz w:val="24"/>
          <w:szCs w:val="24"/>
        </w:rPr>
        <w:t xml:space="preserve"> – 1 Corinthians 14:31, all may </w:t>
      </w:r>
      <w:r w:rsidR="00583246" w:rsidRPr="00583246">
        <w:rPr>
          <w:rFonts w:ascii="Times New Roman" w:hAnsi="Times New Roman" w:cs="Times New Roman"/>
          <w:b/>
          <w:bCs/>
          <w:sz w:val="24"/>
          <w:szCs w:val="24"/>
        </w:rPr>
        <w:t>learn</w:t>
      </w:r>
      <w:r w:rsidR="00583246">
        <w:rPr>
          <w:rFonts w:ascii="Times New Roman" w:hAnsi="Times New Roman" w:cs="Times New Roman"/>
          <w:sz w:val="24"/>
          <w:szCs w:val="24"/>
        </w:rPr>
        <w:t xml:space="preserve"> and </w:t>
      </w:r>
      <w:r w:rsidR="00583246" w:rsidRPr="00583246">
        <w:rPr>
          <w:rFonts w:ascii="Times New Roman" w:hAnsi="Times New Roman" w:cs="Times New Roman"/>
          <w:b/>
          <w:bCs/>
          <w:sz w:val="24"/>
          <w:szCs w:val="24"/>
        </w:rPr>
        <w:t>be corrected</w:t>
      </w:r>
      <w:r w:rsidR="00583246">
        <w:rPr>
          <w:rFonts w:ascii="Times New Roman" w:hAnsi="Times New Roman" w:cs="Times New Roman"/>
          <w:sz w:val="24"/>
          <w:szCs w:val="24"/>
        </w:rPr>
        <w:t>.</w:t>
      </w:r>
    </w:p>
    <w:p w14:paraId="09459BA5" w14:textId="60515086" w:rsidR="00583246" w:rsidRDefault="00583246" w:rsidP="00583246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See Revelation 1-3, words to the seven churches.</w:t>
      </w:r>
    </w:p>
    <w:p w14:paraId="3D348818" w14:textId="77777777" w:rsidR="00621DC2" w:rsidRPr="00621DC2" w:rsidRDefault="00621DC2" w:rsidP="00621DC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B53CC9C" w14:textId="2835C78C" w:rsidR="00E014D0" w:rsidRDefault="00E014D0" w:rsidP="00E014D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Judgement</w:t>
      </w:r>
    </w:p>
    <w:p w14:paraId="3397ABDE" w14:textId="0C1842C7" w:rsidR="00583246" w:rsidRDefault="00583246" w:rsidP="00583246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Jonah/Nahum both sent to heathen nations</w:t>
      </w:r>
    </w:p>
    <w:p w14:paraId="706B0B5D" w14:textId="39EA646A" w:rsidR="00583246" w:rsidRDefault="00583246" w:rsidP="00583246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Hosea/Joel/Amos/Jeremiah – pronounced judgement to Israel</w:t>
      </w:r>
    </w:p>
    <w:p w14:paraId="5649BACB" w14:textId="6DE54C5C" w:rsidR="00583246" w:rsidRDefault="00583246" w:rsidP="00583246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How God speaks to us:</w:t>
      </w:r>
    </w:p>
    <w:p w14:paraId="33A0FF76" w14:textId="3FC9FB10" w:rsidR="00583246" w:rsidRDefault="00583246" w:rsidP="00583246">
      <w:pPr>
        <w:pStyle w:val="ListParagraph"/>
        <w:numPr>
          <w:ilvl w:val="2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Creation, Romans 1:8</w:t>
      </w:r>
    </w:p>
    <w:p w14:paraId="2AD51B04" w14:textId="3E163DFF" w:rsidR="00583246" w:rsidRDefault="00583246" w:rsidP="00583246">
      <w:pPr>
        <w:pStyle w:val="ListParagraph"/>
        <w:numPr>
          <w:ilvl w:val="2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Inner voice (conscious), Holy Spirit</w:t>
      </w:r>
    </w:p>
    <w:p w14:paraId="3E40125B" w14:textId="4DF5B24A" w:rsidR="00583246" w:rsidRDefault="00583246" w:rsidP="00583246">
      <w:pPr>
        <w:pStyle w:val="ListParagraph"/>
        <w:numPr>
          <w:ilvl w:val="2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Outer voice (prophets)</w:t>
      </w:r>
    </w:p>
    <w:p w14:paraId="1FA94CB1" w14:textId="2407BB6B" w:rsidR="007D72E4" w:rsidRDefault="007D72E4" w:rsidP="00583246">
      <w:pPr>
        <w:pStyle w:val="ListParagraph"/>
        <w:numPr>
          <w:ilvl w:val="2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Circumstances</w:t>
      </w:r>
    </w:p>
    <w:p w14:paraId="3EF4AB96" w14:textId="5D0D30E2" w:rsidR="007D72E4" w:rsidRDefault="007D72E4" w:rsidP="00583246">
      <w:pPr>
        <w:pStyle w:val="ListParagraph"/>
        <w:numPr>
          <w:ilvl w:val="2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Final Judgment (see scenario with Eli and his sons, 1 Samuel 2:22-35</w:t>
      </w:r>
    </w:p>
    <w:p w14:paraId="366D9CFB" w14:textId="0A36A023" w:rsidR="00E014D0" w:rsidRDefault="00E014D0" w:rsidP="00E014D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Equipping Saints for the Work of the Ministry</w:t>
      </w:r>
    </w:p>
    <w:p w14:paraId="05BF3E7F" w14:textId="4F180DF1" w:rsidR="007D72E4" w:rsidRDefault="007D72E4" w:rsidP="007D72E4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Teaching/training</w:t>
      </w:r>
    </w:p>
    <w:p w14:paraId="4D10D4C3" w14:textId="3E1DCB51" w:rsidR="007D72E4" w:rsidRDefault="007D72E4" w:rsidP="007D72E4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Sons of the Prophets, raising up with practice/exercise</w:t>
      </w:r>
    </w:p>
    <w:p w14:paraId="6324610D" w14:textId="24F3C8C0" w:rsidR="007D72E4" w:rsidRDefault="007D72E4" w:rsidP="007D72E4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Nabioth (Dwelling place of Prophets), sustained atmospheres for prophets, prophetic minstrels, and prophetic bands/people to soak in and work out of, as ministry and worship to the Lord.</w:t>
      </w:r>
    </w:p>
    <w:p w14:paraId="56C48E3A" w14:textId="23B314B8" w:rsidR="00E014D0" w:rsidRDefault="007D72E4" w:rsidP="00621DC2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Questions and Answers:</w:t>
      </w:r>
    </w:p>
    <w:p w14:paraId="6F945C6F" w14:textId="2E11FC95" w:rsidR="007D72E4" w:rsidRDefault="007D72E4" w:rsidP="007D72E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Q:</w:t>
      </w:r>
      <w:r>
        <w:rPr>
          <w:rFonts w:ascii="Times New Roman" w:hAnsi="Times New Roman" w:cs="Times New Roman"/>
          <w:sz w:val="24"/>
          <w:szCs w:val="24"/>
        </w:rPr>
        <w:tab/>
        <w:t>How do you release judgment prophetically with love?</w:t>
      </w:r>
    </w:p>
    <w:p w14:paraId="3154A32B" w14:textId="1257D3D7" w:rsidR="007D72E4" w:rsidRPr="007D72E4" w:rsidRDefault="007D72E4" w:rsidP="007D72E4">
      <w:pPr>
        <w:spacing w:line="36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A:</w:t>
      </w:r>
      <w:r>
        <w:rPr>
          <w:rFonts w:ascii="Times New Roman" w:hAnsi="Times New Roman" w:cs="Times New Roman"/>
          <w:sz w:val="24"/>
          <w:szCs w:val="24"/>
        </w:rPr>
        <w:tab/>
        <w:t xml:space="preserve">The prophetic is called to “hire and fire”. Wisdom must be sued to determine if a public </w:t>
      </w:r>
      <w:r w:rsidRPr="007D72E4">
        <w:rPr>
          <w:rFonts w:ascii="Times New Roman" w:hAnsi="Times New Roman" w:cs="Times New Roman"/>
          <w:sz w:val="24"/>
          <w:szCs w:val="24"/>
        </w:rPr>
        <w:t>or private word is appropriate.</w:t>
      </w:r>
    </w:p>
    <w:p w14:paraId="4F2F1A04" w14:textId="1D01B6B0" w:rsidR="007D72E4" w:rsidRDefault="007D72E4" w:rsidP="007D72E4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72E4">
        <w:rPr>
          <w:rFonts w:ascii="Times New Roman" w:hAnsi="Times New Roman" w:cs="Times New Roman"/>
          <w:sz w:val="24"/>
          <w:szCs w:val="24"/>
        </w:rPr>
        <w:t xml:space="preserve">Be mindful that </w:t>
      </w:r>
      <w:r>
        <w:rPr>
          <w:rFonts w:ascii="Times New Roman" w:hAnsi="Times New Roman" w:cs="Times New Roman"/>
          <w:sz w:val="24"/>
          <w:szCs w:val="24"/>
        </w:rPr>
        <w:t>public release of a word of judgment can have a serious and pervasive impact upon many people.</w:t>
      </w:r>
    </w:p>
    <w:p w14:paraId="6E7A69AC" w14:textId="77777777" w:rsidR="00621DC2" w:rsidRDefault="00621DC2" w:rsidP="007D72E4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B128772" w14:textId="21629C14" w:rsidR="007D72E4" w:rsidRDefault="007D72E4" w:rsidP="007D72E4">
      <w:pPr>
        <w:spacing w:line="36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Q:</w:t>
      </w:r>
      <w:r>
        <w:rPr>
          <w:rFonts w:ascii="Times New Roman" w:hAnsi="Times New Roman" w:cs="Times New Roman"/>
          <w:sz w:val="24"/>
          <w:szCs w:val="24"/>
        </w:rPr>
        <w:tab/>
        <w:t>Some people have been abused by the prophetic—how do you restore people or help people if they are in a church without structure?</w:t>
      </w:r>
    </w:p>
    <w:p w14:paraId="1AF638B5" w14:textId="67FF3817" w:rsidR="007D72E4" w:rsidRDefault="007D72E4" w:rsidP="007D72E4">
      <w:pPr>
        <w:spacing w:line="36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A:</w:t>
      </w:r>
      <w:r>
        <w:rPr>
          <w:rFonts w:ascii="Times New Roman" w:hAnsi="Times New Roman" w:cs="Times New Roman"/>
          <w:sz w:val="24"/>
          <w:szCs w:val="24"/>
        </w:rPr>
        <w:tab/>
      </w:r>
      <w:r w:rsidRPr="007D72E4">
        <w:rPr>
          <w:rFonts w:ascii="Times New Roman" w:hAnsi="Times New Roman" w:cs="Times New Roman"/>
          <w:sz w:val="24"/>
          <w:szCs w:val="24"/>
        </w:rPr>
        <w:t>Be led by the Spirit on how explicitly to operate; for example in a Baptist church context, when called upon to pray for a group of youth leaders once, I did not blatantly prophesy over them everything that I saw, but prayed that God would respond to specific/personal situations that He was showing me.</w:t>
      </w:r>
    </w:p>
    <w:p w14:paraId="3A38FED9" w14:textId="568E1ED8" w:rsidR="007D72E4" w:rsidRDefault="007D72E4" w:rsidP="007D72E4">
      <w:pPr>
        <w:spacing w:line="36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Q: </w:t>
      </w:r>
      <w:r>
        <w:rPr>
          <w:rFonts w:ascii="Times New Roman" w:hAnsi="Times New Roman" w:cs="Times New Roman"/>
          <w:sz w:val="24"/>
          <w:szCs w:val="24"/>
        </w:rPr>
        <w:tab/>
        <w:t xml:space="preserve">Growth—how does one grow in the prophetic; especially if it can be recognized that some functions </w:t>
      </w:r>
      <w:r w:rsidR="00621DC2">
        <w:rPr>
          <w:rFonts w:ascii="Times New Roman" w:hAnsi="Times New Roman" w:cs="Times New Roman"/>
          <w:sz w:val="24"/>
          <w:szCs w:val="24"/>
        </w:rPr>
        <w:t>are beyond your “grade level” and/or if one is alone, in a desert place?</w:t>
      </w:r>
    </w:p>
    <w:p w14:paraId="760CFD4C" w14:textId="0F824EA7" w:rsidR="00621DC2" w:rsidRDefault="00621DC2" w:rsidP="007D72E4">
      <w:pPr>
        <w:spacing w:line="36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A:</w:t>
      </w:r>
      <w:r>
        <w:rPr>
          <w:rFonts w:ascii="Times New Roman" w:hAnsi="Times New Roman" w:cs="Times New Roman"/>
          <w:sz w:val="24"/>
          <w:szCs w:val="24"/>
        </w:rPr>
        <w:tab/>
        <w:t>Seek out a company of prophets to teach and to guide you with the release of words; know that one of the goals for people in Nairobi is to bring other prophets onsite to activate prophetic people there and pull them into ministry moments; access relational prophetic voices.</w:t>
      </w:r>
    </w:p>
    <w:p w14:paraId="09AD34C7" w14:textId="77777777" w:rsidR="00621DC2" w:rsidRDefault="00621DC2" w:rsidP="007D72E4">
      <w:pPr>
        <w:spacing w:line="360" w:lineRule="auto"/>
        <w:ind w:left="720" w:hanging="720"/>
        <w:rPr>
          <w:rFonts w:ascii="Times New Roman" w:hAnsi="Times New Roman" w:cs="Times New Roman"/>
          <w:sz w:val="24"/>
          <w:szCs w:val="24"/>
        </w:rPr>
      </w:pPr>
    </w:p>
    <w:p w14:paraId="24B28855" w14:textId="3125940B" w:rsidR="00621DC2" w:rsidRDefault="00621DC2" w:rsidP="007D72E4">
      <w:pPr>
        <w:spacing w:line="36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Q:</w:t>
      </w:r>
      <w:r>
        <w:rPr>
          <w:rFonts w:ascii="Times New Roman" w:hAnsi="Times New Roman" w:cs="Times New Roman"/>
          <w:sz w:val="24"/>
          <w:szCs w:val="24"/>
        </w:rPr>
        <w:tab/>
        <w:t>How does the prophetic function in worship ministry? How should it be managed/facilitated since worship is to the whole church body?</w:t>
      </w:r>
    </w:p>
    <w:p w14:paraId="5383A9C0" w14:textId="77777777" w:rsidR="00621DC2" w:rsidRDefault="00621DC2" w:rsidP="00621DC2">
      <w:pPr>
        <w:spacing w:line="36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A:</w:t>
      </w:r>
      <w:r>
        <w:rPr>
          <w:rFonts w:ascii="Times New Roman" w:hAnsi="Times New Roman" w:cs="Times New Roman"/>
          <w:sz w:val="24"/>
          <w:szCs w:val="24"/>
        </w:rPr>
        <w:tab/>
        <w:t>Administration is important. Relationships are important amongst leaders who can learn to communicate with one another for adjustments and course corrections within a meeting or atmosphere.</w:t>
      </w:r>
    </w:p>
    <w:p w14:paraId="5B68C541" w14:textId="77777777" w:rsidR="00621DC2" w:rsidRDefault="00621DC2" w:rsidP="00621DC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21DC2">
        <w:rPr>
          <w:rFonts w:ascii="Times New Roman" w:hAnsi="Times New Roman" w:cs="Times New Roman"/>
          <w:sz w:val="24"/>
          <w:szCs w:val="24"/>
        </w:rPr>
        <w:t>Walk with covering, submission, and practice.</w:t>
      </w:r>
    </w:p>
    <w:p w14:paraId="4ABE5AA4" w14:textId="77777777" w:rsidR="00621DC2" w:rsidRDefault="00621DC2" w:rsidP="00621DC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21DC2">
        <w:rPr>
          <w:rFonts w:ascii="Times New Roman" w:hAnsi="Times New Roman" w:cs="Times New Roman"/>
          <w:sz w:val="24"/>
          <w:szCs w:val="24"/>
        </w:rPr>
        <w:t>Listen for the “audibles” outside of natural administration and submit it to the team.</w:t>
      </w:r>
    </w:p>
    <w:p w14:paraId="67D86E90" w14:textId="6C0C4723" w:rsidR="00621DC2" w:rsidRPr="00621DC2" w:rsidRDefault="00621DC2" w:rsidP="00621DC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21DC2">
        <w:rPr>
          <w:rFonts w:ascii="Times New Roman" w:hAnsi="Times New Roman" w:cs="Times New Roman"/>
          <w:sz w:val="24"/>
          <w:szCs w:val="24"/>
        </w:rPr>
        <w:t>Maintain a ba</w:t>
      </w:r>
      <w:r>
        <w:rPr>
          <w:rFonts w:ascii="Times New Roman" w:hAnsi="Times New Roman" w:cs="Times New Roman"/>
          <w:sz w:val="24"/>
          <w:szCs w:val="24"/>
        </w:rPr>
        <w:t>lance of spontaneity and prepared order.</w:t>
      </w:r>
    </w:p>
    <w:sectPr w:rsidR="00621DC2" w:rsidRPr="00621DC2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C38D908" w14:textId="77777777" w:rsidR="00621DC2" w:rsidRDefault="00621DC2" w:rsidP="00621DC2">
      <w:pPr>
        <w:spacing w:after="0" w:line="240" w:lineRule="auto"/>
      </w:pPr>
      <w:r>
        <w:separator/>
      </w:r>
    </w:p>
  </w:endnote>
  <w:endnote w:type="continuationSeparator" w:id="0">
    <w:p w14:paraId="4B38CA73" w14:textId="77777777" w:rsidR="00621DC2" w:rsidRDefault="00621DC2" w:rsidP="00621D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55754446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7899E84" w14:textId="098F17EA" w:rsidR="00621DC2" w:rsidRDefault="00621DC2" w:rsidP="00621DC2">
        <w:pPr>
          <w:pStyle w:val="Footer"/>
          <w:pBdr>
            <w:top w:val="single" w:sz="4" w:space="1" w:color="D9D9D9" w:themeColor="background1" w:themeShade="D9"/>
          </w:pBdr>
          <w:jc w:val="right"/>
          <w:rPr>
            <w:b/>
            <w:bCs/>
          </w:rPr>
        </w:pPr>
        <w:r w:rsidRPr="00621DC2">
          <w:rPr>
            <w:rFonts w:ascii="Times New Roman" w:hAnsi="Times New Roman" w:cs="Times New Roman"/>
          </w:rPr>
          <w:fldChar w:fldCharType="begin"/>
        </w:r>
        <w:r w:rsidRPr="00621DC2">
          <w:rPr>
            <w:rFonts w:ascii="Times New Roman" w:hAnsi="Times New Roman" w:cs="Times New Roman"/>
          </w:rPr>
          <w:instrText xml:space="preserve"> PAGE   \* MERGEFORMAT </w:instrText>
        </w:r>
        <w:r w:rsidRPr="00621DC2">
          <w:rPr>
            <w:rFonts w:ascii="Times New Roman" w:hAnsi="Times New Roman" w:cs="Times New Roman"/>
          </w:rPr>
          <w:fldChar w:fldCharType="separate"/>
        </w:r>
        <w:r w:rsidRPr="00621DC2">
          <w:rPr>
            <w:rFonts w:ascii="Times New Roman" w:hAnsi="Times New Roman" w:cs="Times New Roman"/>
            <w:b/>
            <w:bCs/>
            <w:noProof/>
          </w:rPr>
          <w:t>2</w:t>
        </w:r>
        <w:r w:rsidRPr="00621DC2">
          <w:rPr>
            <w:rFonts w:ascii="Times New Roman" w:hAnsi="Times New Roman" w:cs="Times New Roman"/>
            <w:b/>
            <w:bCs/>
            <w:noProof/>
          </w:rPr>
          <w:fldChar w:fldCharType="end"/>
        </w:r>
        <w:r w:rsidRPr="00621DC2">
          <w:rPr>
            <w:rFonts w:ascii="Times New Roman" w:hAnsi="Times New Roman" w:cs="Times New Roman"/>
            <w:b/>
            <w:bCs/>
          </w:rPr>
          <w:t xml:space="preserve"> | </w:t>
        </w:r>
        <w:r w:rsidRPr="00621DC2">
          <w:rPr>
            <w:rFonts w:ascii="Times New Roman" w:hAnsi="Times New Roman" w:cs="Times New Roman"/>
            <w:color w:val="7F7F7F" w:themeColor="background1" w:themeShade="7F"/>
            <w:spacing w:val="60"/>
          </w:rPr>
          <w:t>Page</w:t>
        </w:r>
      </w:p>
    </w:sdtContent>
  </w:sdt>
  <w:p w14:paraId="2CF70CE9" w14:textId="77777777" w:rsidR="00621DC2" w:rsidRDefault="00621D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B0A400B" w14:textId="77777777" w:rsidR="00621DC2" w:rsidRDefault="00621DC2" w:rsidP="00621DC2">
      <w:pPr>
        <w:spacing w:after="0" w:line="240" w:lineRule="auto"/>
      </w:pPr>
      <w:r>
        <w:separator/>
      </w:r>
    </w:p>
  </w:footnote>
  <w:footnote w:type="continuationSeparator" w:id="0">
    <w:p w14:paraId="277FECA3" w14:textId="77777777" w:rsidR="00621DC2" w:rsidRDefault="00621DC2" w:rsidP="00621D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5AE0F4C"/>
    <w:multiLevelType w:val="hybridMultilevel"/>
    <w:tmpl w:val="E5A821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2B7D81"/>
    <w:multiLevelType w:val="hybridMultilevel"/>
    <w:tmpl w:val="3D50738A"/>
    <w:lvl w:ilvl="0" w:tplc="4738997C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auto"/>
        <w14:glow w14:rad="0">
          <w14:srgbClr w14:val="000000"/>
        </w14:glow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EDD09DD"/>
    <w:multiLevelType w:val="hybridMultilevel"/>
    <w:tmpl w:val="29B2EC56"/>
    <w:lvl w:ilvl="0" w:tplc="1D42BEC4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15DB49"/>
        <w14:glow w14:rad="0">
          <w14:srgbClr w14:val="000000"/>
        </w14:glow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8610060">
    <w:abstractNumId w:val="2"/>
  </w:num>
  <w:num w:numId="2" w16cid:durableId="203712044">
    <w:abstractNumId w:val="0"/>
  </w:num>
  <w:num w:numId="3" w16cid:durableId="16092411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7BD"/>
    <w:rsid w:val="00174D1B"/>
    <w:rsid w:val="002117BD"/>
    <w:rsid w:val="002B7205"/>
    <w:rsid w:val="002E5A94"/>
    <w:rsid w:val="003F7232"/>
    <w:rsid w:val="00583246"/>
    <w:rsid w:val="005A561F"/>
    <w:rsid w:val="00621DC2"/>
    <w:rsid w:val="0070713C"/>
    <w:rsid w:val="007506CB"/>
    <w:rsid w:val="007A6343"/>
    <w:rsid w:val="007D72E4"/>
    <w:rsid w:val="009B6BCE"/>
    <w:rsid w:val="00C407A0"/>
    <w:rsid w:val="00CA0650"/>
    <w:rsid w:val="00DF263E"/>
    <w:rsid w:val="00E014D0"/>
    <w:rsid w:val="00EE2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0A468"/>
  <w15:chartTrackingRefBased/>
  <w15:docId w15:val="{41168EAD-5725-4F64-A4B8-829D6A506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17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7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7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7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7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7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7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7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7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7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7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7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7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7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7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7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7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7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7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7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7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7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7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7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7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7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7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7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7BD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7A6343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621D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1DC2"/>
  </w:style>
  <w:style w:type="paragraph" w:styleId="Footer">
    <w:name w:val="footer"/>
    <w:basedOn w:val="Normal"/>
    <w:link w:val="FooterChar"/>
    <w:uiPriority w:val="99"/>
    <w:unhideWhenUsed/>
    <w:rsid w:val="00621D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1D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6655</TotalTime>
  <Pages>4</Pages>
  <Words>801</Words>
  <Characters>4570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Shabaka Williams</dc:creator>
  <cp:keywords/>
  <dc:description/>
  <cp:lastModifiedBy>Shabaka Williams</cp:lastModifiedBy>
  <cp:revision>2</cp:revision>
  <dcterms:created xsi:type="dcterms:W3CDTF">2024-10-18T10:08:00Z</dcterms:created>
  <dcterms:modified xsi:type="dcterms:W3CDTF">2024-10-23T01:03:00Z</dcterms:modified>
</cp:coreProperties>
</file>