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4C64" w14:textId="77777777" w:rsidR="004363D6" w:rsidRPr="004363D6" w:rsidRDefault="004363D6" w:rsidP="004363D6">
      <w:pPr>
        <w:rPr>
          <w:rFonts w:hint="eastAsia"/>
        </w:rPr>
      </w:pPr>
      <w:r w:rsidRPr="004363D6">
        <w:t>老师好，我是李盛鹏。今天我汇报的题目是《蓝核智眼——海洋放射性物质监测系统》。</w:t>
      </w:r>
    </w:p>
    <w:p w14:paraId="15885AF1" w14:textId="77777777" w:rsidR="004363D6" w:rsidRPr="004363D6" w:rsidRDefault="004363D6" w:rsidP="004363D6">
      <w:pPr>
        <w:rPr>
          <w:rFonts w:hint="eastAsia"/>
        </w:rPr>
      </w:pPr>
      <w:r w:rsidRPr="004363D6">
        <w:t>随着核能利用与海洋开发的深入，核泄漏与废水处理问题日益凸显。海洋放射性物质扩散广、隐蔽性强、富集复杂，对生态与区域安全构成严峻挑战。因此，构建一套可信、及时、可追溯的监测系统至关重要。</w:t>
      </w:r>
    </w:p>
    <w:p w14:paraId="01690CAD" w14:textId="77777777" w:rsidR="00A93BBA" w:rsidRDefault="004363D6" w:rsidP="004363D6">
      <w:r w:rsidRPr="004363D6">
        <w:t>当前，数据来源分散、标准不一、实时性不足，预警机制薄弱。</w:t>
      </w:r>
    </w:p>
    <w:p w14:paraId="4E07728E" w14:textId="77777777" w:rsidR="00A93BBA" w:rsidRDefault="00A93BBA" w:rsidP="004363D6"/>
    <w:p w14:paraId="2B159563" w14:textId="3617E70B" w:rsidR="004363D6" w:rsidRPr="004363D6" w:rsidRDefault="004363D6" w:rsidP="004363D6">
      <w:pPr>
        <w:rPr>
          <w:rFonts w:hint="eastAsia"/>
        </w:rPr>
      </w:pPr>
      <w:r w:rsidRPr="004363D6">
        <w:t>为应对这些问题，我们整合了国际原子能机构MARIS项目的多类数据，包括数万条洋流、生物采样等信息，时间</w:t>
      </w:r>
      <w:proofErr w:type="gramStart"/>
      <w:r w:rsidRPr="004363D6">
        <w:t>跨度超</w:t>
      </w:r>
      <w:proofErr w:type="gramEnd"/>
      <w:r w:rsidRPr="004363D6">
        <w:t>五十年，为系统提供了扎实的数据支撑。</w:t>
      </w:r>
    </w:p>
    <w:p w14:paraId="1824C77B" w14:textId="77777777" w:rsidR="000036E4" w:rsidRPr="004363D6" w:rsidRDefault="000036E4" w:rsidP="000036E4">
      <w:pPr>
        <w:rPr>
          <w:rFonts w:hint="eastAsia"/>
        </w:rPr>
      </w:pPr>
    </w:p>
    <w:p w14:paraId="7B2DBDFE" w14:textId="1B7205E5" w:rsidR="002A5779" w:rsidRDefault="006A7A34" w:rsidP="000036E4">
      <w:pPr>
        <w:rPr>
          <w:rFonts w:hint="eastAsia"/>
        </w:rPr>
      </w:pPr>
      <w:r w:rsidRPr="006A7A34">
        <w:t>我们针对不同角色的实际工作痛点——如突发数据处理、状态更新、录入效率和数据获取难等问题</w:t>
      </w:r>
      <w:r w:rsidR="000036E4">
        <w:rPr>
          <w:rFonts w:hint="eastAsia"/>
        </w:rPr>
        <w:t>，对系统功能进行了梳理。</w:t>
      </w:r>
      <w:r w:rsidR="002A5779" w:rsidRPr="002A5779">
        <w:t>系统</w:t>
      </w:r>
      <w:r w:rsidR="002A5779">
        <w:rPr>
          <w:rFonts w:hint="eastAsia"/>
        </w:rPr>
        <w:t>不仅需要满足基本的</w:t>
      </w:r>
      <w:r w:rsidR="002A5779" w:rsidRPr="002A5779">
        <w:t>数据管理</w:t>
      </w:r>
      <w:r w:rsidR="002A5779">
        <w:rPr>
          <w:rFonts w:hint="eastAsia"/>
        </w:rPr>
        <w:t>，还应该具备数据</w:t>
      </w:r>
      <w:r w:rsidR="002A5779" w:rsidRPr="002A5779">
        <w:t>可视化分析</w:t>
      </w:r>
      <w:r w:rsidR="005A3482">
        <w:rPr>
          <w:rFonts w:hint="eastAsia"/>
        </w:rPr>
        <w:t>。</w:t>
      </w:r>
      <w:r w:rsidR="005A3482" w:rsidRPr="005A3482">
        <w:t>用户分为管理员、数据管理用户和普通用户三类，分别对应审核管理、录入维护和查询获取等职能。</w:t>
      </w:r>
      <w:r w:rsidR="00D65719" w:rsidRPr="00D65719">
        <w:t>在保障数据安全的同时，提升各场景下的使用效率。</w:t>
      </w:r>
    </w:p>
    <w:p w14:paraId="29257079" w14:textId="77777777" w:rsidR="000036E4" w:rsidRDefault="000036E4" w:rsidP="000036E4">
      <w:pPr>
        <w:rPr>
          <w:rFonts w:hint="eastAsia"/>
        </w:rPr>
      </w:pPr>
    </w:p>
    <w:p w14:paraId="1C58A1D5" w14:textId="77777777" w:rsidR="000036E4" w:rsidRDefault="000036E4" w:rsidP="000036E4">
      <w:pPr>
        <w:rPr>
          <w:rFonts w:hint="eastAsia"/>
        </w:rPr>
      </w:pPr>
      <w:r>
        <w:rPr>
          <w:rFonts w:hint="eastAsia"/>
        </w:rPr>
        <w:t>整个系统采用前后端分离的架构来应对这些需求。前端使用Vue.js构建交互界面，后端则以Java和</w:t>
      </w:r>
      <w:proofErr w:type="spellStart"/>
      <w:r>
        <w:rPr>
          <w:rFonts w:hint="eastAsia"/>
        </w:rPr>
        <w:t>Netty</w:t>
      </w:r>
      <w:proofErr w:type="spellEnd"/>
      <w:r>
        <w:rPr>
          <w:rFonts w:hint="eastAsia"/>
        </w:rPr>
        <w:t>为基础，自主实现了REST API服务。数据存储方面，选用MySQL作为主数据库，并结合流式处理框架</w:t>
      </w:r>
      <w:proofErr w:type="spellStart"/>
      <w:r>
        <w:rPr>
          <w:rFonts w:hint="eastAsia"/>
        </w:rPr>
        <w:t>Flink</w:t>
      </w:r>
      <w:proofErr w:type="spellEnd"/>
      <w:r>
        <w:rPr>
          <w:rFonts w:hint="eastAsia"/>
        </w:rPr>
        <w:t>，以支撑可能的实时数据处理场景。</w:t>
      </w:r>
    </w:p>
    <w:p w14:paraId="1E28F752" w14:textId="77777777" w:rsidR="00B172D4" w:rsidRDefault="00B172D4" w:rsidP="000036E4">
      <w:pPr>
        <w:rPr>
          <w:rFonts w:hint="eastAsia"/>
        </w:rPr>
      </w:pPr>
    </w:p>
    <w:p w14:paraId="503BCE4C" w14:textId="77777777" w:rsidR="004E4A14" w:rsidRDefault="000036E4" w:rsidP="000036E4">
      <w:pPr>
        <w:rPr>
          <w:rFonts w:hint="eastAsia"/>
        </w:rPr>
      </w:pPr>
      <w:r>
        <w:rPr>
          <w:rFonts w:hint="eastAsia"/>
        </w:rPr>
        <w:t>数据库设计是本次项目的重点。我们定义了用户表、放射性核素样本表、洋流表、放射源表等核心表结构。</w:t>
      </w:r>
    </w:p>
    <w:p w14:paraId="644CD137" w14:textId="77777777" w:rsidR="004E4A14" w:rsidRDefault="004E4A14" w:rsidP="000036E4">
      <w:pPr>
        <w:rPr>
          <w:rFonts w:hint="eastAsia"/>
        </w:rPr>
      </w:pPr>
    </w:p>
    <w:p w14:paraId="7FC7C03D" w14:textId="21661553" w:rsidR="000036E4" w:rsidRDefault="000036E4" w:rsidP="000036E4">
      <w:pPr>
        <w:rPr>
          <w:rFonts w:hint="eastAsia"/>
        </w:rPr>
      </w:pPr>
      <w:r>
        <w:rPr>
          <w:rFonts w:hint="eastAsia"/>
        </w:rPr>
        <w:t>设计过程遵循概念设计、逻辑设计与物理设计的步骤，在逻辑设计中采用第三范式进行规范化，在物理层面则考虑了索引优化、视图访问控制与权限限制，从多个维</w:t>
      </w:r>
      <w:proofErr w:type="gramStart"/>
      <w:r>
        <w:rPr>
          <w:rFonts w:hint="eastAsia"/>
        </w:rPr>
        <w:t>度保障</w:t>
      </w:r>
      <w:proofErr w:type="gramEnd"/>
      <w:r>
        <w:rPr>
          <w:rFonts w:hint="eastAsia"/>
        </w:rPr>
        <w:t>数据的安全与效率。</w:t>
      </w:r>
    </w:p>
    <w:p w14:paraId="2D26EE2E" w14:textId="77777777" w:rsidR="000036E4" w:rsidRDefault="000036E4" w:rsidP="000036E4">
      <w:pPr>
        <w:rPr>
          <w:rFonts w:hint="eastAsia"/>
        </w:rPr>
      </w:pPr>
    </w:p>
    <w:p w14:paraId="26AE06B4" w14:textId="2EF0EDA8" w:rsidR="00CB14A1" w:rsidRDefault="000036E4" w:rsidP="000036E4">
      <w:pPr>
        <w:rPr>
          <w:rFonts w:hint="eastAsia"/>
        </w:rPr>
      </w:pPr>
      <w:r>
        <w:rPr>
          <w:rFonts w:hint="eastAsia"/>
        </w:rPr>
        <w:t>为了让系统好用且直观，管理平台采用了海洋主题的视觉风格</w:t>
      </w:r>
      <w:r w:rsidR="007262AC">
        <w:rPr>
          <w:rFonts w:hint="eastAsia"/>
        </w:rPr>
        <w:t>。</w:t>
      </w:r>
    </w:p>
    <w:p w14:paraId="3423EF4A" w14:textId="77777777" w:rsidR="00CB14A1" w:rsidRDefault="00CB14A1" w:rsidP="000036E4">
      <w:pPr>
        <w:rPr>
          <w:rFonts w:hint="eastAsia"/>
        </w:rPr>
      </w:pPr>
    </w:p>
    <w:p w14:paraId="498C24AA" w14:textId="7D43FBE8" w:rsidR="000036E4" w:rsidRDefault="000036E4" w:rsidP="000036E4">
      <w:pPr>
        <w:rPr>
          <w:rFonts w:hint="eastAsia"/>
        </w:rPr>
      </w:pPr>
      <w:r>
        <w:rPr>
          <w:rFonts w:hint="eastAsia"/>
        </w:rPr>
        <w:t>界面聚焦核心指标，力求信息架构清晰、功能分区明确，从而降低用户的使用认知负担。</w:t>
      </w:r>
    </w:p>
    <w:p w14:paraId="20677250" w14:textId="77777777" w:rsidR="000036E4" w:rsidRDefault="000036E4" w:rsidP="000036E4">
      <w:pPr>
        <w:rPr>
          <w:rFonts w:hint="eastAsia"/>
        </w:rPr>
      </w:pPr>
    </w:p>
    <w:p w14:paraId="716E37DF" w14:textId="77777777" w:rsidR="001767E0" w:rsidRDefault="000036E4" w:rsidP="000036E4">
      <w:pPr>
        <w:rPr>
          <w:rFonts w:hint="eastAsia"/>
        </w:rPr>
      </w:pPr>
      <w:r>
        <w:rPr>
          <w:rFonts w:hint="eastAsia"/>
        </w:rPr>
        <w:lastRenderedPageBreak/>
        <w:t>权限控制方面，系统实现了动态菜单机制，根据不同角色展示相应的功能入口。管理员可以进行数据审核与用户管理</w:t>
      </w:r>
    </w:p>
    <w:p w14:paraId="51B6AEAB" w14:textId="77777777" w:rsidR="001767E0" w:rsidRDefault="001767E0" w:rsidP="000036E4">
      <w:pPr>
        <w:rPr>
          <w:rFonts w:hint="eastAsia"/>
        </w:rPr>
      </w:pPr>
    </w:p>
    <w:p w14:paraId="3B9937C3" w14:textId="2C6249D1" w:rsidR="000036E4" w:rsidRDefault="000036E4" w:rsidP="000036E4">
      <w:pPr>
        <w:rPr>
          <w:rFonts w:hint="eastAsia"/>
        </w:rPr>
      </w:pPr>
      <w:r>
        <w:rPr>
          <w:rFonts w:hint="eastAsia"/>
        </w:rPr>
        <w:t>系统也设置了消息面板与个人信息页面，通过透明地展示系统消息，来建立用户对系统专业性与可靠性的信任。</w:t>
      </w:r>
    </w:p>
    <w:p w14:paraId="7FFCFF5D" w14:textId="77777777" w:rsidR="000036E4" w:rsidRDefault="000036E4" w:rsidP="000036E4">
      <w:pPr>
        <w:rPr>
          <w:rFonts w:hint="eastAsia"/>
        </w:rPr>
      </w:pPr>
    </w:p>
    <w:p w14:paraId="7741478B" w14:textId="77777777" w:rsidR="00D87EC7" w:rsidRDefault="000036E4" w:rsidP="000036E4">
      <w:pPr>
        <w:rPr>
          <w:rFonts w:hint="eastAsia"/>
        </w:rPr>
      </w:pPr>
      <w:r>
        <w:rPr>
          <w:rFonts w:hint="eastAsia"/>
        </w:rPr>
        <w:t>数据可视化部分，我们通过图表展示各海域放射性物质的平均浓度变化，实现对全球洋流放射性浓度的监测与风险预警。系统也提供海洋生物放射性统计、核素分布分析，并对最新热点事件进行梳理，为相关人员提供数据支持和时事概览。</w:t>
      </w:r>
    </w:p>
    <w:p w14:paraId="4A13B680" w14:textId="77777777" w:rsidR="00D87EC7" w:rsidRDefault="00D87EC7" w:rsidP="000036E4">
      <w:pPr>
        <w:rPr>
          <w:rFonts w:hint="eastAsia"/>
        </w:rPr>
      </w:pPr>
    </w:p>
    <w:p w14:paraId="27DD9696" w14:textId="1E62A9AB" w:rsidR="000036E4" w:rsidRDefault="000036E4" w:rsidP="000036E4">
      <w:pPr>
        <w:rPr>
          <w:rFonts w:hint="eastAsia"/>
        </w:rPr>
      </w:pPr>
      <w:r>
        <w:rPr>
          <w:rFonts w:hint="eastAsia"/>
        </w:rPr>
        <w:t>此外，借助Leaflet开源地图库，我们在数字地图上可视化了全球核电站与采样点的分布情况。</w:t>
      </w:r>
    </w:p>
    <w:p w14:paraId="7AE6BF72" w14:textId="77777777" w:rsidR="000036E4" w:rsidRDefault="000036E4" w:rsidP="000036E4">
      <w:pPr>
        <w:rPr>
          <w:rFonts w:hint="eastAsia"/>
        </w:rPr>
      </w:pPr>
    </w:p>
    <w:p w14:paraId="014B7925" w14:textId="44BDADFA" w:rsidR="000036E4" w:rsidRDefault="000036E4" w:rsidP="000036E4">
      <w:pPr>
        <w:rPr>
          <w:rFonts w:hint="eastAsia"/>
        </w:rPr>
      </w:pPr>
      <w:r>
        <w:rPr>
          <w:rFonts w:hint="eastAsia"/>
        </w:rPr>
        <w:t>在数据管理功能上，系统支持数据</w:t>
      </w:r>
      <w:r w:rsidR="004021EF">
        <w:rPr>
          <w:rFonts w:hint="eastAsia"/>
        </w:rPr>
        <w:t>的增删改查</w:t>
      </w:r>
      <w:r>
        <w:rPr>
          <w:rFonts w:hint="eastAsia"/>
        </w:rPr>
        <w:t>。</w:t>
      </w:r>
      <w:r w:rsidR="00A41566">
        <w:rPr>
          <w:rFonts w:hint="eastAsia"/>
        </w:rPr>
        <w:t>用</w:t>
      </w:r>
      <w:r>
        <w:rPr>
          <w:rFonts w:hint="eastAsia"/>
        </w:rPr>
        <w:t>管理员审核</w:t>
      </w:r>
      <w:r w:rsidR="00A41566">
        <w:rPr>
          <w:rFonts w:hint="eastAsia"/>
        </w:rPr>
        <w:t>来</w:t>
      </w:r>
      <w:r>
        <w:rPr>
          <w:rFonts w:hint="eastAsia"/>
        </w:rPr>
        <w:t>构建“安全与质量”的双重保障。查询功能提供范围筛选、下拉列表与关键字搜索，方便用户精准定位所需数据。</w:t>
      </w:r>
    </w:p>
    <w:p w14:paraId="47733651" w14:textId="77777777" w:rsidR="000036E4" w:rsidRDefault="000036E4" w:rsidP="000036E4">
      <w:pPr>
        <w:rPr>
          <w:rFonts w:hint="eastAsia"/>
        </w:rPr>
      </w:pPr>
    </w:p>
    <w:p w14:paraId="29F78BE8" w14:textId="08908AC0" w:rsidR="000036E4" w:rsidRDefault="00057861" w:rsidP="000036E4">
      <w:pPr>
        <w:rPr>
          <w:rFonts w:hint="eastAsia"/>
        </w:rPr>
      </w:pPr>
      <w:r>
        <w:rPr>
          <w:rFonts w:hint="eastAsia"/>
        </w:rPr>
        <w:t>最后介绍一下数据库连接</w:t>
      </w:r>
      <w:r w:rsidR="002F1F0A">
        <w:rPr>
          <w:rFonts w:hint="eastAsia"/>
        </w:rPr>
        <w:t>。</w:t>
      </w:r>
      <w:r w:rsidR="000036E4">
        <w:rPr>
          <w:rFonts w:hint="eastAsia"/>
        </w:rPr>
        <w:t>后端与数据库的连接通过</w:t>
      </w:r>
      <w:proofErr w:type="spellStart"/>
      <w:r w:rsidR="000036E4">
        <w:rPr>
          <w:rFonts w:hint="eastAsia"/>
        </w:rPr>
        <w:t>HikariCP</w:t>
      </w:r>
      <w:proofErr w:type="spellEnd"/>
      <w:r w:rsidR="000036E4">
        <w:rPr>
          <w:rFonts w:hint="eastAsia"/>
        </w:rPr>
        <w:t>连接池进行管理，实现了配置加载、连接获取与安全释放的完整生命周期管理，确保了数据操作的效率与稳定性。</w:t>
      </w:r>
    </w:p>
    <w:p w14:paraId="18BF175B" w14:textId="77777777" w:rsidR="000036E4" w:rsidRDefault="000036E4" w:rsidP="000036E4">
      <w:pPr>
        <w:rPr>
          <w:rFonts w:hint="eastAsia"/>
        </w:rPr>
      </w:pPr>
    </w:p>
    <w:p w14:paraId="4AD03506" w14:textId="4D91A146" w:rsidR="00CC3E0C" w:rsidRPr="000036E4" w:rsidRDefault="000036E4" w:rsidP="000036E4">
      <w:pPr>
        <w:rPr>
          <w:rFonts w:hint="eastAsia"/>
        </w:rPr>
      </w:pPr>
      <w:r>
        <w:rPr>
          <w:rFonts w:hint="eastAsia"/>
        </w:rPr>
        <w:t>以上是我对《蓝核智眼——海洋放射性物质检测系统》设计的整体介绍。我的汇报到此结束，恳请老师批评指正。</w:t>
      </w:r>
    </w:p>
    <w:sectPr w:rsidR="00CC3E0C" w:rsidRPr="00003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91107"/>
    <w:multiLevelType w:val="hybridMultilevel"/>
    <w:tmpl w:val="EBC8ED66"/>
    <w:lvl w:ilvl="0" w:tplc="FDF8C1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840C80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DEE89D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F2CA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D6E3B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27EBB2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10A5CE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8A2E74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B6E470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73859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F7"/>
    <w:rsid w:val="000036E4"/>
    <w:rsid w:val="00044BBC"/>
    <w:rsid w:val="00057861"/>
    <w:rsid w:val="00076C4F"/>
    <w:rsid w:val="000F44A8"/>
    <w:rsid w:val="001767E0"/>
    <w:rsid w:val="002319DE"/>
    <w:rsid w:val="00237E8F"/>
    <w:rsid w:val="002A5779"/>
    <w:rsid w:val="002F1F0A"/>
    <w:rsid w:val="00347A02"/>
    <w:rsid w:val="00401570"/>
    <w:rsid w:val="004021EF"/>
    <w:rsid w:val="00412A60"/>
    <w:rsid w:val="004363D6"/>
    <w:rsid w:val="00465D36"/>
    <w:rsid w:val="00487E2E"/>
    <w:rsid w:val="004A6385"/>
    <w:rsid w:val="004E4A14"/>
    <w:rsid w:val="004E5D63"/>
    <w:rsid w:val="0051662A"/>
    <w:rsid w:val="005A3482"/>
    <w:rsid w:val="005E46F0"/>
    <w:rsid w:val="00624BA3"/>
    <w:rsid w:val="00681781"/>
    <w:rsid w:val="00695610"/>
    <w:rsid w:val="006A7A34"/>
    <w:rsid w:val="006B78EF"/>
    <w:rsid w:val="006D13B6"/>
    <w:rsid w:val="006F1B46"/>
    <w:rsid w:val="007262AC"/>
    <w:rsid w:val="00731E3F"/>
    <w:rsid w:val="008E79F7"/>
    <w:rsid w:val="0092554E"/>
    <w:rsid w:val="009579DF"/>
    <w:rsid w:val="009A313A"/>
    <w:rsid w:val="00A41566"/>
    <w:rsid w:val="00A93BBA"/>
    <w:rsid w:val="00AB05A5"/>
    <w:rsid w:val="00B172D4"/>
    <w:rsid w:val="00B356C0"/>
    <w:rsid w:val="00B408F0"/>
    <w:rsid w:val="00CB14A1"/>
    <w:rsid w:val="00CC3E0C"/>
    <w:rsid w:val="00CF7B07"/>
    <w:rsid w:val="00D65719"/>
    <w:rsid w:val="00D87EC7"/>
    <w:rsid w:val="00E64135"/>
    <w:rsid w:val="00E8241C"/>
    <w:rsid w:val="00EA2AA0"/>
    <w:rsid w:val="00EC1EFB"/>
    <w:rsid w:val="00F201E0"/>
    <w:rsid w:val="00F6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EC80"/>
  <w15:chartTrackingRefBased/>
  <w15:docId w15:val="{1FFCF8F6-14BD-4B00-AC59-90AECB5A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9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9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9F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9F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9F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9F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9F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9F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8E79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9F7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8E79F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9F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79F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9F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9F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9F7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E79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E79F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79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E7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E7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E79F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E79F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E79F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E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E79F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E7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54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33</cp:revision>
  <dcterms:created xsi:type="dcterms:W3CDTF">2025-12-23T07:22:00Z</dcterms:created>
  <dcterms:modified xsi:type="dcterms:W3CDTF">2025-12-23T08:38:00Z</dcterms:modified>
</cp:coreProperties>
</file>