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E071B" w14:textId="77777777" w:rsidR="00CD0B79" w:rsidRDefault="00000000">
      <w:pPr>
        <w:autoSpaceDE w:val="0"/>
        <w:autoSpaceDN w:val="0"/>
        <w:spacing w:before="121"/>
        <w:ind w:right="289" w:firstLine="944"/>
        <w:jc w:val="center"/>
        <w:rPr>
          <w:rFonts w:ascii="宋体" w:eastAsia="宋体" w:hAnsi="宋体" w:cs="宋体" w:hint="eastAsia"/>
          <w:b/>
          <w:bCs/>
          <w:kern w:val="0"/>
          <w:sz w:val="48"/>
          <w:szCs w:val="48"/>
        </w:rPr>
      </w:pPr>
      <w:r>
        <w:rPr>
          <w:rFonts w:ascii="宋体" w:eastAsia="宋体" w:hAnsi="宋体" w:cs="宋体"/>
          <w:b/>
          <w:bCs/>
          <w:spacing w:val="-5"/>
          <w:kern w:val="0"/>
          <w:sz w:val="48"/>
          <w:szCs w:val="48"/>
        </w:rPr>
        <w:t>同济大学计算机系</w:t>
      </w:r>
    </w:p>
    <w:p w14:paraId="01237140" w14:textId="77777777" w:rsidR="00CD0B79" w:rsidRDefault="00CD0B79">
      <w:pPr>
        <w:autoSpaceDE w:val="0"/>
        <w:autoSpaceDN w:val="0"/>
        <w:ind w:firstLine="964"/>
        <w:rPr>
          <w:rFonts w:ascii="宋体" w:eastAsia="宋体" w:hAnsi="宋体" w:cs="宋体" w:hint="eastAsia"/>
          <w:b/>
          <w:kern w:val="0"/>
          <w:sz w:val="48"/>
          <w:szCs w:val="24"/>
        </w:rPr>
      </w:pPr>
    </w:p>
    <w:p w14:paraId="20DFDC57" w14:textId="6EB7DE69" w:rsidR="00CD0B79" w:rsidRDefault="009346CC" w:rsidP="00807909">
      <w:pPr>
        <w:autoSpaceDE w:val="0"/>
        <w:autoSpaceDN w:val="0"/>
        <w:ind w:firstLineChars="0" w:firstLine="0"/>
        <w:jc w:val="center"/>
        <w:rPr>
          <w:rFonts w:ascii="宋体" w:eastAsia="宋体" w:hAnsi="宋体" w:cs="宋体" w:hint="eastAsia"/>
          <w:b/>
          <w:kern w:val="0"/>
          <w:sz w:val="20"/>
          <w:szCs w:val="24"/>
        </w:rPr>
      </w:pPr>
      <w:proofErr w:type="spellStart"/>
      <w:r w:rsidRPr="009346CC">
        <w:rPr>
          <w:rFonts w:ascii="宋体" w:eastAsia="宋体" w:hAnsi="宋体" w:cs="宋体" w:hint="eastAsia"/>
          <w:b/>
          <w:bCs/>
          <w:spacing w:val="-5"/>
          <w:kern w:val="0"/>
          <w:sz w:val="48"/>
          <w:szCs w:val="48"/>
        </w:rPr>
        <w:t>DreamRec</w:t>
      </w:r>
      <w:proofErr w:type="spellEnd"/>
      <w:r w:rsidRPr="009346CC">
        <w:rPr>
          <w:rFonts w:ascii="宋体" w:eastAsia="宋体" w:hAnsi="宋体" w:cs="宋体" w:hint="eastAsia"/>
          <w:b/>
          <w:bCs/>
          <w:spacing w:val="-5"/>
          <w:kern w:val="0"/>
          <w:sz w:val="48"/>
          <w:szCs w:val="48"/>
        </w:rPr>
        <w:t>：基于引导扩散的序列推荐模型复现与研究</w:t>
      </w:r>
    </w:p>
    <w:p w14:paraId="4714ABEE" w14:textId="77777777" w:rsidR="00CD0B79" w:rsidRDefault="00CD0B79">
      <w:pPr>
        <w:autoSpaceDE w:val="0"/>
        <w:autoSpaceDN w:val="0"/>
        <w:ind w:firstLine="402"/>
        <w:rPr>
          <w:rFonts w:ascii="宋体" w:eastAsia="宋体" w:hAnsi="宋体" w:cs="宋体" w:hint="eastAsia"/>
          <w:b/>
          <w:kern w:val="0"/>
          <w:sz w:val="20"/>
          <w:szCs w:val="24"/>
        </w:rPr>
      </w:pPr>
    </w:p>
    <w:p w14:paraId="7F149762" w14:textId="77777777" w:rsidR="00CD0B79" w:rsidRDefault="00CD0B79">
      <w:pPr>
        <w:autoSpaceDE w:val="0"/>
        <w:autoSpaceDN w:val="0"/>
        <w:ind w:firstLine="402"/>
        <w:rPr>
          <w:rFonts w:ascii="宋体" w:eastAsia="宋体" w:hAnsi="宋体" w:cs="宋体" w:hint="eastAsia"/>
          <w:b/>
          <w:kern w:val="0"/>
          <w:sz w:val="20"/>
          <w:szCs w:val="24"/>
        </w:rPr>
      </w:pPr>
    </w:p>
    <w:p w14:paraId="54008735" w14:textId="77777777" w:rsidR="00CD0B79" w:rsidRDefault="00CD0B79">
      <w:pPr>
        <w:autoSpaceDE w:val="0"/>
        <w:autoSpaceDN w:val="0"/>
        <w:ind w:firstLine="402"/>
        <w:rPr>
          <w:rFonts w:ascii="宋体" w:eastAsia="宋体" w:hAnsi="宋体" w:cs="宋体" w:hint="eastAsia"/>
          <w:b/>
          <w:kern w:val="0"/>
          <w:sz w:val="20"/>
          <w:szCs w:val="24"/>
        </w:rPr>
      </w:pPr>
    </w:p>
    <w:p w14:paraId="334FD8CB" w14:textId="77777777" w:rsidR="00CD0B79" w:rsidRDefault="00000000">
      <w:pPr>
        <w:autoSpaceDE w:val="0"/>
        <w:autoSpaceDN w:val="0"/>
        <w:spacing w:before="143"/>
        <w:ind w:firstLine="480"/>
        <w:rPr>
          <w:rFonts w:ascii="宋体" w:eastAsia="宋体" w:hAnsi="宋体" w:cs="宋体" w:hint="eastAsia"/>
          <w:b/>
          <w:kern w:val="0"/>
          <w:sz w:val="20"/>
          <w:szCs w:val="24"/>
        </w:rPr>
      </w:pPr>
      <w:r>
        <w:rPr>
          <w:rFonts w:ascii="宋体" w:eastAsia="宋体" w:hAnsi="宋体" w:cs="宋体"/>
          <w:noProof/>
          <w:kern w:val="0"/>
          <w:sz w:val="24"/>
          <w:szCs w:val="24"/>
        </w:rPr>
        <w:drawing>
          <wp:anchor distT="0" distB="0" distL="0" distR="0" simplePos="0" relativeHeight="251659264" behindDoc="1" locked="0" layoutInCell="1" allowOverlap="1" wp14:anchorId="3CD83F50" wp14:editId="4F01C092">
            <wp:simplePos x="0" y="0"/>
            <wp:positionH relativeFrom="page">
              <wp:posOffset>2756535</wp:posOffset>
            </wp:positionH>
            <wp:positionV relativeFrom="paragraph">
              <wp:posOffset>271145</wp:posOffset>
            </wp:positionV>
            <wp:extent cx="2305050" cy="2299970"/>
            <wp:effectExtent l="0" t="0" r="0" b="0"/>
            <wp:wrapTopAndBottom/>
            <wp:docPr id="1" name="Image 1" descr="徽标, 公司名称&#10;&#10;描述已自动生成"/>
            <wp:cNvGraphicFramePr/>
            <a:graphic xmlns:a="http://schemas.openxmlformats.org/drawingml/2006/main">
              <a:graphicData uri="http://schemas.openxmlformats.org/drawingml/2006/picture">
                <pic:pic xmlns:pic="http://schemas.openxmlformats.org/drawingml/2006/picture">
                  <pic:nvPicPr>
                    <pic:cNvPr id="1" name="Image 1" descr="徽标, 公司名称&#10;&#10;描述已自动生成"/>
                    <pic:cNvPicPr/>
                  </pic:nvPicPr>
                  <pic:blipFill>
                    <a:blip r:embed="rId8" cstate="print"/>
                    <a:stretch>
                      <a:fillRect/>
                    </a:stretch>
                  </pic:blipFill>
                  <pic:spPr>
                    <a:xfrm>
                      <a:off x="0" y="0"/>
                      <a:ext cx="2304945" cy="2300287"/>
                    </a:xfrm>
                    <a:prstGeom prst="rect">
                      <a:avLst/>
                    </a:prstGeom>
                  </pic:spPr>
                </pic:pic>
              </a:graphicData>
            </a:graphic>
          </wp:anchor>
        </w:drawing>
      </w:r>
    </w:p>
    <w:p w14:paraId="193CA3BD" w14:textId="77777777" w:rsidR="00CD0B79" w:rsidRDefault="00CD0B79">
      <w:pPr>
        <w:autoSpaceDE w:val="0"/>
        <w:autoSpaceDN w:val="0"/>
        <w:spacing w:before="138"/>
        <w:ind w:firstLineChars="0" w:firstLine="0"/>
        <w:rPr>
          <w:rFonts w:ascii="宋体" w:eastAsia="宋体" w:hAnsi="宋体" w:cs="宋体" w:hint="eastAsia"/>
          <w:b/>
          <w:kern w:val="0"/>
          <w:sz w:val="28"/>
          <w:szCs w:val="24"/>
        </w:rPr>
      </w:pPr>
    </w:p>
    <w:p w14:paraId="466241C8" w14:textId="77777777" w:rsidR="00CD0B79" w:rsidRDefault="00CD0B79">
      <w:pPr>
        <w:tabs>
          <w:tab w:val="center" w:pos="5250"/>
          <w:tab w:val="right" w:pos="7140"/>
        </w:tabs>
        <w:autoSpaceDE w:val="0"/>
        <w:autoSpaceDN w:val="0"/>
        <w:spacing w:before="138"/>
        <w:ind w:firstLine="562"/>
        <w:rPr>
          <w:rFonts w:ascii="宋体" w:eastAsia="宋体" w:hAnsi="宋体" w:cs="宋体" w:hint="eastAsia"/>
          <w:b/>
          <w:kern w:val="0"/>
          <w:sz w:val="28"/>
          <w:szCs w:val="24"/>
        </w:rPr>
      </w:pPr>
    </w:p>
    <w:p w14:paraId="4282715E" w14:textId="77777777" w:rsidR="00CD0B79" w:rsidRDefault="00000000">
      <w:pPr>
        <w:tabs>
          <w:tab w:val="center" w:pos="5250"/>
          <w:tab w:val="right" w:pos="7140"/>
        </w:tabs>
        <w:ind w:leftChars="800" w:left="1680" w:firstLine="640"/>
        <w:rPr>
          <w:rFonts w:hint="eastAsia"/>
          <w:sz w:val="32"/>
          <w:szCs w:val="32"/>
          <w:u w:val="single"/>
        </w:rPr>
      </w:pPr>
      <w:r>
        <w:rPr>
          <w:rFonts w:hint="eastAsia"/>
          <w:sz w:val="32"/>
          <w:szCs w:val="32"/>
        </w:rPr>
        <w:t>学号：</w:t>
      </w:r>
      <w:r>
        <w:rPr>
          <w:rFonts w:hint="eastAsia"/>
          <w:sz w:val="32"/>
          <w:szCs w:val="32"/>
          <w:u w:val="single"/>
        </w:rPr>
        <w:tab/>
        <w:t>2351136</w:t>
      </w:r>
      <w:r>
        <w:rPr>
          <w:rFonts w:hint="eastAsia"/>
          <w:sz w:val="32"/>
          <w:szCs w:val="32"/>
          <w:u w:val="single"/>
        </w:rPr>
        <w:tab/>
      </w:r>
    </w:p>
    <w:p w14:paraId="21440994" w14:textId="77777777" w:rsidR="00CD0B79" w:rsidRDefault="00000000">
      <w:pPr>
        <w:tabs>
          <w:tab w:val="center" w:pos="5250"/>
          <w:tab w:val="right" w:pos="7140"/>
        </w:tabs>
        <w:ind w:leftChars="800" w:left="1680" w:firstLine="640"/>
        <w:rPr>
          <w:rFonts w:hint="eastAsia"/>
          <w:sz w:val="32"/>
          <w:szCs w:val="32"/>
        </w:rPr>
      </w:pPr>
      <w:r>
        <w:rPr>
          <w:rFonts w:hint="eastAsia"/>
          <w:sz w:val="32"/>
          <w:szCs w:val="32"/>
        </w:rPr>
        <w:t>姓名：</w:t>
      </w:r>
      <w:r>
        <w:rPr>
          <w:rFonts w:hint="eastAsia"/>
          <w:sz w:val="32"/>
          <w:szCs w:val="32"/>
          <w:u w:val="single"/>
        </w:rPr>
        <w:tab/>
        <w:t>李盛鹏</w:t>
      </w:r>
      <w:r>
        <w:rPr>
          <w:rFonts w:hint="eastAsia"/>
          <w:sz w:val="32"/>
          <w:szCs w:val="32"/>
          <w:u w:val="single"/>
        </w:rPr>
        <w:tab/>
      </w:r>
    </w:p>
    <w:p w14:paraId="4A3031DB" w14:textId="77777777" w:rsidR="00CD0B79" w:rsidRDefault="00000000">
      <w:pPr>
        <w:tabs>
          <w:tab w:val="center" w:pos="5250"/>
          <w:tab w:val="right" w:pos="7140"/>
        </w:tabs>
        <w:ind w:leftChars="800" w:left="1680" w:firstLine="640"/>
        <w:rPr>
          <w:rFonts w:hint="eastAsia"/>
          <w:sz w:val="32"/>
          <w:szCs w:val="32"/>
          <w:u w:val="single"/>
        </w:rPr>
      </w:pPr>
      <w:r>
        <w:rPr>
          <w:rFonts w:hint="eastAsia"/>
          <w:sz w:val="32"/>
          <w:szCs w:val="32"/>
        </w:rPr>
        <w:t>专业：</w:t>
      </w:r>
      <w:r>
        <w:rPr>
          <w:rFonts w:hint="eastAsia"/>
          <w:sz w:val="32"/>
          <w:szCs w:val="32"/>
          <w:u w:val="single"/>
        </w:rPr>
        <w:tab/>
        <w:t>数据科学与大数据技术</w:t>
      </w:r>
      <w:r>
        <w:rPr>
          <w:rFonts w:hint="eastAsia"/>
          <w:sz w:val="32"/>
          <w:szCs w:val="32"/>
          <w:u w:val="single"/>
        </w:rPr>
        <w:tab/>
      </w:r>
    </w:p>
    <w:p w14:paraId="35F57627" w14:textId="1D5B75DA" w:rsidR="00CD0B79" w:rsidRDefault="00000000">
      <w:pPr>
        <w:tabs>
          <w:tab w:val="center" w:pos="5250"/>
          <w:tab w:val="right" w:pos="7140"/>
        </w:tabs>
        <w:ind w:leftChars="800" w:left="1680" w:firstLine="640"/>
        <w:rPr>
          <w:rFonts w:hint="eastAsia"/>
          <w:sz w:val="32"/>
          <w:szCs w:val="32"/>
          <w:u w:val="single"/>
        </w:rPr>
      </w:pPr>
      <w:r>
        <w:rPr>
          <w:rFonts w:hint="eastAsia"/>
          <w:sz w:val="32"/>
          <w:szCs w:val="32"/>
        </w:rPr>
        <w:t>授课教师：</w:t>
      </w:r>
      <w:r>
        <w:rPr>
          <w:rFonts w:hint="eastAsia"/>
          <w:sz w:val="32"/>
          <w:szCs w:val="32"/>
          <w:u w:val="single"/>
        </w:rPr>
        <w:tab/>
      </w:r>
      <w:r w:rsidR="00807909" w:rsidRPr="00807909">
        <w:rPr>
          <w:sz w:val="32"/>
          <w:szCs w:val="32"/>
          <w:u w:val="single"/>
        </w:rPr>
        <w:t>孙杳如</w:t>
      </w:r>
      <w:r>
        <w:rPr>
          <w:rFonts w:hint="eastAsia"/>
          <w:sz w:val="32"/>
          <w:szCs w:val="32"/>
          <w:u w:val="single"/>
        </w:rPr>
        <w:tab/>
      </w:r>
    </w:p>
    <w:p w14:paraId="24C2769C" w14:textId="340FD26F" w:rsidR="00CD0B79" w:rsidRDefault="00000000">
      <w:pPr>
        <w:tabs>
          <w:tab w:val="center" w:pos="5250"/>
          <w:tab w:val="right" w:pos="7140"/>
        </w:tabs>
        <w:ind w:leftChars="800" w:left="1680" w:firstLine="640"/>
        <w:rPr>
          <w:rFonts w:hint="eastAsia"/>
          <w:sz w:val="32"/>
          <w:szCs w:val="32"/>
        </w:rPr>
        <w:sectPr w:rsidR="00CD0B79">
          <w:pgSz w:w="11906" w:h="16838"/>
          <w:pgMar w:top="1440" w:right="1800" w:bottom="1440" w:left="1800" w:header="851" w:footer="992" w:gutter="0"/>
          <w:cols w:space="425"/>
          <w:docGrid w:type="lines" w:linePitch="312"/>
        </w:sectPr>
      </w:pPr>
      <w:r>
        <w:rPr>
          <w:rFonts w:hint="eastAsia"/>
          <w:sz w:val="32"/>
          <w:szCs w:val="32"/>
        </w:rPr>
        <w:t>日期：</w:t>
      </w:r>
      <w:r>
        <w:rPr>
          <w:rFonts w:hint="eastAsia"/>
          <w:sz w:val="32"/>
          <w:szCs w:val="32"/>
          <w:u w:val="single"/>
        </w:rPr>
        <w:tab/>
        <w:t>2025.</w:t>
      </w:r>
      <w:r w:rsidR="001C7AAA">
        <w:rPr>
          <w:rFonts w:hint="eastAsia"/>
          <w:sz w:val="32"/>
          <w:szCs w:val="32"/>
          <w:u w:val="single"/>
        </w:rPr>
        <w:t>11.</w:t>
      </w:r>
      <w:r w:rsidR="00D05267">
        <w:rPr>
          <w:rFonts w:hint="eastAsia"/>
          <w:sz w:val="32"/>
          <w:szCs w:val="32"/>
          <w:u w:val="single"/>
        </w:rPr>
        <w:t>18</w:t>
      </w:r>
      <w:r>
        <w:rPr>
          <w:rFonts w:hint="eastAsia"/>
          <w:sz w:val="32"/>
          <w:szCs w:val="32"/>
          <w:u w:val="single"/>
        </w:rPr>
        <w:tab/>
      </w:r>
      <w:r>
        <w:rPr>
          <w:rFonts w:hint="eastAsia"/>
          <w:sz w:val="32"/>
          <w:szCs w:val="32"/>
        </w:rPr>
        <w:t xml:space="preserve"> </w:t>
      </w:r>
    </w:p>
    <w:p w14:paraId="37C7FE53" w14:textId="1114C11F" w:rsidR="004B2384" w:rsidRDefault="00000000" w:rsidP="004B2384">
      <w:pPr>
        <w:spacing w:line="360" w:lineRule="auto"/>
        <w:ind w:firstLineChars="0" w:firstLine="0"/>
        <w:rPr>
          <w:rFonts w:ascii="宋体" w:eastAsia="宋体" w:hAnsi="宋体" w:cs="宋体" w:hint="eastAsia"/>
          <w:color w:val="0F1115"/>
          <w:szCs w:val="21"/>
          <w:shd w:val="clear" w:color="auto" w:fill="FFFFFF"/>
        </w:rPr>
      </w:pPr>
      <w:r>
        <w:rPr>
          <w:rFonts w:ascii="微软雅黑" w:eastAsia="微软雅黑" w:hAnsi="微软雅黑" w:cs="微软雅黑"/>
          <w:color w:val="000000"/>
          <w:kern w:val="0"/>
          <w:sz w:val="24"/>
          <w:szCs w:val="24"/>
          <w:lang w:bidi="ar"/>
        </w:rPr>
        <w:lastRenderedPageBreak/>
        <w:t>一、</w:t>
      </w:r>
      <w:r w:rsidR="00CD36C4">
        <w:rPr>
          <w:rFonts w:ascii="微软雅黑" w:eastAsia="微软雅黑" w:hAnsi="微软雅黑" w:cs="微软雅黑" w:hint="eastAsia"/>
          <w:color w:val="000000"/>
          <w:kern w:val="0"/>
          <w:sz w:val="24"/>
          <w:szCs w:val="24"/>
          <w:lang w:bidi="ar"/>
        </w:rPr>
        <w:t>摘要</w:t>
      </w:r>
      <w:r>
        <w:rPr>
          <w:rFonts w:ascii="Segoe UI" w:eastAsia="Segoe UI" w:hAnsi="Segoe UI" w:cs="Segoe UI"/>
          <w:color w:val="0F1115"/>
          <w:sz w:val="19"/>
          <w:szCs w:val="19"/>
          <w:shd w:val="clear" w:color="auto" w:fill="FFFFFF"/>
        </w:rPr>
        <w:br/>
      </w:r>
      <w:r>
        <w:rPr>
          <w:rFonts w:ascii="Segoe UI" w:eastAsia="宋体" w:hAnsi="Segoe UI" w:cs="Segoe UI" w:hint="eastAsia"/>
          <w:color w:val="0F1115"/>
          <w:sz w:val="19"/>
          <w:szCs w:val="19"/>
          <w:shd w:val="clear" w:color="auto" w:fill="FFFFFF"/>
        </w:rPr>
        <w:tab/>
      </w:r>
      <w:r w:rsidR="004B2384" w:rsidRPr="004B2384">
        <w:rPr>
          <w:rFonts w:ascii="宋体" w:eastAsia="宋体" w:hAnsi="宋体" w:cs="宋体"/>
          <w:color w:val="0F1115"/>
          <w:szCs w:val="21"/>
          <w:shd w:val="clear" w:color="auto" w:fill="FFFFFF"/>
        </w:rPr>
        <w:t>随着用户行为数据规模与复杂性的增长，序列推荐面临两类核心挑战：一是如何在稀疏且噪声较多的历史交互中捕捉用户长期偏好，二是如何在生成推荐时兼顾准确性、多样性与可控性。传统的协同过滤与序列模型在短期点击预测上表现稳健，但在生成式能力、样本多样化以及对推荐结果进行精细引导方面存在明显局限。为解决这些问题，</w:t>
      </w:r>
      <w:proofErr w:type="spellStart"/>
      <w:r w:rsidR="004B2384" w:rsidRPr="004B2384">
        <w:rPr>
          <w:rFonts w:ascii="宋体" w:eastAsia="宋体" w:hAnsi="宋体" w:cs="宋体" w:hint="eastAsia"/>
          <w:color w:val="0F1115"/>
          <w:szCs w:val="21"/>
          <w:shd w:val="clear" w:color="auto" w:fill="FFFFFF"/>
        </w:rPr>
        <w:t>DreamRec</w:t>
      </w:r>
      <w:proofErr w:type="spellEnd"/>
      <w:r w:rsidR="004B2384" w:rsidRPr="004B2384">
        <w:rPr>
          <w:rFonts w:ascii="宋体" w:eastAsia="宋体" w:hAnsi="宋体" w:cs="宋体"/>
          <w:color w:val="0F1115"/>
          <w:szCs w:val="21"/>
          <w:shd w:val="clear" w:color="auto" w:fill="FFFFFF"/>
        </w:rPr>
        <w:t>项目提出以引导扩散为核心的序列推荐框架，旨在通过生成过程重构用户偏好分布，从而获得更自然、更可控且更具多样性的推荐结果。</w:t>
      </w:r>
    </w:p>
    <w:p w14:paraId="733AF611" w14:textId="02E42514" w:rsidR="00892EE7" w:rsidRPr="004B2384" w:rsidRDefault="00892EE7" w:rsidP="004B2384">
      <w:pPr>
        <w:spacing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ab/>
      </w:r>
      <w:r>
        <w:rPr>
          <w:rFonts w:ascii="宋体" w:eastAsia="宋体" w:hAnsi="宋体" w:cs="宋体" w:hint="eastAsia"/>
          <w:color w:val="0F1115"/>
          <w:szCs w:val="21"/>
          <w:shd w:val="clear" w:color="auto" w:fill="FFFFFF"/>
        </w:rPr>
        <w:t>本次报告，</w:t>
      </w:r>
      <w:r w:rsidRPr="00892EE7">
        <w:rPr>
          <w:rFonts w:ascii="宋体" w:eastAsia="宋体" w:hAnsi="宋体" w:cs="宋体"/>
          <w:color w:val="0F1115"/>
          <w:szCs w:val="21"/>
          <w:shd w:val="clear" w:color="auto" w:fill="FFFFFF"/>
        </w:rPr>
        <w:t>实现并评估了 </w:t>
      </w:r>
      <w:proofErr w:type="spellStart"/>
      <w:r w:rsidRPr="00892EE7">
        <w:rPr>
          <w:rFonts w:ascii="宋体" w:eastAsia="宋体" w:hAnsi="宋体" w:cs="宋体"/>
          <w:b/>
          <w:bCs/>
          <w:color w:val="0F1115"/>
          <w:szCs w:val="21"/>
          <w:shd w:val="clear" w:color="auto" w:fill="FFFFFF"/>
        </w:rPr>
        <w:t>DreamRec</w:t>
      </w:r>
      <w:proofErr w:type="spellEnd"/>
      <w:r w:rsidRPr="00892EE7">
        <w:rPr>
          <w:rFonts w:ascii="宋体" w:eastAsia="宋体" w:hAnsi="宋体" w:cs="宋体"/>
          <w:color w:val="0F1115"/>
          <w:szCs w:val="21"/>
          <w:shd w:val="clear" w:color="auto" w:fill="FFFFFF"/>
        </w:rPr>
        <w:t xml:space="preserve"> 模型，该模型基于扩散模型（Diffusion Model），通过历史交互序列生成用户的“理想物品”（oracle item），从而摆脱负采样依赖，更自然地模拟用户决策过程。实验在多个真实数据集上进行，结果表明 </w:t>
      </w:r>
      <w:proofErr w:type="spellStart"/>
      <w:r w:rsidRPr="00892EE7">
        <w:rPr>
          <w:rFonts w:ascii="宋体" w:eastAsia="宋体" w:hAnsi="宋体" w:cs="宋体"/>
          <w:color w:val="0F1115"/>
          <w:szCs w:val="21"/>
          <w:shd w:val="clear" w:color="auto" w:fill="FFFFFF"/>
        </w:rPr>
        <w:t>DreamRec</w:t>
      </w:r>
      <w:proofErr w:type="spellEnd"/>
      <w:r w:rsidRPr="00892EE7">
        <w:rPr>
          <w:rFonts w:ascii="宋体" w:eastAsia="宋体" w:hAnsi="宋体" w:cs="宋体"/>
          <w:color w:val="0F1115"/>
          <w:szCs w:val="21"/>
          <w:shd w:val="clear" w:color="auto" w:fill="FFFFFF"/>
        </w:rPr>
        <w:t xml:space="preserve"> 在 HR@20 和 NDCG@20 等指标上显著优于传统方法。</w:t>
      </w:r>
    </w:p>
    <w:p w14:paraId="5A19AA32" w14:textId="06CDC060" w:rsidR="00CD36C4" w:rsidRDefault="00CD36C4" w:rsidP="004B2384">
      <w:pPr>
        <w:spacing w:line="360" w:lineRule="auto"/>
        <w:ind w:firstLineChars="0" w:firstLine="0"/>
        <w:rPr>
          <w:rFonts w:ascii="宋体" w:eastAsia="宋体" w:hAnsi="宋体" w:cs="宋体" w:hint="eastAsia"/>
          <w:color w:val="0F1115"/>
          <w:szCs w:val="21"/>
          <w:shd w:val="clear" w:color="auto" w:fill="FFFFFF"/>
        </w:rPr>
      </w:pPr>
      <w:r w:rsidRPr="00CD36C4">
        <w:rPr>
          <w:rFonts w:ascii="宋体" w:eastAsia="宋体" w:hAnsi="宋体" w:cs="宋体" w:hint="eastAsia"/>
          <w:b/>
          <w:bCs/>
          <w:color w:val="0F1115"/>
          <w:szCs w:val="21"/>
          <w:shd w:val="clear" w:color="auto" w:fill="FFFFFF"/>
        </w:rPr>
        <w:t>关键词</w:t>
      </w:r>
      <w:r>
        <w:rPr>
          <w:rFonts w:ascii="宋体" w:eastAsia="宋体" w:hAnsi="宋体" w:cs="宋体" w:hint="eastAsia"/>
          <w:color w:val="0F1115"/>
          <w:szCs w:val="21"/>
          <w:shd w:val="clear" w:color="auto" w:fill="FFFFFF"/>
        </w:rPr>
        <w:t>：</w:t>
      </w:r>
      <w:proofErr w:type="spellStart"/>
      <w:r w:rsidR="002A4B7D" w:rsidRPr="002A4B7D">
        <w:rPr>
          <w:rFonts w:ascii="宋体" w:eastAsia="宋体" w:hAnsi="宋体" w:cs="宋体"/>
          <w:color w:val="0F1115"/>
          <w:szCs w:val="21"/>
          <w:shd w:val="clear" w:color="auto" w:fill="FFFFFF"/>
        </w:rPr>
        <w:t>DreamRec</w:t>
      </w:r>
      <w:proofErr w:type="spellEnd"/>
      <w:r w:rsidR="002A4B7D" w:rsidRPr="002A4B7D">
        <w:rPr>
          <w:rFonts w:ascii="宋体" w:eastAsia="宋体" w:hAnsi="宋体" w:cs="宋体"/>
          <w:color w:val="0F1115"/>
          <w:szCs w:val="21"/>
          <w:shd w:val="clear" w:color="auto" w:fill="FFFFFF"/>
        </w:rPr>
        <w:t>，序列推荐，扩散模型，生成式推荐，负采样，个性化生成</w:t>
      </w:r>
    </w:p>
    <w:p w14:paraId="0D244C0F" w14:textId="77777777" w:rsidR="00403953" w:rsidRDefault="00403953" w:rsidP="004B2384">
      <w:pPr>
        <w:spacing w:line="360" w:lineRule="auto"/>
        <w:ind w:firstLineChars="0" w:firstLine="0"/>
        <w:rPr>
          <w:rFonts w:ascii="宋体" w:eastAsia="宋体" w:hAnsi="宋体" w:cs="宋体" w:hint="eastAsia"/>
          <w:color w:val="0F1115"/>
          <w:szCs w:val="21"/>
          <w:shd w:val="clear" w:color="auto" w:fill="FFFFFF"/>
        </w:rPr>
      </w:pPr>
    </w:p>
    <w:p w14:paraId="3743F3DC" w14:textId="77777777" w:rsidR="00403953" w:rsidRDefault="00403953" w:rsidP="00403953">
      <w:pPr>
        <w:spacing w:line="360" w:lineRule="auto"/>
        <w:ind w:firstLineChars="0" w:firstLine="0"/>
        <w:rPr>
          <w:rFonts w:ascii="微软雅黑" w:eastAsia="微软雅黑" w:hAnsi="微软雅黑" w:cs="微软雅黑" w:hint="eastAsia"/>
          <w:color w:val="000000"/>
          <w:kern w:val="0"/>
          <w:sz w:val="24"/>
          <w:szCs w:val="24"/>
          <w:lang w:bidi="ar"/>
        </w:rPr>
      </w:pPr>
      <w:r w:rsidRPr="00403953">
        <w:rPr>
          <w:rFonts w:ascii="微软雅黑" w:eastAsia="微软雅黑" w:hAnsi="微软雅黑" w:cs="微软雅黑"/>
          <w:color w:val="000000"/>
          <w:kern w:val="0"/>
          <w:sz w:val="24"/>
          <w:szCs w:val="24"/>
          <w:lang w:bidi="ar"/>
        </w:rPr>
        <w:t>二、引言</w:t>
      </w:r>
    </w:p>
    <w:p w14:paraId="45AFD209" w14:textId="77777777" w:rsidR="00DA3653" w:rsidRPr="00DA3653" w:rsidRDefault="00DA3653" w:rsidP="00DA3653">
      <w:pPr>
        <w:spacing w:line="360" w:lineRule="auto"/>
        <w:ind w:firstLineChars="0" w:firstLine="0"/>
        <w:rPr>
          <w:rFonts w:ascii="宋体" w:eastAsia="宋体" w:hAnsi="宋体" w:cs="宋体" w:hint="eastAsia"/>
          <w:color w:val="0F1115"/>
          <w:szCs w:val="21"/>
          <w:shd w:val="clear" w:color="auto" w:fill="FFFFFF"/>
        </w:rPr>
      </w:pPr>
      <w:r w:rsidRPr="00DA3653">
        <w:rPr>
          <w:rFonts w:ascii="宋体" w:eastAsia="宋体" w:hAnsi="宋体" w:cs="宋体"/>
          <w:color w:val="0F1115"/>
          <w:szCs w:val="21"/>
          <w:shd w:val="clear" w:color="auto" w:fill="FFFFFF"/>
        </w:rPr>
        <w:t>2.1 研究背景</w:t>
      </w:r>
    </w:p>
    <w:p w14:paraId="0519747F" w14:textId="77777777" w:rsidR="00DA3653" w:rsidRDefault="00DA3653" w:rsidP="00DA3653">
      <w:pPr>
        <w:spacing w:line="360" w:lineRule="auto"/>
        <w:ind w:firstLine="420"/>
        <w:rPr>
          <w:rFonts w:ascii="宋体" w:eastAsia="宋体" w:hAnsi="宋体" w:cs="宋体"/>
          <w:color w:val="0F1115"/>
          <w:szCs w:val="21"/>
          <w:shd w:val="clear" w:color="auto" w:fill="FFFFFF"/>
        </w:rPr>
      </w:pPr>
      <w:r w:rsidRPr="00DA3653">
        <w:rPr>
          <w:rFonts w:ascii="宋体" w:eastAsia="宋体" w:hAnsi="宋体" w:cs="宋体"/>
          <w:color w:val="0F1115"/>
          <w:szCs w:val="21"/>
          <w:shd w:val="clear" w:color="auto" w:fill="FFFFFF"/>
        </w:rPr>
        <w:t>序列推荐的核心任务是根据用户的历史交互序列预测其下一步可能感兴趣的物品。长期以来，许多方法都沿用“学习分类”的思路：把历史序列与真实交互作为正样本，通过从未交互物品中抽取负样本构造判别任务。负采样虽然简单有效，但也带来固有问题：采样过程会引入噪声，一些被视为负样本的物品实际上可能符合用户兴趣；均匀或随意的采样策略难以反映物品的曝光与被发现差异，从而导致学习到的决策边界存在偏差；此外，分类范式通常局限于有限候选集合，难以全面刻画整个物品空间的潜在分布，制约了对用户真实偏好的建模能力。</w:t>
      </w:r>
    </w:p>
    <w:p w14:paraId="32E93702" w14:textId="63893958" w:rsidR="001852E4" w:rsidRPr="00DA3653" w:rsidRDefault="001852E4" w:rsidP="006F6F0D">
      <w:pPr>
        <w:spacing w:line="360" w:lineRule="auto"/>
        <w:ind w:firstLine="420"/>
        <w:jc w:val="center"/>
        <w:rPr>
          <w:rFonts w:ascii="宋体" w:eastAsia="宋体" w:hAnsi="宋体" w:cs="宋体" w:hint="eastAsia"/>
          <w:color w:val="0F1115"/>
          <w:szCs w:val="21"/>
          <w:shd w:val="clear" w:color="auto" w:fill="FFFFFF"/>
        </w:rPr>
      </w:pPr>
      <w:r>
        <w:rPr>
          <w:noProof/>
        </w:rPr>
        <w:drawing>
          <wp:inline distT="0" distB="0" distL="0" distR="0" wp14:anchorId="2269BF42" wp14:editId="09BA54C7">
            <wp:extent cx="4857917" cy="18669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58321" cy="1867055"/>
                    </a:xfrm>
                    <a:prstGeom prst="rect">
                      <a:avLst/>
                    </a:prstGeom>
                  </pic:spPr>
                </pic:pic>
              </a:graphicData>
            </a:graphic>
          </wp:inline>
        </w:drawing>
      </w:r>
    </w:p>
    <w:p w14:paraId="3C96DBB7" w14:textId="77777777" w:rsidR="00DA3653" w:rsidRPr="00DA3653" w:rsidRDefault="00DA3653" w:rsidP="00DA3653">
      <w:pPr>
        <w:spacing w:line="360" w:lineRule="auto"/>
        <w:ind w:firstLine="420"/>
        <w:rPr>
          <w:rFonts w:ascii="宋体" w:eastAsia="宋体" w:hAnsi="宋体" w:cs="宋体" w:hint="eastAsia"/>
          <w:color w:val="0F1115"/>
          <w:szCs w:val="21"/>
          <w:shd w:val="clear" w:color="auto" w:fill="FFFFFF"/>
        </w:rPr>
      </w:pPr>
      <w:r w:rsidRPr="00DA3653">
        <w:rPr>
          <w:rFonts w:ascii="宋体" w:eastAsia="宋体" w:hAnsi="宋体" w:cs="宋体"/>
          <w:color w:val="0F1115"/>
          <w:szCs w:val="21"/>
          <w:shd w:val="clear" w:color="auto" w:fill="FFFFFF"/>
        </w:rPr>
        <w:lastRenderedPageBreak/>
        <w:t>与此同时，生成式模型在其他领域展示了拟合复杂分布与生成多样化样本的能力。扩散模型通过设计前向加噪与反向去噪过程，能逐步逼近数据分布并生成高质量样本。将此类生成机制引入序列推荐，可以为推荐系统提供另一种思路：不再仅以区分正负为目标，而是尝试直接生成与用户偏好一致的候选项。不过，将扩散模型用于序列推荐仍处于探索阶段，需要解决如何将历史行为作为条件信息、如何设计适合推荐场景的噪声调度与采样策略等实际问题。</w:t>
      </w:r>
    </w:p>
    <w:p w14:paraId="504655CD" w14:textId="77777777" w:rsidR="00DA3653" w:rsidRDefault="00DA3653" w:rsidP="00DA3653">
      <w:pPr>
        <w:spacing w:line="360" w:lineRule="auto"/>
        <w:ind w:firstLineChars="0" w:firstLine="0"/>
        <w:rPr>
          <w:rFonts w:ascii="宋体" w:eastAsia="宋体" w:hAnsi="宋体" w:cs="宋体" w:hint="eastAsia"/>
          <w:color w:val="0F1115"/>
          <w:szCs w:val="21"/>
          <w:shd w:val="clear" w:color="auto" w:fill="FFFFFF"/>
        </w:rPr>
      </w:pPr>
    </w:p>
    <w:p w14:paraId="0277E270" w14:textId="7229FFC6" w:rsidR="00DA3653" w:rsidRPr="00DA3653" w:rsidRDefault="00DA3653" w:rsidP="00DA3653">
      <w:pPr>
        <w:spacing w:line="360" w:lineRule="auto"/>
        <w:ind w:firstLineChars="0" w:firstLine="0"/>
        <w:rPr>
          <w:rFonts w:ascii="宋体" w:eastAsia="宋体" w:hAnsi="宋体" w:cs="宋体" w:hint="eastAsia"/>
          <w:color w:val="0F1115"/>
          <w:szCs w:val="21"/>
          <w:shd w:val="clear" w:color="auto" w:fill="FFFFFF"/>
        </w:rPr>
      </w:pPr>
      <w:r w:rsidRPr="00DA3653">
        <w:rPr>
          <w:rFonts w:ascii="宋体" w:eastAsia="宋体" w:hAnsi="宋体" w:cs="宋体"/>
          <w:color w:val="0F1115"/>
          <w:szCs w:val="21"/>
          <w:shd w:val="clear" w:color="auto" w:fill="FFFFFF"/>
        </w:rPr>
        <w:t>2.2 实验目标</w:t>
      </w:r>
    </w:p>
    <w:p w14:paraId="4C3685D4" w14:textId="77777777" w:rsidR="00DA3653" w:rsidRDefault="00DA3653" w:rsidP="00DF2209">
      <w:pPr>
        <w:spacing w:line="360" w:lineRule="auto"/>
        <w:ind w:firstLine="420"/>
        <w:rPr>
          <w:rFonts w:ascii="宋体" w:eastAsia="宋体" w:hAnsi="宋体" w:cs="宋体" w:hint="eastAsia"/>
          <w:color w:val="0F1115"/>
          <w:szCs w:val="21"/>
          <w:shd w:val="clear" w:color="auto" w:fill="FFFFFF"/>
        </w:rPr>
      </w:pPr>
      <w:r w:rsidRPr="00DA3653">
        <w:rPr>
          <w:rFonts w:ascii="宋体" w:eastAsia="宋体" w:hAnsi="宋体" w:cs="宋体"/>
          <w:color w:val="0F1115"/>
          <w:szCs w:val="21"/>
          <w:shd w:val="clear" w:color="auto" w:fill="FFFFFF"/>
        </w:rPr>
        <w:t xml:space="preserve">本实验围绕以下三项目标展开。第一，理解并复现 </w:t>
      </w:r>
      <w:proofErr w:type="spellStart"/>
      <w:r w:rsidRPr="00DA3653">
        <w:rPr>
          <w:rFonts w:ascii="宋体" w:eastAsia="宋体" w:hAnsi="宋体" w:cs="宋体"/>
          <w:color w:val="0F1115"/>
          <w:szCs w:val="21"/>
          <w:shd w:val="clear" w:color="auto" w:fill="FFFFFF"/>
        </w:rPr>
        <w:t>DreamRec</w:t>
      </w:r>
      <w:proofErr w:type="spellEnd"/>
      <w:r w:rsidRPr="00DA3653">
        <w:rPr>
          <w:rFonts w:ascii="宋体" w:eastAsia="宋体" w:hAnsi="宋体" w:cs="宋体"/>
          <w:color w:val="0F1115"/>
          <w:szCs w:val="21"/>
          <w:shd w:val="clear" w:color="auto" w:fill="FFFFFF"/>
        </w:rPr>
        <w:t xml:space="preserve"> 的模型设计：梳理其如何将用户历史编码为条件信息并与扩散生成过程结合，重现论文中提出的模型结构与训练流程。第二，评估生成式推荐在实际数据上的效果：在若干真实序列推荐数据集上，与主流序列推荐方法比较准确性与泛化性能，检验生成式范式的优势与局限。第三，探讨去除负采样后的可行性：分析模型在不依赖负采样的情况下对训练稳定性、样本偏差和最终指标的影响，评估无负采样策略在工程化应用中的潜在价值与改进空间。</w:t>
      </w:r>
    </w:p>
    <w:p w14:paraId="7A849BFD" w14:textId="77777777" w:rsidR="00403953" w:rsidRDefault="00403953" w:rsidP="00FD51DB">
      <w:pPr>
        <w:spacing w:line="360" w:lineRule="auto"/>
        <w:ind w:firstLine="480"/>
        <w:rPr>
          <w:rFonts w:ascii="微软雅黑" w:eastAsia="微软雅黑" w:hAnsi="微软雅黑" w:cs="微软雅黑" w:hint="eastAsia"/>
          <w:color w:val="000000"/>
          <w:kern w:val="0"/>
          <w:sz w:val="24"/>
          <w:szCs w:val="24"/>
          <w:lang w:bidi="ar"/>
        </w:rPr>
      </w:pPr>
    </w:p>
    <w:p w14:paraId="0F88AE7B" w14:textId="438325E7" w:rsidR="00FD51DB" w:rsidRPr="00FD51DB" w:rsidRDefault="00FD51DB" w:rsidP="00FD51DB">
      <w:pPr>
        <w:spacing w:line="360" w:lineRule="auto"/>
        <w:ind w:firstLineChars="0" w:firstLine="0"/>
        <w:rPr>
          <w:rFonts w:ascii="微软雅黑" w:eastAsia="微软雅黑" w:hAnsi="微软雅黑" w:cs="微软雅黑" w:hint="eastAsia"/>
          <w:color w:val="000000"/>
          <w:kern w:val="0"/>
          <w:sz w:val="24"/>
          <w:szCs w:val="24"/>
          <w:lang w:bidi="ar"/>
        </w:rPr>
      </w:pPr>
      <w:r w:rsidRPr="00FD51DB">
        <w:rPr>
          <w:rFonts w:ascii="微软雅黑" w:eastAsia="微软雅黑" w:hAnsi="微软雅黑" w:cs="微软雅黑"/>
          <w:color w:val="000000"/>
          <w:kern w:val="0"/>
          <w:sz w:val="24"/>
          <w:szCs w:val="24"/>
          <w:lang w:bidi="ar"/>
        </w:rPr>
        <w:t>三、项目概览</w:t>
      </w:r>
    </w:p>
    <w:p w14:paraId="529C68F6" w14:textId="77777777" w:rsidR="00FD51DB" w:rsidRPr="00FD51DB" w:rsidRDefault="00FD51DB" w:rsidP="00FD51DB">
      <w:pPr>
        <w:spacing w:line="360" w:lineRule="auto"/>
        <w:ind w:firstLineChars="0" w:firstLine="0"/>
        <w:rPr>
          <w:rFonts w:ascii="宋体" w:eastAsia="宋体" w:hAnsi="宋体" w:cs="宋体" w:hint="eastAsia"/>
          <w:color w:val="0F1115"/>
          <w:szCs w:val="21"/>
          <w:shd w:val="clear" w:color="auto" w:fill="FFFFFF"/>
        </w:rPr>
      </w:pPr>
      <w:r w:rsidRPr="00FD51DB">
        <w:rPr>
          <w:rFonts w:ascii="宋体" w:eastAsia="宋体" w:hAnsi="宋体" w:cs="宋体"/>
          <w:color w:val="0F1115"/>
          <w:szCs w:val="21"/>
          <w:shd w:val="clear" w:color="auto" w:fill="FFFFFF"/>
        </w:rPr>
        <w:t xml:space="preserve">3.1 </w:t>
      </w:r>
      <w:proofErr w:type="spellStart"/>
      <w:r w:rsidRPr="00FD51DB">
        <w:rPr>
          <w:rFonts w:ascii="宋体" w:eastAsia="宋体" w:hAnsi="宋体" w:cs="宋体"/>
          <w:color w:val="0F1115"/>
          <w:szCs w:val="21"/>
          <w:shd w:val="clear" w:color="auto" w:fill="FFFFFF"/>
        </w:rPr>
        <w:t>DreamRec</w:t>
      </w:r>
      <w:proofErr w:type="spellEnd"/>
      <w:r w:rsidRPr="00FD51DB">
        <w:rPr>
          <w:rFonts w:ascii="宋体" w:eastAsia="宋体" w:hAnsi="宋体" w:cs="宋体"/>
          <w:color w:val="0F1115"/>
          <w:szCs w:val="21"/>
          <w:shd w:val="clear" w:color="auto" w:fill="FFFFFF"/>
        </w:rPr>
        <w:t xml:space="preserve"> 核心思想</w:t>
      </w:r>
    </w:p>
    <w:p w14:paraId="3FFF6340" w14:textId="77777777" w:rsidR="002346C9" w:rsidRPr="002346C9" w:rsidRDefault="002346C9" w:rsidP="002346C9">
      <w:pPr>
        <w:spacing w:line="360" w:lineRule="auto"/>
        <w:ind w:firstLine="420"/>
        <w:rPr>
          <w:rFonts w:ascii="宋体" w:eastAsia="宋体" w:hAnsi="宋体" w:cs="宋体" w:hint="eastAsia"/>
          <w:color w:val="0F1115"/>
          <w:szCs w:val="21"/>
          <w:shd w:val="clear" w:color="auto" w:fill="FFFFFF"/>
        </w:rPr>
      </w:pPr>
      <w:proofErr w:type="spellStart"/>
      <w:r w:rsidRPr="002346C9">
        <w:rPr>
          <w:rFonts w:ascii="宋体" w:eastAsia="宋体" w:hAnsi="宋体" w:cs="宋体"/>
          <w:color w:val="0F1115"/>
          <w:szCs w:val="21"/>
          <w:shd w:val="clear" w:color="auto" w:fill="FFFFFF"/>
        </w:rPr>
        <w:t>DreamRec</w:t>
      </w:r>
      <w:proofErr w:type="spellEnd"/>
      <w:r w:rsidRPr="002346C9">
        <w:rPr>
          <w:rFonts w:ascii="宋体" w:eastAsia="宋体" w:hAnsi="宋体" w:cs="宋体"/>
          <w:color w:val="0F1115"/>
          <w:szCs w:val="21"/>
          <w:shd w:val="clear" w:color="auto" w:fill="FFFFFF"/>
        </w:rPr>
        <w:t xml:space="preserve"> 的出发点是将序列推荐从“在候选集中做分类”的范式，转向“在嵌入空间做生成”。与传统通过正负样本判别用户偏好不同，</w:t>
      </w:r>
      <w:proofErr w:type="spellStart"/>
      <w:r w:rsidRPr="002346C9">
        <w:rPr>
          <w:rFonts w:ascii="宋体" w:eastAsia="宋体" w:hAnsi="宋体" w:cs="宋体"/>
          <w:color w:val="0F1115"/>
          <w:szCs w:val="21"/>
          <w:shd w:val="clear" w:color="auto" w:fill="FFFFFF"/>
        </w:rPr>
        <w:t>DreamRec</w:t>
      </w:r>
      <w:proofErr w:type="spellEnd"/>
      <w:r w:rsidRPr="002346C9">
        <w:rPr>
          <w:rFonts w:ascii="宋体" w:eastAsia="宋体" w:hAnsi="宋体" w:cs="宋体"/>
          <w:color w:val="0F1115"/>
          <w:szCs w:val="21"/>
          <w:shd w:val="clear" w:color="auto" w:fill="FFFFFF"/>
        </w:rPr>
        <w:t xml:space="preserve"> 首先在连续的向量空间中构建一个“理想物品”的隐表示，然后以此作为参考去筛选和排序实际候选项。这样的重定义使得推荐过程不再受限于现有候选集合，而能够在更大程度上刻画用户潜在偏好。</w:t>
      </w:r>
    </w:p>
    <w:p w14:paraId="438F550F" w14:textId="77777777" w:rsidR="002346C9" w:rsidRPr="002346C9" w:rsidRDefault="002346C9" w:rsidP="002346C9">
      <w:pPr>
        <w:spacing w:line="360" w:lineRule="auto"/>
        <w:ind w:firstLine="420"/>
        <w:rPr>
          <w:rFonts w:ascii="宋体" w:eastAsia="宋体" w:hAnsi="宋体" w:cs="宋体" w:hint="eastAsia"/>
          <w:color w:val="0F1115"/>
          <w:szCs w:val="21"/>
          <w:shd w:val="clear" w:color="auto" w:fill="FFFFFF"/>
        </w:rPr>
      </w:pPr>
      <w:r w:rsidRPr="002346C9">
        <w:rPr>
          <w:rFonts w:ascii="宋体" w:eastAsia="宋体" w:hAnsi="宋体" w:cs="宋体"/>
          <w:color w:val="0F1115"/>
          <w:szCs w:val="21"/>
          <w:shd w:val="clear" w:color="auto" w:fill="FFFFFF"/>
        </w:rPr>
        <w:t>生成过程由扩散机制驱动。通过在物品嵌入空间中设定前向加噪与反向去噪的迭代流程，模型学习从噪声中逐步恢复出与用户偏好相符的隐表示。该过程以概率化的方式拟合数据分布，能够产生多样且质量较高的候选表征，且天然避免了负采样引入的偏差与噪声。</w:t>
      </w:r>
    </w:p>
    <w:p w14:paraId="6CBEECE0" w14:textId="77777777" w:rsidR="002346C9" w:rsidRPr="002346C9" w:rsidRDefault="002346C9" w:rsidP="002346C9">
      <w:pPr>
        <w:spacing w:line="360" w:lineRule="auto"/>
        <w:ind w:firstLine="420"/>
        <w:rPr>
          <w:rFonts w:ascii="宋体" w:eastAsia="宋体" w:hAnsi="宋体" w:cs="宋体" w:hint="eastAsia"/>
          <w:color w:val="0F1115"/>
          <w:szCs w:val="21"/>
          <w:shd w:val="clear" w:color="auto" w:fill="FFFFFF"/>
        </w:rPr>
      </w:pPr>
      <w:r w:rsidRPr="002346C9">
        <w:rPr>
          <w:rFonts w:ascii="宋体" w:eastAsia="宋体" w:hAnsi="宋体" w:cs="宋体"/>
          <w:color w:val="0F1115"/>
          <w:szCs w:val="21"/>
          <w:shd w:val="clear" w:color="auto" w:fill="FFFFFF"/>
        </w:rPr>
        <w:t>个性化生成依赖于对历史交互的上下文编码。采用序列编码器将用户行为序列压缩为条件向量，并在去噪采样过程中将该向量作为指导信号，确保生成的隐表示与用户长期兴趣和行为模式保持一致。通过调整引导强度或噪声调度，可以在准确性与多样性之间实现可控平衡。</w:t>
      </w:r>
    </w:p>
    <w:p w14:paraId="739231B3" w14:textId="77777777" w:rsidR="002346C9" w:rsidRDefault="002346C9" w:rsidP="002346C9">
      <w:pPr>
        <w:spacing w:line="360" w:lineRule="auto"/>
        <w:ind w:firstLine="420"/>
        <w:rPr>
          <w:rFonts w:ascii="宋体" w:eastAsia="宋体" w:hAnsi="宋体" w:cs="宋体" w:hint="eastAsia"/>
          <w:color w:val="0F1115"/>
          <w:szCs w:val="21"/>
          <w:shd w:val="clear" w:color="auto" w:fill="FFFFFF"/>
        </w:rPr>
      </w:pPr>
      <w:r w:rsidRPr="002346C9">
        <w:rPr>
          <w:rFonts w:ascii="宋体" w:eastAsia="宋体" w:hAnsi="宋体" w:cs="宋体"/>
          <w:color w:val="0F1115"/>
          <w:szCs w:val="21"/>
          <w:shd w:val="clear" w:color="auto" w:fill="FFFFFF"/>
        </w:rPr>
        <w:lastRenderedPageBreak/>
        <w:t>总体而言，</w:t>
      </w:r>
      <w:proofErr w:type="spellStart"/>
      <w:r w:rsidRPr="002346C9">
        <w:rPr>
          <w:rFonts w:ascii="宋体" w:eastAsia="宋体" w:hAnsi="宋体" w:cs="宋体"/>
          <w:color w:val="0F1115"/>
          <w:szCs w:val="21"/>
          <w:shd w:val="clear" w:color="auto" w:fill="FFFFFF"/>
        </w:rPr>
        <w:t>DreamRec</w:t>
      </w:r>
      <w:proofErr w:type="spellEnd"/>
      <w:r w:rsidRPr="002346C9">
        <w:rPr>
          <w:rFonts w:ascii="宋体" w:eastAsia="宋体" w:hAnsi="宋体" w:cs="宋体"/>
          <w:color w:val="0F1115"/>
          <w:szCs w:val="21"/>
          <w:shd w:val="clear" w:color="auto" w:fill="FFFFFF"/>
        </w:rPr>
        <w:t xml:space="preserve"> 通过“序列编码 + 条件扩散生成”的组合，实现了对用户偏好的更细腻刻画：一方面能生成超出现有候选集的理想化表征，提升覆盖与多样性；另一方面减少负采样带来的系统性偏差，并为可控推荐与解释性分析提供了更直接的操作空间。</w:t>
      </w:r>
    </w:p>
    <w:p w14:paraId="2C736CBB" w14:textId="77777777" w:rsidR="00673CDD" w:rsidRDefault="00673CDD" w:rsidP="002346C9">
      <w:pPr>
        <w:spacing w:line="360" w:lineRule="auto"/>
        <w:ind w:firstLine="420"/>
        <w:rPr>
          <w:rFonts w:ascii="宋体" w:eastAsia="宋体" w:hAnsi="宋体" w:cs="宋体" w:hint="eastAsia"/>
          <w:color w:val="0F1115"/>
          <w:szCs w:val="21"/>
          <w:shd w:val="clear" w:color="auto" w:fill="FFFFFF"/>
        </w:rPr>
      </w:pPr>
    </w:p>
    <w:p w14:paraId="3105D5E4" w14:textId="634665F7" w:rsidR="00FD51DB" w:rsidRDefault="00673CDD" w:rsidP="00F151D3">
      <w:pPr>
        <w:spacing w:line="360" w:lineRule="auto"/>
        <w:ind w:firstLineChars="0" w:firstLine="0"/>
        <w:rPr>
          <w:rFonts w:ascii="宋体" w:eastAsia="宋体" w:hAnsi="宋体" w:cs="宋体" w:hint="eastAsia"/>
          <w:color w:val="0F1115"/>
          <w:szCs w:val="21"/>
          <w:shd w:val="clear" w:color="auto" w:fill="FFFFFF"/>
        </w:rPr>
      </w:pPr>
      <w:r w:rsidRPr="00673CDD">
        <w:rPr>
          <w:rFonts w:ascii="宋体" w:eastAsia="宋体" w:hAnsi="宋体" w:cs="宋体"/>
          <w:color w:val="0F1115"/>
          <w:szCs w:val="21"/>
          <w:shd w:val="clear" w:color="auto" w:fill="FFFFFF"/>
        </w:rPr>
        <w:t>3.2 模型架构</w:t>
      </w:r>
    </w:p>
    <w:p w14:paraId="37BA3E93" w14:textId="77777777" w:rsidR="007B1D79" w:rsidRDefault="00F151D3" w:rsidP="00427283">
      <w:pPr>
        <w:spacing w:line="360" w:lineRule="auto"/>
        <w:ind w:firstLine="420"/>
        <w:rPr>
          <w:rFonts w:ascii="宋体" w:eastAsia="宋体" w:hAnsi="宋体" w:cs="宋体"/>
          <w:color w:val="0F1115"/>
          <w:szCs w:val="21"/>
          <w:shd w:val="clear" w:color="auto" w:fill="FFFFFF"/>
        </w:rPr>
      </w:pPr>
      <w:proofErr w:type="spellStart"/>
      <w:r w:rsidRPr="00F151D3">
        <w:rPr>
          <w:rFonts w:ascii="宋体" w:eastAsia="宋体" w:hAnsi="宋体" w:cs="宋体"/>
          <w:color w:val="0F1115"/>
          <w:szCs w:val="21"/>
          <w:shd w:val="clear" w:color="auto" w:fill="FFFFFF"/>
        </w:rPr>
        <w:t>DreamRec</w:t>
      </w:r>
      <w:proofErr w:type="spellEnd"/>
      <w:r w:rsidRPr="00F151D3">
        <w:rPr>
          <w:rFonts w:ascii="宋体" w:eastAsia="宋体" w:hAnsi="宋体" w:cs="宋体"/>
          <w:color w:val="0F1115"/>
          <w:szCs w:val="21"/>
          <w:shd w:val="clear" w:color="auto" w:fill="FFFFFF"/>
        </w:rPr>
        <w:t xml:space="preserve"> 基于条件扩散的生成框架，通过在物品嵌入空间上设计前向与反向过程，实现针对用户历史的个性化“理想物品”生成。总体思路是先将用户历史编码为条件信息，再在噪声-去噪的迭代过程中以该条件引导生成，最终得到与用户偏好高度契合的隐表示，用于候选排序与推荐。</w:t>
      </w:r>
    </w:p>
    <w:p w14:paraId="49A69430" w14:textId="3750584A" w:rsidR="00FA64DA" w:rsidRDefault="00FA64DA" w:rsidP="00FA64DA">
      <w:pPr>
        <w:spacing w:line="360" w:lineRule="auto"/>
        <w:ind w:firstLine="420"/>
        <w:jc w:val="center"/>
        <w:rPr>
          <w:rFonts w:ascii="宋体" w:eastAsia="宋体" w:hAnsi="宋体" w:cs="宋体" w:hint="eastAsia"/>
          <w:color w:val="0F1115"/>
          <w:szCs w:val="21"/>
          <w:shd w:val="clear" w:color="auto" w:fill="FFFFFF"/>
        </w:rPr>
      </w:pPr>
      <w:r>
        <w:rPr>
          <w:noProof/>
        </w:rPr>
        <w:drawing>
          <wp:inline distT="0" distB="0" distL="0" distR="0" wp14:anchorId="2057D5EB" wp14:editId="6FA65280">
            <wp:extent cx="2995863" cy="2529840"/>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98687" cy="2532224"/>
                    </a:xfrm>
                    <a:prstGeom prst="rect">
                      <a:avLst/>
                    </a:prstGeom>
                  </pic:spPr>
                </pic:pic>
              </a:graphicData>
            </a:graphic>
          </wp:inline>
        </w:drawing>
      </w:r>
    </w:p>
    <w:p w14:paraId="20D88EDC" w14:textId="77777777" w:rsidR="009B71EC" w:rsidRDefault="009B71EC" w:rsidP="00427283">
      <w:pPr>
        <w:spacing w:line="360" w:lineRule="auto"/>
        <w:ind w:firstLine="420"/>
        <w:rPr>
          <w:rFonts w:ascii="宋体" w:eastAsia="宋体" w:hAnsi="宋体" w:cs="宋体" w:hint="eastAsia"/>
          <w:color w:val="0F1115"/>
          <w:szCs w:val="21"/>
          <w:shd w:val="clear" w:color="auto" w:fill="FFFFFF"/>
        </w:rPr>
      </w:pPr>
    </w:p>
    <w:p w14:paraId="0F6DB58B" w14:textId="251FB8B5" w:rsidR="00B52D04" w:rsidRPr="000A19D3" w:rsidRDefault="009B71EC" w:rsidP="009B71EC">
      <w:pPr>
        <w:spacing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3.2.1 核心组件</w:t>
      </w:r>
    </w:p>
    <w:p w14:paraId="6D3D7451" w14:textId="5EE1FD40" w:rsidR="00B52D04" w:rsidRDefault="009B71EC" w:rsidP="00B52D04">
      <w:pPr>
        <w:spacing w:line="360" w:lineRule="auto"/>
        <w:ind w:firstLineChars="0" w:firstLine="0"/>
        <w:rPr>
          <w:rFonts w:ascii="宋体" w:eastAsia="宋体" w:hAnsi="宋体" w:cs="宋体" w:hint="eastAsia"/>
          <w:color w:val="0F1115"/>
          <w:szCs w:val="21"/>
          <w:shd w:val="clear" w:color="auto" w:fill="FFFFFF"/>
        </w:rPr>
      </w:pPr>
      <w:r w:rsidRPr="009B71EC">
        <w:rPr>
          <w:rFonts w:ascii="宋体" w:eastAsia="宋体" w:hAnsi="宋体" w:cs="宋体"/>
          <w:b/>
          <w:bCs/>
          <w:color w:val="0F1115"/>
          <w:szCs w:val="21"/>
          <w:shd w:val="clear" w:color="auto" w:fill="FFFFFF"/>
        </w:rPr>
        <w:t>扩散生成模块（Diffusion）</w:t>
      </w:r>
    </w:p>
    <w:p w14:paraId="66CDB4D2" w14:textId="765A9780" w:rsidR="009B71EC" w:rsidRDefault="00B52D04" w:rsidP="00B52D04">
      <w:pPr>
        <w:spacing w:line="360" w:lineRule="auto"/>
        <w:ind w:firstLine="420"/>
        <w:rPr>
          <w:rFonts w:ascii="宋体" w:eastAsia="宋体" w:hAnsi="宋体" w:cs="宋体" w:hint="eastAsia"/>
          <w:color w:val="0F1115"/>
          <w:szCs w:val="21"/>
          <w:shd w:val="clear" w:color="auto" w:fill="FFFFFF"/>
        </w:rPr>
      </w:pPr>
      <w:r w:rsidRPr="009B71EC">
        <w:rPr>
          <w:rFonts w:ascii="宋体" w:eastAsia="宋体" w:hAnsi="宋体" w:cs="宋体"/>
          <w:color w:val="0F1115"/>
          <w:szCs w:val="21"/>
          <w:shd w:val="clear" w:color="auto" w:fill="FFFFFF"/>
        </w:rPr>
        <w:t>扩散模块负责在物品嵌入空间中建立噪声—去噪的生成流程。前向过程按预设噪声调度逐步向目标嵌入施加高斯噪声，构造从真实嵌入到近似高斯分布的马尔可夫链；该过程无可训练参数，用于为反向学习提供明确的噪声尺度。反向过程为条件去噪网络的学习目标，每一步网络基于当前带噪表示以及来自序列编码器的条件向量，预测上一时刻的去噪均值与方差或直接预测噪声。模块支持不同噪声调度策略（如 linear、cosine、exp）以适配不同数据与训练稳定性需求，并通过无条件/带条件并行训练配合权重插值的方式实现对生成强度的可控引导。</w:t>
      </w:r>
    </w:p>
    <w:p w14:paraId="07A1DA8E" w14:textId="77777777" w:rsidR="0024778D" w:rsidRPr="009B71EC" w:rsidRDefault="0024778D" w:rsidP="00B52D04">
      <w:pPr>
        <w:spacing w:line="360" w:lineRule="auto"/>
        <w:ind w:firstLine="422"/>
        <w:rPr>
          <w:rFonts w:ascii="宋体" w:eastAsia="宋体" w:hAnsi="宋体" w:cs="宋体" w:hint="eastAsia"/>
          <w:b/>
          <w:bCs/>
          <w:color w:val="0F1115"/>
          <w:szCs w:val="21"/>
          <w:shd w:val="clear" w:color="auto" w:fill="FFFFFF"/>
        </w:rPr>
      </w:pPr>
    </w:p>
    <w:p w14:paraId="11BA29E4" w14:textId="481C1A5E" w:rsidR="009B71EC" w:rsidRDefault="009B71EC" w:rsidP="009B71EC">
      <w:pPr>
        <w:spacing w:line="360" w:lineRule="auto"/>
        <w:ind w:firstLineChars="0" w:firstLine="0"/>
        <w:rPr>
          <w:rFonts w:ascii="宋体" w:eastAsia="宋体" w:hAnsi="宋体" w:cs="宋体"/>
          <w:color w:val="0F1115"/>
          <w:szCs w:val="21"/>
          <w:shd w:val="clear" w:color="auto" w:fill="FFFFFF"/>
        </w:rPr>
      </w:pPr>
      <w:r w:rsidRPr="009B71EC">
        <w:rPr>
          <w:rFonts w:ascii="宋体" w:eastAsia="宋体" w:hAnsi="宋体" w:cs="宋体"/>
          <w:b/>
          <w:bCs/>
          <w:color w:val="0F1115"/>
          <w:szCs w:val="21"/>
          <w:shd w:val="clear" w:color="auto" w:fill="FFFFFF"/>
        </w:rPr>
        <w:t>序列编码器（Sequence Encoder）</w:t>
      </w:r>
    </w:p>
    <w:p w14:paraId="15BE5DAB" w14:textId="77777777" w:rsidR="000B6077" w:rsidRDefault="000B6077" w:rsidP="000B6077">
      <w:pPr>
        <w:spacing w:line="360" w:lineRule="auto"/>
        <w:ind w:firstLine="420"/>
        <w:rPr>
          <w:rFonts w:ascii="宋体" w:eastAsia="宋体" w:hAnsi="宋体" w:cs="宋体" w:hint="eastAsia"/>
          <w:color w:val="0F1115"/>
          <w:szCs w:val="21"/>
          <w:shd w:val="clear" w:color="auto" w:fill="FFFFFF"/>
        </w:rPr>
      </w:pPr>
      <w:r w:rsidRPr="009B71EC">
        <w:rPr>
          <w:rFonts w:ascii="宋体" w:eastAsia="宋体" w:hAnsi="宋体" w:cs="宋体"/>
          <w:color w:val="0F1115"/>
          <w:szCs w:val="21"/>
          <w:shd w:val="clear" w:color="auto" w:fill="FFFFFF"/>
        </w:rPr>
        <w:lastRenderedPageBreak/>
        <w:t>序列编码器承担将用户历史交互序列压缩为表征向量的任务。采用基于自注意力的编码结构，结合位置嵌入与掩码机制，能捕捉序列中短期与长程依赖关系。输出的上下文向量既用于作为扩散去噪的条件信号，也可用于计算目标物品的上下文相关评分。设计要点包括序列长度对齐与截断策略、注意力掩码处理、以及产生稳定上下文表示的归一化与残差结构。</w:t>
      </w:r>
    </w:p>
    <w:p w14:paraId="268D7574" w14:textId="77777777" w:rsidR="009B71EC" w:rsidRPr="009B71EC" w:rsidRDefault="009B71EC" w:rsidP="009B71EC">
      <w:pPr>
        <w:spacing w:line="360" w:lineRule="auto"/>
        <w:ind w:firstLineChars="0" w:firstLine="0"/>
        <w:rPr>
          <w:rFonts w:ascii="宋体" w:eastAsia="宋体" w:hAnsi="宋体" w:cs="宋体" w:hint="eastAsia"/>
          <w:color w:val="0F1115"/>
          <w:szCs w:val="21"/>
          <w:shd w:val="clear" w:color="auto" w:fill="FFFFFF"/>
        </w:rPr>
      </w:pPr>
    </w:p>
    <w:p w14:paraId="2DE5C09C" w14:textId="09A1E9E7" w:rsidR="009B71EC" w:rsidRPr="009B71EC" w:rsidRDefault="009B71EC" w:rsidP="009B71EC">
      <w:pPr>
        <w:spacing w:line="360" w:lineRule="auto"/>
        <w:ind w:firstLineChars="0" w:firstLine="0"/>
        <w:rPr>
          <w:rFonts w:ascii="宋体" w:eastAsia="宋体" w:hAnsi="宋体" w:cs="宋体" w:hint="eastAsia"/>
          <w:color w:val="0F1115"/>
          <w:szCs w:val="21"/>
          <w:shd w:val="clear" w:color="auto" w:fill="FFFFFF"/>
        </w:rPr>
      </w:pPr>
      <w:r w:rsidRPr="009B71EC">
        <w:rPr>
          <w:rFonts w:ascii="宋体" w:eastAsia="宋体" w:hAnsi="宋体" w:cs="宋体"/>
          <w:b/>
          <w:bCs/>
          <w:color w:val="0F1115"/>
          <w:szCs w:val="21"/>
          <w:shd w:val="clear" w:color="auto" w:fill="FFFFFF"/>
        </w:rPr>
        <w:t>基线模块（Baseline）</w:t>
      </w:r>
    </w:p>
    <w:p w14:paraId="1925B8F0" w14:textId="7F275355" w:rsidR="009B71EC" w:rsidRPr="009B71EC" w:rsidRDefault="00B53317" w:rsidP="00B53317">
      <w:pPr>
        <w:spacing w:line="360" w:lineRule="auto"/>
        <w:ind w:firstLine="420"/>
        <w:rPr>
          <w:rFonts w:ascii="宋体" w:eastAsia="宋体" w:hAnsi="宋体" w:cs="宋体" w:hint="eastAsia"/>
          <w:color w:val="0F1115"/>
          <w:szCs w:val="21"/>
          <w:shd w:val="clear" w:color="auto" w:fill="FFFFFF"/>
        </w:rPr>
      </w:pPr>
      <w:r w:rsidRPr="009B71EC">
        <w:rPr>
          <w:rFonts w:ascii="宋体" w:eastAsia="宋体" w:hAnsi="宋体" w:cs="宋体"/>
          <w:color w:val="0F1115"/>
          <w:szCs w:val="21"/>
          <w:shd w:val="clear" w:color="auto" w:fill="FFFFFF"/>
        </w:rPr>
        <w:t>为验证方法有效性，采用自注意力序列推荐（</w:t>
      </w:r>
      <w:proofErr w:type="spellStart"/>
      <w:r w:rsidRPr="009B71EC">
        <w:rPr>
          <w:rFonts w:ascii="宋体" w:eastAsia="宋体" w:hAnsi="宋体" w:cs="宋体"/>
          <w:color w:val="0F1115"/>
          <w:szCs w:val="21"/>
          <w:shd w:val="clear" w:color="auto" w:fill="FFFFFF"/>
        </w:rPr>
        <w:t>SASRec</w:t>
      </w:r>
      <w:proofErr w:type="spellEnd"/>
      <w:r w:rsidRPr="009B71EC">
        <w:rPr>
          <w:rFonts w:ascii="宋体" w:eastAsia="宋体" w:hAnsi="宋体" w:cs="宋体"/>
          <w:color w:val="0F1115"/>
          <w:szCs w:val="21"/>
          <w:shd w:val="clear" w:color="auto" w:fill="FFFFFF"/>
        </w:rPr>
        <w:t xml:space="preserve"> 等）作为对照基线。基线模型以判别式训练目标（通常依靠负采样）进行学习，用于在同一数据与评价体系下对比精度、排序质量与训练效率，并作为消融实验中的参考点。</w:t>
      </w:r>
    </w:p>
    <w:p w14:paraId="414BC9FB" w14:textId="77777777" w:rsidR="009B71EC" w:rsidRDefault="009B71EC" w:rsidP="009B71EC">
      <w:pPr>
        <w:spacing w:line="360" w:lineRule="auto"/>
        <w:ind w:firstLineChars="0" w:firstLine="0"/>
        <w:rPr>
          <w:rFonts w:ascii="宋体" w:eastAsia="宋体" w:hAnsi="宋体" w:cs="宋体"/>
          <w:color w:val="0F1115"/>
          <w:szCs w:val="21"/>
          <w:shd w:val="clear" w:color="auto" w:fill="FFFFFF"/>
        </w:rPr>
      </w:pPr>
    </w:p>
    <w:p w14:paraId="6522A026" w14:textId="7ABA63D0" w:rsidR="00905AA4" w:rsidRPr="009B71EC" w:rsidRDefault="00905AA4" w:rsidP="00905AA4">
      <w:pPr>
        <w:spacing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3.2.</w:t>
      </w:r>
      <w:r>
        <w:rPr>
          <w:rFonts w:ascii="宋体" w:eastAsia="宋体" w:hAnsi="宋体" w:cs="宋体" w:hint="eastAsia"/>
          <w:color w:val="0F1115"/>
          <w:szCs w:val="21"/>
          <w:shd w:val="clear" w:color="auto" w:fill="FFFFFF"/>
        </w:rPr>
        <w:t>2</w:t>
      </w:r>
      <w:r w:rsidRPr="009B71EC">
        <w:rPr>
          <w:rFonts w:ascii="宋体" w:eastAsia="宋体" w:hAnsi="宋体" w:cs="宋体"/>
          <w:color w:val="0F1115"/>
          <w:szCs w:val="21"/>
          <w:shd w:val="clear" w:color="auto" w:fill="FFFFFF"/>
        </w:rPr>
        <w:t xml:space="preserve"> 系统流程</w:t>
      </w:r>
    </w:p>
    <w:p w14:paraId="7C66AE6A" w14:textId="77777777" w:rsidR="00905AA4" w:rsidRPr="009B71EC" w:rsidRDefault="00905AA4" w:rsidP="00905AA4">
      <w:pPr>
        <w:spacing w:line="360" w:lineRule="auto"/>
        <w:ind w:firstLineChars="0" w:firstLine="0"/>
        <w:rPr>
          <w:rFonts w:ascii="宋体" w:eastAsia="宋体" w:hAnsi="宋体" w:cs="宋体" w:hint="eastAsia"/>
          <w:color w:val="0F1115"/>
          <w:szCs w:val="21"/>
          <w:shd w:val="clear" w:color="auto" w:fill="FFFFFF"/>
        </w:rPr>
      </w:pPr>
      <w:r w:rsidRPr="009B71EC">
        <w:rPr>
          <w:rFonts w:ascii="宋体" w:eastAsia="宋体" w:hAnsi="宋体" w:cs="宋体"/>
          <w:color w:val="0F1115"/>
          <w:szCs w:val="21"/>
          <w:shd w:val="clear" w:color="auto" w:fill="FFFFFF"/>
        </w:rPr>
        <w:t>数据准备与嵌入初始化：从已分割的训练/验证/测试集读取用户交互序列，构建物品词表并初始化物品嵌入。根据需要进行频次过滤、序列截断与批次打包。</w:t>
      </w:r>
    </w:p>
    <w:p w14:paraId="0A3E05D5" w14:textId="77777777" w:rsidR="00905AA4" w:rsidRPr="009B71EC" w:rsidRDefault="00905AA4" w:rsidP="00905AA4">
      <w:pPr>
        <w:spacing w:line="360" w:lineRule="auto"/>
        <w:ind w:firstLineChars="0" w:firstLine="0"/>
        <w:rPr>
          <w:rFonts w:ascii="宋体" w:eastAsia="宋体" w:hAnsi="宋体" w:cs="宋体" w:hint="eastAsia"/>
          <w:color w:val="0F1115"/>
          <w:szCs w:val="21"/>
          <w:shd w:val="clear" w:color="auto" w:fill="FFFFFF"/>
        </w:rPr>
      </w:pPr>
      <w:r w:rsidRPr="009B71EC">
        <w:rPr>
          <w:rFonts w:ascii="宋体" w:eastAsia="宋体" w:hAnsi="宋体" w:cs="宋体"/>
          <w:color w:val="0F1115"/>
          <w:szCs w:val="21"/>
          <w:shd w:val="clear" w:color="auto" w:fill="FFFFFF"/>
        </w:rPr>
        <w:t>序列表征计算：对每个用户序列，序列编码器生成条件向量（上下文表示）。该向量概括用户近期与长期兴趣，用作生成过程的引导信息。</w:t>
      </w:r>
    </w:p>
    <w:p w14:paraId="296364E6" w14:textId="77777777" w:rsidR="00905AA4" w:rsidRPr="00905AA4" w:rsidRDefault="00905AA4" w:rsidP="009B71EC">
      <w:pPr>
        <w:spacing w:line="360" w:lineRule="auto"/>
        <w:ind w:firstLineChars="0" w:firstLine="0"/>
        <w:rPr>
          <w:rFonts w:ascii="宋体" w:eastAsia="宋体" w:hAnsi="宋体" w:cs="宋体" w:hint="eastAsia"/>
          <w:color w:val="0F1115"/>
          <w:szCs w:val="21"/>
          <w:shd w:val="clear" w:color="auto" w:fill="FFFFFF"/>
        </w:rPr>
      </w:pPr>
    </w:p>
    <w:p w14:paraId="4C0C5B1C" w14:textId="648404D5" w:rsidR="00F151D3" w:rsidRPr="00F151D3" w:rsidRDefault="00F151D3" w:rsidP="00F151D3">
      <w:pPr>
        <w:spacing w:line="360" w:lineRule="auto"/>
        <w:ind w:firstLineChars="0" w:firstLine="0"/>
        <w:rPr>
          <w:rFonts w:ascii="宋体" w:eastAsia="宋体" w:hAnsi="宋体" w:cs="宋体" w:hint="eastAsia"/>
          <w:b/>
          <w:bCs/>
          <w:color w:val="0F1115"/>
          <w:szCs w:val="21"/>
          <w:shd w:val="clear" w:color="auto" w:fill="FFFFFF"/>
        </w:rPr>
      </w:pPr>
      <w:r w:rsidRPr="00F151D3">
        <w:rPr>
          <w:rFonts w:ascii="宋体" w:eastAsia="宋体" w:hAnsi="宋体" w:cs="宋体"/>
          <w:b/>
          <w:bCs/>
          <w:color w:val="0F1115"/>
          <w:szCs w:val="21"/>
          <w:shd w:val="clear" w:color="auto" w:fill="FFFFFF"/>
        </w:rPr>
        <w:t>前向噪声扩散过程</w:t>
      </w:r>
    </w:p>
    <w:p w14:paraId="589A460E" w14:textId="1C618D31" w:rsidR="00CB69E1" w:rsidRDefault="0077600E" w:rsidP="002F2975">
      <w:pPr>
        <w:spacing w:line="360" w:lineRule="auto"/>
        <w:ind w:firstLine="420"/>
        <w:rPr>
          <w:rFonts w:ascii="宋体" w:eastAsia="宋体" w:hAnsi="宋体" w:cs="宋体" w:hint="eastAsia"/>
          <w:color w:val="0F1115"/>
          <w:szCs w:val="21"/>
          <w:shd w:val="clear" w:color="auto" w:fill="FFFFFF"/>
        </w:rPr>
      </w:pPr>
      <w:r w:rsidRPr="0077600E">
        <w:rPr>
          <w:rFonts w:ascii="宋体" w:eastAsia="宋体" w:hAnsi="宋体" w:cs="宋体"/>
          <w:color w:val="0F1115"/>
          <w:szCs w:val="21"/>
          <w:shd w:val="clear" w:color="auto" w:fill="FFFFFF"/>
        </w:rPr>
        <w:t>在前向阶段，模型对目标物品的嵌入向量按预设噪声调度逐步加入高斯噪声，形成一个从原始嵌入到近似高斯噪声的马尔可夫链。</w:t>
      </w:r>
      <w:r w:rsidR="00F151D3" w:rsidRPr="00F151D3">
        <w:rPr>
          <w:rFonts w:ascii="宋体" w:eastAsia="宋体" w:hAnsi="宋体" w:cs="宋体"/>
          <w:color w:val="0F1115"/>
          <w:szCs w:val="21"/>
          <w:shd w:val="clear" w:color="auto" w:fill="FFFFFF"/>
        </w:rPr>
        <w:br/>
      </w:r>
      <m:oMathPara>
        <m:oMath>
          <m:r>
            <w:rPr>
              <w:rFonts w:ascii="Cambria Math" w:eastAsia="宋体" w:hAnsi="Cambria Math" w:cs="宋体" w:hint="eastAsia"/>
              <w:color w:val="0F1115"/>
              <w:szCs w:val="21"/>
              <w:shd w:val="clear" w:color="auto" w:fill="FFFFFF"/>
            </w:rPr>
            <m:t>q</m:t>
          </m:r>
          <m:d>
            <m:dPr>
              <m:ctrlPr>
                <w:rPr>
                  <w:rFonts w:ascii="Cambria Math" w:eastAsia="宋体" w:hAnsi="Cambria Math" w:cs="宋体"/>
                  <w:i/>
                  <w:color w:val="0F1115"/>
                  <w:szCs w:val="21"/>
                  <w:shd w:val="clear" w:color="auto" w:fill="FFFFFF"/>
                </w:rPr>
              </m:ctrlPr>
            </m:dPr>
            <m:e>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t</m:t>
                  </m:r>
                </m:sup>
              </m:sSubSup>
            </m:e>
            <m:e>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t-1</m:t>
                  </m:r>
                </m:sup>
              </m:sSubSup>
            </m:e>
          </m:d>
          <m:r>
            <w:rPr>
              <w:rFonts w:ascii="Cambria Math" w:eastAsia="宋体" w:hAnsi="Cambria Math" w:cs="宋体"/>
              <w:color w:val="0F1115"/>
              <w:szCs w:val="21"/>
              <w:shd w:val="clear" w:color="auto" w:fill="FFFFFF"/>
            </w:rPr>
            <m:t>=N(</m:t>
          </m:r>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t</m:t>
              </m:r>
            </m:sup>
          </m:sSubSup>
          <m:r>
            <w:rPr>
              <w:rFonts w:ascii="Cambria Math" w:eastAsia="宋体" w:hAnsi="Cambria Math" w:cs="宋体"/>
              <w:color w:val="0F1115"/>
              <w:szCs w:val="21"/>
              <w:shd w:val="clear" w:color="auto" w:fill="FFFFFF"/>
            </w:rPr>
            <m:t>;</m:t>
          </m:r>
          <m:rad>
            <m:radPr>
              <m:degHide m:val="1"/>
              <m:ctrlPr>
                <w:rPr>
                  <w:rFonts w:ascii="Cambria Math" w:eastAsia="宋体" w:hAnsi="Cambria Math" w:cs="宋体"/>
                  <w:i/>
                  <w:color w:val="0F1115"/>
                  <w:szCs w:val="21"/>
                  <w:shd w:val="clear" w:color="auto" w:fill="FFFFFF"/>
                </w:rPr>
              </m:ctrlPr>
            </m:radPr>
            <m:deg/>
            <m:e>
              <m:r>
                <w:rPr>
                  <w:rFonts w:ascii="Cambria Math" w:eastAsia="宋体" w:hAnsi="Cambria Math" w:cs="宋体"/>
                  <w:color w:val="0F1115"/>
                  <w:szCs w:val="21"/>
                  <w:shd w:val="clear" w:color="auto" w:fill="FFFFFF"/>
                </w:rPr>
                <m:t>1-</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β</m:t>
                  </m:r>
                </m:e>
                <m:sub>
                  <m:r>
                    <w:rPr>
                      <w:rFonts w:ascii="Cambria Math" w:eastAsia="宋体" w:hAnsi="Cambria Math" w:cs="宋体" w:hint="eastAsia"/>
                      <w:color w:val="0F1115"/>
                      <w:szCs w:val="21"/>
                      <w:shd w:val="clear" w:color="auto" w:fill="FFFFFF"/>
                    </w:rPr>
                    <m:t>t</m:t>
                  </m:r>
                </m:sub>
              </m:sSub>
            </m:e>
          </m:rad>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t-1</m:t>
              </m:r>
            </m:sup>
          </m:sSubSup>
          <m:r>
            <w:rPr>
              <w:rFonts w:ascii="Cambria Math" w:eastAsia="宋体" w:hAnsi="Cambria Math" w:cs="宋体"/>
              <w:color w:val="0F1115"/>
              <w:szCs w:val="21"/>
              <w:shd w:val="clear" w:color="auto" w:fill="FFFFFF"/>
            </w:rPr>
            <m:t>,</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β</m:t>
              </m:r>
            </m:e>
            <m:sub>
              <m:r>
                <w:rPr>
                  <w:rFonts w:ascii="Cambria Math" w:eastAsia="宋体" w:hAnsi="Cambria Math" w:cs="宋体" w:hint="eastAsia"/>
                  <w:color w:val="0F1115"/>
                  <w:szCs w:val="21"/>
                  <w:shd w:val="clear" w:color="auto" w:fill="FFFFFF"/>
                </w:rPr>
                <m:t>t</m:t>
              </m:r>
            </m:sub>
          </m:sSub>
          <m:r>
            <w:rPr>
              <w:rFonts w:ascii="Cambria Math" w:eastAsia="宋体" w:hAnsi="Cambria Math" w:cs="宋体"/>
              <w:color w:val="0F1115"/>
              <w:szCs w:val="21"/>
              <w:shd w:val="clear" w:color="auto" w:fill="FFFFFF"/>
            </w:rPr>
            <m:t>I)</m:t>
          </m:r>
          <m:r>
            <m:rPr>
              <m:sty m:val="p"/>
            </m:rPr>
            <w:rPr>
              <w:rFonts w:ascii="宋体" w:eastAsia="宋体" w:hAnsi="宋体" w:cs="宋体"/>
              <w:color w:val="0F1115"/>
              <w:szCs w:val="21"/>
              <w:shd w:val="clear" w:color="auto" w:fill="FFFFFF"/>
            </w:rPr>
            <w:br/>
          </m:r>
        </m:oMath>
      </m:oMathPara>
      <w:r w:rsidR="00F151D3" w:rsidRPr="00F151D3">
        <w:rPr>
          <w:rFonts w:ascii="宋体" w:eastAsia="宋体" w:hAnsi="宋体" w:cs="宋体"/>
          <w:color w:val="0F1115"/>
          <w:szCs w:val="21"/>
          <w:shd w:val="clear" w:color="auto" w:fill="FFFFFF"/>
        </w:rPr>
        <w:t>其中</w:t>
      </w:r>
      <w:r w:rsidR="00F10972">
        <w:rPr>
          <w:rFonts w:ascii="宋体" w:eastAsia="宋体" w:hAnsi="宋体" w:cs="宋体" w:hint="eastAsia"/>
          <w:color w:val="0F1115"/>
          <w:szCs w:val="21"/>
          <w:shd w:val="clear" w:color="auto" w:fill="FFFFFF"/>
        </w:rPr>
        <w:t xml:space="preserve"> </w:t>
      </w:r>
      <w:r w:rsidR="00F151D3" w:rsidRPr="00F151D3">
        <w:rPr>
          <w:rFonts w:ascii="宋体" w:eastAsia="宋体" w:hAnsi="宋体" w:cs="宋体"/>
          <w:color w:val="0F1115"/>
          <w:szCs w:val="21"/>
          <w:shd w:val="clear" w:color="auto" w:fill="FFFFFF"/>
        </w:rPr>
        <w:t>t</w:t>
      </w:r>
      <w:r w:rsidR="00F10972">
        <w:rPr>
          <w:rFonts w:ascii="宋体" w:eastAsia="宋体" w:hAnsi="宋体" w:cs="宋体" w:hint="eastAsia"/>
          <w:color w:val="0F1115"/>
          <w:szCs w:val="21"/>
          <w:shd w:val="clear" w:color="auto" w:fill="FFFFFF"/>
        </w:rPr>
        <w:t xml:space="preserve"> </w:t>
      </w:r>
      <w:r w:rsidR="00F151D3" w:rsidRPr="00F151D3">
        <w:rPr>
          <w:rFonts w:ascii="宋体" w:eastAsia="宋体" w:hAnsi="宋体" w:cs="宋体"/>
          <w:color w:val="0F1115"/>
          <w:szCs w:val="21"/>
          <w:shd w:val="clear" w:color="auto" w:fill="FFFFFF"/>
        </w:rPr>
        <w:t>表示扩散步数，</w:t>
      </w:r>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β</m:t>
            </m:r>
          </m:e>
          <m:sub>
            <m:r>
              <w:rPr>
                <w:rFonts w:ascii="Cambria Math" w:eastAsia="宋体" w:hAnsi="Cambria Math" w:cs="宋体" w:hint="eastAsia"/>
                <w:color w:val="0F1115"/>
                <w:szCs w:val="21"/>
                <w:shd w:val="clear" w:color="auto" w:fill="FFFFFF"/>
              </w:rPr>
              <m:t>t</m:t>
            </m:r>
          </m:sub>
        </m:sSub>
      </m:oMath>
      <w:r w:rsidR="00F10972">
        <w:rPr>
          <w:rFonts w:ascii="宋体" w:eastAsia="宋体" w:hAnsi="宋体" w:cs="宋体" w:hint="eastAsia"/>
          <w:color w:val="0F1115"/>
          <w:szCs w:val="21"/>
          <w:shd w:val="clear" w:color="auto" w:fill="FFFFFF"/>
        </w:rPr>
        <w:t xml:space="preserve"> </w:t>
      </w:r>
      <w:r w:rsidR="00F151D3" w:rsidRPr="00F151D3">
        <w:rPr>
          <w:rFonts w:ascii="宋体" w:eastAsia="宋体" w:hAnsi="宋体" w:cs="宋体"/>
          <w:color w:val="0F1115"/>
          <w:szCs w:val="21"/>
          <w:shd w:val="clear" w:color="auto" w:fill="FFFFFF"/>
        </w:rPr>
        <w:t>为预定义的噪声调度参数。经过</w:t>
      </w:r>
      <w:r w:rsidR="007A557A">
        <w:rPr>
          <w:rFonts w:ascii="宋体" w:eastAsia="宋体" w:hAnsi="宋体" w:cs="宋体" w:hint="eastAsia"/>
          <w:color w:val="0F1115"/>
          <w:szCs w:val="21"/>
          <w:shd w:val="clear" w:color="auto" w:fill="FFFFFF"/>
        </w:rPr>
        <w:t xml:space="preserve"> T </w:t>
      </w:r>
      <w:r w:rsidR="00F151D3" w:rsidRPr="00F151D3">
        <w:rPr>
          <w:rFonts w:ascii="宋体" w:eastAsia="宋体" w:hAnsi="宋体" w:cs="宋体"/>
          <w:color w:val="0F1115"/>
          <w:szCs w:val="21"/>
          <w:shd w:val="clear" w:color="auto" w:fill="FFFFFF"/>
        </w:rPr>
        <w:t>步扩散后，原始物品嵌入最终转化为近似纯高斯噪声</w:t>
      </w:r>
      <w:r w:rsidR="00CB69E1">
        <w:rPr>
          <w:rFonts w:ascii="宋体" w:eastAsia="宋体" w:hAnsi="宋体" w:cs="宋体" w:hint="eastAsia"/>
          <w:color w:val="0F1115"/>
          <w:szCs w:val="21"/>
          <w:shd w:val="clear" w:color="auto" w:fill="FFFFFF"/>
        </w:rPr>
        <w:t>:</w:t>
      </w:r>
      <w:r w:rsidR="00CB69E1" w:rsidRPr="00CB69E1">
        <w:rPr>
          <w:rFonts w:ascii="Cambria Math" w:eastAsia="宋体" w:hAnsi="Cambria Math" w:cs="宋体" w:hint="eastAsia"/>
          <w:i/>
          <w:color w:val="0F1115"/>
          <w:szCs w:val="21"/>
          <w:shd w:val="clear" w:color="auto" w:fill="FFFFFF"/>
        </w:rPr>
        <w:br/>
      </w:r>
      <m:oMathPara>
        <m:oMath>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T</m:t>
              </m:r>
            </m:sup>
          </m:sSubSup>
          <m:r>
            <w:rPr>
              <w:rFonts w:ascii="Cambria Math" w:eastAsia="宋体" w:hAnsi="Cambria Math" w:cs="宋体"/>
              <w:color w:val="0F1115"/>
              <w:szCs w:val="21"/>
              <w:shd w:val="clear" w:color="auto" w:fill="FFFFFF"/>
            </w:rPr>
            <m:t>~N(0,I)</m:t>
          </m:r>
        </m:oMath>
      </m:oMathPara>
    </w:p>
    <w:p w14:paraId="2CF47C57" w14:textId="77777777" w:rsidR="00EA6752" w:rsidRDefault="00F151D3" w:rsidP="002F2975">
      <w:pPr>
        <w:spacing w:line="360" w:lineRule="auto"/>
        <w:ind w:firstLine="420"/>
        <w:rPr>
          <w:rFonts w:ascii="宋体" w:eastAsia="宋体" w:hAnsi="宋体" w:cs="宋体" w:hint="eastAsia"/>
          <w:color w:val="0F1115"/>
          <w:szCs w:val="21"/>
          <w:shd w:val="clear" w:color="auto" w:fill="FFFFFF"/>
        </w:rPr>
      </w:pPr>
      <w:r w:rsidRPr="00F151D3">
        <w:rPr>
          <w:rFonts w:ascii="宋体" w:eastAsia="宋体" w:hAnsi="宋体" w:cs="宋体"/>
          <w:color w:val="0F1115"/>
          <w:szCs w:val="21"/>
          <w:shd w:val="clear" w:color="auto" w:fill="FFFFFF"/>
        </w:rPr>
        <w:t>这一过程固定不变，</w:t>
      </w:r>
      <w:r w:rsidR="00030BA4" w:rsidRPr="00030BA4">
        <w:rPr>
          <w:rFonts w:ascii="宋体" w:eastAsia="宋体" w:hAnsi="宋体" w:cs="宋体"/>
          <w:color w:val="0F1115"/>
          <w:szCs w:val="21"/>
          <w:shd w:val="clear" w:color="auto" w:fill="FFFFFF"/>
        </w:rPr>
        <w:t>不包含可训练参数，目的是构造不同噪声尺度下的数据分布，从而为反向去噪提供训练目标和稳定的概率模型基础。</w:t>
      </w:r>
    </w:p>
    <w:p w14:paraId="1B373466" w14:textId="77777777" w:rsidR="00EA6752" w:rsidRDefault="00EA6752" w:rsidP="002F2975">
      <w:pPr>
        <w:spacing w:line="360" w:lineRule="auto"/>
        <w:ind w:firstLine="420"/>
        <w:rPr>
          <w:rFonts w:ascii="宋体" w:eastAsia="宋体" w:hAnsi="宋体" w:cs="宋体" w:hint="eastAsia"/>
          <w:color w:val="0F1115"/>
          <w:szCs w:val="21"/>
          <w:shd w:val="clear" w:color="auto" w:fill="FFFFFF"/>
        </w:rPr>
      </w:pPr>
    </w:p>
    <w:p w14:paraId="31C3B572" w14:textId="3A52F2BE" w:rsidR="00F151D3" w:rsidRPr="00F151D3" w:rsidRDefault="00F151D3" w:rsidP="00EA6752">
      <w:pPr>
        <w:spacing w:line="360" w:lineRule="auto"/>
        <w:ind w:firstLineChars="0" w:firstLine="0"/>
        <w:rPr>
          <w:rFonts w:ascii="宋体" w:eastAsia="宋体" w:hAnsi="宋体" w:cs="宋体" w:hint="eastAsia"/>
          <w:b/>
          <w:bCs/>
          <w:color w:val="0F1115"/>
          <w:szCs w:val="21"/>
          <w:shd w:val="clear" w:color="auto" w:fill="FFFFFF"/>
        </w:rPr>
      </w:pPr>
      <w:r w:rsidRPr="00F151D3">
        <w:rPr>
          <w:rFonts w:ascii="宋体" w:eastAsia="宋体" w:hAnsi="宋体" w:cs="宋体"/>
          <w:b/>
          <w:bCs/>
          <w:color w:val="0F1115"/>
          <w:szCs w:val="21"/>
          <w:shd w:val="clear" w:color="auto" w:fill="FFFFFF"/>
        </w:rPr>
        <w:t>反向条件去噪过程</w:t>
      </w:r>
    </w:p>
    <w:p w14:paraId="3C1498A7" w14:textId="414EF274" w:rsidR="00F151D3" w:rsidRPr="00F151D3" w:rsidRDefault="007B1D79" w:rsidP="00180ACD">
      <w:pPr>
        <w:spacing w:line="360" w:lineRule="auto"/>
        <w:ind w:firstLine="420"/>
        <w:rPr>
          <w:rFonts w:ascii="宋体" w:eastAsia="宋体" w:hAnsi="宋体" w:cs="宋体" w:hint="eastAsia"/>
          <w:color w:val="0F1115"/>
          <w:szCs w:val="21"/>
          <w:shd w:val="clear" w:color="auto" w:fill="FFFFFF"/>
        </w:rPr>
      </w:pPr>
      <w:r w:rsidRPr="007B1D79">
        <w:rPr>
          <w:rFonts w:ascii="宋体" w:eastAsia="宋体" w:hAnsi="宋体" w:cs="宋体"/>
          <w:color w:val="0F1115"/>
          <w:szCs w:val="21"/>
          <w:shd w:val="clear" w:color="auto" w:fill="FFFFFF"/>
        </w:rPr>
        <w:t>反向过程为核心学习环节，目标是从噪声中恢复出符合用户偏好的嵌入表示。该过程也是一个马尔可夫链，但每一步的去噪是条件化的：去噪网络以当前带噪嵌入和由历史交</w:t>
      </w:r>
      <w:r w:rsidRPr="007B1D79">
        <w:rPr>
          <w:rFonts w:ascii="宋体" w:eastAsia="宋体" w:hAnsi="宋体" w:cs="宋体"/>
          <w:color w:val="0F1115"/>
          <w:szCs w:val="21"/>
          <w:shd w:val="clear" w:color="auto" w:fill="FFFFFF"/>
        </w:rPr>
        <w:lastRenderedPageBreak/>
        <w:t>互序列编码得到的上下文向量作为输入，学习预测上一时刻的去噪分布（均值与方差）。通过这种条件化设计，去噪过程能够利用历史行为信息引导样本生成，使最终得到的隐表示既遵循数据分布，又反映个体偏好。</w:t>
      </w:r>
      <w:r w:rsidR="00F151D3" w:rsidRPr="00F151D3">
        <w:rPr>
          <w:rFonts w:ascii="宋体" w:eastAsia="宋体" w:hAnsi="宋体" w:cs="宋体"/>
          <w:color w:val="0F1115"/>
          <w:szCs w:val="21"/>
          <w:shd w:val="clear" w:color="auto" w:fill="FFFFFF"/>
        </w:rPr>
        <w:br/>
      </w:r>
      <m:oMathPara>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p</m:t>
              </m:r>
            </m:e>
            <m:sub>
              <m:r>
                <w:rPr>
                  <w:rFonts w:ascii="Cambria Math" w:eastAsia="宋体" w:hAnsi="Cambria Math" w:cs="宋体" w:hint="eastAsia"/>
                  <w:color w:val="0F1115"/>
                  <w:szCs w:val="21"/>
                  <w:shd w:val="clear" w:color="auto" w:fill="FFFFFF"/>
                </w:rPr>
                <m:t>θ</m:t>
              </m:r>
            </m:sub>
          </m:sSub>
          <m:d>
            <m:dPr>
              <m:ctrlPr>
                <w:rPr>
                  <w:rFonts w:ascii="Cambria Math" w:eastAsia="宋体" w:hAnsi="Cambria Math" w:cs="宋体"/>
                  <w:i/>
                  <w:color w:val="0F1115"/>
                  <w:szCs w:val="21"/>
                  <w:shd w:val="clear" w:color="auto" w:fill="FFFFFF"/>
                </w:rPr>
              </m:ctrlPr>
            </m:dPr>
            <m:e>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t</m:t>
                  </m:r>
                  <m:r>
                    <w:rPr>
                      <w:rFonts w:ascii="微软雅黑" w:eastAsia="微软雅黑" w:hAnsi="微软雅黑" w:cs="微软雅黑" w:hint="eastAsia"/>
                      <w:color w:val="0F1115"/>
                      <w:szCs w:val="21"/>
                      <w:shd w:val="clear" w:color="auto" w:fill="FFFFFF"/>
                    </w:rPr>
                    <m:t>-</m:t>
                  </m:r>
                  <m:r>
                    <w:rPr>
                      <w:rFonts w:ascii="Cambria Math" w:eastAsia="宋体" w:hAnsi="Cambria Math" w:cs="宋体" w:hint="eastAsia"/>
                      <w:color w:val="0F1115"/>
                      <w:szCs w:val="21"/>
                      <w:shd w:val="clear" w:color="auto" w:fill="FFFFFF"/>
                    </w:rPr>
                    <m:t>1</m:t>
                  </m:r>
                </m:sup>
              </m:sSubSup>
            </m:e>
            <m:e>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t</m:t>
                  </m:r>
                </m:sup>
              </m:sSubSup>
              <m:r>
                <w:rPr>
                  <w:rFonts w:ascii="Cambria Math" w:eastAsia="宋体" w:hAnsi="Cambria Math" w:cs="宋体"/>
                  <w:color w:val="0F1115"/>
                  <w:szCs w:val="21"/>
                  <w:shd w:val="clear" w:color="auto" w:fill="FFFFFF"/>
                </w:rPr>
                <m:t>,</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c</m:t>
                  </m:r>
                </m:e>
                <m:sub>
                  <m:r>
                    <w:rPr>
                      <w:rFonts w:ascii="Cambria Math" w:eastAsia="宋体" w:hAnsi="Cambria Math" w:cs="宋体"/>
                      <w:color w:val="0F1115"/>
                      <w:szCs w:val="21"/>
                      <w:shd w:val="clear" w:color="auto" w:fill="FFFFFF"/>
                    </w:rPr>
                    <m:t>n-1</m:t>
                  </m:r>
                </m:sub>
              </m:sSub>
            </m:e>
          </m:d>
          <m:r>
            <w:rPr>
              <w:rFonts w:ascii="Cambria Math" w:eastAsia="宋体" w:hAnsi="Cambria Math" w:cs="宋体"/>
              <w:color w:val="0F1115"/>
              <w:szCs w:val="21"/>
              <w:shd w:val="clear" w:color="auto" w:fill="FFFFFF"/>
            </w:rPr>
            <m:t>=N(</m:t>
          </m:r>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t-1</m:t>
              </m:r>
            </m:sup>
          </m:sSubSup>
          <m:r>
            <w:rPr>
              <w:rFonts w:ascii="Cambria Math" w:eastAsia="宋体" w:hAnsi="Cambria Math" w:cs="宋体"/>
              <w:color w:val="0F1115"/>
              <w:szCs w:val="21"/>
              <w:shd w:val="clear" w:color="auto" w:fill="FFFFFF"/>
            </w:rPr>
            <m:t>;</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μ</m:t>
              </m:r>
            </m:e>
            <m:sub>
              <m:r>
                <w:rPr>
                  <w:rFonts w:ascii="Cambria Math" w:eastAsia="宋体" w:hAnsi="Cambria Math" w:cs="宋体" w:hint="eastAsia"/>
                  <w:color w:val="0F1115"/>
                  <w:szCs w:val="21"/>
                  <w:shd w:val="clear" w:color="auto" w:fill="FFFFFF"/>
                </w:rPr>
                <m:t>θ</m:t>
              </m:r>
            </m:sub>
          </m:sSub>
          <m:d>
            <m:dPr>
              <m:ctrlPr>
                <w:rPr>
                  <w:rFonts w:ascii="Cambria Math" w:eastAsia="宋体" w:hAnsi="Cambria Math" w:cs="宋体"/>
                  <w:i/>
                  <w:color w:val="0F1115"/>
                  <w:szCs w:val="21"/>
                  <w:shd w:val="clear" w:color="auto" w:fill="FFFFFF"/>
                </w:rPr>
              </m:ctrlPr>
            </m:dPr>
            <m:e>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t</m:t>
                  </m:r>
                </m:sup>
              </m:sSubSup>
              <m:r>
                <w:rPr>
                  <w:rFonts w:ascii="Cambria Math" w:eastAsia="宋体" w:hAnsi="Cambria Math" w:cs="宋体"/>
                  <w:color w:val="0F1115"/>
                  <w:szCs w:val="21"/>
                  <w:shd w:val="clear" w:color="auto" w:fill="FFFFFF"/>
                </w:rPr>
                <m:t>,</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c</m:t>
                  </m:r>
                </m:e>
                <m:sub>
                  <m:r>
                    <w:rPr>
                      <w:rFonts w:ascii="Cambria Math" w:eastAsia="宋体" w:hAnsi="Cambria Math" w:cs="宋体"/>
                      <w:color w:val="0F1115"/>
                      <w:szCs w:val="21"/>
                      <w:shd w:val="clear" w:color="auto" w:fill="FFFFFF"/>
                    </w:rPr>
                    <m:t>n-1</m:t>
                  </m:r>
                </m:sub>
              </m:sSub>
              <m:r>
                <w:rPr>
                  <w:rFonts w:ascii="Cambria Math" w:eastAsia="宋体" w:hAnsi="Cambria Math" w:cs="宋体"/>
                  <w:color w:val="0F1115"/>
                  <w:szCs w:val="21"/>
                  <w:shd w:val="clear" w:color="auto" w:fill="FFFFFF"/>
                </w:rPr>
                <m:t>,t</m:t>
              </m:r>
            </m:e>
          </m:d>
          <m:r>
            <w:rPr>
              <w:rFonts w:ascii="Cambria Math" w:eastAsia="宋体" w:hAnsi="Cambria Math" w:cs="宋体"/>
              <w:color w:val="0F1115"/>
              <w:szCs w:val="21"/>
              <w:shd w:val="clear" w:color="auto" w:fill="FFFFFF"/>
            </w:rPr>
            <m:t>,</m:t>
          </m:r>
          <m:nary>
            <m:naryPr>
              <m:chr m:val="∑"/>
              <m:limLoc m:val="subSup"/>
              <m:supHide m:val="1"/>
              <m:ctrlPr>
                <w:rPr>
                  <w:rFonts w:ascii="Cambria Math" w:eastAsia="宋体" w:hAnsi="Cambria Math" w:cs="宋体"/>
                  <w:i/>
                  <w:color w:val="0F1115"/>
                  <w:szCs w:val="21"/>
                  <w:shd w:val="clear" w:color="auto" w:fill="FFFFFF"/>
                </w:rPr>
              </m:ctrlPr>
            </m:naryPr>
            <m:sub>
              <m:r>
                <w:rPr>
                  <w:rFonts w:ascii="Cambria Math" w:eastAsia="宋体" w:hAnsi="Cambria Math" w:cs="宋体" w:hint="eastAsia"/>
                  <w:color w:val="0F1115"/>
                  <w:szCs w:val="21"/>
                  <w:shd w:val="clear" w:color="auto" w:fill="FFFFFF"/>
                </w:rPr>
                <m:t>θ</m:t>
              </m:r>
            </m:sub>
            <m:sup/>
            <m:e>
              <m:d>
                <m:dPr>
                  <m:ctrlPr>
                    <w:rPr>
                      <w:rFonts w:ascii="Cambria Math" w:eastAsia="宋体" w:hAnsi="Cambria Math" w:cs="宋体"/>
                      <w:i/>
                      <w:color w:val="0F1115"/>
                      <w:szCs w:val="21"/>
                      <w:shd w:val="clear" w:color="auto" w:fill="FFFFFF"/>
                    </w:rPr>
                  </m:ctrlPr>
                </m:dPr>
                <m:e>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t</m:t>
                      </m:r>
                    </m:sup>
                  </m:sSubSup>
                  <m:r>
                    <w:rPr>
                      <w:rFonts w:ascii="Cambria Math" w:eastAsia="宋体" w:hAnsi="Cambria Math" w:cs="宋体"/>
                      <w:color w:val="0F1115"/>
                      <w:szCs w:val="21"/>
                      <w:shd w:val="clear" w:color="auto" w:fill="FFFFFF"/>
                    </w:rPr>
                    <m:t>,</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c</m:t>
                      </m:r>
                    </m:e>
                    <m:sub>
                      <m:r>
                        <w:rPr>
                          <w:rFonts w:ascii="Cambria Math" w:eastAsia="宋体" w:hAnsi="Cambria Math" w:cs="宋体"/>
                          <w:color w:val="0F1115"/>
                          <w:szCs w:val="21"/>
                          <w:shd w:val="clear" w:color="auto" w:fill="FFFFFF"/>
                        </w:rPr>
                        <m:t>n-1</m:t>
                      </m:r>
                    </m:sub>
                  </m:sSub>
                  <m:r>
                    <w:rPr>
                      <w:rFonts w:ascii="Cambria Math" w:eastAsia="宋体" w:hAnsi="Cambria Math" w:cs="宋体"/>
                      <w:color w:val="0F1115"/>
                      <w:szCs w:val="21"/>
                      <w:shd w:val="clear" w:color="auto" w:fill="FFFFFF"/>
                    </w:rPr>
                    <m:t>,t</m:t>
                  </m:r>
                </m:e>
              </m:d>
            </m:e>
          </m:nary>
          <m:r>
            <w:rPr>
              <w:rFonts w:ascii="Cambria Math" w:eastAsia="宋体" w:hAnsi="Cambria Math" w:cs="宋体"/>
              <w:color w:val="0F1115"/>
              <w:szCs w:val="21"/>
              <w:shd w:val="clear" w:color="auto" w:fill="FFFFFF"/>
            </w:rPr>
            <m:t>)</m:t>
          </m:r>
          <m:r>
            <m:rPr>
              <m:sty m:val="p"/>
            </m:rPr>
            <w:rPr>
              <w:rFonts w:ascii="宋体" w:eastAsia="宋体" w:hAnsi="宋体" w:cs="宋体"/>
              <w:color w:val="0F1115"/>
              <w:szCs w:val="21"/>
              <w:shd w:val="clear" w:color="auto" w:fill="FFFFFF"/>
            </w:rPr>
            <w:br/>
          </m:r>
        </m:oMath>
      </m:oMathPara>
      <w:r w:rsidR="00F151D3" w:rsidRPr="00F151D3">
        <w:rPr>
          <w:rFonts w:ascii="宋体" w:eastAsia="宋体" w:hAnsi="宋体" w:cs="宋体"/>
          <w:color w:val="0F1115"/>
          <w:szCs w:val="21"/>
          <w:shd w:val="clear" w:color="auto" w:fill="FFFFFF"/>
        </w:rPr>
        <w:t>其中</w:t>
      </w:r>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c</m:t>
            </m:r>
          </m:e>
          <m:sub>
            <m:r>
              <w:rPr>
                <w:rFonts w:ascii="Cambria Math" w:eastAsia="宋体" w:hAnsi="Cambria Math" w:cs="宋体"/>
                <w:color w:val="0F1115"/>
                <w:szCs w:val="21"/>
                <w:shd w:val="clear" w:color="auto" w:fill="FFFFFF"/>
              </w:rPr>
              <m:t>n-1</m:t>
            </m:r>
          </m:sub>
        </m:sSub>
        <m:r>
          <w:rPr>
            <w:rFonts w:ascii="Cambria Math" w:eastAsia="宋体" w:hAnsi="Cambria Math" w:cs="宋体"/>
            <w:color w:val="0F1115"/>
            <w:szCs w:val="21"/>
            <w:shd w:val="clear" w:color="auto" w:fill="FFFFFF"/>
          </w:rPr>
          <m:t xml:space="preserve">= </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T</m:t>
            </m:r>
          </m:e>
          <m:sub>
            <m:r>
              <w:rPr>
                <w:rFonts w:ascii="Cambria Math" w:eastAsia="宋体" w:hAnsi="Cambria Math" w:cs="宋体"/>
                <w:color w:val="0F1115"/>
                <w:szCs w:val="21"/>
                <w:shd w:val="clear" w:color="auto" w:fill="FFFFFF"/>
              </w:rPr>
              <m:t>-enc</m:t>
            </m:r>
          </m:sub>
        </m:sSub>
        <m:r>
          <w:rPr>
            <w:rFonts w:ascii="Cambria Math" w:eastAsia="宋体" w:hAnsi="Cambria Math" w:cs="宋体"/>
            <w:color w:val="0F1115"/>
            <w:szCs w:val="21"/>
            <w:shd w:val="clear" w:color="auto" w:fill="FFFFFF"/>
          </w:rPr>
          <m:t>(</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1</m:t>
            </m:r>
          </m:sub>
        </m:sSub>
        <m:r>
          <w:rPr>
            <w:rFonts w:ascii="Cambria Math" w:eastAsia="宋体" w:hAnsi="Cambria Math" w:cs="宋体"/>
            <w:color w:val="0F1115"/>
            <w:szCs w:val="21"/>
            <w:shd w:val="clear" w:color="auto" w:fill="FFFFFF"/>
          </w:rPr>
          <m:t>:n-1)</m:t>
        </m:r>
      </m:oMath>
      <w:r w:rsidR="00F151D3" w:rsidRPr="00F151D3">
        <w:rPr>
          <w:rFonts w:ascii="宋体" w:eastAsia="宋体" w:hAnsi="宋体" w:cs="宋体"/>
          <w:color w:val="0F1115"/>
          <w:szCs w:val="21"/>
          <w:shd w:val="clear" w:color="auto" w:fill="FFFFFF"/>
        </w:rPr>
        <w:t>是通过Transformer编码器提取的历史序列表征，作为个性化生成的指导信号。</w:t>
      </w:r>
    </w:p>
    <w:p w14:paraId="04A1C456" w14:textId="77777777" w:rsidR="00285C1D" w:rsidRPr="008D26E6" w:rsidRDefault="00285C1D" w:rsidP="00F151D3">
      <w:pPr>
        <w:spacing w:line="360" w:lineRule="auto"/>
        <w:ind w:firstLineChars="0" w:firstLine="0"/>
        <w:rPr>
          <w:rFonts w:ascii="宋体" w:eastAsia="宋体" w:hAnsi="宋体" w:cs="宋体" w:hint="eastAsia"/>
          <w:b/>
          <w:bCs/>
          <w:color w:val="0F1115"/>
          <w:szCs w:val="21"/>
          <w:shd w:val="clear" w:color="auto" w:fill="FFFFFF"/>
        </w:rPr>
      </w:pPr>
    </w:p>
    <w:p w14:paraId="7D310805" w14:textId="7EC5C84A" w:rsidR="00F151D3" w:rsidRPr="00F151D3" w:rsidRDefault="00F151D3" w:rsidP="00F151D3">
      <w:pPr>
        <w:spacing w:line="360" w:lineRule="auto"/>
        <w:ind w:firstLineChars="0" w:firstLine="0"/>
        <w:rPr>
          <w:rFonts w:ascii="宋体" w:eastAsia="宋体" w:hAnsi="宋体" w:cs="宋体" w:hint="eastAsia"/>
          <w:b/>
          <w:bCs/>
          <w:color w:val="0F1115"/>
          <w:szCs w:val="21"/>
          <w:shd w:val="clear" w:color="auto" w:fill="FFFFFF"/>
        </w:rPr>
      </w:pPr>
      <w:r w:rsidRPr="00F151D3">
        <w:rPr>
          <w:rFonts w:ascii="宋体" w:eastAsia="宋体" w:hAnsi="宋体" w:cs="宋体"/>
          <w:b/>
          <w:bCs/>
          <w:color w:val="0F1115"/>
          <w:szCs w:val="21"/>
          <w:shd w:val="clear" w:color="auto" w:fill="FFFFFF"/>
        </w:rPr>
        <w:t>分类器无关引导机制</w:t>
      </w:r>
    </w:p>
    <w:p w14:paraId="5D0DA159" w14:textId="1045F94F" w:rsidR="00F151D3" w:rsidRDefault="00F151D3" w:rsidP="008E4EAF">
      <w:pPr>
        <w:spacing w:line="360" w:lineRule="auto"/>
        <w:ind w:firstLine="420"/>
        <w:rPr>
          <w:rFonts w:ascii="宋体" w:eastAsia="宋体" w:hAnsi="宋体" w:cs="宋体" w:hint="eastAsia"/>
          <w:color w:val="0F1115"/>
          <w:szCs w:val="21"/>
          <w:shd w:val="clear" w:color="auto" w:fill="FFFFFF"/>
        </w:rPr>
      </w:pPr>
      <w:r w:rsidRPr="00F151D3">
        <w:rPr>
          <w:rFonts w:ascii="宋体" w:eastAsia="宋体" w:hAnsi="宋体" w:cs="宋体"/>
          <w:color w:val="0F1115"/>
          <w:szCs w:val="21"/>
          <w:shd w:val="clear" w:color="auto" w:fill="FFFFFF"/>
        </w:rPr>
        <w:t>为增强个性化生成的控制能力，</w:t>
      </w:r>
      <w:proofErr w:type="spellStart"/>
      <w:r w:rsidRPr="00F151D3">
        <w:rPr>
          <w:rFonts w:ascii="宋体" w:eastAsia="宋体" w:hAnsi="宋体" w:cs="宋体"/>
          <w:color w:val="0F1115"/>
          <w:szCs w:val="21"/>
          <w:shd w:val="clear" w:color="auto" w:fill="FFFFFF"/>
        </w:rPr>
        <w:t>DreamRec</w:t>
      </w:r>
      <w:proofErr w:type="spellEnd"/>
      <w:r w:rsidRPr="00F151D3">
        <w:rPr>
          <w:rFonts w:ascii="宋体" w:eastAsia="宋体" w:hAnsi="宋体" w:cs="宋体"/>
          <w:color w:val="0F1115"/>
          <w:szCs w:val="21"/>
          <w:shd w:val="clear" w:color="auto" w:fill="FFFFFF"/>
        </w:rPr>
        <w:t>引入了分类器无关引导技术。在训练阶段，模型以概率</w:t>
      </w:r>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p</m:t>
            </m:r>
          </m:e>
          <m:sub>
            <m:r>
              <w:rPr>
                <w:rFonts w:ascii="Cambria Math" w:eastAsia="宋体" w:hAnsi="Cambria Math" w:cs="宋体" w:hint="eastAsia"/>
                <w:color w:val="0F1115"/>
                <w:szCs w:val="21"/>
                <w:shd w:val="clear" w:color="auto" w:fill="FFFFFF"/>
              </w:rPr>
              <m:t>u</m:t>
            </m:r>
          </m:sub>
        </m:sSub>
      </m:oMath>
      <w:r w:rsidRPr="00F151D3">
        <w:rPr>
          <w:rFonts w:ascii="宋体" w:eastAsia="宋体" w:hAnsi="宋体" w:cs="宋体"/>
          <w:color w:val="0F1115"/>
          <w:szCs w:val="21"/>
          <w:shd w:val="clear" w:color="auto" w:fill="FFFFFF"/>
        </w:rPr>
        <w:t>随机将历史序列编码</w:t>
      </w:r>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c</m:t>
            </m:r>
          </m:e>
          <m:sub>
            <m:r>
              <w:rPr>
                <w:rFonts w:ascii="Cambria Math" w:eastAsia="宋体" w:hAnsi="Cambria Math" w:cs="宋体"/>
                <w:color w:val="0F1115"/>
                <w:szCs w:val="21"/>
                <w:shd w:val="clear" w:color="auto" w:fill="FFFFFF"/>
              </w:rPr>
              <m:t>n-1</m:t>
            </m:r>
          </m:sub>
        </m:sSub>
      </m:oMath>
      <w:r w:rsidRPr="00F151D3">
        <w:rPr>
          <w:rFonts w:ascii="宋体" w:eastAsia="宋体" w:hAnsi="宋体" w:cs="宋体"/>
          <w:color w:val="0F1115"/>
          <w:szCs w:val="21"/>
          <w:shd w:val="clear" w:color="auto" w:fill="FFFFFF"/>
        </w:rPr>
        <w:t>替换为空白标识</w:t>
      </w:r>
      <w:r w:rsidR="008D26E6" w:rsidRPr="008D26E6">
        <w:rPr>
          <w:rFonts w:ascii="宋体" w:eastAsia="宋体" w:hAnsi="宋体" w:cs="宋体"/>
          <w:color w:val="0F1115"/>
          <w:szCs w:val="21"/>
          <w:shd w:val="clear" w:color="auto" w:fill="FFFFFF"/>
        </w:rPr>
        <w:t>Φ</w:t>
      </w:r>
      <w:r w:rsidRPr="00F151D3">
        <w:rPr>
          <w:rFonts w:ascii="宋体" w:eastAsia="宋体" w:hAnsi="宋体" w:cs="宋体"/>
          <w:color w:val="0F1115"/>
          <w:szCs w:val="21"/>
          <w:shd w:val="clear" w:color="auto" w:fill="FFFFFF"/>
        </w:rPr>
        <w:t>，同时训练条件生成和无条件生成两种模式。在推理阶段，通过加权插值实现生成控制：</w:t>
      </w:r>
      <w:r w:rsidRPr="00F151D3">
        <w:rPr>
          <w:rFonts w:ascii="宋体" w:eastAsia="宋体" w:hAnsi="宋体" w:cs="宋体"/>
          <w:color w:val="0F1115"/>
          <w:szCs w:val="21"/>
          <w:shd w:val="clear" w:color="auto" w:fill="FFFFFF"/>
        </w:rPr>
        <w:br/>
      </w:r>
      <m:oMathPara>
        <m:oMath>
          <m:sSub>
            <m:sSubPr>
              <m:ctrlPr>
                <w:rPr>
                  <w:rFonts w:ascii="Cambria Math" w:eastAsia="宋体" w:hAnsi="Cambria Math" w:cs="宋体"/>
                  <w:i/>
                  <w:color w:val="0F1115"/>
                  <w:szCs w:val="21"/>
                  <w:shd w:val="clear" w:color="auto" w:fill="FFFFFF"/>
                </w:rPr>
              </m:ctrlPr>
            </m:sSubPr>
            <m:e>
              <m:acc>
                <m:accPr>
                  <m:chr m:val="̃"/>
                  <m:ctrlPr>
                    <w:rPr>
                      <w:rFonts w:ascii="Cambria Math" w:eastAsia="宋体" w:hAnsi="Cambria Math" w:cs="宋体"/>
                      <w:i/>
                      <w:color w:val="0F1115"/>
                      <w:szCs w:val="21"/>
                      <w:shd w:val="clear" w:color="auto" w:fill="FFFFFF"/>
                    </w:rPr>
                  </m:ctrlPr>
                </m:accPr>
                <m:e>
                  <m:r>
                    <w:rPr>
                      <w:rFonts w:ascii="Cambria Math" w:eastAsia="宋体" w:hAnsi="Cambria Math" w:cs="宋体"/>
                      <w:color w:val="0F1115"/>
                      <w:szCs w:val="21"/>
                      <w:shd w:val="clear" w:color="auto" w:fill="FFFFFF"/>
                    </w:rPr>
                    <m:t>f</m:t>
                  </m:r>
                </m:e>
              </m:acc>
            </m:e>
            <m:sub>
              <m:r>
                <w:rPr>
                  <w:rFonts w:ascii="Cambria Math" w:eastAsia="宋体" w:hAnsi="Cambria Math" w:cs="宋体" w:hint="eastAsia"/>
                  <w:color w:val="0F1115"/>
                  <w:szCs w:val="21"/>
                  <w:shd w:val="clear" w:color="auto" w:fill="FFFFFF"/>
                </w:rPr>
                <m:t>θ</m:t>
              </m:r>
            </m:sub>
          </m:sSub>
          <m:d>
            <m:dPr>
              <m:ctrlPr>
                <w:rPr>
                  <w:rFonts w:ascii="Cambria Math" w:eastAsia="宋体" w:hAnsi="Cambria Math" w:cs="宋体"/>
                  <w:i/>
                  <w:color w:val="0F1115"/>
                  <w:szCs w:val="21"/>
                  <w:shd w:val="clear" w:color="auto" w:fill="FFFFFF"/>
                </w:rPr>
              </m:ctrlPr>
            </m:dPr>
            <m:e>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t</m:t>
                  </m:r>
                </m:sup>
              </m:sSubSup>
              <m:r>
                <w:rPr>
                  <w:rFonts w:ascii="Cambria Math" w:eastAsia="宋体" w:hAnsi="Cambria Math" w:cs="宋体"/>
                  <w:color w:val="0F1115"/>
                  <w:szCs w:val="21"/>
                  <w:shd w:val="clear" w:color="auto" w:fill="FFFFFF"/>
                </w:rPr>
                <m:t>,</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c</m:t>
                  </m:r>
                </m:e>
                <m:sub>
                  <m:r>
                    <w:rPr>
                      <w:rFonts w:ascii="Cambria Math" w:eastAsia="宋体" w:hAnsi="Cambria Math" w:cs="宋体"/>
                      <w:color w:val="0F1115"/>
                      <w:szCs w:val="21"/>
                      <w:shd w:val="clear" w:color="auto" w:fill="FFFFFF"/>
                    </w:rPr>
                    <m:t>n-1</m:t>
                  </m:r>
                </m:sub>
              </m:sSub>
              <m:r>
                <w:rPr>
                  <w:rFonts w:ascii="Cambria Math" w:eastAsia="宋体" w:hAnsi="Cambria Math" w:cs="宋体"/>
                  <w:color w:val="0F1115"/>
                  <w:szCs w:val="21"/>
                  <w:shd w:val="clear" w:color="auto" w:fill="FFFFFF"/>
                </w:rPr>
                <m:t>,t</m:t>
              </m:r>
            </m:e>
          </m:d>
          <m:r>
            <w:rPr>
              <w:rFonts w:ascii="Cambria Math" w:eastAsia="宋体" w:hAnsi="Cambria Math" w:cs="宋体"/>
              <w:color w:val="0F1115"/>
              <w:szCs w:val="21"/>
              <w:shd w:val="clear" w:color="auto" w:fill="FFFFFF"/>
            </w:rPr>
            <m:t>=</m:t>
          </m:r>
          <m:d>
            <m:dPr>
              <m:ctrlPr>
                <w:rPr>
                  <w:rFonts w:ascii="Cambria Math" w:eastAsia="宋体" w:hAnsi="Cambria Math" w:cs="宋体"/>
                  <w:i/>
                  <w:color w:val="0F1115"/>
                  <w:szCs w:val="21"/>
                  <w:shd w:val="clear" w:color="auto" w:fill="FFFFFF"/>
                </w:rPr>
              </m:ctrlPr>
            </m:dPr>
            <m:e>
              <m:r>
                <w:rPr>
                  <w:rFonts w:ascii="Cambria Math" w:eastAsia="宋体" w:hAnsi="Cambria Math" w:cs="宋体"/>
                  <w:color w:val="0F1115"/>
                  <w:szCs w:val="21"/>
                  <w:shd w:val="clear" w:color="auto" w:fill="FFFFFF"/>
                </w:rPr>
                <m:t>1+</m:t>
              </m:r>
              <m:r>
                <w:rPr>
                  <w:rFonts w:ascii="Cambria Math" w:eastAsia="宋体" w:hAnsi="Cambria Math" w:cs="宋体" w:hint="eastAsia"/>
                  <w:color w:val="0F1115"/>
                  <w:szCs w:val="21"/>
                  <w:shd w:val="clear" w:color="auto" w:fill="FFFFFF"/>
                </w:rPr>
                <m:t>W</m:t>
              </m:r>
            </m:e>
          </m:d>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f</m:t>
              </m:r>
            </m:e>
            <m:sub>
              <m:r>
                <w:rPr>
                  <w:rFonts w:ascii="Cambria Math" w:eastAsia="宋体" w:hAnsi="Cambria Math" w:cs="宋体" w:hint="eastAsia"/>
                  <w:color w:val="0F1115"/>
                  <w:szCs w:val="21"/>
                  <w:shd w:val="clear" w:color="auto" w:fill="FFFFFF"/>
                </w:rPr>
                <m:t>θ</m:t>
              </m:r>
            </m:sub>
          </m:sSub>
          <m:d>
            <m:dPr>
              <m:ctrlPr>
                <w:rPr>
                  <w:rFonts w:ascii="Cambria Math" w:eastAsia="宋体" w:hAnsi="Cambria Math" w:cs="宋体"/>
                  <w:i/>
                  <w:color w:val="0F1115"/>
                  <w:szCs w:val="21"/>
                  <w:shd w:val="clear" w:color="auto" w:fill="FFFFFF"/>
                </w:rPr>
              </m:ctrlPr>
            </m:dPr>
            <m:e>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t</m:t>
                  </m:r>
                </m:sup>
              </m:sSubSup>
              <m:r>
                <w:rPr>
                  <w:rFonts w:ascii="Cambria Math" w:eastAsia="宋体" w:hAnsi="Cambria Math" w:cs="宋体"/>
                  <w:color w:val="0F1115"/>
                  <w:szCs w:val="21"/>
                  <w:shd w:val="clear" w:color="auto" w:fill="FFFFFF"/>
                </w:rPr>
                <m:t>,</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c</m:t>
                  </m:r>
                </m:e>
                <m:sub>
                  <m:r>
                    <w:rPr>
                      <w:rFonts w:ascii="Cambria Math" w:eastAsia="宋体" w:hAnsi="Cambria Math" w:cs="宋体"/>
                      <w:color w:val="0F1115"/>
                      <w:szCs w:val="21"/>
                      <w:shd w:val="clear" w:color="auto" w:fill="FFFFFF"/>
                    </w:rPr>
                    <m:t>n-1</m:t>
                  </m:r>
                </m:sub>
              </m:sSub>
              <m:r>
                <w:rPr>
                  <w:rFonts w:ascii="Cambria Math" w:eastAsia="宋体" w:hAnsi="Cambria Math" w:cs="宋体"/>
                  <w:color w:val="0F1115"/>
                  <w:szCs w:val="21"/>
                  <w:shd w:val="clear" w:color="auto" w:fill="FFFFFF"/>
                </w:rPr>
                <m:t>,t</m:t>
              </m:r>
            </m:e>
          </m:d>
          <m:r>
            <w:rPr>
              <w:rFonts w:ascii="Cambria Math" w:eastAsia="宋体" w:hAnsi="Cambria Math" w:cs="宋体"/>
              <w:color w:val="0F1115"/>
              <w:szCs w:val="21"/>
              <w:shd w:val="clear" w:color="auto" w:fill="FFFFFF"/>
            </w:rPr>
            <m:t>-w</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f</m:t>
              </m:r>
            </m:e>
            <m:sub>
              <m:r>
                <w:rPr>
                  <w:rFonts w:ascii="Cambria Math" w:eastAsia="宋体" w:hAnsi="Cambria Math" w:cs="宋体" w:hint="eastAsia"/>
                  <w:color w:val="0F1115"/>
                  <w:szCs w:val="21"/>
                  <w:shd w:val="clear" w:color="auto" w:fill="FFFFFF"/>
                </w:rPr>
                <m:t>θ</m:t>
              </m:r>
            </m:sub>
          </m:sSub>
          <m:d>
            <m:dPr>
              <m:ctrlPr>
                <w:rPr>
                  <w:rFonts w:ascii="Cambria Math" w:eastAsia="宋体" w:hAnsi="Cambria Math" w:cs="宋体"/>
                  <w:i/>
                  <w:color w:val="0F1115"/>
                  <w:szCs w:val="21"/>
                  <w:shd w:val="clear" w:color="auto" w:fill="FFFFFF"/>
                </w:rPr>
              </m:ctrlPr>
            </m:dPr>
            <m:e>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t</m:t>
                  </m:r>
                </m:sup>
              </m:sSubSup>
              <m:r>
                <w:rPr>
                  <w:rFonts w:ascii="Cambria Math" w:eastAsia="宋体" w:hAnsi="Cambria Math" w:cs="宋体"/>
                  <w:color w:val="0F1115"/>
                  <w:szCs w:val="21"/>
                  <w:shd w:val="clear" w:color="auto" w:fill="FFFFFF"/>
                </w:rPr>
                <m:t>,Φ,t</m:t>
              </m:r>
            </m:e>
          </m:d>
          <m:r>
            <w:rPr>
              <w:rFonts w:ascii="Cambria Math" w:eastAsia="宋体" w:hAnsi="Cambria Math" w:cs="宋体"/>
              <w:color w:val="0F1115"/>
              <w:szCs w:val="21"/>
              <w:shd w:val="clear" w:color="auto" w:fill="FFFFFF"/>
            </w:rPr>
            <m:t>)</m:t>
          </m:r>
          <m:r>
            <m:rPr>
              <m:sty m:val="p"/>
            </m:rPr>
            <w:rPr>
              <w:rFonts w:ascii="宋体" w:eastAsia="宋体" w:hAnsi="宋体" w:cs="宋体"/>
              <w:color w:val="0F1115"/>
              <w:szCs w:val="21"/>
              <w:shd w:val="clear" w:color="auto" w:fill="FFFFFF"/>
            </w:rPr>
            <w:br/>
          </m:r>
        </m:oMath>
        <m:oMath>
          <m:r>
            <m:rPr>
              <m:sty m:val="p"/>
            </m:rPr>
            <w:rPr>
              <w:rFonts w:ascii="宋体" w:eastAsia="宋体" w:hAnsi="宋体" w:cs="宋体"/>
              <w:color w:val="0F1115"/>
              <w:szCs w:val="21"/>
              <w:shd w:val="clear" w:color="auto" w:fill="FFFFFF"/>
            </w:rPr>
            <w:br/>
          </m:r>
          <m:r>
            <m:rPr>
              <m:sty m:val="p"/>
            </m:rPr>
            <w:rPr>
              <w:rFonts w:ascii="宋体" w:eastAsia="宋体" w:hAnsi="宋体" w:cs="宋体"/>
              <w:color w:val="0F1115"/>
              <w:szCs w:val="21"/>
              <w:shd w:val="clear" w:color="auto" w:fill="FFFFFF"/>
            </w:rPr>
            <m:t>其中w为引导</m:t>
          </m:r>
        </m:oMath>
      </m:oMathPara>
      <w:r w:rsidRPr="00F151D3">
        <w:rPr>
          <w:rFonts w:ascii="宋体" w:eastAsia="宋体" w:hAnsi="宋体" w:cs="宋体"/>
          <w:color w:val="0F1115"/>
          <w:szCs w:val="21"/>
          <w:shd w:val="clear" w:color="auto" w:fill="FFFFFF"/>
        </w:rPr>
        <w:t>强度超参数，平衡个性化程度与生成多样性。这种设计使模型能够在不依赖额外分类器的情况下，精确控制生成结果与用户历史偏好的对齐程度。</w:t>
      </w:r>
    </w:p>
    <w:p w14:paraId="24D8B7D2" w14:textId="77777777" w:rsidR="00DD28CE" w:rsidRDefault="00DD28CE" w:rsidP="00F151D3">
      <w:pPr>
        <w:spacing w:line="360" w:lineRule="auto"/>
        <w:ind w:firstLineChars="0" w:firstLine="0"/>
        <w:rPr>
          <w:rFonts w:ascii="宋体" w:eastAsia="宋体" w:hAnsi="宋体" w:cs="宋体" w:hint="eastAsia"/>
          <w:color w:val="0F1115"/>
          <w:szCs w:val="21"/>
          <w:shd w:val="clear" w:color="auto" w:fill="FFFFFF"/>
        </w:rPr>
      </w:pPr>
    </w:p>
    <w:p w14:paraId="1F9419AC" w14:textId="47F1CE45" w:rsidR="004F51D5" w:rsidRDefault="00DD28CE" w:rsidP="004F51D5">
      <w:pPr>
        <w:spacing w:line="360" w:lineRule="auto"/>
        <w:ind w:firstLine="420"/>
        <w:rPr>
          <w:rFonts w:ascii="宋体" w:eastAsia="宋体" w:hAnsi="宋体" w:cs="宋体" w:hint="eastAsia"/>
          <w:color w:val="0F1115"/>
          <w:szCs w:val="21"/>
          <w:shd w:val="clear" w:color="auto" w:fill="FFFFFF"/>
        </w:rPr>
      </w:pPr>
      <w:r w:rsidRPr="00DD28CE">
        <w:rPr>
          <w:rFonts w:ascii="宋体" w:eastAsia="宋体" w:hAnsi="宋体" w:cs="宋体"/>
          <w:color w:val="0F1115"/>
          <w:szCs w:val="21"/>
          <w:shd w:val="clear" w:color="auto" w:fill="FFFFFF"/>
        </w:rPr>
        <w:t>该架构的关键在于将“序列编码</w:t>
      </w:r>
      <w:r w:rsidR="00282B2F">
        <w:rPr>
          <w:rFonts w:ascii="宋体" w:eastAsia="宋体" w:hAnsi="宋体" w:cs="宋体" w:hint="eastAsia"/>
          <w:color w:val="0F1115"/>
          <w:szCs w:val="21"/>
          <w:shd w:val="clear" w:color="auto" w:fill="FFFFFF"/>
        </w:rPr>
        <w:t>，</w:t>
      </w:r>
      <w:r w:rsidRPr="00DD28CE">
        <w:rPr>
          <w:rFonts w:ascii="宋体" w:eastAsia="宋体" w:hAnsi="宋体" w:cs="宋体"/>
          <w:color w:val="0F1115"/>
          <w:szCs w:val="21"/>
          <w:shd w:val="clear" w:color="auto" w:fill="FFFFFF"/>
        </w:rPr>
        <w:t>条件去噪</w:t>
      </w:r>
      <w:r w:rsidR="00282B2F">
        <w:rPr>
          <w:rFonts w:ascii="宋体" w:eastAsia="宋体" w:hAnsi="宋体" w:cs="宋体" w:hint="eastAsia"/>
          <w:color w:val="0F1115"/>
          <w:szCs w:val="21"/>
          <w:shd w:val="clear" w:color="auto" w:fill="FFFFFF"/>
        </w:rPr>
        <w:t>，</w:t>
      </w:r>
      <w:r w:rsidRPr="00DD28CE">
        <w:rPr>
          <w:rFonts w:ascii="宋体" w:eastAsia="宋体" w:hAnsi="宋体" w:cs="宋体"/>
          <w:color w:val="0F1115"/>
          <w:szCs w:val="21"/>
          <w:shd w:val="clear" w:color="auto" w:fill="FFFFFF"/>
        </w:rPr>
        <w:t>生成隐表示”作为闭环：前向过程提供训练的噪声空间，反向过程在条件信息的引导下恢复个性化样本，分类器无关引导则提供了简单而有效的控制手段。整体设计既能减少负采样带来的系统性偏差，又为可控生成和增强多样性提供了明确的操作路径。</w:t>
      </w:r>
    </w:p>
    <w:p w14:paraId="79ACE4B4" w14:textId="77777777" w:rsidR="004F51D5" w:rsidRDefault="004F51D5" w:rsidP="004F51D5">
      <w:pPr>
        <w:spacing w:line="360" w:lineRule="auto"/>
        <w:ind w:firstLineChars="0" w:firstLine="0"/>
        <w:rPr>
          <w:rFonts w:ascii="宋体" w:eastAsia="宋体" w:hAnsi="宋体" w:cs="宋体"/>
          <w:color w:val="0F1115"/>
          <w:szCs w:val="21"/>
          <w:shd w:val="clear" w:color="auto" w:fill="FFFFFF"/>
        </w:rPr>
      </w:pPr>
    </w:p>
    <w:p w14:paraId="37D5C6B2" w14:textId="48692624" w:rsidR="004F51D5" w:rsidRPr="004F51D5" w:rsidRDefault="004F51D5" w:rsidP="004F51D5">
      <w:pPr>
        <w:spacing w:line="360" w:lineRule="auto"/>
        <w:ind w:firstLineChars="0" w:firstLine="0"/>
        <w:rPr>
          <w:rFonts w:ascii="宋体" w:eastAsia="宋体" w:hAnsi="宋体" w:cs="宋体" w:hint="eastAsia"/>
          <w:color w:val="0F1115"/>
          <w:szCs w:val="21"/>
          <w:shd w:val="clear" w:color="auto" w:fill="FFFFFF"/>
        </w:rPr>
      </w:pPr>
      <w:r w:rsidRPr="004F51D5">
        <w:rPr>
          <w:rFonts w:ascii="宋体" w:eastAsia="宋体" w:hAnsi="宋体" w:cs="宋体" w:hint="eastAsia"/>
          <w:color w:val="0F1115"/>
          <w:szCs w:val="21"/>
          <w:shd w:val="clear" w:color="auto" w:fill="FFFFFF"/>
        </w:rPr>
        <w:t>3.3 训练与推理</w:t>
      </w:r>
    </w:p>
    <w:p w14:paraId="380AA5B2" w14:textId="04E90EF2" w:rsidR="004F51D5" w:rsidRPr="004F51D5" w:rsidRDefault="004F51D5" w:rsidP="004F51D5">
      <w:pPr>
        <w:spacing w:line="360" w:lineRule="auto"/>
        <w:ind w:firstLineChars="0" w:firstLine="0"/>
        <w:rPr>
          <w:rFonts w:ascii="宋体" w:eastAsia="宋体" w:hAnsi="宋体" w:cs="宋体" w:hint="eastAsia"/>
          <w:b/>
          <w:bCs/>
          <w:color w:val="0F1115"/>
          <w:szCs w:val="21"/>
          <w:shd w:val="clear" w:color="auto" w:fill="FFFFFF"/>
        </w:rPr>
      </w:pPr>
      <w:r w:rsidRPr="004F51D5">
        <w:rPr>
          <w:rFonts w:ascii="宋体" w:eastAsia="宋体" w:hAnsi="宋体" w:cs="宋体" w:hint="eastAsia"/>
          <w:b/>
          <w:bCs/>
          <w:color w:val="0F1115"/>
          <w:szCs w:val="21"/>
          <w:shd w:val="clear" w:color="auto" w:fill="FFFFFF"/>
        </w:rPr>
        <w:t>训练目标与过程</w:t>
      </w:r>
    </w:p>
    <w:p w14:paraId="0B836620" w14:textId="77777777" w:rsidR="004F51D5" w:rsidRPr="004F51D5" w:rsidRDefault="004F51D5" w:rsidP="004F51D5">
      <w:pPr>
        <w:spacing w:line="360" w:lineRule="auto"/>
        <w:ind w:firstLineChars="0" w:firstLine="0"/>
        <w:rPr>
          <w:rFonts w:ascii="宋体" w:eastAsia="宋体" w:hAnsi="宋体" w:cs="宋体" w:hint="eastAsia"/>
          <w:color w:val="0F1115"/>
          <w:szCs w:val="21"/>
          <w:shd w:val="clear" w:color="auto" w:fill="FFFFFF"/>
        </w:rPr>
      </w:pPr>
      <w:proofErr w:type="spellStart"/>
      <w:r w:rsidRPr="004F51D5">
        <w:rPr>
          <w:rFonts w:ascii="宋体" w:eastAsia="宋体" w:hAnsi="宋体" w:cs="宋体" w:hint="eastAsia"/>
          <w:color w:val="0F1115"/>
          <w:szCs w:val="21"/>
          <w:shd w:val="clear" w:color="auto" w:fill="FFFFFF"/>
        </w:rPr>
        <w:t>DreamRec</w:t>
      </w:r>
      <w:proofErr w:type="spellEnd"/>
      <w:r w:rsidRPr="004F51D5">
        <w:rPr>
          <w:rFonts w:ascii="宋体" w:eastAsia="宋体" w:hAnsi="宋体" w:cs="宋体" w:hint="eastAsia"/>
          <w:color w:val="0F1115"/>
          <w:szCs w:val="21"/>
          <w:shd w:val="clear" w:color="auto" w:fill="FFFFFF"/>
        </w:rPr>
        <w:t>的训练过程摒弃了传统推荐模型中常见的负采样策略，转而采用基于重建损失的端到端训练方式。模型的核心训练目标是最小化生成的理想物品嵌入与真实下一物品嵌入之间的差异，具体通过以下损失函数实现：</w:t>
      </w:r>
    </w:p>
    <w:p w14:paraId="5345AA14" w14:textId="5182CDF1" w:rsidR="004F51D5" w:rsidRPr="004F51D5" w:rsidRDefault="004F51D5" w:rsidP="004F51D5">
      <w:pPr>
        <w:spacing w:line="360" w:lineRule="auto"/>
        <w:ind w:firstLineChars="0" w:firstLine="0"/>
        <w:rPr>
          <w:rFonts w:ascii="宋体" w:eastAsia="宋体" w:hAnsi="宋体" w:cs="宋体" w:hint="eastAsia"/>
          <w:color w:val="0F1115"/>
          <w:szCs w:val="21"/>
          <w:shd w:val="clear" w:color="auto" w:fill="FFFFFF"/>
        </w:rPr>
      </w:pPr>
      <m:oMathPara>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L</m:t>
              </m:r>
            </m:e>
            <m:sub>
              <m:r>
                <w:rPr>
                  <w:rFonts w:ascii="Cambria Math" w:eastAsia="宋体" w:hAnsi="Cambria Math" w:cs="宋体"/>
                  <w:color w:val="0F1115"/>
                  <w:szCs w:val="21"/>
                  <w:shd w:val="clear" w:color="auto" w:fill="FFFFFF"/>
                </w:rPr>
                <m:t>t-1</m:t>
              </m:r>
            </m:sub>
          </m:sSub>
          <m:r>
            <w:rPr>
              <w:rFonts w:ascii="Cambria Math" w:eastAsia="宋体" w:hAnsi="Cambria Math" w:cs="宋体"/>
              <w:color w:val="0F1115"/>
              <w:szCs w:val="21"/>
              <w:shd w:val="clear" w:color="auto" w:fill="FFFFFF"/>
            </w:rPr>
            <m:t xml:space="preserve">= </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E</m:t>
              </m:r>
            </m:e>
            <m:sub>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hint="eastAsia"/>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0</m:t>
                  </m:r>
                </m:sup>
              </m:sSubSup>
              <m:r>
                <w:rPr>
                  <w:rFonts w:ascii="Cambria Math" w:eastAsia="宋体" w:hAnsi="Cambria Math" w:cs="宋体"/>
                  <w:color w:val="0F1115"/>
                  <w:szCs w:val="21"/>
                  <w:shd w:val="clear" w:color="auto" w:fill="FFFFFF"/>
                </w:rPr>
                <m:t>,</m:t>
              </m:r>
              <m:r>
                <w:rPr>
                  <w:rFonts w:ascii="Cambria Math" w:eastAsia="宋体" w:hAnsi="Cambria Math" w:cs="宋体"/>
                  <w:color w:val="0F1115"/>
                  <w:szCs w:val="21"/>
                  <w:shd w:val="clear" w:color="auto" w:fill="FFFFFF"/>
                </w:rPr>
                <m:t>ϵ</m:t>
              </m:r>
              <m:r>
                <m:rPr>
                  <m:sty m:val="bi"/>
                </m:rPr>
                <w:rPr>
                  <w:rFonts w:ascii="Cambria Math" w:eastAsia="宋体" w:hAnsi="Cambria Math" w:cs="宋体"/>
                  <w:color w:val="0F1115"/>
                  <w:szCs w:val="21"/>
                  <w:shd w:val="clear" w:color="auto" w:fill="FFFFFF"/>
                </w:rPr>
                <m:t>​</m:t>
              </m:r>
            </m:sub>
          </m:sSub>
          <m:d>
            <m:dPr>
              <m:begChr m:val="["/>
              <m:endChr m:val="]"/>
              <m:ctrlPr>
                <w:rPr>
                  <w:rFonts w:ascii="Cambria Math" w:eastAsia="宋体" w:hAnsi="Cambria Math" w:cs="宋体"/>
                  <w:i/>
                  <w:color w:val="0F1115"/>
                  <w:szCs w:val="21"/>
                  <w:shd w:val="clear" w:color="auto" w:fill="FFFFFF"/>
                </w:rPr>
              </m:ctrlPr>
            </m:dPr>
            <m:e>
              <m:f>
                <m:fPr>
                  <m:ctrlPr>
                    <w:rPr>
                      <w:rFonts w:ascii="Cambria Math" w:eastAsia="宋体" w:hAnsi="Cambria Math" w:cs="宋体"/>
                      <w:i/>
                      <w:color w:val="0F1115"/>
                      <w:szCs w:val="21"/>
                      <w:shd w:val="clear" w:color="auto" w:fill="FFFFFF"/>
                    </w:rPr>
                  </m:ctrlPr>
                </m:fPr>
                <m:num>
                  <m:acc>
                    <m:accPr>
                      <m:chr m:val="̅"/>
                      <m:ctrlPr>
                        <w:rPr>
                          <w:rFonts w:ascii="Cambria Math" w:eastAsia="宋体" w:hAnsi="Cambria Math" w:cs="宋体"/>
                          <w:i/>
                          <w:color w:val="0F1115"/>
                          <w:szCs w:val="21"/>
                          <w:shd w:val="clear" w:color="auto" w:fill="FFFFFF"/>
                        </w:rPr>
                      </m:ctrlPr>
                    </m:accPr>
                    <m:e>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α</m:t>
                          </m:r>
                        </m:e>
                        <m:sub>
                          <m:r>
                            <w:rPr>
                              <w:rFonts w:ascii="Cambria Math" w:eastAsia="宋体" w:hAnsi="Cambria Math" w:cs="宋体"/>
                              <w:color w:val="0F1115"/>
                              <w:szCs w:val="21"/>
                              <w:shd w:val="clear" w:color="auto" w:fill="FFFFFF"/>
                            </w:rPr>
                            <m:t>t-1</m:t>
                          </m:r>
                        </m:sub>
                      </m:sSub>
                    </m:e>
                  </m:acc>
                </m:num>
                <m:den>
                  <m:r>
                    <w:rPr>
                      <w:rFonts w:ascii="Cambria Math" w:eastAsia="宋体" w:hAnsi="Cambria Math" w:cs="宋体" w:hint="eastAsia"/>
                      <w:color w:val="0F1115"/>
                      <w:szCs w:val="21"/>
                      <w:shd w:val="clear" w:color="auto" w:fill="FFFFFF"/>
                    </w:rPr>
                    <m:t>2</m:t>
                  </m:r>
                  <m:acc>
                    <m:accPr>
                      <m:chr m:val="̃"/>
                      <m:ctrlPr>
                        <w:rPr>
                          <w:rFonts w:ascii="Cambria Math" w:eastAsia="宋体" w:hAnsi="Cambria Math" w:cs="宋体"/>
                          <w:i/>
                          <w:color w:val="0F1115"/>
                          <w:szCs w:val="21"/>
                          <w:shd w:val="clear" w:color="auto" w:fill="FFFFFF"/>
                        </w:rPr>
                      </m:ctrlPr>
                    </m:accPr>
                    <m:e>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β</m:t>
                          </m:r>
                        </m:e>
                        <m:sub>
                          <m:r>
                            <w:rPr>
                              <w:rFonts w:ascii="Cambria Math" w:eastAsia="宋体" w:hAnsi="Cambria Math" w:cs="宋体" w:hint="eastAsia"/>
                              <w:color w:val="0F1115"/>
                              <w:szCs w:val="21"/>
                              <w:shd w:val="clear" w:color="auto" w:fill="FFFFFF"/>
                            </w:rPr>
                            <m:t>t</m:t>
                          </m:r>
                        </m:sub>
                      </m:sSub>
                    </m:e>
                  </m:acc>
                </m:den>
              </m:f>
              <m:r>
                <w:rPr>
                  <w:rFonts w:ascii="Cambria Math" w:eastAsia="宋体" w:hAnsi="Cambria Math" w:cs="宋体"/>
                  <w:color w:val="0F1115"/>
                  <w:szCs w:val="21"/>
                  <w:shd w:val="clear" w:color="auto" w:fill="FFFFFF"/>
                </w:rPr>
                <m:t xml:space="preserve"> </m:t>
              </m:r>
              <m:sSup>
                <m:sSupPr>
                  <m:ctrlPr>
                    <w:rPr>
                      <w:rFonts w:ascii="Cambria Math" w:eastAsia="宋体" w:hAnsi="Cambria Math" w:cs="宋体"/>
                      <w:i/>
                      <w:color w:val="0F1115"/>
                      <w:szCs w:val="21"/>
                      <w:shd w:val="clear" w:color="auto" w:fill="FFFFFF"/>
                    </w:rPr>
                  </m:ctrlPr>
                </m:sSupPr>
                <m:e>
                  <m:d>
                    <m:dPr>
                      <m:begChr m:val="‖"/>
                      <m:endChr m:val="‖"/>
                      <m:ctrlPr>
                        <w:rPr>
                          <w:rFonts w:ascii="Cambria Math" w:eastAsia="宋体" w:hAnsi="Cambria Math" w:cs="宋体"/>
                          <w:i/>
                          <w:color w:val="0F1115"/>
                          <w:szCs w:val="21"/>
                          <w:shd w:val="clear" w:color="auto" w:fill="FFFFFF"/>
                        </w:rPr>
                      </m:ctrlPr>
                    </m:dPr>
                    <m:e>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0</m:t>
                          </m:r>
                        </m:sup>
                      </m:sSubSup>
                      <m:r>
                        <w:rPr>
                          <w:rFonts w:ascii="Cambria Math" w:eastAsia="宋体" w:hAnsi="Cambria Math" w:cs="宋体"/>
                          <w:color w:val="0F1115"/>
                          <w:szCs w:val="21"/>
                          <w:shd w:val="clear" w:color="auto" w:fill="FFFFFF"/>
                        </w:rPr>
                        <m:t>-</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f</m:t>
                          </m:r>
                        </m:e>
                        <m:sub>
                          <m:r>
                            <w:rPr>
                              <w:rFonts w:ascii="Cambria Math" w:eastAsia="宋体" w:hAnsi="Cambria Math" w:cs="宋体" w:hint="eastAsia"/>
                              <w:color w:val="0F1115"/>
                              <w:szCs w:val="21"/>
                              <w:shd w:val="clear" w:color="auto" w:fill="FFFFFF"/>
                            </w:rPr>
                            <m:t>θ</m:t>
                          </m:r>
                        </m:sub>
                      </m:sSub>
                      <m:d>
                        <m:dPr>
                          <m:ctrlPr>
                            <w:rPr>
                              <w:rFonts w:ascii="Cambria Math" w:eastAsia="宋体" w:hAnsi="Cambria Math" w:cs="宋体"/>
                              <w:i/>
                              <w:color w:val="0F1115"/>
                              <w:szCs w:val="21"/>
                              <w:shd w:val="clear" w:color="auto" w:fill="FFFFFF"/>
                            </w:rPr>
                          </m:ctrlPr>
                        </m:dPr>
                        <m:e>
                          <m:rad>
                            <m:radPr>
                              <m:degHide m:val="1"/>
                              <m:ctrlPr>
                                <w:rPr>
                                  <w:rFonts w:ascii="Cambria Math" w:eastAsia="宋体" w:hAnsi="Cambria Math" w:cs="宋体"/>
                                  <w:i/>
                                  <w:color w:val="0F1115"/>
                                  <w:szCs w:val="21"/>
                                  <w:shd w:val="clear" w:color="auto" w:fill="FFFFFF"/>
                                </w:rPr>
                              </m:ctrlPr>
                            </m:radPr>
                            <m:deg/>
                            <m:e>
                              <m:acc>
                                <m:accPr>
                                  <m:chr m:val="̅"/>
                                  <m:ctrlPr>
                                    <w:rPr>
                                      <w:rFonts w:ascii="Cambria Math" w:eastAsia="宋体" w:hAnsi="Cambria Math" w:cs="宋体"/>
                                      <w:i/>
                                      <w:color w:val="0F1115"/>
                                      <w:szCs w:val="21"/>
                                      <w:shd w:val="clear" w:color="auto" w:fill="FFFFFF"/>
                                    </w:rPr>
                                  </m:ctrlPr>
                                </m:accPr>
                                <m:e>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α</m:t>
                                      </m:r>
                                    </m:e>
                                    <m:sub>
                                      <m:r>
                                        <w:rPr>
                                          <w:rFonts w:ascii="Cambria Math" w:eastAsia="宋体" w:hAnsi="Cambria Math" w:cs="宋体" w:hint="eastAsia"/>
                                          <w:color w:val="0F1115"/>
                                          <w:szCs w:val="21"/>
                                          <w:shd w:val="clear" w:color="auto" w:fill="FFFFFF"/>
                                        </w:rPr>
                                        <m:t>t</m:t>
                                      </m:r>
                                    </m:sub>
                                  </m:sSub>
                                </m:e>
                              </m:acc>
                            </m:e>
                          </m:rad>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hint="eastAsia"/>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0</m:t>
                              </m:r>
                            </m:sup>
                          </m:sSubSup>
                          <m:r>
                            <w:rPr>
                              <w:rFonts w:ascii="Cambria Math" w:eastAsia="宋体" w:hAnsi="Cambria Math" w:cs="宋体"/>
                              <w:color w:val="0F1115"/>
                              <w:szCs w:val="21"/>
                              <w:shd w:val="clear" w:color="auto" w:fill="FFFFFF"/>
                            </w:rPr>
                            <m:t>+</m:t>
                          </m:r>
                          <m:rad>
                            <m:radPr>
                              <m:degHide m:val="1"/>
                              <m:ctrlPr>
                                <w:rPr>
                                  <w:rFonts w:ascii="Cambria Math" w:eastAsia="宋体" w:hAnsi="Cambria Math" w:cs="宋体"/>
                                  <w:i/>
                                  <w:color w:val="0F1115"/>
                                  <w:szCs w:val="21"/>
                                  <w:shd w:val="clear" w:color="auto" w:fill="FFFFFF"/>
                                </w:rPr>
                              </m:ctrlPr>
                            </m:radPr>
                            <m:deg/>
                            <m:e>
                              <m:r>
                                <w:rPr>
                                  <w:rFonts w:ascii="Cambria Math" w:eastAsia="宋体" w:hAnsi="Cambria Math" w:cs="宋体"/>
                                  <w:color w:val="0F1115"/>
                                  <w:szCs w:val="21"/>
                                  <w:shd w:val="clear" w:color="auto" w:fill="FFFFFF"/>
                                </w:rPr>
                                <m:t>1-</m:t>
                              </m:r>
                              <m:acc>
                                <m:accPr>
                                  <m:chr m:val="̅"/>
                                  <m:ctrlPr>
                                    <w:rPr>
                                      <w:rFonts w:ascii="Cambria Math" w:eastAsia="宋体" w:hAnsi="Cambria Math" w:cs="宋体"/>
                                      <w:i/>
                                      <w:color w:val="0F1115"/>
                                      <w:szCs w:val="21"/>
                                      <w:shd w:val="clear" w:color="auto" w:fill="FFFFFF"/>
                                    </w:rPr>
                                  </m:ctrlPr>
                                </m:accPr>
                                <m:e>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α</m:t>
                                      </m:r>
                                    </m:e>
                                    <m:sub>
                                      <m:r>
                                        <w:rPr>
                                          <w:rFonts w:ascii="Cambria Math" w:eastAsia="宋体" w:hAnsi="Cambria Math" w:cs="宋体" w:hint="eastAsia"/>
                                          <w:color w:val="0F1115"/>
                                          <w:szCs w:val="21"/>
                                          <w:shd w:val="clear" w:color="auto" w:fill="FFFFFF"/>
                                        </w:rPr>
                                        <m:t>t</m:t>
                                      </m:r>
                                    </m:sub>
                                  </m:sSub>
                                </m:e>
                              </m:acc>
                            </m:e>
                          </m:rad>
                          <m:r>
                            <w:rPr>
                              <w:rFonts w:ascii="Cambria Math" w:eastAsia="宋体" w:hAnsi="Cambria Math" w:cs="宋体"/>
                              <w:color w:val="0F1115"/>
                              <w:szCs w:val="21"/>
                              <w:shd w:val="clear" w:color="auto" w:fill="FFFFFF"/>
                            </w:rPr>
                            <m:t>ϵ</m:t>
                          </m:r>
                          <m:r>
                            <w:rPr>
                              <w:rFonts w:ascii="Cambria Math" w:eastAsia="宋体" w:hAnsi="Cambria Math" w:cs="宋体"/>
                              <w:color w:val="0F1115"/>
                              <w:szCs w:val="21"/>
                              <w:shd w:val="clear" w:color="auto" w:fill="FFFFFF"/>
                            </w:rPr>
                            <m:t>,</m:t>
                          </m:r>
                          <m:sSub>
                            <m:sSubPr>
                              <m:ctrlPr>
                                <w:rPr>
                                  <w:rFonts w:ascii="Cambria Math" w:eastAsia="宋体" w:hAnsi="Cambria Math" w:cs="宋体"/>
                                  <w:i/>
                                  <w:iCs/>
                                  <w:color w:val="0F1115"/>
                                  <w:szCs w:val="21"/>
                                  <w:shd w:val="clear" w:color="auto" w:fill="FFFFFF"/>
                                </w:rPr>
                              </m:ctrlPr>
                            </m:sSubPr>
                            <m:e>
                              <m:r>
                                <w:rPr>
                                  <w:rFonts w:ascii="Cambria Math" w:eastAsia="宋体" w:hAnsi="Cambria Math" w:cs="宋体"/>
                                  <w:color w:val="0F1115"/>
                                  <w:szCs w:val="21"/>
                                  <w:shd w:val="clear" w:color="auto" w:fill="FFFFFF"/>
                                </w:rPr>
                                <m:t>c</m:t>
                              </m:r>
                            </m:e>
                            <m:sub>
                              <m:r>
                                <w:rPr>
                                  <w:rFonts w:ascii="Cambria Math" w:eastAsia="宋体" w:hAnsi="Cambria Math" w:cs="宋体"/>
                                  <w:color w:val="0F1115"/>
                                  <w:szCs w:val="21"/>
                                  <w:shd w:val="clear" w:color="auto" w:fill="FFFFFF"/>
                                </w:rPr>
                                <m:t>n-1</m:t>
                              </m:r>
                            </m:sub>
                          </m:sSub>
                          <m:r>
                            <w:rPr>
                              <w:rFonts w:ascii="Cambria Math" w:eastAsia="宋体" w:hAnsi="Cambria Math" w:cs="宋体"/>
                              <w:color w:val="0F1115"/>
                              <w:szCs w:val="21"/>
                              <w:shd w:val="clear" w:color="auto" w:fill="FFFFFF"/>
                            </w:rPr>
                            <m:t>,t</m:t>
                          </m:r>
                        </m:e>
                      </m:d>
                    </m:e>
                  </m:d>
                </m:e>
                <m:sup>
                  <m:r>
                    <w:rPr>
                      <w:rFonts w:ascii="Cambria Math" w:eastAsia="宋体" w:hAnsi="Cambria Math" w:cs="宋体"/>
                      <w:color w:val="0F1115"/>
                      <w:szCs w:val="21"/>
                      <w:shd w:val="clear" w:color="auto" w:fill="FFFFFF"/>
                    </w:rPr>
                    <m:t>2</m:t>
                  </m:r>
                </m:sup>
              </m:sSup>
            </m:e>
          </m:d>
          <m:r>
            <w:rPr>
              <w:rFonts w:ascii="Cambria Math" w:eastAsia="宋体" w:hAnsi="Cambria Math" w:cs="宋体"/>
              <w:color w:val="0F1115"/>
              <w:szCs w:val="21"/>
              <w:shd w:val="clear" w:color="auto" w:fill="FFFFFF"/>
            </w:rPr>
            <m:t>+C</m:t>
          </m:r>
        </m:oMath>
      </m:oMathPara>
    </w:p>
    <w:p w14:paraId="329A9869" w14:textId="6BFD8649" w:rsidR="004F51D5" w:rsidRPr="004F51D5" w:rsidRDefault="004F51D5" w:rsidP="004F51D5">
      <w:pPr>
        <w:spacing w:line="360" w:lineRule="auto"/>
        <w:ind w:firstLineChars="0" w:firstLine="0"/>
        <w:rPr>
          <w:rFonts w:ascii="宋体" w:eastAsia="宋体" w:hAnsi="宋体" w:cs="宋体" w:hint="eastAsia"/>
          <w:color w:val="0F1115"/>
          <w:szCs w:val="21"/>
          <w:shd w:val="clear" w:color="auto" w:fill="FFFFFF"/>
        </w:rPr>
      </w:pPr>
      <w:r w:rsidRPr="004F51D5">
        <w:rPr>
          <w:rFonts w:ascii="宋体" w:eastAsia="宋体" w:hAnsi="宋体" w:cs="宋体" w:hint="eastAsia"/>
          <w:color w:val="0F1115"/>
          <w:szCs w:val="21"/>
          <w:shd w:val="clear" w:color="auto" w:fill="FFFFFF"/>
        </w:rPr>
        <w:lastRenderedPageBreak/>
        <w:t>其中，</w:t>
      </w:r>
      <m:oMath>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hint="eastAsia"/>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0</m:t>
            </m:r>
          </m:sup>
        </m:sSubSup>
      </m:oMath>
      <w:r w:rsidR="00BC4AD7">
        <w:rPr>
          <w:rFonts w:ascii="宋体" w:eastAsia="宋体" w:hAnsi="宋体" w:cs="宋体" w:hint="eastAsia"/>
          <w:color w:val="0F1115"/>
          <w:szCs w:val="21"/>
          <w:shd w:val="clear" w:color="auto" w:fill="FFFFFF"/>
        </w:rPr>
        <w:t xml:space="preserve"> </w:t>
      </w:r>
      <w:r w:rsidRPr="004F51D5">
        <w:rPr>
          <w:rFonts w:ascii="宋体" w:eastAsia="宋体" w:hAnsi="宋体" w:cs="宋体" w:hint="eastAsia"/>
          <w:color w:val="0F1115"/>
          <w:szCs w:val="21"/>
          <w:shd w:val="clear" w:color="auto" w:fill="FFFFFF"/>
        </w:rPr>
        <w:t>表示真实目标物品的嵌入表示，</w:t>
      </w:r>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f</m:t>
            </m:r>
          </m:e>
          <m:sub>
            <m:r>
              <w:rPr>
                <w:rFonts w:ascii="Cambria Math" w:eastAsia="宋体" w:hAnsi="Cambria Math" w:cs="宋体" w:hint="eastAsia"/>
                <w:color w:val="0F1115"/>
                <w:szCs w:val="21"/>
                <w:shd w:val="clear" w:color="auto" w:fill="FFFFFF"/>
              </w:rPr>
              <m:t>θ</m:t>
            </m:r>
          </m:sub>
        </m:sSub>
      </m:oMath>
      <w:r w:rsidR="00095E9A">
        <w:rPr>
          <w:rFonts w:ascii="宋体" w:eastAsia="宋体" w:hAnsi="宋体" w:cs="宋体" w:hint="eastAsia"/>
          <w:color w:val="0F1115"/>
          <w:szCs w:val="21"/>
          <w:shd w:val="clear" w:color="auto" w:fill="FFFFFF"/>
        </w:rPr>
        <w:t xml:space="preserve"> </w:t>
      </w:r>
      <w:r w:rsidRPr="004F51D5">
        <w:rPr>
          <w:rFonts w:ascii="宋体" w:eastAsia="宋体" w:hAnsi="宋体" w:cs="宋体" w:hint="eastAsia"/>
          <w:color w:val="0F1115"/>
          <w:szCs w:val="21"/>
          <w:shd w:val="clear" w:color="auto" w:fill="FFFFFF"/>
        </w:rPr>
        <w:t>为去噪网络，</w:t>
      </w:r>
      <m:oMath>
        <m:sSub>
          <m:sSubPr>
            <m:ctrlPr>
              <w:rPr>
                <w:rFonts w:ascii="Cambria Math" w:eastAsia="宋体" w:hAnsi="Cambria Math" w:cs="宋体"/>
                <w:i/>
                <w:iCs/>
                <w:color w:val="0F1115"/>
                <w:szCs w:val="21"/>
                <w:shd w:val="clear" w:color="auto" w:fill="FFFFFF"/>
              </w:rPr>
            </m:ctrlPr>
          </m:sSubPr>
          <m:e>
            <m:r>
              <w:rPr>
                <w:rFonts w:ascii="Cambria Math" w:eastAsia="宋体" w:hAnsi="Cambria Math" w:cs="宋体"/>
                <w:color w:val="0F1115"/>
                <w:szCs w:val="21"/>
                <w:shd w:val="clear" w:color="auto" w:fill="FFFFFF"/>
              </w:rPr>
              <m:t>c</m:t>
            </m:r>
          </m:e>
          <m:sub>
            <m:r>
              <w:rPr>
                <w:rFonts w:ascii="Cambria Math" w:eastAsia="宋体" w:hAnsi="Cambria Math" w:cs="宋体"/>
                <w:color w:val="0F1115"/>
                <w:szCs w:val="21"/>
                <w:shd w:val="clear" w:color="auto" w:fill="FFFFFF"/>
              </w:rPr>
              <m:t>n-1</m:t>
            </m:r>
          </m:sub>
        </m:sSub>
      </m:oMath>
      <w:r w:rsidR="00014210">
        <w:rPr>
          <w:rFonts w:ascii="宋体" w:eastAsia="宋体" w:hAnsi="宋体" w:cs="宋体" w:hint="eastAsia"/>
          <w:iCs/>
          <w:color w:val="0F1115"/>
          <w:szCs w:val="21"/>
          <w:shd w:val="clear" w:color="auto" w:fill="FFFFFF"/>
        </w:rPr>
        <w:t xml:space="preserve"> </w:t>
      </w:r>
      <w:r w:rsidRPr="004F51D5">
        <w:rPr>
          <w:rFonts w:ascii="宋体" w:eastAsia="宋体" w:hAnsi="宋体" w:cs="宋体" w:hint="eastAsia"/>
          <w:color w:val="0F1115"/>
          <w:szCs w:val="21"/>
          <w:shd w:val="clear" w:color="auto" w:fill="FFFFFF"/>
        </w:rPr>
        <w:t>为历史序列的编码表征。该目标函数驱使模型在给定历史交互序列的条件下，能够从加噪版本中准确恢复出真实的下一物品嵌入。</w:t>
      </w:r>
    </w:p>
    <w:p w14:paraId="6FD5B122" w14:textId="77777777" w:rsidR="004F51D5" w:rsidRPr="004F51D5" w:rsidRDefault="004F51D5" w:rsidP="004F51D5">
      <w:pPr>
        <w:spacing w:line="360" w:lineRule="auto"/>
        <w:ind w:firstLineChars="0" w:firstLine="0"/>
        <w:rPr>
          <w:rFonts w:ascii="宋体" w:eastAsia="宋体" w:hAnsi="宋体" w:cs="宋体" w:hint="eastAsia"/>
          <w:color w:val="0F1115"/>
          <w:szCs w:val="21"/>
          <w:shd w:val="clear" w:color="auto" w:fill="FFFFFF"/>
        </w:rPr>
      </w:pPr>
    </w:p>
    <w:p w14:paraId="73F96002" w14:textId="3E0B3C05" w:rsidR="004F51D5" w:rsidRPr="004F51D5" w:rsidRDefault="004F51D5" w:rsidP="004F51D5">
      <w:pPr>
        <w:spacing w:line="360" w:lineRule="auto"/>
        <w:ind w:firstLineChars="0" w:firstLine="0"/>
        <w:rPr>
          <w:rFonts w:ascii="宋体" w:eastAsia="宋体" w:hAnsi="宋体" w:cs="宋体" w:hint="eastAsia"/>
          <w:color w:val="0F1115"/>
          <w:szCs w:val="21"/>
          <w:shd w:val="clear" w:color="auto" w:fill="FFFFFF"/>
        </w:rPr>
      </w:pPr>
      <w:r w:rsidRPr="004F51D5">
        <w:rPr>
          <w:rFonts w:ascii="宋体" w:eastAsia="宋体" w:hAnsi="宋体" w:cs="宋体" w:hint="eastAsia"/>
          <w:color w:val="0F1115"/>
          <w:szCs w:val="21"/>
          <w:shd w:val="clear" w:color="auto" w:fill="FFFFFF"/>
        </w:rPr>
        <w:t>训练过程中，模型采用随机采样扩散步数</w:t>
      </w:r>
      <m:oMath>
        <m:r>
          <w:rPr>
            <w:rFonts w:ascii="Cambria Math" w:eastAsia="宋体" w:hAnsi="Cambria Math" w:cs="宋体"/>
            <w:color w:val="0F1115"/>
            <w:szCs w:val="21"/>
            <w:shd w:val="clear" w:color="auto" w:fill="FFFFFF"/>
          </w:rPr>
          <m:t>t~Uniform({1,…,T})</m:t>
        </m:r>
      </m:oMath>
      <w:r w:rsidRPr="004F51D5">
        <w:rPr>
          <w:rFonts w:ascii="宋体" w:eastAsia="宋体" w:hAnsi="宋体" w:cs="宋体" w:hint="eastAsia"/>
          <w:color w:val="0F1115"/>
          <w:szCs w:val="21"/>
          <w:shd w:val="clear" w:color="auto" w:fill="FFFFFF"/>
        </w:rPr>
        <w:t>的策略，并在每个训练批次中动态生成加噪样本，从而增强模型的鲁棒性和泛化能力。</w:t>
      </w:r>
    </w:p>
    <w:p w14:paraId="40E513E7" w14:textId="77777777" w:rsidR="004F51D5" w:rsidRPr="005C45BA" w:rsidRDefault="004F51D5" w:rsidP="004F51D5">
      <w:pPr>
        <w:spacing w:line="360" w:lineRule="auto"/>
        <w:ind w:firstLineChars="0" w:firstLine="0"/>
        <w:rPr>
          <w:rFonts w:ascii="宋体" w:eastAsia="宋体" w:hAnsi="宋体" w:cs="宋体" w:hint="eastAsia"/>
          <w:color w:val="0F1115"/>
          <w:szCs w:val="21"/>
          <w:shd w:val="clear" w:color="auto" w:fill="FFFFFF"/>
        </w:rPr>
      </w:pPr>
    </w:p>
    <w:p w14:paraId="2F396367" w14:textId="2799B85B" w:rsidR="004F51D5" w:rsidRPr="000C1F01" w:rsidRDefault="004F51D5" w:rsidP="004F51D5">
      <w:pPr>
        <w:spacing w:line="360" w:lineRule="auto"/>
        <w:ind w:firstLineChars="0" w:firstLine="0"/>
        <w:rPr>
          <w:rFonts w:ascii="宋体" w:eastAsia="宋体" w:hAnsi="宋体" w:cs="宋体" w:hint="eastAsia"/>
          <w:b/>
          <w:bCs/>
          <w:color w:val="0F1115"/>
          <w:szCs w:val="21"/>
          <w:shd w:val="clear" w:color="auto" w:fill="FFFFFF"/>
        </w:rPr>
      </w:pPr>
      <w:r w:rsidRPr="000C1F01">
        <w:rPr>
          <w:rFonts w:ascii="宋体" w:eastAsia="宋体" w:hAnsi="宋体" w:cs="宋体" w:hint="eastAsia"/>
          <w:b/>
          <w:bCs/>
          <w:color w:val="0F1115"/>
          <w:szCs w:val="21"/>
          <w:shd w:val="clear" w:color="auto" w:fill="FFFFFF"/>
        </w:rPr>
        <w:t>推理与推荐生成</w:t>
      </w:r>
    </w:p>
    <w:p w14:paraId="76A0D26A" w14:textId="038A2B2A" w:rsidR="004F51D5" w:rsidRPr="004F51D5" w:rsidRDefault="004F51D5" w:rsidP="004F51D5">
      <w:pPr>
        <w:spacing w:line="360" w:lineRule="auto"/>
        <w:ind w:firstLineChars="0" w:firstLine="0"/>
        <w:rPr>
          <w:rFonts w:ascii="宋体" w:eastAsia="宋体" w:hAnsi="宋体" w:cs="宋体" w:hint="eastAsia"/>
          <w:color w:val="0F1115"/>
          <w:szCs w:val="21"/>
          <w:shd w:val="clear" w:color="auto" w:fill="FFFFFF"/>
        </w:rPr>
      </w:pPr>
      <w:r w:rsidRPr="004F51D5">
        <w:rPr>
          <w:rFonts w:ascii="宋体" w:eastAsia="宋体" w:hAnsi="宋体" w:cs="宋体" w:hint="eastAsia"/>
          <w:color w:val="0F1115"/>
          <w:szCs w:val="21"/>
          <w:shd w:val="clear" w:color="auto" w:fill="FFFFFF"/>
        </w:rPr>
        <w:t>在推理阶段，</w:t>
      </w:r>
      <w:proofErr w:type="spellStart"/>
      <w:r w:rsidRPr="004F51D5">
        <w:rPr>
          <w:rFonts w:ascii="宋体" w:eastAsia="宋体" w:hAnsi="宋体" w:cs="宋体" w:hint="eastAsia"/>
          <w:color w:val="0F1115"/>
          <w:szCs w:val="21"/>
          <w:shd w:val="clear" w:color="auto" w:fill="FFFFFF"/>
        </w:rPr>
        <w:t>DreamRec</w:t>
      </w:r>
      <w:proofErr w:type="spellEnd"/>
      <w:r w:rsidRPr="004F51D5">
        <w:rPr>
          <w:rFonts w:ascii="宋体" w:eastAsia="宋体" w:hAnsi="宋体" w:cs="宋体" w:hint="eastAsia"/>
          <w:color w:val="0F1115"/>
          <w:szCs w:val="21"/>
          <w:shd w:val="clear" w:color="auto" w:fill="FFFFFF"/>
        </w:rPr>
        <w:t>执行完整的反向扩散过程来生成个性化推荐：</w:t>
      </w:r>
    </w:p>
    <w:p w14:paraId="69B51A8B" w14:textId="64E0E8C3" w:rsidR="004F51D5" w:rsidRPr="004F51D5" w:rsidRDefault="004F51D5" w:rsidP="004F51D5">
      <w:pPr>
        <w:spacing w:line="360" w:lineRule="auto"/>
        <w:ind w:firstLineChars="0" w:firstLine="0"/>
        <w:rPr>
          <w:rFonts w:ascii="宋体" w:eastAsia="宋体" w:hAnsi="宋体" w:cs="宋体" w:hint="eastAsia"/>
          <w:color w:val="0F1115"/>
          <w:szCs w:val="21"/>
          <w:shd w:val="clear" w:color="auto" w:fill="FFFFFF"/>
        </w:rPr>
      </w:pPr>
      <w:r w:rsidRPr="004F51D5">
        <w:rPr>
          <w:rFonts w:ascii="宋体" w:eastAsia="宋体" w:hAnsi="宋体" w:cs="宋体" w:hint="eastAsia"/>
          <w:color w:val="0F1115"/>
          <w:szCs w:val="21"/>
          <w:shd w:val="clear" w:color="auto" w:fill="FFFFFF"/>
        </w:rPr>
        <w:t>1. 初始化：从标准高斯分布中采样随机噪声作为起点：</w:t>
      </w:r>
      <w:r w:rsidR="000C1F01" w:rsidRPr="000C1F01">
        <w:rPr>
          <w:rFonts w:ascii="Cambria Math" w:eastAsia="宋体" w:hAnsi="Cambria Math" w:cs="宋体"/>
          <w:i/>
          <w:color w:val="0F1115"/>
          <w:szCs w:val="21"/>
          <w:shd w:val="clear" w:color="auto" w:fill="FFFFFF"/>
        </w:rPr>
        <w:br/>
      </w:r>
      <m:oMathPara>
        <m:oMath>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T</m:t>
              </m:r>
            </m:sup>
          </m:sSubSup>
          <m:r>
            <w:rPr>
              <w:rFonts w:ascii="Cambria Math" w:eastAsia="宋体" w:hAnsi="Cambria Math" w:cs="宋体"/>
              <w:color w:val="0F1115"/>
              <w:szCs w:val="21"/>
              <w:shd w:val="clear" w:color="auto" w:fill="FFFFFF"/>
            </w:rPr>
            <m:t>~N(0,I)</m:t>
          </m:r>
        </m:oMath>
      </m:oMathPara>
    </w:p>
    <w:p w14:paraId="63C8468C" w14:textId="21D82788" w:rsidR="004F51D5" w:rsidRPr="004F51D5" w:rsidRDefault="004F51D5" w:rsidP="004F51D5">
      <w:pPr>
        <w:spacing w:line="360" w:lineRule="auto"/>
        <w:ind w:firstLineChars="0" w:firstLine="0"/>
        <w:rPr>
          <w:rFonts w:ascii="宋体" w:eastAsia="宋体" w:hAnsi="宋体" w:cs="宋体" w:hint="eastAsia"/>
          <w:color w:val="0F1115"/>
          <w:szCs w:val="21"/>
          <w:shd w:val="clear" w:color="auto" w:fill="FFFFFF"/>
        </w:rPr>
      </w:pPr>
      <w:r w:rsidRPr="004F51D5">
        <w:rPr>
          <w:rFonts w:ascii="宋体" w:eastAsia="宋体" w:hAnsi="宋体" w:cs="宋体" w:hint="eastAsia"/>
          <w:color w:val="0F1115"/>
          <w:szCs w:val="21"/>
          <w:shd w:val="clear" w:color="auto" w:fill="FFFFFF"/>
        </w:rPr>
        <w:t>2. 迭代去噪：基于历史序列编码</w:t>
      </w:r>
      <m:oMath>
        <m:sSub>
          <m:sSubPr>
            <m:ctrlPr>
              <w:rPr>
                <w:rFonts w:ascii="Cambria Math" w:eastAsia="宋体" w:hAnsi="Cambria Math" w:cs="宋体"/>
                <w:i/>
                <w:iCs/>
                <w:color w:val="0F1115"/>
                <w:szCs w:val="21"/>
                <w:shd w:val="clear" w:color="auto" w:fill="FFFFFF"/>
              </w:rPr>
            </m:ctrlPr>
          </m:sSubPr>
          <m:e>
            <m:r>
              <w:rPr>
                <w:rFonts w:ascii="Cambria Math" w:eastAsia="宋体" w:hAnsi="Cambria Math" w:cs="宋体"/>
                <w:color w:val="0F1115"/>
                <w:szCs w:val="21"/>
                <w:shd w:val="clear" w:color="auto" w:fill="FFFFFF"/>
              </w:rPr>
              <m:t>c</m:t>
            </m:r>
          </m:e>
          <m:sub>
            <m:r>
              <w:rPr>
                <w:rFonts w:ascii="Cambria Math" w:eastAsia="宋体" w:hAnsi="Cambria Math" w:cs="宋体"/>
                <w:color w:val="0F1115"/>
                <w:szCs w:val="21"/>
                <w:shd w:val="clear" w:color="auto" w:fill="FFFFFF"/>
              </w:rPr>
              <m:t>n-1</m:t>
            </m:r>
          </m:sub>
        </m:sSub>
      </m:oMath>
      <w:r w:rsidRPr="004F51D5">
        <w:rPr>
          <w:rFonts w:ascii="宋体" w:eastAsia="宋体" w:hAnsi="宋体" w:cs="宋体" w:hint="eastAsia"/>
          <w:color w:val="0F1115"/>
          <w:szCs w:val="21"/>
          <w:shd w:val="clear" w:color="auto" w:fill="FFFFFF"/>
        </w:rPr>
        <w:t>，执行T步逐步去噪：</w:t>
      </w:r>
    </w:p>
    <w:p w14:paraId="154752F6" w14:textId="6C34B11B" w:rsidR="004F51D5" w:rsidRPr="004F51D5" w:rsidRDefault="00940792" w:rsidP="004F51D5">
      <w:pPr>
        <w:spacing w:line="360" w:lineRule="auto"/>
        <w:ind w:firstLineChars="0" w:firstLine="0"/>
        <w:rPr>
          <w:rFonts w:ascii="宋体" w:eastAsia="宋体" w:hAnsi="宋体" w:cs="宋体" w:hint="eastAsia"/>
          <w:color w:val="0F1115"/>
          <w:szCs w:val="21"/>
          <w:shd w:val="clear" w:color="auto" w:fill="FFFFFF"/>
        </w:rPr>
      </w:pPr>
      <m:oMathPara>
        <m:oMath>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hint="eastAsia"/>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t-1</m:t>
              </m:r>
            </m:sup>
          </m:sSubSup>
          <m:r>
            <w:rPr>
              <w:rFonts w:ascii="Cambria Math" w:eastAsia="宋体" w:hAnsi="Cambria Math" w:cs="宋体" w:hint="eastAsia"/>
              <w:color w:val="0F1115"/>
              <w:szCs w:val="21"/>
              <w:shd w:val="clear" w:color="auto" w:fill="FFFFFF"/>
            </w:rPr>
            <m:t>=</m:t>
          </m:r>
          <m:f>
            <m:fPr>
              <m:ctrlPr>
                <w:rPr>
                  <w:rFonts w:ascii="Cambria Math" w:eastAsia="宋体" w:hAnsi="Cambria Math" w:cs="宋体"/>
                  <w:i/>
                  <w:color w:val="0F1115"/>
                  <w:szCs w:val="21"/>
                  <w:shd w:val="clear" w:color="auto" w:fill="FFFFFF"/>
                </w:rPr>
              </m:ctrlPr>
            </m:fPr>
            <m:num>
              <m:rad>
                <m:radPr>
                  <m:degHide m:val="1"/>
                  <m:ctrlPr>
                    <w:rPr>
                      <w:rFonts w:ascii="Cambria Math" w:eastAsia="宋体" w:hAnsi="Cambria Math" w:cs="宋体"/>
                      <w:i/>
                      <w:color w:val="0F1115"/>
                      <w:szCs w:val="21"/>
                      <w:shd w:val="clear" w:color="auto" w:fill="FFFFFF"/>
                    </w:rPr>
                  </m:ctrlPr>
                </m:radPr>
                <m:deg/>
                <m:e>
                  <m:acc>
                    <m:accPr>
                      <m:chr m:val="̅"/>
                      <m:ctrlPr>
                        <w:rPr>
                          <w:rFonts w:ascii="Cambria Math" w:eastAsia="宋体" w:hAnsi="Cambria Math" w:cs="宋体"/>
                          <w:i/>
                          <w:color w:val="0F1115"/>
                          <w:szCs w:val="21"/>
                          <w:shd w:val="clear" w:color="auto" w:fill="FFFFFF"/>
                        </w:rPr>
                      </m:ctrlPr>
                    </m:accPr>
                    <m:e>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α</m:t>
                          </m:r>
                        </m:e>
                        <m:sub>
                          <m:r>
                            <w:rPr>
                              <w:rFonts w:ascii="Cambria Math" w:eastAsia="宋体" w:hAnsi="Cambria Math" w:cs="宋体"/>
                              <w:color w:val="0F1115"/>
                              <w:szCs w:val="21"/>
                              <w:shd w:val="clear" w:color="auto" w:fill="FFFFFF"/>
                            </w:rPr>
                            <m:t>t-1</m:t>
                          </m:r>
                        </m:sub>
                      </m:sSub>
                    </m:e>
                  </m:acc>
                </m:e>
              </m:rad>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β</m:t>
                  </m:r>
                </m:e>
                <m:sub>
                  <m:r>
                    <w:rPr>
                      <w:rFonts w:ascii="Cambria Math" w:eastAsia="宋体" w:hAnsi="Cambria Math" w:cs="宋体" w:hint="eastAsia"/>
                      <w:color w:val="0F1115"/>
                      <w:szCs w:val="21"/>
                      <w:shd w:val="clear" w:color="auto" w:fill="FFFFFF"/>
                    </w:rPr>
                    <m:t>t</m:t>
                  </m:r>
                </m:sub>
              </m:sSub>
            </m:num>
            <m:den>
              <m:r>
                <w:rPr>
                  <w:rFonts w:ascii="Cambria Math" w:eastAsia="宋体" w:hAnsi="Cambria Math" w:cs="宋体"/>
                  <w:color w:val="0F1115"/>
                  <w:szCs w:val="21"/>
                  <w:shd w:val="clear" w:color="auto" w:fill="FFFFFF"/>
                </w:rPr>
                <m:t>1-</m:t>
              </m:r>
              <m:acc>
                <m:accPr>
                  <m:chr m:val="̅"/>
                  <m:ctrlPr>
                    <w:rPr>
                      <w:rFonts w:ascii="Cambria Math" w:eastAsia="宋体" w:hAnsi="Cambria Math" w:cs="宋体"/>
                      <w:i/>
                      <w:color w:val="0F1115"/>
                      <w:szCs w:val="21"/>
                      <w:shd w:val="clear" w:color="auto" w:fill="FFFFFF"/>
                    </w:rPr>
                  </m:ctrlPr>
                </m:accPr>
                <m:e>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α</m:t>
                      </m:r>
                    </m:e>
                    <m:sub>
                      <m:r>
                        <w:rPr>
                          <w:rFonts w:ascii="Cambria Math" w:eastAsia="宋体" w:hAnsi="Cambria Math" w:cs="宋体" w:hint="eastAsia"/>
                          <w:color w:val="0F1115"/>
                          <w:szCs w:val="21"/>
                          <w:shd w:val="clear" w:color="auto" w:fill="FFFFFF"/>
                        </w:rPr>
                        <m:t>t</m:t>
                      </m:r>
                    </m:sub>
                  </m:sSub>
                </m:e>
              </m:acc>
            </m:den>
          </m:f>
          <m:sSub>
            <m:sSubPr>
              <m:ctrlPr>
                <w:rPr>
                  <w:rFonts w:ascii="Cambria Math" w:eastAsia="宋体" w:hAnsi="Cambria Math" w:cs="宋体"/>
                  <w:i/>
                  <w:color w:val="0F1115"/>
                  <w:szCs w:val="21"/>
                  <w:shd w:val="clear" w:color="auto" w:fill="FFFFFF"/>
                </w:rPr>
              </m:ctrlPr>
            </m:sSubPr>
            <m:e>
              <m:acc>
                <m:accPr>
                  <m:chr m:val="̃"/>
                  <m:ctrlPr>
                    <w:rPr>
                      <w:rFonts w:ascii="Cambria Math" w:eastAsia="宋体" w:hAnsi="Cambria Math" w:cs="宋体"/>
                      <w:i/>
                      <w:color w:val="0F1115"/>
                      <w:szCs w:val="21"/>
                      <w:shd w:val="clear" w:color="auto" w:fill="FFFFFF"/>
                    </w:rPr>
                  </m:ctrlPr>
                </m:accPr>
                <m:e>
                  <m:r>
                    <w:rPr>
                      <w:rFonts w:ascii="Cambria Math" w:eastAsia="宋体" w:hAnsi="Cambria Math" w:cs="宋体"/>
                      <w:color w:val="0F1115"/>
                      <w:szCs w:val="21"/>
                      <w:shd w:val="clear" w:color="auto" w:fill="FFFFFF"/>
                    </w:rPr>
                    <m:t>f</m:t>
                  </m:r>
                </m:e>
              </m:acc>
            </m:e>
            <m:sub>
              <m:r>
                <w:rPr>
                  <w:rFonts w:ascii="Cambria Math" w:eastAsia="宋体" w:hAnsi="Cambria Math" w:cs="宋体" w:hint="eastAsia"/>
                  <w:color w:val="0F1115"/>
                  <w:szCs w:val="21"/>
                  <w:shd w:val="clear" w:color="auto" w:fill="FFFFFF"/>
                </w:rPr>
                <m:t>θ</m:t>
              </m:r>
            </m:sub>
          </m:sSub>
          <m:d>
            <m:dPr>
              <m:ctrlPr>
                <w:rPr>
                  <w:rFonts w:ascii="Cambria Math" w:eastAsia="宋体" w:hAnsi="Cambria Math" w:cs="宋体"/>
                  <w:i/>
                  <w:color w:val="0F1115"/>
                  <w:szCs w:val="21"/>
                  <w:shd w:val="clear" w:color="auto" w:fill="FFFFFF"/>
                </w:rPr>
              </m:ctrlPr>
            </m:dPr>
            <m:e>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t</m:t>
                  </m:r>
                </m:sup>
              </m:sSubSup>
              <m:r>
                <w:rPr>
                  <w:rFonts w:ascii="Cambria Math" w:eastAsia="宋体" w:hAnsi="Cambria Math" w:cs="宋体"/>
                  <w:color w:val="0F1115"/>
                  <w:szCs w:val="21"/>
                  <w:shd w:val="clear" w:color="auto" w:fill="FFFFFF"/>
                </w:rPr>
                <m:t>,</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c</m:t>
                  </m:r>
                </m:e>
                <m:sub>
                  <m:r>
                    <w:rPr>
                      <w:rFonts w:ascii="Cambria Math" w:eastAsia="宋体" w:hAnsi="Cambria Math" w:cs="宋体"/>
                      <w:color w:val="0F1115"/>
                      <w:szCs w:val="21"/>
                      <w:shd w:val="clear" w:color="auto" w:fill="FFFFFF"/>
                    </w:rPr>
                    <m:t>n-1</m:t>
                  </m:r>
                </m:sub>
              </m:sSub>
              <m:r>
                <w:rPr>
                  <w:rFonts w:ascii="Cambria Math" w:eastAsia="宋体" w:hAnsi="Cambria Math" w:cs="宋体"/>
                  <w:color w:val="0F1115"/>
                  <w:szCs w:val="21"/>
                  <w:shd w:val="clear" w:color="auto" w:fill="FFFFFF"/>
                </w:rPr>
                <m:t>,t</m:t>
              </m:r>
            </m:e>
          </m:d>
          <m:r>
            <w:rPr>
              <w:rFonts w:ascii="Cambria Math" w:eastAsia="宋体" w:hAnsi="Cambria Math" w:cs="宋体" w:hint="eastAsia"/>
              <w:color w:val="0F1115"/>
              <w:szCs w:val="21"/>
              <w:shd w:val="clear" w:color="auto" w:fill="FFFFFF"/>
            </w:rPr>
            <m:t>+</m:t>
          </m:r>
          <m:r>
            <w:rPr>
              <w:rFonts w:ascii="Cambria Math" w:eastAsia="宋体" w:hAnsi="Cambria Math" w:cs="宋体"/>
              <w:color w:val="0F1115"/>
              <w:szCs w:val="21"/>
              <w:shd w:val="clear" w:color="auto" w:fill="FFFFFF"/>
            </w:rPr>
            <m:t xml:space="preserve"> </m:t>
          </m:r>
          <m:f>
            <m:fPr>
              <m:ctrlPr>
                <w:rPr>
                  <w:rFonts w:ascii="Cambria Math" w:eastAsia="宋体" w:hAnsi="Cambria Math" w:cs="宋体"/>
                  <w:i/>
                  <w:color w:val="0F1115"/>
                  <w:szCs w:val="21"/>
                  <w:shd w:val="clear" w:color="auto" w:fill="FFFFFF"/>
                </w:rPr>
              </m:ctrlPr>
            </m:fPr>
            <m:num>
              <m:rad>
                <m:radPr>
                  <m:degHide m:val="1"/>
                  <m:ctrlPr>
                    <w:rPr>
                      <w:rFonts w:ascii="Cambria Math" w:eastAsia="宋体" w:hAnsi="Cambria Math" w:cs="宋体"/>
                      <w:i/>
                      <w:color w:val="0F1115"/>
                      <w:szCs w:val="21"/>
                      <w:shd w:val="clear" w:color="auto" w:fill="FFFFFF"/>
                    </w:rPr>
                  </m:ctrlPr>
                </m:radPr>
                <m:deg/>
                <m:e>
                  <m:acc>
                    <m:accPr>
                      <m:chr m:val="̅"/>
                      <m:ctrlPr>
                        <w:rPr>
                          <w:rFonts w:ascii="Cambria Math" w:eastAsia="宋体" w:hAnsi="Cambria Math" w:cs="宋体"/>
                          <w:i/>
                          <w:color w:val="0F1115"/>
                          <w:szCs w:val="21"/>
                          <w:shd w:val="clear" w:color="auto" w:fill="FFFFFF"/>
                        </w:rPr>
                      </m:ctrlPr>
                    </m:accPr>
                    <m:e>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α</m:t>
                          </m:r>
                        </m:e>
                        <m:sub>
                          <m:r>
                            <w:rPr>
                              <w:rFonts w:ascii="Cambria Math" w:eastAsia="宋体" w:hAnsi="Cambria Math" w:cs="宋体"/>
                              <w:color w:val="0F1115"/>
                              <w:szCs w:val="21"/>
                              <w:shd w:val="clear" w:color="auto" w:fill="FFFFFF"/>
                            </w:rPr>
                            <m:t>t</m:t>
                          </m:r>
                        </m:sub>
                      </m:sSub>
                    </m:e>
                  </m:acc>
                </m:e>
              </m:rad>
              <m:r>
                <w:rPr>
                  <w:rFonts w:ascii="Cambria Math" w:eastAsia="宋体" w:hAnsi="Cambria Math" w:cs="宋体"/>
                  <w:color w:val="0F1115"/>
                  <w:szCs w:val="21"/>
                  <w:shd w:val="clear" w:color="auto" w:fill="FFFFFF"/>
                </w:rPr>
                <m:t>(</m:t>
              </m:r>
              <m:r>
                <w:rPr>
                  <w:rFonts w:ascii="Cambria Math" w:eastAsia="宋体" w:hAnsi="Cambria Math" w:cs="宋体"/>
                  <w:color w:val="0F1115"/>
                  <w:szCs w:val="21"/>
                  <w:shd w:val="clear" w:color="auto" w:fill="FFFFFF"/>
                </w:rPr>
                <m:t>1-</m:t>
              </m:r>
              <m:acc>
                <m:accPr>
                  <m:chr m:val="̅"/>
                  <m:ctrlPr>
                    <w:rPr>
                      <w:rFonts w:ascii="Cambria Math" w:eastAsia="宋体" w:hAnsi="Cambria Math" w:cs="宋体"/>
                      <w:i/>
                      <w:color w:val="0F1115"/>
                      <w:szCs w:val="21"/>
                      <w:shd w:val="clear" w:color="auto" w:fill="FFFFFF"/>
                    </w:rPr>
                  </m:ctrlPr>
                </m:accPr>
                <m:e>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α</m:t>
                      </m:r>
                    </m:e>
                    <m:sub>
                      <m:r>
                        <w:rPr>
                          <w:rFonts w:ascii="Cambria Math" w:eastAsia="宋体" w:hAnsi="Cambria Math" w:cs="宋体"/>
                          <w:color w:val="0F1115"/>
                          <w:szCs w:val="21"/>
                          <w:shd w:val="clear" w:color="auto" w:fill="FFFFFF"/>
                        </w:rPr>
                        <m:t>t-1</m:t>
                      </m:r>
                    </m:sub>
                  </m:sSub>
                </m:e>
              </m:acc>
              <m:r>
                <w:rPr>
                  <w:rFonts w:ascii="Cambria Math" w:eastAsia="宋体" w:hAnsi="Cambria Math" w:cs="宋体"/>
                  <w:color w:val="0F1115"/>
                  <w:szCs w:val="21"/>
                  <w:shd w:val="clear" w:color="auto" w:fill="FFFFFF"/>
                </w:rPr>
                <m:t>)</m:t>
              </m:r>
            </m:num>
            <m:den>
              <m:r>
                <w:rPr>
                  <w:rFonts w:ascii="Cambria Math" w:eastAsia="宋体" w:hAnsi="Cambria Math" w:cs="宋体"/>
                  <w:color w:val="0F1115"/>
                  <w:szCs w:val="21"/>
                  <w:shd w:val="clear" w:color="auto" w:fill="FFFFFF"/>
                </w:rPr>
                <m:t>1-</m:t>
              </m:r>
              <m:acc>
                <m:accPr>
                  <m:chr m:val="̅"/>
                  <m:ctrlPr>
                    <w:rPr>
                      <w:rFonts w:ascii="Cambria Math" w:eastAsia="宋体" w:hAnsi="Cambria Math" w:cs="宋体"/>
                      <w:i/>
                      <w:color w:val="0F1115"/>
                      <w:szCs w:val="21"/>
                      <w:shd w:val="clear" w:color="auto" w:fill="FFFFFF"/>
                    </w:rPr>
                  </m:ctrlPr>
                </m:accPr>
                <m:e>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α</m:t>
                      </m:r>
                    </m:e>
                    <m:sub>
                      <m:r>
                        <w:rPr>
                          <w:rFonts w:ascii="Cambria Math" w:eastAsia="宋体" w:hAnsi="Cambria Math" w:cs="宋体" w:hint="eastAsia"/>
                          <w:color w:val="0F1115"/>
                          <w:szCs w:val="21"/>
                          <w:shd w:val="clear" w:color="auto" w:fill="FFFFFF"/>
                        </w:rPr>
                        <m:t>t</m:t>
                      </m:r>
                    </m:sub>
                  </m:sSub>
                </m:e>
              </m:acc>
            </m:den>
          </m:f>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t</m:t>
              </m:r>
            </m:sup>
          </m:sSubSup>
          <m:r>
            <w:rPr>
              <w:rFonts w:ascii="Cambria Math" w:eastAsia="宋体" w:hAnsi="Cambria Math" w:cs="宋体"/>
              <w:color w:val="0F1115"/>
              <w:szCs w:val="21"/>
              <w:shd w:val="clear" w:color="auto" w:fill="FFFFFF"/>
            </w:rPr>
            <m:t xml:space="preserve">+ </m:t>
          </m:r>
          <m:rad>
            <m:radPr>
              <m:degHide m:val="1"/>
              <m:ctrlPr>
                <w:rPr>
                  <w:rFonts w:ascii="Cambria Math" w:eastAsia="宋体" w:hAnsi="Cambria Math" w:cs="宋体"/>
                  <w:i/>
                  <w:color w:val="0F1115"/>
                  <w:szCs w:val="21"/>
                  <w:shd w:val="clear" w:color="auto" w:fill="FFFFFF"/>
                </w:rPr>
              </m:ctrlPr>
            </m:radPr>
            <m:deg/>
            <m:e>
              <m:acc>
                <m:accPr>
                  <m:chr m:val="̅"/>
                  <m:ctrlPr>
                    <w:rPr>
                      <w:rFonts w:ascii="Cambria Math" w:eastAsia="宋体" w:hAnsi="Cambria Math" w:cs="宋体"/>
                      <w:i/>
                      <w:color w:val="0F1115"/>
                      <w:szCs w:val="21"/>
                      <w:shd w:val="clear" w:color="auto" w:fill="FFFFFF"/>
                    </w:rPr>
                  </m:ctrlPr>
                </m:accPr>
                <m:e>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β</m:t>
                      </m:r>
                    </m:e>
                    <m:sub>
                      <m:r>
                        <w:rPr>
                          <w:rFonts w:ascii="Cambria Math" w:eastAsia="宋体" w:hAnsi="Cambria Math" w:cs="宋体" w:hint="eastAsia"/>
                          <w:color w:val="0F1115"/>
                          <w:szCs w:val="21"/>
                          <w:shd w:val="clear" w:color="auto" w:fill="FFFFFF"/>
                        </w:rPr>
                        <m:t>t</m:t>
                      </m:r>
                    </m:sub>
                  </m:sSub>
                </m:e>
              </m:acc>
            </m:e>
          </m:rad>
          <m:r>
            <w:rPr>
              <w:rFonts w:ascii="Cambria Math" w:eastAsia="宋体" w:hAnsi="Cambria Math" w:cs="宋体"/>
              <w:color w:val="0F1115"/>
              <w:szCs w:val="21"/>
              <w:shd w:val="clear" w:color="auto" w:fill="FFFFFF"/>
            </w:rPr>
            <m:t>z</m:t>
          </m:r>
        </m:oMath>
      </m:oMathPara>
    </w:p>
    <w:p w14:paraId="6C4662A2" w14:textId="76041C3B" w:rsidR="004F51D5" w:rsidRPr="004F51D5" w:rsidRDefault="004F51D5" w:rsidP="004F51D5">
      <w:pPr>
        <w:spacing w:line="360" w:lineRule="auto"/>
        <w:ind w:firstLineChars="0" w:firstLine="0"/>
        <w:rPr>
          <w:rFonts w:ascii="宋体" w:eastAsia="宋体" w:hAnsi="宋体" w:cs="宋体" w:hint="eastAsia"/>
          <w:color w:val="0F1115"/>
          <w:szCs w:val="21"/>
          <w:shd w:val="clear" w:color="auto" w:fill="FFFFFF"/>
        </w:rPr>
      </w:pPr>
      <w:r w:rsidRPr="004F51D5">
        <w:rPr>
          <w:rFonts w:ascii="宋体" w:eastAsia="宋体" w:hAnsi="宋体" w:cs="宋体" w:hint="eastAsia"/>
          <w:color w:val="0F1115"/>
          <w:szCs w:val="21"/>
          <w:shd w:val="clear" w:color="auto" w:fill="FFFFFF"/>
        </w:rPr>
        <w:t xml:space="preserve">   其中</w:t>
      </w:r>
      <m:oMath>
        <m:r>
          <w:rPr>
            <w:rFonts w:ascii="Cambria Math" w:eastAsia="宋体" w:hAnsi="Cambria Math" w:cs="宋体"/>
            <w:color w:val="0F1115"/>
            <w:szCs w:val="21"/>
            <w:shd w:val="clear" w:color="auto" w:fill="FFFFFF"/>
          </w:rPr>
          <m:t>z</m:t>
        </m:r>
        <m:r>
          <w:rPr>
            <w:rFonts w:ascii="Cambria Math" w:eastAsia="宋体" w:hAnsi="Cambria Math" w:cs="宋体"/>
            <w:color w:val="0F1115"/>
            <w:szCs w:val="21"/>
            <w:shd w:val="clear" w:color="auto" w:fill="FFFFFF"/>
          </w:rPr>
          <m:t>~N(0,I)</m:t>
        </m:r>
      </m:oMath>
      <w:r w:rsidRPr="004F51D5">
        <w:rPr>
          <w:rFonts w:ascii="宋体" w:eastAsia="宋体" w:hAnsi="宋体" w:cs="宋体" w:hint="eastAsia"/>
          <w:color w:val="0F1115"/>
          <w:szCs w:val="21"/>
          <w:shd w:val="clear" w:color="auto" w:fill="FFFFFF"/>
        </w:rPr>
        <w:t>，</w:t>
      </w:r>
      <m:oMath>
        <m:sSub>
          <m:sSubPr>
            <m:ctrlPr>
              <w:rPr>
                <w:rFonts w:ascii="Cambria Math" w:eastAsia="宋体" w:hAnsi="Cambria Math" w:cs="宋体"/>
                <w:i/>
                <w:color w:val="0F1115"/>
                <w:szCs w:val="21"/>
                <w:shd w:val="clear" w:color="auto" w:fill="FFFFFF"/>
              </w:rPr>
            </m:ctrlPr>
          </m:sSubPr>
          <m:e>
            <m:acc>
              <m:accPr>
                <m:chr m:val="̃"/>
                <m:ctrlPr>
                  <w:rPr>
                    <w:rFonts w:ascii="Cambria Math" w:eastAsia="宋体" w:hAnsi="Cambria Math" w:cs="宋体"/>
                    <w:i/>
                    <w:color w:val="0F1115"/>
                    <w:szCs w:val="21"/>
                    <w:shd w:val="clear" w:color="auto" w:fill="FFFFFF"/>
                  </w:rPr>
                </m:ctrlPr>
              </m:accPr>
              <m:e>
                <m:r>
                  <w:rPr>
                    <w:rFonts w:ascii="Cambria Math" w:eastAsia="宋体" w:hAnsi="Cambria Math" w:cs="宋体"/>
                    <w:color w:val="0F1115"/>
                    <w:szCs w:val="21"/>
                    <w:shd w:val="clear" w:color="auto" w:fill="FFFFFF"/>
                  </w:rPr>
                  <m:t>f</m:t>
                </m:r>
              </m:e>
            </m:acc>
          </m:e>
          <m:sub>
            <m:r>
              <w:rPr>
                <w:rFonts w:ascii="Cambria Math" w:eastAsia="宋体" w:hAnsi="Cambria Math" w:cs="宋体" w:hint="eastAsia"/>
                <w:color w:val="0F1115"/>
                <w:szCs w:val="21"/>
                <w:shd w:val="clear" w:color="auto" w:fill="FFFFFF"/>
              </w:rPr>
              <m:t>θ</m:t>
            </m:r>
          </m:sub>
        </m:sSub>
      </m:oMath>
      <w:r w:rsidR="00D56044">
        <w:rPr>
          <w:rFonts w:ascii="宋体" w:eastAsia="宋体" w:hAnsi="宋体" w:cs="宋体" w:hint="eastAsia"/>
          <w:color w:val="0F1115"/>
          <w:szCs w:val="21"/>
          <w:shd w:val="clear" w:color="auto" w:fill="FFFFFF"/>
        </w:rPr>
        <w:t xml:space="preserve"> </w:t>
      </w:r>
      <w:r w:rsidRPr="004F51D5">
        <w:rPr>
          <w:rFonts w:ascii="宋体" w:eastAsia="宋体" w:hAnsi="宋体" w:cs="宋体" w:hint="eastAsia"/>
          <w:color w:val="0F1115"/>
          <w:szCs w:val="21"/>
          <w:shd w:val="clear" w:color="auto" w:fill="FFFFFF"/>
        </w:rPr>
        <w:t>为经过分类器无关引导调整后的去噪函数。</w:t>
      </w:r>
    </w:p>
    <w:p w14:paraId="6342D4B0" w14:textId="77777777" w:rsidR="004F51D5" w:rsidRPr="004F51D5" w:rsidRDefault="004F51D5" w:rsidP="004F51D5">
      <w:pPr>
        <w:spacing w:line="360" w:lineRule="auto"/>
        <w:ind w:firstLineChars="0" w:firstLine="0"/>
        <w:rPr>
          <w:rFonts w:ascii="宋体" w:eastAsia="宋体" w:hAnsi="宋体" w:cs="宋体" w:hint="eastAsia"/>
          <w:color w:val="0F1115"/>
          <w:szCs w:val="21"/>
          <w:shd w:val="clear" w:color="auto" w:fill="FFFFFF"/>
        </w:rPr>
      </w:pPr>
    </w:p>
    <w:p w14:paraId="6935B332" w14:textId="598927B1" w:rsidR="004F51D5" w:rsidRDefault="004F51D5" w:rsidP="004F51D5">
      <w:pPr>
        <w:spacing w:line="360" w:lineRule="auto"/>
        <w:ind w:firstLineChars="0" w:firstLine="0"/>
        <w:rPr>
          <w:rFonts w:ascii="宋体" w:eastAsia="宋体" w:hAnsi="宋体" w:cs="宋体"/>
          <w:color w:val="0F1115"/>
          <w:szCs w:val="21"/>
          <w:shd w:val="clear" w:color="auto" w:fill="FFFFFF"/>
        </w:rPr>
      </w:pPr>
      <w:r w:rsidRPr="004F51D5">
        <w:rPr>
          <w:rFonts w:ascii="宋体" w:eastAsia="宋体" w:hAnsi="宋体" w:cs="宋体" w:hint="eastAsia"/>
          <w:color w:val="0F1115"/>
          <w:szCs w:val="21"/>
          <w:shd w:val="clear" w:color="auto" w:fill="FFFFFF"/>
        </w:rPr>
        <w:t>3. 最近邻检索：生成最终的理想物品嵌入</w:t>
      </w:r>
      <w:r w:rsidR="00644CF5">
        <w:rPr>
          <w:rFonts w:ascii="宋体" w:eastAsia="宋体" w:hAnsi="宋体" w:cs="宋体" w:hint="eastAsia"/>
          <w:color w:val="0F1115"/>
          <w:szCs w:val="21"/>
          <w:shd w:val="clear" w:color="auto" w:fill="FFFFFF"/>
        </w:rPr>
        <w:t xml:space="preserve"> </w:t>
      </w:r>
      <m:oMath>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hint="eastAsia"/>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0</m:t>
            </m:r>
          </m:sup>
        </m:sSubSup>
      </m:oMath>
      <w:r w:rsidR="00644CF5">
        <w:rPr>
          <w:rFonts w:ascii="宋体" w:eastAsia="宋体" w:hAnsi="宋体" w:cs="宋体" w:hint="eastAsia"/>
          <w:color w:val="0F1115"/>
          <w:szCs w:val="21"/>
          <w:shd w:val="clear" w:color="auto" w:fill="FFFFFF"/>
        </w:rPr>
        <w:t xml:space="preserve"> </w:t>
      </w:r>
      <w:r w:rsidRPr="004F51D5">
        <w:rPr>
          <w:rFonts w:ascii="宋体" w:eastAsia="宋体" w:hAnsi="宋体" w:cs="宋体" w:hint="eastAsia"/>
          <w:color w:val="0F1115"/>
          <w:szCs w:val="21"/>
          <w:shd w:val="clear" w:color="auto" w:fill="FFFFFF"/>
        </w:rPr>
        <w:t>后，通过内积相似度计算在整个物品候选集中检索最相似的K个物品：</w:t>
      </w:r>
    </w:p>
    <w:p w14:paraId="77B61A46" w14:textId="6EFE7D2E" w:rsidR="00DD720D" w:rsidRPr="004F51D5" w:rsidRDefault="00DD720D" w:rsidP="004F51D5">
      <w:pPr>
        <w:spacing w:line="360" w:lineRule="auto"/>
        <w:ind w:firstLineChars="0" w:firstLine="0"/>
        <w:rPr>
          <w:rFonts w:ascii="宋体" w:eastAsia="宋体" w:hAnsi="宋体" w:cs="宋体" w:hint="eastAsia"/>
          <w:color w:val="0F1115"/>
          <w:szCs w:val="21"/>
          <w:shd w:val="clear" w:color="auto" w:fill="FFFFFF"/>
        </w:rPr>
      </w:pPr>
      <m:oMathPara>
        <m:oMath>
          <m:r>
            <w:rPr>
              <w:rFonts w:ascii="Cambria Math" w:eastAsia="宋体" w:hAnsi="Cambria Math" w:cs="宋体"/>
              <w:color w:val="0F1115"/>
              <w:szCs w:val="21"/>
              <w:shd w:val="clear" w:color="auto" w:fill="FFFFFF"/>
            </w:rPr>
            <m:t>Recommendation List=</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TopK</m:t>
              </m:r>
            </m:e>
            <m:sub>
              <m:r>
                <w:rPr>
                  <w:rFonts w:ascii="Cambria Math" w:eastAsia="宋体" w:hAnsi="Cambria Math" w:cs="宋体"/>
                  <w:color w:val="0F1115"/>
                  <w:szCs w:val="21"/>
                  <w:shd w:val="clear" w:color="auto" w:fill="FFFFFF"/>
                </w:rPr>
                <m:t>v</m:t>
              </m:r>
              <m:r>
                <w:rPr>
                  <w:rFonts w:ascii="Cambria Math" w:eastAsia="宋体" w:hAnsi="Cambria Math" w:cs="宋体" w:hint="eastAsia"/>
                  <w:color w:val="0F1115"/>
                  <w:szCs w:val="21"/>
                  <w:shd w:val="clear" w:color="auto" w:fill="FFFFFF"/>
                </w:rPr>
                <m:t>∈</m:t>
              </m:r>
              <m:r>
                <w:rPr>
                  <w:rFonts w:ascii="Cambria Math" w:eastAsia="宋体" w:hAnsi="Cambria Math" w:cs="宋体" w:hint="eastAsia"/>
                  <w:color w:val="0F1115"/>
                  <w:szCs w:val="21"/>
                  <w:shd w:val="clear" w:color="auto" w:fill="FFFFFF"/>
                </w:rPr>
                <m:t>I</m:t>
              </m:r>
            </m:sub>
          </m:sSub>
          <m:r>
            <w:rPr>
              <w:rFonts w:ascii="Cambria Math" w:eastAsia="宋体" w:hAnsi="Cambria Math" w:cs="宋体"/>
              <w:color w:val="0F1115"/>
              <w:szCs w:val="21"/>
              <w:shd w:val="clear" w:color="auto" w:fill="FFFFFF"/>
            </w:rPr>
            <m:t>(</m:t>
          </m:r>
          <m:sSubSup>
            <m:sSubSupPr>
              <m:ctrlPr>
                <w:rPr>
                  <w:rFonts w:ascii="Cambria Math" w:eastAsia="宋体" w:hAnsi="Cambria Math" w:cs="宋体"/>
                  <w:i/>
                  <w:color w:val="0F1115"/>
                  <w:szCs w:val="21"/>
                  <w:shd w:val="clear" w:color="auto" w:fill="FFFFFF"/>
                </w:rPr>
              </m:ctrlPr>
            </m:sSubSupPr>
            <m:e>
              <m:r>
                <w:rPr>
                  <w:rFonts w:ascii="Cambria Math" w:eastAsia="宋体" w:hAnsi="Cambria Math" w:cs="宋体" w:hint="eastAsia"/>
                  <w:color w:val="0F1115"/>
                  <w:szCs w:val="21"/>
                  <w:shd w:val="clear" w:color="auto" w:fill="FFFFFF"/>
                </w:rPr>
                <m:t>e</m:t>
              </m:r>
            </m:e>
            <m:sub>
              <m:r>
                <w:rPr>
                  <w:rFonts w:ascii="Cambria Math" w:eastAsia="宋体" w:hAnsi="Cambria Math" w:cs="宋体"/>
                  <w:color w:val="0F1115"/>
                  <w:szCs w:val="21"/>
                  <w:shd w:val="clear" w:color="auto" w:fill="FFFFFF"/>
                </w:rPr>
                <m:t>n</m:t>
              </m:r>
            </m:sub>
            <m:sup>
              <m:r>
                <w:rPr>
                  <w:rFonts w:ascii="Cambria Math" w:eastAsia="宋体" w:hAnsi="Cambria Math" w:cs="宋体"/>
                  <w:color w:val="0F1115"/>
                  <w:szCs w:val="21"/>
                  <w:shd w:val="clear" w:color="auto" w:fill="FFFFFF"/>
                </w:rPr>
                <m:t>0</m:t>
              </m:r>
            </m:sup>
          </m:sSubSup>
          <m:r>
            <w:rPr>
              <w:rFonts w:ascii="Cambria Math" w:eastAsia="宋体" w:hAnsi="Cambria Math" w:cs="宋体"/>
              <w:color w:val="0F1115"/>
              <w:szCs w:val="21"/>
              <w:shd w:val="clear" w:color="auto" w:fill="FFFFFF"/>
            </w:rPr>
            <m:t>∙</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e</m:t>
              </m:r>
            </m:e>
            <m:sub>
              <m:r>
                <w:rPr>
                  <w:rFonts w:ascii="Cambria Math" w:eastAsia="宋体" w:hAnsi="Cambria Math" w:cs="宋体"/>
                  <w:color w:val="0F1115"/>
                  <w:szCs w:val="21"/>
                  <w:shd w:val="clear" w:color="auto" w:fill="FFFFFF"/>
                </w:rPr>
                <m:t>v</m:t>
              </m:r>
            </m:sub>
          </m:sSub>
          <m:r>
            <w:rPr>
              <w:rFonts w:ascii="Cambria Math" w:eastAsia="宋体" w:hAnsi="Cambria Math" w:cs="宋体"/>
              <w:color w:val="0F1115"/>
              <w:szCs w:val="21"/>
              <w:shd w:val="clear" w:color="auto" w:fill="FFFFFF"/>
            </w:rPr>
            <m:t>)</m:t>
          </m:r>
        </m:oMath>
      </m:oMathPara>
    </w:p>
    <w:p w14:paraId="18D1F6C4" w14:textId="4C287DA6" w:rsidR="004F51D5" w:rsidRDefault="004F51D5" w:rsidP="004F51D5">
      <w:pPr>
        <w:spacing w:line="360" w:lineRule="auto"/>
        <w:ind w:firstLineChars="0" w:firstLine="0"/>
        <w:rPr>
          <w:rFonts w:ascii="宋体" w:eastAsia="宋体" w:hAnsi="宋体" w:cs="宋体"/>
          <w:color w:val="0F1115"/>
          <w:szCs w:val="21"/>
          <w:shd w:val="clear" w:color="auto" w:fill="FFFFFF"/>
        </w:rPr>
      </w:pPr>
      <w:r w:rsidRPr="004F51D5">
        <w:rPr>
          <w:rFonts w:ascii="宋体" w:eastAsia="宋体" w:hAnsi="宋体" w:cs="宋体" w:hint="eastAsia"/>
          <w:color w:val="0F1115"/>
          <w:szCs w:val="21"/>
          <w:shd w:val="clear" w:color="auto" w:fill="FFFFFF"/>
        </w:rPr>
        <w:t>这一推理机制确保了生成的推荐结果既符合用户的个性化偏好，又能够突破传统候选集的限制，探索更广阔的物品空间。</w:t>
      </w:r>
    </w:p>
    <w:p w14:paraId="41C192D0" w14:textId="77777777" w:rsidR="004F51D5" w:rsidRDefault="004F51D5" w:rsidP="004F51D5">
      <w:pPr>
        <w:spacing w:line="360" w:lineRule="auto"/>
        <w:ind w:firstLineChars="0" w:firstLine="0"/>
        <w:rPr>
          <w:rFonts w:ascii="宋体" w:eastAsia="宋体" w:hAnsi="宋体" w:cs="宋体"/>
          <w:color w:val="0F1115"/>
          <w:szCs w:val="21"/>
          <w:shd w:val="clear" w:color="auto" w:fill="FFFFFF"/>
        </w:rPr>
      </w:pPr>
    </w:p>
    <w:p w14:paraId="277AEF8C" w14:textId="77777777" w:rsidR="00120F11" w:rsidRPr="00120F11" w:rsidRDefault="00120F11" w:rsidP="00120F11">
      <w:pPr>
        <w:spacing w:line="360" w:lineRule="auto"/>
        <w:ind w:firstLineChars="0" w:firstLine="0"/>
        <w:rPr>
          <w:rFonts w:ascii="宋体" w:eastAsia="宋体" w:hAnsi="宋体" w:cs="宋体"/>
          <w:b/>
          <w:bCs/>
          <w:color w:val="0F1115"/>
          <w:szCs w:val="21"/>
          <w:shd w:val="clear" w:color="auto" w:fill="FFFFFF"/>
        </w:rPr>
      </w:pPr>
      <w:r w:rsidRPr="00120F11">
        <w:rPr>
          <w:rFonts w:ascii="宋体" w:eastAsia="宋体" w:hAnsi="宋体" w:cs="宋体" w:hint="eastAsia"/>
          <w:b/>
          <w:bCs/>
          <w:color w:val="0F1115"/>
          <w:szCs w:val="21"/>
          <w:shd w:val="clear" w:color="auto" w:fill="FFFFFF"/>
        </w:rPr>
        <w:br/>
      </w:r>
      <w:r w:rsidRPr="00120F11">
        <w:rPr>
          <w:rFonts w:ascii="微软雅黑" w:eastAsia="微软雅黑" w:hAnsi="微软雅黑" w:cs="微软雅黑" w:hint="eastAsia"/>
          <w:color w:val="000000"/>
          <w:kern w:val="0"/>
          <w:sz w:val="24"/>
          <w:szCs w:val="24"/>
          <w:lang w:bidi="ar"/>
        </w:rPr>
        <w:t>四、实验设置</w:t>
      </w:r>
    </w:p>
    <w:p w14:paraId="3244998A" w14:textId="77777777" w:rsidR="00120F11" w:rsidRPr="00120F11" w:rsidRDefault="00120F11" w:rsidP="00120F11">
      <w:pPr>
        <w:spacing w:line="360" w:lineRule="auto"/>
        <w:ind w:firstLineChars="0" w:firstLine="0"/>
        <w:rPr>
          <w:rFonts w:ascii="宋体" w:eastAsia="宋体" w:hAnsi="宋体" w:cs="宋体" w:hint="eastAsia"/>
          <w:b/>
          <w:bCs/>
          <w:color w:val="0F1115"/>
          <w:szCs w:val="21"/>
          <w:shd w:val="clear" w:color="auto" w:fill="FFFFFF"/>
        </w:rPr>
      </w:pPr>
      <w:r w:rsidRPr="00120F11">
        <w:rPr>
          <w:rFonts w:ascii="宋体" w:eastAsia="宋体" w:hAnsi="宋体" w:cs="宋体" w:hint="eastAsia"/>
          <w:b/>
          <w:bCs/>
          <w:color w:val="0F1115"/>
          <w:szCs w:val="21"/>
          <w:shd w:val="clear" w:color="auto" w:fill="FFFFFF"/>
        </w:rPr>
        <w:t>4.1 数据集</w:t>
      </w:r>
    </w:p>
    <w:p w14:paraId="0CC30825" w14:textId="77777777" w:rsidR="00120F11" w:rsidRPr="00120F11" w:rsidRDefault="00120F11" w:rsidP="00120F11">
      <w:pPr>
        <w:spacing w:line="360" w:lineRule="auto"/>
        <w:ind w:firstLineChars="0" w:firstLine="0"/>
        <w:rPr>
          <w:rFonts w:ascii="宋体" w:eastAsia="宋体" w:hAnsi="宋体" w:cs="宋体" w:hint="eastAsia"/>
          <w:color w:val="0F1115"/>
          <w:szCs w:val="21"/>
          <w:shd w:val="clear" w:color="auto" w:fill="FFFFFF"/>
        </w:rPr>
      </w:pPr>
      <w:r w:rsidRPr="00120F11">
        <w:rPr>
          <w:rFonts w:ascii="宋体" w:eastAsia="宋体" w:hAnsi="宋体" w:cs="宋体" w:hint="eastAsia"/>
          <w:color w:val="0F1115"/>
          <w:szCs w:val="21"/>
          <w:shd w:val="clear" w:color="auto" w:fill="FFFFFF"/>
        </w:rPr>
        <w:t>本实验选用三个公开的序列推荐数据集进行模型验证：</w:t>
      </w:r>
    </w:p>
    <w:p w14:paraId="311C3215" w14:textId="5ECE23C3" w:rsidR="00120F11" w:rsidRPr="00120F11" w:rsidRDefault="00120F11" w:rsidP="00120F11">
      <w:pPr>
        <w:spacing w:line="360" w:lineRule="auto"/>
        <w:ind w:firstLineChars="0" w:firstLine="0"/>
        <w:rPr>
          <w:rFonts w:ascii="宋体" w:eastAsia="宋体" w:hAnsi="宋体" w:cs="宋体" w:hint="eastAsia"/>
          <w:color w:val="0F1115"/>
          <w:szCs w:val="21"/>
          <w:shd w:val="clear" w:color="auto" w:fill="FFFFFF"/>
        </w:rPr>
      </w:pPr>
      <w:proofErr w:type="spellStart"/>
      <w:r w:rsidRPr="00120F11">
        <w:rPr>
          <w:rFonts w:ascii="宋体" w:eastAsia="宋体" w:hAnsi="宋体" w:cs="宋体" w:hint="eastAsia"/>
          <w:b/>
          <w:bCs/>
          <w:color w:val="0F1115"/>
          <w:szCs w:val="21"/>
          <w:shd w:val="clear" w:color="auto" w:fill="FFFFFF"/>
        </w:rPr>
        <w:t>YooChoose</w:t>
      </w:r>
      <w:proofErr w:type="spellEnd"/>
      <w:r w:rsidRPr="00120F11">
        <w:rPr>
          <w:rFonts w:ascii="宋体" w:eastAsia="宋体" w:hAnsi="宋体" w:cs="宋体" w:hint="eastAsia"/>
          <w:b/>
          <w:bCs/>
          <w:color w:val="0F1115"/>
          <w:szCs w:val="21"/>
          <w:shd w:val="clear" w:color="auto" w:fill="FFFFFF"/>
        </w:rPr>
        <w:t>数据集</w:t>
      </w:r>
      <w:r w:rsidRPr="00120F11">
        <w:rPr>
          <w:rFonts w:ascii="宋体" w:eastAsia="宋体" w:hAnsi="宋体" w:cs="宋体" w:hint="eastAsia"/>
          <w:color w:val="0F1115"/>
          <w:szCs w:val="21"/>
          <w:shd w:val="clear" w:color="auto" w:fill="FFFFFF"/>
        </w:rPr>
        <w:t>：来自</w:t>
      </w:r>
      <w:proofErr w:type="spellStart"/>
      <w:r w:rsidRPr="00120F11">
        <w:rPr>
          <w:rFonts w:ascii="宋体" w:eastAsia="宋体" w:hAnsi="宋体" w:cs="宋体" w:hint="eastAsia"/>
          <w:color w:val="0F1115"/>
          <w:szCs w:val="21"/>
          <w:shd w:val="clear" w:color="auto" w:fill="FFFFFF"/>
        </w:rPr>
        <w:t>RecSys</w:t>
      </w:r>
      <w:proofErr w:type="spellEnd"/>
      <w:r w:rsidRPr="00120F11">
        <w:rPr>
          <w:rFonts w:ascii="宋体" w:eastAsia="宋体" w:hAnsi="宋体" w:cs="宋体" w:hint="eastAsia"/>
          <w:color w:val="0F1115"/>
          <w:szCs w:val="21"/>
          <w:shd w:val="clear" w:color="auto" w:fill="FFFFFF"/>
        </w:rPr>
        <w:t xml:space="preserve"> Challenge 2015的电商交易数据，包含用户购买行为序列。预处理过程中，保留至少5次交互的物品以缓解冷启动问题，并过滤长度小于3的交互序列。</w:t>
      </w:r>
      <w:r w:rsidR="007D442D">
        <w:rPr>
          <w:rFonts w:ascii="宋体" w:eastAsia="宋体" w:hAnsi="宋体" w:cs="宋体" w:hint="eastAsia"/>
          <w:color w:val="0F1115"/>
          <w:szCs w:val="21"/>
          <w:shd w:val="clear" w:color="auto" w:fill="FFFFFF"/>
        </w:rPr>
        <w:t>实验选用参数：</w:t>
      </w:r>
      <w:r w:rsidR="00CE6998" w:rsidRPr="00CE6998">
        <w:rPr>
          <w:rFonts w:ascii="宋体" w:eastAsia="宋体" w:hAnsi="宋体" w:cs="宋体"/>
          <w:color w:val="0F1115"/>
          <w:szCs w:val="21"/>
          <w:shd w:val="clear" w:color="auto" w:fill="FFFFFF"/>
        </w:rPr>
        <w:t xml:space="preserve">扩散步数 T = 500，学习率 </w:t>
      </w:r>
      <w:proofErr w:type="spellStart"/>
      <w:r w:rsidR="00CE6998" w:rsidRPr="00CE6998">
        <w:rPr>
          <w:rFonts w:ascii="宋体" w:eastAsia="宋体" w:hAnsi="宋体" w:cs="宋体"/>
          <w:color w:val="0F1115"/>
          <w:szCs w:val="21"/>
          <w:shd w:val="clear" w:color="auto" w:fill="FFFFFF"/>
        </w:rPr>
        <w:t>lr</w:t>
      </w:r>
      <w:proofErr w:type="spellEnd"/>
      <w:r w:rsidR="00CE6998" w:rsidRPr="00CE6998">
        <w:rPr>
          <w:rFonts w:ascii="宋体" w:eastAsia="宋体" w:hAnsi="宋体" w:cs="宋体"/>
          <w:color w:val="0F1115"/>
          <w:szCs w:val="21"/>
          <w:shd w:val="clear" w:color="auto" w:fill="FFFFFF"/>
        </w:rPr>
        <w:t xml:space="preserve"> = 1e-3，噪声调度 </w:t>
      </w:r>
      <w:proofErr w:type="spellStart"/>
      <w:r w:rsidR="00CE6998" w:rsidRPr="00CE6998">
        <w:rPr>
          <w:rFonts w:ascii="宋体" w:eastAsia="宋体" w:hAnsi="宋体" w:cs="宋体"/>
          <w:color w:val="0F1115"/>
          <w:szCs w:val="21"/>
          <w:shd w:val="clear" w:color="auto" w:fill="FFFFFF"/>
        </w:rPr>
        <w:t>beta_sche</w:t>
      </w:r>
      <w:proofErr w:type="spellEnd"/>
      <w:r w:rsidR="00CE6998" w:rsidRPr="00CE6998">
        <w:rPr>
          <w:rFonts w:ascii="宋体" w:eastAsia="宋体" w:hAnsi="宋体" w:cs="宋体"/>
          <w:color w:val="0F1115"/>
          <w:szCs w:val="21"/>
          <w:shd w:val="clear" w:color="auto" w:fill="FFFFFF"/>
        </w:rPr>
        <w:t xml:space="preserve"> = exp，引导权重 w = 2，优化器 </w:t>
      </w:r>
      <w:proofErr w:type="spellStart"/>
      <w:r w:rsidR="00CE6998" w:rsidRPr="00CE6998">
        <w:rPr>
          <w:rFonts w:ascii="宋体" w:eastAsia="宋体" w:hAnsi="宋体" w:cs="宋体"/>
          <w:color w:val="0F1115"/>
          <w:szCs w:val="21"/>
          <w:shd w:val="clear" w:color="auto" w:fill="FFFFFF"/>
        </w:rPr>
        <w:t>AdamW</w:t>
      </w:r>
      <w:proofErr w:type="spellEnd"/>
      <w:r w:rsidR="00CE6998" w:rsidRPr="00CE6998">
        <w:rPr>
          <w:rFonts w:ascii="宋体" w:eastAsia="宋体" w:hAnsi="宋体" w:cs="宋体"/>
          <w:color w:val="0F1115"/>
          <w:szCs w:val="21"/>
          <w:shd w:val="clear" w:color="auto" w:fill="FFFFFF"/>
        </w:rPr>
        <w:t>。</w:t>
      </w:r>
    </w:p>
    <w:p w14:paraId="21BA23C7" w14:textId="14AD404C" w:rsidR="00120F11" w:rsidRPr="00120F11" w:rsidRDefault="00120F11" w:rsidP="00120F11">
      <w:pPr>
        <w:spacing w:line="360" w:lineRule="auto"/>
        <w:ind w:firstLineChars="0" w:firstLine="0"/>
        <w:rPr>
          <w:rFonts w:ascii="宋体" w:eastAsia="宋体" w:hAnsi="宋体" w:cs="宋体" w:hint="eastAsia"/>
          <w:color w:val="0F1115"/>
          <w:szCs w:val="21"/>
          <w:shd w:val="clear" w:color="auto" w:fill="FFFFFF"/>
        </w:rPr>
      </w:pPr>
      <w:proofErr w:type="spellStart"/>
      <w:r w:rsidRPr="00120F11">
        <w:rPr>
          <w:rFonts w:ascii="宋体" w:eastAsia="宋体" w:hAnsi="宋体" w:cs="宋体" w:hint="eastAsia"/>
          <w:b/>
          <w:bCs/>
          <w:color w:val="0F1115"/>
          <w:szCs w:val="21"/>
          <w:shd w:val="clear" w:color="auto" w:fill="FFFFFF"/>
        </w:rPr>
        <w:lastRenderedPageBreak/>
        <w:t>KuaiRec</w:t>
      </w:r>
      <w:proofErr w:type="spellEnd"/>
      <w:r w:rsidRPr="00120F11">
        <w:rPr>
          <w:rFonts w:ascii="宋体" w:eastAsia="宋体" w:hAnsi="宋体" w:cs="宋体" w:hint="eastAsia"/>
          <w:b/>
          <w:bCs/>
          <w:color w:val="0F1115"/>
          <w:szCs w:val="21"/>
          <w:shd w:val="clear" w:color="auto" w:fill="FFFFFF"/>
        </w:rPr>
        <w:t>数据集</w:t>
      </w:r>
      <w:r w:rsidRPr="00120F11">
        <w:rPr>
          <w:rFonts w:ascii="宋体" w:eastAsia="宋体" w:hAnsi="宋体" w:cs="宋体" w:hint="eastAsia"/>
          <w:color w:val="0F1115"/>
          <w:szCs w:val="21"/>
          <w:shd w:val="clear" w:color="auto" w:fill="FFFFFF"/>
        </w:rPr>
        <w:t>：采集自视频分享移动应用的推荐日志，记录了用户对短视频的交互行为。同样地，我们移除交互次数少于5次的物品以及序列长度不足3的用户记录。</w:t>
      </w:r>
      <w:r w:rsidR="007D442D">
        <w:rPr>
          <w:rFonts w:ascii="宋体" w:eastAsia="宋体" w:hAnsi="宋体" w:cs="宋体" w:hint="eastAsia"/>
          <w:color w:val="0F1115"/>
          <w:szCs w:val="21"/>
          <w:shd w:val="clear" w:color="auto" w:fill="FFFFFF"/>
        </w:rPr>
        <w:t>实验选用参数：</w:t>
      </w:r>
      <w:r w:rsidR="00841C9B" w:rsidRPr="00841C9B">
        <w:rPr>
          <w:rFonts w:ascii="宋体" w:eastAsia="宋体" w:hAnsi="宋体" w:cs="宋体"/>
          <w:color w:val="0F1115"/>
          <w:szCs w:val="21"/>
          <w:shd w:val="clear" w:color="auto" w:fill="FFFFFF"/>
        </w:rPr>
        <w:t xml:space="preserve">扩散步数 T = 2000，学习率 </w:t>
      </w:r>
      <w:proofErr w:type="spellStart"/>
      <w:r w:rsidR="00841C9B" w:rsidRPr="00841C9B">
        <w:rPr>
          <w:rFonts w:ascii="宋体" w:eastAsia="宋体" w:hAnsi="宋体" w:cs="宋体"/>
          <w:color w:val="0F1115"/>
          <w:szCs w:val="21"/>
          <w:shd w:val="clear" w:color="auto" w:fill="FFFFFF"/>
        </w:rPr>
        <w:t>lr</w:t>
      </w:r>
      <w:proofErr w:type="spellEnd"/>
      <w:r w:rsidR="00841C9B" w:rsidRPr="00841C9B">
        <w:rPr>
          <w:rFonts w:ascii="宋体" w:eastAsia="宋体" w:hAnsi="宋体" w:cs="宋体"/>
          <w:color w:val="0F1115"/>
          <w:szCs w:val="21"/>
          <w:shd w:val="clear" w:color="auto" w:fill="FFFFFF"/>
        </w:rPr>
        <w:t xml:space="preserve"> = 5e-5，噪声调度</w:t>
      </w:r>
    </w:p>
    <w:p w14:paraId="7CFB3C17" w14:textId="77777777" w:rsidR="00120F11" w:rsidRPr="00120F11" w:rsidRDefault="00120F11" w:rsidP="00120F11">
      <w:pPr>
        <w:spacing w:line="360" w:lineRule="auto"/>
        <w:ind w:firstLineChars="0" w:firstLine="0"/>
        <w:rPr>
          <w:rFonts w:ascii="宋体" w:eastAsia="宋体" w:hAnsi="宋体" w:cs="宋体" w:hint="eastAsia"/>
          <w:color w:val="0F1115"/>
          <w:szCs w:val="21"/>
          <w:shd w:val="clear" w:color="auto" w:fill="FFFFFF"/>
        </w:rPr>
      </w:pPr>
      <w:proofErr w:type="spellStart"/>
      <w:r w:rsidRPr="00120F11">
        <w:rPr>
          <w:rFonts w:ascii="宋体" w:eastAsia="宋体" w:hAnsi="宋体" w:cs="宋体" w:hint="eastAsia"/>
          <w:b/>
          <w:bCs/>
          <w:color w:val="0F1115"/>
          <w:szCs w:val="21"/>
          <w:shd w:val="clear" w:color="auto" w:fill="FFFFFF"/>
        </w:rPr>
        <w:t>Zhihu</w:t>
      </w:r>
      <w:proofErr w:type="spellEnd"/>
      <w:r w:rsidRPr="00120F11">
        <w:rPr>
          <w:rFonts w:ascii="宋体" w:eastAsia="宋体" w:hAnsi="宋体" w:cs="宋体" w:hint="eastAsia"/>
          <w:b/>
          <w:bCs/>
          <w:color w:val="0F1115"/>
          <w:szCs w:val="21"/>
          <w:shd w:val="clear" w:color="auto" w:fill="FFFFFF"/>
        </w:rPr>
        <w:t>数据集</w:t>
      </w:r>
      <w:r w:rsidRPr="00120F11">
        <w:rPr>
          <w:rFonts w:ascii="宋体" w:eastAsia="宋体" w:hAnsi="宋体" w:cs="宋体" w:hint="eastAsia"/>
          <w:color w:val="0F1115"/>
          <w:szCs w:val="21"/>
          <w:shd w:val="clear" w:color="auto" w:fill="FFFFFF"/>
        </w:rPr>
        <w:t>：源自社会化知识分享社区的用户阅读行为数据，记录了用户在推荐问答列表中的阅读偏好。预处理时排除阅读次数低于5次的内容项和短序列。</w:t>
      </w:r>
    </w:p>
    <w:p w14:paraId="4D3D4467" w14:textId="306CFCF3" w:rsidR="00120F11" w:rsidRPr="00120F11" w:rsidRDefault="00120F11" w:rsidP="00120F11">
      <w:pPr>
        <w:spacing w:line="360" w:lineRule="auto"/>
        <w:ind w:firstLineChars="0" w:firstLine="0"/>
        <w:rPr>
          <w:rFonts w:ascii="宋体" w:eastAsia="宋体" w:hAnsi="宋体" w:cs="宋体" w:hint="eastAsia"/>
          <w:color w:val="0F1115"/>
          <w:szCs w:val="21"/>
          <w:shd w:val="clear" w:color="auto" w:fill="FFFFFF"/>
        </w:rPr>
      </w:pPr>
      <w:r w:rsidRPr="00120F11">
        <w:rPr>
          <w:rFonts w:ascii="宋体" w:eastAsia="宋体" w:hAnsi="宋体" w:cs="宋体" w:hint="eastAsia"/>
          <w:color w:val="0F1115"/>
          <w:szCs w:val="21"/>
          <w:shd w:val="clear" w:color="auto" w:fill="FFFFFF"/>
        </w:rPr>
        <w:t>所有数据集均按时间顺序排序，采用8:1:1的比例划分训练集、验证集和测试集，确保时序合理性。</w:t>
      </w:r>
      <w:r w:rsidR="007D442D">
        <w:rPr>
          <w:rFonts w:ascii="宋体" w:eastAsia="宋体" w:hAnsi="宋体" w:cs="宋体" w:hint="eastAsia"/>
          <w:color w:val="0F1115"/>
          <w:szCs w:val="21"/>
          <w:shd w:val="clear" w:color="auto" w:fill="FFFFFF"/>
        </w:rPr>
        <w:t>实验选用参数：</w:t>
      </w:r>
      <w:r w:rsidR="007D442D" w:rsidRPr="007D442D">
        <w:rPr>
          <w:rFonts w:ascii="宋体" w:eastAsia="宋体" w:hAnsi="宋体" w:cs="宋体"/>
          <w:color w:val="0F1115"/>
          <w:szCs w:val="21"/>
          <w:shd w:val="clear" w:color="auto" w:fill="FFFFFF"/>
        </w:rPr>
        <w:t xml:space="preserve">扩散步数 T = 500，学习率 </w:t>
      </w:r>
      <w:proofErr w:type="spellStart"/>
      <w:r w:rsidR="007D442D" w:rsidRPr="007D442D">
        <w:rPr>
          <w:rFonts w:ascii="宋体" w:eastAsia="宋体" w:hAnsi="宋体" w:cs="宋体"/>
          <w:color w:val="0F1115"/>
          <w:szCs w:val="21"/>
          <w:shd w:val="clear" w:color="auto" w:fill="FFFFFF"/>
        </w:rPr>
        <w:t>lr</w:t>
      </w:r>
      <w:proofErr w:type="spellEnd"/>
      <w:r w:rsidR="007D442D" w:rsidRPr="007D442D">
        <w:rPr>
          <w:rFonts w:ascii="宋体" w:eastAsia="宋体" w:hAnsi="宋体" w:cs="宋体"/>
          <w:color w:val="0F1115"/>
          <w:szCs w:val="21"/>
          <w:shd w:val="clear" w:color="auto" w:fill="FFFFFF"/>
        </w:rPr>
        <w:t xml:space="preserve"> = 1e-2，噪声调度 </w:t>
      </w:r>
      <w:proofErr w:type="spellStart"/>
      <w:r w:rsidR="007D442D" w:rsidRPr="007D442D">
        <w:rPr>
          <w:rFonts w:ascii="宋体" w:eastAsia="宋体" w:hAnsi="宋体" w:cs="宋体"/>
          <w:color w:val="0F1115"/>
          <w:szCs w:val="21"/>
          <w:shd w:val="clear" w:color="auto" w:fill="FFFFFF"/>
        </w:rPr>
        <w:t>beta_sche</w:t>
      </w:r>
      <w:proofErr w:type="spellEnd"/>
      <w:r w:rsidR="007D442D" w:rsidRPr="007D442D">
        <w:rPr>
          <w:rFonts w:ascii="宋体" w:eastAsia="宋体" w:hAnsi="宋体" w:cs="宋体"/>
          <w:color w:val="0F1115"/>
          <w:szCs w:val="21"/>
          <w:shd w:val="clear" w:color="auto" w:fill="FFFFFF"/>
        </w:rPr>
        <w:t xml:space="preserve"> = linear，引导权重 w = 4，优化器 </w:t>
      </w:r>
      <w:proofErr w:type="spellStart"/>
      <w:r w:rsidR="007D442D" w:rsidRPr="007D442D">
        <w:rPr>
          <w:rFonts w:ascii="宋体" w:eastAsia="宋体" w:hAnsi="宋体" w:cs="宋体"/>
          <w:color w:val="0F1115"/>
          <w:szCs w:val="21"/>
          <w:shd w:val="clear" w:color="auto" w:fill="FFFFFF"/>
        </w:rPr>
        <w:t>AdamW</w:t>
      </w:r>
      <w:proofErr w:type="spellEnd"/>
      <w:r w:rsidR="007D442D" w:rsidRPr="007D442D">
        <w:rPr>
          <w:rFonts w:ascii="宋体" w:eastAsia="宋体" w:hAnsi="宋体" w:cs="宋体"/>
          <w:color w:val="0F1115"/>
          <w:szCs w:val="21"/>
          <w:shd w:val="clear" w:color="auto" w:fill="FFFFFF"/>
        </w:rPr>
        <w:t>。</w:t>
      </w:r>
    </w:p>
    <w:p w14:paraId="4275FB9C" w14:textId="77777777" w:rsidR="00120F11" w:rsidRPr="00120F11" w:rsidRDefault="00120F11" w:rsidP="00120F11">
      <w:pPr>
        <w:spacing w:line="360" w:lineRule="auto"/>
        <w:ind w:firstLineChars="0" w:firstLine="0"/>
        <w:rPr>
          <w:rFonts w:ascii="宋体" w:eastAsia="宋体" w:hAnsi="宋体" w:cs="宋体" w:hint="eastAsia"/>
          <w:b/>
          <w:bCs/>
          <w:color w:val="0F1115"/>
          <w:szCs w:val="21"/>
          <w:shd w:val="clear" w:color="auto" w:fill="FFFFFF"/>
        </w:rPr>
      </w:pPr>
      <w:r w:rsidRPr="00120F11">
        <w:rPr>
          <w:rFonts w:ascii="宋体" w:eastAsia="宋体" w:hAnsi="宋体" w:cs="宋体" w:hint="eastAsia"/>
          <w:b/>
          <w:bCs/>
          <w:color w:val="0F1115"/>
          <w:szCs w:val="21"/>
          <w:shd w:val="clear" w:color="auto" w:fill="FFFFFF"/>
        </w:rPr>
        <w:t>4.2 基线模型</w:t>
      </w:r>
    </w:p>
    <w:p w14:paraId="4342617E" w14:textId="77777777" w:rsidR="00120F11" w:rsidRPr="00120F11" w:rsidRDefault="00120F11" w:rsidP="00120F11">
      <w:pPr>
        <w:spacing w:line="360" w:lineRule="auto"/>
        <w:ind w:firstLineChars="0" w:firstLine="0"/>
        <w:rPr>
          <w:rFonts w:ascii="宋体" w:eastAsia="宋体" w:hAnsi="宋体" w:cs="宋体" w:hint="eastAsia"/>
          <w:color w:val="0F1115"/>
          <w:szCs w:val="21"/>
          <w:shd w:val="clear" w:color="auto" w:fill="FFFFFF"/>
        </w:rPr>
      </w:pPr>
      <w:r w:rsidRPr="00120F11">
        <w:rPr>
          <w:rFonts w:ascii="宋体" w:eastAsia="宋体" w:hAnsi="宋体" w:cs="宋体" w:hint="eastAsia"/>
          <w:color w:val="0F1115"/>
          <w:szCs w:val="21"/>
          <w:shd w:val="clear" w:color="auto" w:fill="FFFFFF"/>
        </w:rPr>
        <w:t>为全面评估</w:t>
      </w:r>
      <w:proofErr w:type="spellStart"/>
      <w:r w:rsidRPr="00120F11">
        <w:rPr>
          <w:rFonts w:ascii="宋体" w:eastAsia="宋体" w:hAnsi="宋体" w:cs="宋体" w:hint="eastAsia"/>
          <w:color w:val="0F1115"/>
          <w:szCs w:val="21"/>
          <w:shd w:val="clear" w:color="auto" w:fill="FFFFFF"/>
        </w:rPr>
        <w:t>DreamRec</w:t>
      </w:r>
      <w:proofErr w:type="spellEnd"/>
      <w:r w:rsidRPr="00120F11">
        <w:rPr>
          <w:rFonts w:ascii="宋体" w:eastAsia="宋体" w:hAnsi="宋体" w:cs="宋体" w:hint="eastAsia"/>
          <w:color w:val="0F1115"/>
          <w:szCs w:val="21"/>
          <w:shd w:val="clear" w:color="auto" w:fill="FFFFFF"/>
        </w:rPr>
        <w:t>的性能，我们选取了七种具有代表性的序列推荐模型作为基线对比：</w:t>
      </w:r>
    </w:p>
    <w:p w14:paraId="64A30619" w14:textId="77777777" w:rsidR="00120F11" w:rsidRPr="00120F11" w:rsidRDefault="00120F11" w:rsidP="00120F11">
      <w:pPr>
        <w:numPr>
          <w:ilvl w:val="0"/>
          <w:numId w:val="31"/>
        </w:numPr>
        <w:spacing w:line="360" w:lineRule="auto"/>
        <w:ind w:firstLineChars="0"/>
        <w:rPr>
          <w:rFonts w:ascii="宋体" w:eastAsia="宋体" w:hAnsi="宋体" w:cs="宋体" w:hint="eastAsia"/>
          <w:color w:val="0F1115"/>
          <w:szCs w:val="21"/>
          <w:shd w:val="clear" w:color="auto" w:fill="FFFFFF"/>
        </w:rPr>
      </w:pPr>
      <w:r w:rsidRPr="00120F11">
        <w:rPr>
          <w:rFonts w:ascii="宋体" w:eastAsia="宋体" w:hAnsi="宋体" w:cs="宋体" w:hint="eastAsia"/>
          <w:b/>
          <w:bCs/>
          <w:color w:val="0F1115"/>
          <w:szCs w:val="21"/>
          <w:shd w:val="clear" w:color="auto" w:fill="FFFFFF"/>
        </w:rPr>
        <w:t>GRU4Rec</w:t>
      </w:r>
      <w:r w:rsidRPr="00120F11">
        <w:rPr>
          <w:rFonts w:ascii="宋体" w:eastAsia="宋体" w:hAnsi="宋体" w:cs="宋体" w:hint="eastAsia"/>
          <w:color w:val="0F1115"/>
          <w:szCs w:val="21"/>
          <w:shd w:val="clear" w:color="auto" w:fill="FFFFFF"/>
        </w:rPr>
        <w:t>：基于循环神经网络的序列推荐模型</w:t>
      </w:r>
    </w:p>
    <w:p w14:paraId="5D2DD96D" w14:textId="77777777" w:rsidR="00120F11" w:rsidRPr="00120F11" w:rsidRDefault="00120F11" w:rsidP="00120F11">
      <w:pPr>
        <w:numPr>
          <w:ilvl w:val="0"/>
          <w:numId w:val="31"/>
        </w:numPr>
        <w:spacing w:line="360" w:lineRule="auto"/>
        <w:ind w:firstLineChars="0"/>
        <w:rPr>
          <w:rFonts w:ascii="宋体" w:eastAsia="宋体" w:hAnsi="宋体" w:cs="宋体" w:hint="eastAsia"/>
          <w:color w:val="0F1115"/>
          <w:szCs w:val="21"/>
          <w:shd w:val="clear" w:color="auto" w:fill="FFFFFF"/>
        </w:rPr>
      </w:pPr>
      <w:r w:rsidRPr="00120F11">
        <w:rPr>
          <w:rFonts w:ascii="宋体" w:eastAsia="宋体" w:hAnsi="宋体" w:cs="宋体" w:hint="eastAsia"/>
          <w:b/>
          <w:bCs/>
          <w:color w:val="0F1115"/>
          <w:szCs w:val="21"/>
          <w:shd w:val="clear" w:color="auto" w:fill="FFFFFF"/>
        </w:rPr>
        <w:t>Caser</w:t>
      </w:r>
      <w:r w:rsidRPr="00120F11">
        <w:rPr>
          <w:rFonts w:ascii="宋体" w:eastAsia="宋体" w:hAnsi="宋体" w:cs="宋体" w:hint="eastAsia"/>
          <w:color w:val="0F1115"/>
          <w:szCs w:val="21"/>
          <w:shd w:val="clear" w:color="auto" w:fill="FFFFFF"/>
        </w:rPr>
        <w:t>：采用卷积神经网络捕捉用户短期兴趣</w:t>
      </w:r>
    </w:p>
    <w:p w14:paraId="42FB1D76" w14:textId="77777777" w:rsidR="00120F11" w:rsidRPr="00120F11" w:rsidRDefault="00120F11" w:rsidP="00120F11">
      <w:pPr>
        <w:numPr>
          <w:ilvl w:val="0"/>
          <w:numId w:val="31"/>
        </w:numPr>
        <w:spacing w:line="360" w:lineRule="auto"/>
        <w:ind w:firstLineChars="0"/>
        <w:rPr>
          <w:rFonts w:ascii="宋体" w:eastAsia="宋体" w:hAnsi="宋体" w:cs="宋体" w:hint="eastAsia"/>
          <w:color w:val="0F1115"/>
          <w:szCs w:val="21"/>
          <w:shd w:val="clear" w:color="auto" w:fill="FFFFFF"/>
        </w:rPr>
      </w:pPr>
      <w:proofErr w:type="spellStart"/>
      <w:r w:rsidRPr="00120F11">
        <w:rPr>
          <w:rFonts w:ascii="宋体" w:eastAsia="宋体" w:hAnsi="宋体" w:cs="宋体" w:hint="eastAsia"/>
          <w:b/>
          <w:bCs/>
          <w:color w:val="0F1115"/>
          <w:szCs w:val="21"/>
          <w:shd w:val="clear" w:color="auto" w:fill="FFFFFF"/>
        </w:rPr>
        <w:t>SASRec</w:t>
      </w:r>
      <w:proofErr w:type="spellEnd"/>
      <w:r w:rsidRPr="00120F11">
        <w:rPr>
          <w:rFonts w:ascii="宋体" w:eastAsia="宋体" w:hAnsi="宋体" w:cs="宋体" w:hint="eastAsia"/>
          <w:color w:val="0F1115"/>
          <w:szCs w:val="21"/>
          <w:shd w:val="clear" w:color="auto" w:fill="FFFFFF"/>
        </w:rPr>
        <w:t>：基于Transformer编码器的自注意力序列模型</w:t>
      </w:r>
    </w:p>
    <w:p w14:paraId="36A6232A" w14:textId="77777777" w:rsidR="00120F11" w:rsidRPr="00120F11" w:rsidRDefault="00120F11" w:rsidP="00120F11">
      <w:pPr>
        <w:numPr>
          <w:ilvl w:val="0"/>
          <w:numId w:val="31"/>
        </w:numPr>
        <w:spacing w:line="360" w:lineRule="auto"/>
        <w:ind w:firstLineChars="0"/>
        <w:rPr>
          <w:rFonts w:ascii="宋体" w:eastAsia="宋体" w:hAnsi="宋体" w:cs="宋体" w:hint="eastAsia"/>
          <w:color w:val="0F1115"/>
          <w:szCs w:val="21"/>
          <w:shd w:val="clear" w:color="auto" w:fill="FFFFFF"/>
        </w:rPr>
      </w:pPr>
      <w:r w:rsidRPr="00120F11">
        <w:rPr>
          <w:rFonts w:ascii="宋体" w:eastAsia="宋体" w:hAnsi="宋体" w:cs="宋体" w:hint="eastAsia"/>
          <w:b/>
          <w:bCs/>
          <w:color w:val="0F1115"/>
          <w:szCs w:val="21"/>
          <w:shd w:val="clear" w:color="auto" w:fill="FFFFFF"/>
        </w:rPr>
        <w:t>S-IPS</w:t>
      </w:r>
      <w:r w:rsidRPr="00120F11">
        <w:rPr>
          <w:rFonts w:ascii="宋体" w:eastAsia="宋体" w:hAnsi="宋体" w:cs="宋体" w:hint="eastAsia"/>
          <w:color w:val="0F1115"/>
          <w:szCs w:val="21"/>
          <w:shd w:val="clear" w:color="auto" w:fill="FFFFFF"/>
        </w:rPr>
        <w:t>：结合因果推理解决选择偏差问题</w:t>
      </w:r>
    </w:p>
    <w:p w14:paraId="1E9FE04C" w14:textId="77777777" w:rsidR="00120F11" w:rsidRPr="00120F11" w:rsidRDefault="00120F11" w:rsidP="00120F11">
      <w:pPr>
        <w:numPr>
          <w:ilvl w:val="0"/>
          <w:numId w:val="31"/>
        </w:numPr>
        <w:spacing w:line="360" w:lineRule="auto"/>
        <w:ind w:firstLineChars="0"/>
        <w:rPr>
          <w:rFonts w:ascii="宋体" w:eastAsia="宋体" w:hAnsi="宋体" w:cs="宋体" w:hint="eastAsia"/>
          <w:color w:val="0F1115"/>
          <w:szCs w:val="21"/>
          <w:shd w:val="clear" w:color="auto" w:fill="FFFFFF"/>
        </w:rPr>
      </w:pPr>
      <w:proofErr w:type="spellStart"/>
      <w:r w:rsidRPr="00120F11">
        <w:rPr>
          <w:rFonts w:ascii="宋体" w:eastAsia="宋体" w:hAnsi="宋体" w:cs="宋体" w:hint="eastAsia"/>
          <w:b/>
          <w:bCs/>
          <w:color w:val="0F1115"/>
          <w:szCs w:val="21"/>
          <w:shd w:val="clear" w:color="auto" w:fill="FFFFFF"/>
        </w:rPr>
        <w:t>AdaRanker</w:t>
      </w:r>
      <w:proofErr w:type="spellEnd"/>
      <w:r w:rsidRPr="00120F11">
        <w:rPr>
          <w:rFonts w:ascii="宋体" w:eastAsia="宋体" w:hAnsi="宋体" w:cs="宋体" w:hint="eastAsia"/>
          <w:color w:val="0F1115"/>
          <w:szCs w:val="21"/>
          <w:shd w:val="clear" w:color="auto" w:fill="FFFFFF"/>
        </w:rPr>
        <w:t>：基于神经过程的自适应排序模型</w:t>
      </w:r>
    </w:p>
    <w:p w14:paraId="766C7582" w14:textId="77777777" w:rsidR="00120F11" w:rsidRPr="00120F11" w:rsidRDefault="00120F11" w:rsidP="00120F11">
      <w:pPr>
        <w:numPr>
          <w:ilvl w:val="0"/>
          <w:numId w:val="31"/>
        </w:numPr>
        <w:spacing w:line="360" w:lineRule="auto"/>
        <w:ind w:firstLineChars="0"/>
        <w:rPr>
          <w:rFonts w:ascii="宋体" w:eastAsia="宋体" w:hAnsi="宋体" w:cs="宋体" w:hint="eastAsia"/>
          <w:color w:val="0F1115"/>
          <w:szCs w:val="21"/>
          <w:shd w:val="clear" w:color="auto" w:fill="FFFFFF"/>
        </w:rPr>
      </w:pPr>
      <w:r w:rsidRPr="00120F11">
        <w:rPr>
          <w:rFonts w:ascii="宋体" w:eastAsia="宋体" w:hAnsi="宋体" w:cs="宋体" w:hint="eastAsia"/>
          <w:b/>
          <w:bCs/>
          <w:color w:val="0F1115"/>
          <w:szCs w:val="21"/>
          <w:shd w:val="clear" w:color="auto" w:fill="FFFFFF"/>
        </w:rPr>
        <w:t>CL4SRec</w:t>
      </w:r>
      <w:r w:rsidRPr="00120F11">
        <w:rPr>
          <w:rFonts w:ascii="宋体" w:eastAsia="宋体" w:hAnsi="宋体" w:cs="宋体" w:hint="eastAsia"/>
          <w:color w:val="0F1115"/>
          <w:szCs w:val="21"/>
          <w:shd w:val="clear" w:color="auto" w:fill="FFFFFF"/>
        </w:rPr>
        <w:t>：引入对比学习增强序列表示</w:t>
      </w:r>
    </w:p>
    <w:p w14:paraId="39E4FB61" w14:textId="77777777" w:rsidR="00120F11" w:rsidRPr="00120F11" w:rsidRDefault="00120F11" w:rsidP="00120F11">
      <w:pPr>
        <w:numPr>
          <w:ilvl w:val="0"/>
          <w:numId w:val="31"/>
        </w:numPr>
        <w:spacing w:line="360" w:lineRule="auto"/>
        <w:ind w:firstLineChars="0"/>
        <w:rPr>
          <w:rFonts w:ascii="宋体" w:eastAsia="宋体" w:hAnsi="宋体" w:cs="宋体" w:hint="eastAsia"/>
          <w:color w:val="0F1115"/>
          <w:szCs w:val="21"/>
          <w:shd w:val="clear" w:color="auto" w:fill="FFFFFF"/>
        </w:rPr>
      </w:pPr>
      <w:proofErr w:type="spellStart"/>
      <w:r w:rsidRPr="00120F11">
        <w:rPr>
          <w:rFonts w:ascii="宋体" w:eastAsia="宋体" w:hAnsi="宋体" w:cs="宋体" w:hint="eastAsia"/>
          <w:b/>
          <w:bCs/>
          <w:color w:val="0F1115"/>
          <w:szCs w:val="21"/>
          <w:shd w:val="clear" w:color="auto" w:fill="FFFFFF"/>
        </w:rPr>
        <w:t>DiffRec</w:t>
      </w:r>
      <w:proofErr w:type="spellEnd"/>
      <w:r w:rsidRPr="00120F11">
        <w:rPr>
          <w:rFonts w:ascii="宋体" w:eastAsia="宋体" w:hAnsi="宋体" w:cs="宋体" w:hint="eastAsia"/>
          <w:color w:val="0F1115"/>
          <w:szCs w:val="21"/>
          <w:shd w:val="clear" w:color="auto" w:fill="FFFFFF"/>
        </w:rPr>
        <w:t>：在协同过滤中应用扩散模型的推荐方法</w:t>
      </w:r>
    </w:p>
    <w:p w14:paraId="208C9B85" w14:textId="77777777" w:rsidR="00120F11" w:rsidRPr="00120F11" w:rsidRDefault="00120F11" w:rsidP="00120F11">
      <w:pPr>
        <w:spacing w:line="360" w:lineRule="auto"/>
        <w:ind w:firstLineChars="0" w:firstLine="0"/>
        <w:rPr>
          <w:rFonts w:ascii="宋体" w:eastAsia="宋体" w:hAnsi="宋体" w:cs="宋体" w:hint="eastAsia"/>
          <w:b/>
          <w:bCs/>
          <w:color w:val="0F1115"/>
          <w:szCs w:val="21"/>
          <w:shd w:val="clear" w:color="auto" w:fill="FFFFFF"/>
        </w:rPr>
      </w:pPr>
      <w:r w:rsidRPr="00120F11">
        <w:rPr>
          <w:rFonts w:ascii="宋体" w:eastAsia="宋体" w:hAnsi="宋体" w:cs="宋体" w:hint="eastAsia"/>
          <w:b/>
          <w:bCs/>
          <w:color w:val="0F1115"/>
          <w:szCs w:val="21"/>
          <w:shd w:val="clear" w:color="auto" w:fill="FFFFFF"/>
        </w:rPr>
        <w:t>4.3 评估指标</w:t>
      </w:r>
    </w:p>
    <w:p w14:paraId="4D370AA4" w14:textId="0D243805" w:rsidR="00120F11" w:rsidRPr="00120F11" w:rsidRDefault="00DB5CFF" w:rsidP="00120F11">
      <w:pPr>
        <w:spacing w:line="360" w:lineRule="auto"/>
        <w:ind w:firstLineChars="0" w:firstLine="0"/>
        <w:rPr>
          <w:rFonts w:ascii="宋体" w:eastAsia="宋体" w:hAnsi="宋体" w:cs="宋体" w:hint="eastAsia"/>
          <w:color w:val="0F1115"/>
          <w:szCs w:val="21"/>
          <w:shd w:val="clear" w:color="auto" w:fill="FFFFFF"/>
        </w:rPr>
      </w:pPr>
      <w:r w:rsidRPr="00DB5CFF">
        <w:rPr>
          <w:rFonts w:ascii="宋体" w:eastAsia="宋体" w:hAnsi="宋体" w:cs="宋体"/>
          <w:color w:val="0F1115"/>
          <w:szCs w:val="21"/>
          <w:shd w:val="clear" w:color="auto" w:fill="FFFFFF"/>
        </w:rPr>
        <w:t>评价采用行业常用的排序与检索指标，分别衡量准确性与排序质量：命中率（Hit Rate, HR）和归一化折损累积增益（NDCG），均在 Top-K 位置上计算，关注的 K 包括 10、20、50。评估流程为：对每个测试用户生成 Top-K 列表，计算 HR@K（目标物品是否出现在前 K）与 NDCG@K（考虑位置的打分），并对所有用户取平均值。</w:t>
      </w:r>
    </w:p>
    <w:p w14:paraId="53A020CD" w14:textId="77777777" w:rsidR="00120F11" w:rsidRPr="00120F11" w:rsidRDefault="00120F11" w:rsidP="00120F11">
      <w:pPr>
        <w:numPr>
          <w:ilvl w:val="0"/>
          <w:numId w:val="32"/>
        </w:numPr>
        <w:spacing w:line="360" w:lineRule="auto"/>
        <w:ind w:firstLineChars="0"/>
        <w:rPr>
          <w:rFonts w:ascii="宋体" w:eastAsia="宋体" w:hAnsi="宋体" w:cs="宋体" w:hint="eastAsia"/>
          <w:color w:val="0F1115"/>
          <w:szCs w:val="21"/>
          <w:shd w:val="clear" w:color="auto" w:fill="FFFFFF"/>
        </w:rPr>
      </w:pPr>
      <w:r w:rsidRPr="00120F11">
        <w:rPr>
          <w:rFonts w:ascii="宋体" w:eastAsia="宋体" w:hAnsi="宋体" w:cs="宋体" w:hint="eastAsia"/>
          <w:b/>
          <w:bCs/>
          <w:color w:val="0F1115"/>
          <w:szCs w:val="21"/>
          <w:shd w:val="clear" w:color="auto" w:fill="FFFFFF"/>
        </w:rPr>
        <w:t>HR@20</w:t>
      </w:r>
      <w:r w:rsidRPr="00120F11">
        <w:rPr>
          <w:rFonts w:ascii="宋体" w:eastAsia="宋体" w:hAnsi="宋体" w:cs="宋体" w:hint="eastAsia"/>
          <w:color w:val="0F1115"/>
          <w:szCs w:val="21"/>
          <w:shd w:val="clear" w:color="auto" w:fill="FFFFFF"/>
        </w:rPr>
        <w:t>：命中率，衡量前20个推荐中是否包含真实下一物品的概率</w:t>
      </w:r>
    </w:p>
    <w:p w14:paraId="41172F8A" w14:textId="77777777" w:rsidR="00120F11" w:rsidRDefault="00120F11" w:rsidP="00120F11">
      <w:pPr>
        <w:numPr>
          <w:ilvl w:val="0"/>
          <w:numId w:val="32"/>
        </w:numPr>
        <w:spacing w:line="360" w:lineRule="auto"/>
        <w:ind w:firstLineChars="0"/>
        <w:rPr>
          <w:rFonts w:ascii="宋体" w:eastAsia="宋体" w:hAnsi="宋体" w:cs="宋体"/>
          <w:color w:val="0F1115"/>
          <w:szCs w:val="21"/>
          <w:shd w:val="clear" w:color="auto" w:fill="FFFFFF"/>
        </w:rPr>
      </w:pPr>
      <w:r w:rsidRPr="00120F11">
        <w:rPr>
          <w:rFonts w:ascii="宋体" w:eastAsia="宋体" w:hAnsi="宋体" w:cs="宋体" w:hint="eastAsia"/>
          <w:b/>
          <w:bCs/>
          <w:color w:val="0F1115"/>
          <w:szCs w:val="21"/>
          <w:shd w:val="clear" w:color="auto" w:fill="FFFFFF"/>
        </w:rPr>
        <w:t>NDCG@20</w:t>
      </w:r>
      <w:r w:rsidRPr="00120F11">
        <w:rPr>
          <w:rFonts w:ascii="宋体" w:eastAsia="宋体" w:hAnsi="宋体" w:cs="宋体" w:hint="eastAsia"/>
          <w:color w:val="0F1115"/>
          <w:szCs w:val="21"/>
          <w:shd w:val="clear" w:color="auto" w:fill="FFFFFF"/>
        </w:rPr>
        <w:t>：归一化折损累积增益，综合考虑推荐列表中物品的位置因素</w:t>
      </w:r>
    </w:p>
    <w:p w14:paraId="23D21683" w14:textId="77777777" w:rsidR="00DB5CFF" w:rsidRDefault="00DB5CFF" w:rsidP="00DB5CFF">
      <w:pPr>
        <w:spacing w:line="360" w:lineRule="auto"/>
        <w:ind w:firstLineChars="0"/>
        <w:rPr>
          <w:rFonts w:ascii="宋体" w:eastAsia="宋体" w:hAnsi="宋体" w:cs="宋体"/>
          <w:color w:val="0F1115"/>
          <w:szCs w:val="21"/>
          <w:shd w:val="clear" w:color="auto" w:fill="FFFFFF"/>
        </w:rPr>
      </w:pPr>
    </w:p>
    <w:p w14:paraId="31879D85" w14:textId="77777777" w:rsidR="00120F11" w:rsidRPr="00120F11" w:rsidRDefault="00120F11" w:rsidP="00120F11">
      <w:pPr>
        <w:spacing w:line="360" w:lineRule="auto"/>
        <w:ind w:firstLineChars="0" w:firstLine="0"/>
        <w:rPr>
          <w:rFonts w:ascii="宋体" w:eastAsia="宋体" w:hAnsi="宋体" w:cs="宋体" w:hint="eastAsia"/>
          <w:b/>
          <w:bCs/>
          <w:color w:val="0F1115"/>
          <w:szCs w:val="21"/>
          <w:shd w:val="clear" w:color="auto" w:fill="FFFFFF"/>
        </w:rPr>
      </w:pPr>
      <w:r w:rsidRPr="00120F11">
        <w:rPr>
          <w:rFonts w:ascii="宋体" w:eastAsia="宋体" w:hAnsi="宋体" w:cs="宋体" w:hint="eastAsia"/>
          <w:b/>
          <w:bCs/>
          <w:color w:val="0F1115"/>
          <w:szCs w:val="21"/>
          <w:shd w:val="clear" w:color="auto" w:fill="FFFFFF"/>
        </w:rPr>
        <w:t>4.4 实验环境</w:t>
      </w:r>
    </w:p>
    <w:p w14:paraId="3AB2CFBC" w14:textId="77777777" w:rsidR="00120F11" w:rsidRPr="00120F11" w:rsidRDefault="00120F11" w:rsidP="00120F11">
      <w:pPr>
        <w:spacing w:line="360" w:lineRule="auto"/>
        <w:ind w:firstLineChars="0" w:firstLine="0"/>
        <w:rPr>
          <w:rFonts w:ascii="宋体" w:eastAsia="宋体" w:hAnsi="宋体" w:cs="宋体" w:hint="eastAsia"/>
          <w:color w:val="0F1115"/>
          <w:szCs w:val="21"/>
          <w:shd w:val="clear" w:color="auto" w:fill="FFFFFF"/>
        </w:rPr>
      </w:pPr>
      <w:r w:rsidRPr="00120F11">
        <w:rPr>
          <w:rFonts w:ascii="宋体" w:eastAsia="宋体" w:hAnsi="宋体" w:cs="宋体" w:hint="eastAsia"/>
          <w:color w:val="0F1115"/>
          <w:szCs w:val="21"/>
          <w:shd w:val="clear" w:color="auto" w:fill="FFFFFF"/>
        </w:rPr>
        <w:t>实验在以下软硬件环境中进行：</w:t>
      </w:r>
    </w:p>
    <w:p w14:paraId="78D81FA8" w14:textId="77777777" w:rsidR="00120F11" w:rsidRPr="00120F11" w:rsidRDefault="00120F11" w:rsidP="00120F11">
      <w:pPr>
        <w:numPr>
          <w:ilvl w:val="0"/>
          <w:numId w:val="33"/>
        </w:numPr>
        <w:spacing w:line="360" w:lineRule="auto"/>
        <w:ind w:firstLineChars="0"/>
        <w:rPr>
          <w:rFonts w:ascii="宋体" w:eastAsia="宋体" w:hAnsi="宋体" w:cs="宋体" w:hint="eastAsia"/>
          <w:color w:val="0F1115"/>
          <w:szCs w:val="21"/>
          <w:shd w:val="clear" w:color="auto" w:fill="FFFFFF"/>
        </w:rPr>
      </w:pPr>
      <w:r w:rsidRPr="00120F11">
        <w:rPr>
          <w:rFonts w:ascii="宋体" w:eastAsia="宋体" w:hAnsi="宋体" w:cs="宋体" w:hint="eastAsia"/>
          <w:b/>
          <w:bCs/>
          <w:color w:val="0F1115"/>
          <w:szCs w:val="21"/>
          <w:shd w:val="clear" w:color="auto" w:fill="FFFFFF"/>
        </w:rPr>
        <w:t>编程语言</w:t>
      </w:r>
      <w:r w:rsidRPr="00120F11">
        <w:rPr>
          <w:rFonts w:ascii="宋体" w:eastAsia="宋体" w:hAnsi="宋体" w:cs="宋体" w:hint="eastAsia"/>
          <w:color w:val="0F1115"/>
          <w:szCs w:val="21"/>
          <w:shd w:val="clear" w:color="auto" w:fill="FFFFFF"/>
        </w:rPr>
        <w:t>：Python 3.7</w:t>
      </w:r>
    </w:p>
    <w:p w14:paraId="1643715C" w14:textId="77777777" w:rsidR="00120F11" w:rsidRPr="00120F11" w:rsidRDefault="00120F11" w:rsidP="00120F11">
      <w:pPr>
        <w:numPr>
          <w:ilvl w:val="0"/>
          <w:numId w:val="33"/>
        </w:numPr>
        <w:spacing w:line="360" w:lineRule="auto"/>
        <w:ind w:firstLineChars="0"/>
        <w:rPr>
          <w:rFonts w:ascii="宋体" w:eastAsia="宋体" w:hAnsi="宋体" w:cs="宋体" w:hint="eastAsia"/>
          <w:color w:val="0F1115"/>
          <w:szCs w:val="21"/>
          <w:shd w:val="clear" w:color="auto" w:fill="FFFFFF"/>
        </w:rPr>
      </w:pPr>
      <w:r w:rsidRPr="00120F11">
        <w:rPr>
          <w:rFonts w:ascii="宋体" w:eastAsia="宋体" w:hAnsi="宋体" w:cs="宋体" w:hint="eastAsia"/>
          <w:b/>
          <w:bCs/>
          <w:color w:val="0F1115"/>
          <w:szCs w:val="21"/>
          <w:shd w:val="clear" w:color="auto" w:fill="FFFFFF"/>
        </w:rPr>
        <w:t>深度学习框架</w:t>
      </w:r>
      <w:r w:rsidRPr="00120F11">
        <w:rPr>
          <w:rFonts w:ascii="宋体" w:eastAsia="宋体" w:hAnsi="宋体" w:cs="宋体" w:hint="eastAsia"/>
          <w:color w:val="0F1115"/>
          <w:szCs w:val="21"/>
          <w:shd w:val="clear" w:color="auto" w:fill="FFFFFF"/>
        </w:rPr>
        <w:t>：</w:t>
      </w:r>
      <w:proofErr w:type="spellStart"/>
      <w:r w:rsidRPr="00120F11">
        <w:rPr>
          <w:rFonts w:ascii="宋体" w:eastAsia="宋体" w:hAnsi="宋体" w:cs="宋体" w:hint="eastAsia"/>
          <w:color w:val="0F1115"/>
          <w:szCs w:val="21"/>
          <w:shd w:val="clear" w:color="auto" w:fill="FFFFFF"/>
        </w:rPr>
        <w:t>PyTorch</w:t>
      </w:r>
      <w:proofErr w:type="spellEnd"/>
      <w:r w:rsidRPr="00120F11">
        <w:rPr>
          <w:rFonts w:ascii="宋体" w:eastAsia="宋体" w:hAnsi="宋体" w:cs="宋体" w:hint="eastAsia"/>
          <w:color w:val="0F1115"/>
          <w:szCs w:val="21"/>
          <w:shd w:val="clear" w:color="auto" w:fill="FFFFFF"/>
        </w:rPr>
        <w:t xml:space="preserve"> 1.12.1</w:t>
      </w:r>
    </w:p>
    <w:p w14:paraId="34609DAE" w14:textId="77777777" w:rsidR="00120F11" w:rsidRPr="00120F11" w:rsidRDefault="00120F11" w:rsidP="00120F11">
      <w:pPr>
        <w:numPr>
          <w:ilvl w:val="0"/>
          <w:numId w:val="33"/>
        </w:numPr>
        <w:spacing w:line="360" w:lineRule="auto"/>
        <w:ind w:firstLineChars="0"/>
        <w:rPr>
          <w:rFonts w:ascii="宋体" w:eastAsia="宋体" w:hAnsi="宋体" w:cs="宋体" w:hint="eastAsia"/>
          <w:color w:val="0F1115"/>
          <w:szCs w:val="21"/>
          <w:shd w:val="clear" w:color="auto" w:fill="FFFFFF"/>
        </w:rPr>
      </w:pPr>
      <w:r w:rsidRPr="00120F11">
        <w:rPr>
          <w:rFonts w:ascii="宋体" w:eastAsia="宋体" w:hAnsi="宋体" w:cs="宋体" w:hint="eastAsia"/>
          <w:b/>
          <w:bCs/>
          <w:color w:val="0F1115"/>
          <w:szCs w:val="21"/>
          <w:shd w:val="clear" w:color="auto" w:fill="FFFFFF"/>
        </w:rPr>
        <w:t>加速硬件</w:t>
      </w:r>
      <w:r w:rsidRPr="00120F11">
        <w:rPr>
          <w:rFonts w:ascii="宋体" w:eastAsia="宋体" w:hAnsi="宋体" w:cs="宋体" w:hint="eastAsia"/>
          <w:color w:val="0F1115"/>
          <w:szCs w:val="21"/>
          <w:shd w:val="clear" w:color="auto" w:fill="FFFFFF"/>
        </w:rPr>
        <w:t>：NVIDIA GeForce RTX 3090 GPU</w:t>
      </w:r>
    </w:p>
    <w:p w14:paraId="798DEC15" w14:textId="77777777" w:rsidR="00120F11" w:rsidRPr="00120F11" w:rsidRDefault="00120F11" w:rsidP="00120F11">
      <w:pPr>
        <w:numPr>
          <w:ilvl w:val="0"/>
          <w:numId w:val="33"/>
        </w:numPr>
        <w:spacing w:line="360" w:lineRule="auto"/>
        <w:ind w:firstLineChars="0"/>
        <w:rPr>
          <w:rFonts w:ascii="宋体" w:eastAsia="宋体" w:hAnsi="宋体" w:cs="宋体" w:hint="eastAsia"/>
          <w:color w:val="0F1115"/>
          <w:szCs w:val="21"/>
          <w:shd w:val="clear" w:color="auto" w:fill="FFFFFF"/>
        </w:rPr>
      </w:pPr>
      <w:r w:rsidRPr="00120F11">
        <w:rPr>
          <w:rFonts w:ascii="宋体" w:eastAsia="宋体" w:hAnsi="宋体" w:cs="宋体" w:hint="eastAsia"/>
          <w:b/>
          <w:bCs/>
          <w:color w:val="0F1115"/>
          <w:szCs w:val="21"/>
          <w:shd w:val="clear" w:color="auto" w:fill="FFFFFF"/>
        </w:rPr>
        <w:lastRenderedPageBreak/>
        <w:t>优化器</w:t>
      </w:r>
      <w:r w:rsidRPr="00120F11">
        <w:rPr>
          <w:rFonts w:ascii="宋体" w:eastAsia="宋体" w:hAnsi="宋体" w:cs="宋体" w:hint="eastAsia"/>
          <w:color w:val="0F1115"/>
          <w:szCs w:val="21"/>
          <w:shd w:val="clear" w:color="auto" w:fill="FFFFFF"/>
        </w:rPr>
        <w:t>：</w:t>
      </w:r>
      <w:proofErr w:type="spellStart"/>
      <w:r w:rsidRPr="00120F11">
        <w:rPr>
          <w:rFonts w:ascii="宋体" w:eastAsia="宋体" w:hAnsi="宋体" w:cs="宋体" w:hint="eastAsia"/>
          <w:color w:val="0F1115"/>
          <w:szCs w:val="21"/>
          <w:shd w:val="clear" w:color="auto" w:fill="FFFFFF"/>
        </w:rPr>
        <w:t>AdamW</w:t>
      </w:r>
      <w:proofErr w:type="spellEnd"/>
    </w:p>
    <w:p w14:paraId="54A6D398" w14:textId="77777777" w:rsidR="00120F11" w:rsidRPr="00120F11" w:rsidRDefault="00120F11" w:rsidP="00120F11">
      <w:pPr>
        <w:numPr>
          <w:ilvl w:val="0"/>
          <w:numId w:val="33"/>
        </w:numPr>
        <w:spacing w:line="360" w:lineRule="auto"/>
        <w:ind w:firstLineChars="0"/>
        <w:rPr>
          <w:rFonts w:ascii="宋体" w:eastAsia="宋体" w:hAnsi="宋体" w:cs="宋体" w:hint="eastAsia"/>
          <w:color w:val="0F1115"/>
          <w:szCs w:val="21"/>
          <w:shd w:val="clear" w:color="auto" w:fill="FFFFFF"/>
        </w:rPr>
      </w:pPr>
      <w:r w:rsidRPr="00120F11">
        <w:rPr>
          <w:rFonts w:ascii="宋体" w:eastAsia="宋体" w:hAnsi="宋体" w:cs="宋体" w:hint="eastAsia"/>
          <w:b/>
          <w:bCs/>
          <w:color w:val="0F1115"/>
          <w:szCs w:val="21"/>
          <w:shd w:val="clear" w:color="auto" w:fill="FFFFFF"/>
        </w:rPr>
        <w:t>嵌入维度</w:t>
      </w:r>
      <w:r w:rsidRPr="00120F11">
        <w:rPr>
          <w:rFonts w:ascii="宋体" w:eastAsia="宋体" w:hAnsi="宋体" w:cs="宋体" w:hint="eastAsia"/>
          <w:color w:val="0F1115"/>
          <w:szCs w:val="21"/>
          <w:shd w:val="clear" w:color="auto" w:fill="FFFFFF"/>
        </w:rPr>
        <w:t>：统一设置为64维</w:t>
      </w:r>
    </w:p>
    <w:p w14:paraId="1F1052B3" w14:textId="77777777" w:rsidR="00120F11" w:rsidRPr="00120F11" w:rsidRDefault="00120F11" w:rsidP="00120F11">
      <w:pPr>
        <w:numPr>
          <w:ilvl w:val="0"/>
          <w:numId w:val="33"/>
        </w:numPr>
        <w:spacing w:line="360" w:lineRule="auto"/>
        <w:ind w:firstLineChars="0"/>
        <w:rPr>
          <w:rFonts w:ascii="宋体" w:eastAsia="宋体" w:hAnsi="宋体" w:cs="宋体" w:hint="eastAsia"/>
          <w:color w:val="0F1115"/>
          <w:szCs w:val="21"/>
          <w:shd w:val="clear" w:color="auto" w:fill="FFFFFF"/>
        </w:rPr>
      </w:pPr>
      <w:r w:rsidRPr="00120F11">
        <w:rPr>
          <w:rFonts w:ascii="宋体" w:eastAsia="宋体" w:hAnsi="宋体" w:cs="宋体" w:hint="eastAsia"/>
          <w:b/>
          <w:bCs/>
          <w:color w:val="0F1115"/>
          <w:szCs w:val="21"/>
          <w:shd w:val="clear" w:color="auto" w:fill="FFFFFF"/>
        </w:rPr>
        <w:t>序列长度</w:t>
      </w:r>
      <w:r w:rsidRPr="00120F11">
        <w:rPr>
          <w:rFonts w:ascii="宋体" w:eastAsia="宋体" w:hAnsi="宋体" w:cs="宋体" w:hint="eastAsia"/>
          <w:color w:val="0F1115"/>
          <w:szCs w:val="21"/>
          <w:shd w:val="clear" w:color="auto" w:fill="FFFFFF"/>
        </w:rPr>
        <w:t>：保留最近10次交互作为历史序列，不足时进行填充处理</w:t>
      </w:r>
    </w:p>
    <w:p w14:paraId="504166C2" w14:textId="77777777" w:rsidR="00120F11" w:rsidRPr="00120F11" w:rsidRDefault="00120F11" w:rsidP="00120F11">
      <w:pPr>
        <w:spacing w:line="360" w:lineRule="auto"/>
        <w:ind w:firstLineChars="0" w:firstLine="0"/>
        <w:rPr>
          <w:rFonts w:ascii="宋体" w:eastAsia="宋体" w:hAnsi="宋体" w:cs="宋体" w:hint="eastAsia"/>
          <w:color w:val="0F1115"/>
          <w:szCs w:val="21"/>
          <w:shd w:val="clear" w:color="auto" w:fill="FFFFFF"/>
        </w:rPr>
      </w:pPr>
      <w:r w:rsidRPr="00120F11">
        <w:rPr>
          <w:rFonts w:ascii="宋体" w:eastAsia="宋体" w:hAnsi="宋体" w:cs="宋体" w:hint="eastAsia"/>
          <w:color w:val="0F1115"/>
          <w:szCs w:val="21"/>
          <w:shd w:val="clear" w:color="auto" w:fill="FFFFFF"/>
        </w:rPr>
        <w:t>所有模型均经过严格的超参数调优，确保对比实验的公平性和结果的可信度。</w:t>
      </w:r>
    </w:p>
    <w:p w14:paraId="7C2A623D" w14:textId="77777777" w:rsidR="004F51D5" w:rsidRDefault="004F51D5" w:rsidP="004F51D5">
      <w:pPr>
        <w:spacing w:line="360" w:lineRule="auto"/>
        <w:ind w:firstLineChars="0" w:firstLine="0"/>
        <w:rPr>
          <w:rFonts w:ascii="宋体" w:eastAsia="宋体" w:hAnsi="宋体" w:cs="宋体"/>
          <w:color w:val="0F1115"/>
          <w:szCs w:val="21"/>
          <w:shd w:val="clear" w:color="auto" w:fill="FFFFFF"/>
        </w:rPr>
      </w:pPr>
    </w:p>
    <w:p w14:paraId="054457B1" w14:textId="0492DF07" w:rsidR="00596C94" w:rsidRPr="00596C94" w:rsidRDefault="00596C94" w:rsidP="00596C94">
      <w:pPr>
        <w:spacing w:line="360" w:lineRule="auto"/>
        <w:ind w:firstLineChars="0" w:firstLine="0"/>
        <w:rPr>
          <w:rFonts w:ascii="微软雅黑" w:eastAsia="微软雅黑" w:hAnsi="微软雅黑" w:cs="微软雅黑"/>
          <w:color w:val="000000"/>
          <w:kern w:val="0"/>
          <w:sz w:val="24"/>
          <w:szCs w:val="24"/>
          <w:lang w:bidi="ar"/>
        </w:rPr>
      </w:pPr>
      <w:r w:rsidRPr="00596C94">
        <w:rPr>
          <w:rFonts w:ascii="微软雅黑" w:eastAsia="微软雅黑" w:hAnsi="微软雅黑" w:cs="微软雅黑"/>
          <w:color w:val="000000"/>
          <w:kern w:val="0"/>
          <w:sz w:val="24"/>
          <w:szCs w:val="24"/>
          <w:lang w:bidi="ar"/>
        </w:rPr>
        <w:t>五、实验步骤</w:t>
      </w:r>
    </w:p>
    <w:p w14:paraId="29E4E3B0" w14:textId="77777777" w:rsidR="00596C94" w:rsidRPr="00596C94" w:rsidRDefault="00596C94" w:rsidP="00596C94">
      <w:pPr>
        <w:spacing w:line="360" w:lineRule="auto"/>
        <w:ind w:firstLineChars="0" w:firstLine="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5.1 环境配置与代码复现</w:t>
      </w:r>
      <w:r w:rsidRPr="00596C94">
        <w:rPr>
          <w:rFonts w:ascii="宋体" w:eastAsia="宋体" w:hAnsi="宋体" w:cs="宋体"/>
          <w:color w:val="0F1115"/>
          <w:szCs w:val="21"/>
          <w:shd w:val="clear" w:color="auto" w:fill="FFFFFF"/>
        </w:rPr>
        <w:br/>
        <w:t>在 Windows 机器上准备可复现实验环境，建议步骤如下：</w:t>
      </w:r>
    </w:p>
    <w:p w14:paraId="4CFFAE3A" w14:textId="77777777" w:rsidR="00596C94" w:rsidRPr="00596C94" w:rsidRDefault="00596C94" w:rsidP="00596C94">
      <w:pPr>
        <w:numPr>
          <w:ilvl w:val="0"/>
          <w:numId w:val="35"/>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创建并激活虚拟环境：</w:t>
      </w:r>
    </w:p>
    <w:p w14:paraId="1CA2C469" w14:textId="77777777" w:rsidR="00FA0D3B" w:rsidRPr="00FA0D3B" w:rsidRDefault="00FA0D3B" w:rsidP="00FA0D3B">
      <w:pPr>
        <w:numPr>
          <w:ilvl w:val="1"/>
          <w:numId w:val="35"/>
        </w:numPr>
        <w:spacing w:line="360" w:lineRule="auto"/>
        <w:ind w:firstLineChars="0"/>
        <w:rPr>
          <w:rFonts w:ascii="宋体" w:eastAsia="宋体" w:hAnsi="宋体" w:cs="宋体"/>
          <w:color w:val="0F1115"/>
          <w:szCs w:val="21"/>
          <w:shd w:val="clear" w:color="auto" w:fill="FFFFFF"/>
        </w:rPr>
      </w:pPr>
      <w:r>
        <w:rPr>
          <w:rFonts w:ascii="Consolas" w:hAnsi="Consolas"/>
          <w:color w:val="383A42"/>
          <w:szCs w:val="21"/>
          <w:shd w:val="clear" w:color="auto" w:fill="FAFAFA"/>
        </w:rPr>
        <w:t>python -m </w:t>
      </w:r>
      <w:proofErr w:type="spellStart"/>
      <w:r>
        <w:rPr>
          <w:rFonts w:ascii="Consolas" w:hAnsi="Consolas"/>
          <w:color w:val="383A42"/>
          <w:szCs w:val="21"/>
          <w:shd w:val="clear" w:color="auto" w:fill="FAFAFA"/>
        </w:rPr>
        <w:t>venv</w:t>
      </w:r>
      <w:proofErr w:type="spellEnd"/>
      <w:r>
        <w:rPr>
          <w:rFonts w:ascii="Consolas" w:hAnsi="Consolas"/>
          <w:color w:val="383A42"/>
          <w:szCs w:val="21"/>
          <w:shd w:val="clear" w:color="auto" w:fill="FAFAFA"/>
        </w:rPr>
        <w:t> </w:t>
      </w:r>
      <w:proofErr w:type="spellStart"/>
      <w:r>
        <w:rPr>
          <w:rFonts w:ascii="Consolas" w:hAnsi="Consolas"/>
          <w:color w:val="383A42"/>
          <w:szCs w:val="21"/>
          <w:shd w:val="clear" w:color="auto" w:fill="FAFAFA"/>
        </w:rPr>
        <w:t>venv</w:t>
      </w:r>
      <w:proofErr w:type="spellEnd"/>
    </w:p>
    <w:p w14:paraId="010455C6" w14:textId="66CE8A76" w:rsidR="00FA0D3B" w:rsidRPr="00FA0D3B" w:rsidRDefault="00FA0D3B" w:rsidP="00FA0D3B">
      <w:pPr>
        <w:numPr>
          <w:ilvl w:val="1"/>
          <w:numId w:val="35"/>
        </w:numPr>
        <w:spacing w:line="360" w:lineRule="auto"/>
        <w:ind w:firstLineChars="0"/>
        <w:rPr>
          <w:rFonts w:ascii="宋体" w:eastAsia="宋体" w:hAnsi="宋体" w:cs="宋体"/>
          <w:color w:val="0F1115"/>
          <w:szCs w:val="21"/>
          <w:shd w:val="clear" w:color="auto" w:fill="FFFFFF"/>
        </w:rPr>
      </w:pPr>
      <w:proofErr w:type="spellStart"/>
      <w:r w:rsidRPr="00FA0D3B">
        <w:rPr>
          <w:rFonts w:ascii="Consolas" w:hAnsi="Consolas"/>
          <w:color w:val="383A42"/>
          <w:szCs w:val="21"/>
          <w:shd w:val="clear" w:color="auto" w:fill="FAFAFA"/>
        </w:rPr>
        <w:t>venv</w:t>
      </w:r>
      <w:proofErr w:type="spellEnd"/>
      <w:r w:rsidRPr="00FA0D3B">
        <w:rPr>
          <w:rFonts w:ascii="Consolas" w:hAnsi="Consolas"/>
          <w:color w:val="383A42"/>
          <w:szCs w:val="21"/>
          <w:shd w:val="clear" w:color="auto" w:fill="FAFAFA"/>
        </w:rPr>
        <w:t>\Scripts\activate</w:t>
      </w:r>
    </w:p>
    <w:p w14:paraId="31298098" w14:textId="4ADFA687" w:rsidR="00596C94" w:rsidRPr="00596C94" w:rsidRDefault="00596C94" w:rsidP="00596C94">
      <w:pPr>
        <w:numPr>
          <w:ilvl w:val="0"/>
          <w:numId w:val="35"/>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安装指定依赖与版本（示例）：</w:t>
      </w:r>
    </w:p>
    <w:p w14:paraId="17487D55" w14:textId="34401043" w:rsidR="007B7226" w:rsidRPr="007B7226" w:rsidRDefault="007B7226" w:rsidP="00596C94">
      <w:pPr>
        <w:numPr>
          <w:ilvl w:val="1"/>
          <w:numId w:val="35"/>
        </w:numPr>
        <w:spacing w:line="360" w:lineRule="auto"/>
        <w:ind w:firstLineChars="0"/>
        <w:rPr>
          <w:rFonts w:ascii="宋体" w:eastAsia="宋体" w:hAnsi="宋体" w:cs="宋体"/>
          <w:color w:val="0F1115"/>
          <w:szCs w:val="21"/>
          <w:shd w:val="clear" w:color="auto" w:fill="FFFFFF"/>
        </w:rPr>
      </w:pPr>
      <w:r>
        <w:rPr>
          <w:rFonts w:ascii="Consolas" w:hAnsi="Consolas"/>
          <w:color w:val="383A42"/>
          <w:szCs w:val="21"/>
          <w:shd w:val="clear" w:color="auto" w:fill="FAFAFA"/>
        </w:rPr>
        <w:t>pip install torch==</w:t>
      </w:r>
      <w:r>
        <w:rPr>
          <w:rStyle w:val="hljs-number"/>
          <w:rFonts w:ascii="Consolas" w:hAnsi="Consolas"/>
          <w:color w:val="986801"/>
          <w:szCs w:val="21"/>
          <w:shd w:val="clear" w:color="auto" w:fill="FAFAFA"/>
        </w:rPr>
        <w:t>1.12</w:t>
      </w:r>
      <w:r>
        <w:rPr>
          <w:rFonts w:ascii="Consolas" w:hAnsi="Consolas"/>
          <w:color w:val="383A42"/>
          <w:szCs w:val="21"/>
          <w:shd w:val="clear" w:color="auto" w:fill="FAFAFA"/>
        </w:rPr>
        <w:t>.</w:t>
      </w:r>
      <w:r>
        <w:rPr>
          <w:rStyle w:val="hljs-number"/>
          <w:rFonts w:ascii="Consolas" w:hAnsi="Consolas"/>
          <w:color w:val="986801"/>
          <w:szCs w:val="21"/>
          <w:shd w:val="clear" w:color="auto" w:fill="FAFAFA"/>
        </w:rPr>
        <w:t>1</w:t>
      </w:r>
      <w:r>
        <w:rPr>
          <w:rFonts w:ascii="Consolas" w:hAnsi="Consolas"/>
          <w:color w:val="383A42"/>
          <w:szCs w:val="21"/>
          <w:shd w:val="clear" w:color="auto" w:fill="FAFAFA"/>
        </w:rPr>
        <w:t> </w:t>
      </w:r>
      <w:proofErr w:type="spellStart"/>
      <w:r>
        <w:rPr>
          <w:rFonts w:ascii="Consolas" w:hAnsi="Consolas"/>
          <w:color w:val="383A42"/>
          <w:szCs w:val="21"/>
          <w:shd w:val="clear" w:color="auto" w:fill="FAFAFA"/>
        </w:rPr>
        <w:t>torchvision</w:t>
      </w:r>
      <w:proofErr w:type="spellEnd"/>
      <w:r>
        <w:rPr>
          <w:rFonts w:ascii="Consolas" w:hAnsi="Consolas"/>
          <w:color w:val="383A42"/>
          <w:szCs w:val="21"/>
          <w:shd w:val="clear" w:color="auto" w:fill="FAFAFA"/>
        </w:rPr>
        <w:t> --extra-</w:t>
      </w:r>
      <w:r>
        <w:rPr>
          <w:rStyle w:val="hljs-keyword"/>
          <w:rFonts w:ascii="Consolas" w:hAnsi="Consolas"/>
          <w:color w:val="A626A4"/>
          <w:szCs w:val="21"/>
          <w:shd w:val="clear" w:color="auto" w:fill="FAFAFA"/>
        </w:rPr>
        <w:t>index</w:t>
      </w:r>
      <w:r>
        <w:rPr>
          <w:rFonts w:ascii="Consolas" w:hAnsi="Consolas"/>
          <w:color w:val="383A42"/>
          <w:szCs w:val="21"/>
          <w:shd w:val="clear" w:color="auto" w:fill="FAFAFA"/>
        </w:rPr>
        <w:t>-</w:t>
      </w:r>
      <w:proofErr w:type="spellStart"/>
      <w:r>
        <w:rPr>
          <w:rFonts w:ascii="Consolas" w:hAnsi="Consolas"/>
          <w:color w:val="383A42"/>
          <w:szCs w:val="21"/>
          <w:shd w:val="clear" w:color="auto" w:fill="FAFAFA"/>
        </w:rPr>
        <w:t>url</w:t>
      </w:r>
      <w:proofErr w:type="spellEnd"/>
      <w:r>
        <w:rPr>
          <w:rFonts w:ascii="Consolas" w:hAnsi="Consolas"/>
          <w:color w:val="383A42"/>
          <w:szCs w:val="21"/>
          <w:shd w:val="clear" w:color="auto" w:fill="FAFAFA"/>
        </w:rPr>
        <w:t> </w:t>
      </w:r>
      <w:hyperlink r:id="rId11" w:history="1">
        <w:r w:rsidRPr="00EE1B1B">
          <w:rPr>
            <w:rStyle w:val="a7"/>
            <w:rFonts w:ascii="Consolas" w:hAnsi="Consolas"/>
            <w:szCs w:val="21"/>
            <w:shd w:val="clear" w:color="auto" w:fill="FAFAFA"/>
          </w:rPr>
          <w:t>https://download.pytorch.org/whl/cuXXX</w:t>
        </w:r>
      </w:hyperlink>
    </w:p>
    <w:p w14:paraId="7C91DE6A" w14:textId="145AA4F9" w:rsidR="00596C94" w:rsidRPr="00596C94" w:rsidRDefault="007B7226" w:rsidP="00596C94">
      <w:pPr>
        <w:numPr>
          <w:ilvl w:val="1"/>
          <w:numId w:val="35"/>
        </w:numPr>
        <w:spacing w:line="360" w:lineRule="auto"/>
        <w:ind w:firstLineChars="0"/>
        <w:rPr>
          <w:rFonts w:ascii="宋体" w:eastAsia="宋体" w:hAnsi="宋体" w:cs="宋体"/>
          <w:color w:val="0F1115"/>
          <w:szCs w:val="21"/>
          <w:shd w:val="clear" w:color="auto" w:fill="FFFFFF"/>
        </w:rPr>
      </w:pPr>
      <w:r>
        <w:rPr>
          <w:rFonts w:ascii="Consolas" w:hAnsi="Consolas"/>
          <w:color w:val="383A42"/>
          <w:szCs w:val="21"/>
          <w:shd w:val="clear" w:color="auto" w:fill="FAFAFA"/>
        </w:rPr>
        <w:t>pip install transformers==4.30.0 numpy==1.24.0 scikit-learn==1.2.2 pandas tqdm matplotlib seaborn scikit-learn </w:t>
      </w:r>
      <w:proofErr w:type="spellStart"/>
      <w:r>
        <w:rPr>
          <w:rFonts w:ascii="Consolas" w:hAnsi="Consolas"/>
          <w:color w:val="383A42"/>
          <w:szCs w:val="21"/>
          <w:shd w:val="clear" w:color="auto" w:fill="FAFAFA"/>
        </w:rPr>
        <w:t>umap</w:t>
      </w:r>
      <w:proofErr w:type="spellEnd"/>
      <w:r>
        <w:rPr>
          <w:rFonts w:ascii="Consolas" w:hAnsi="Consolas"/>
          <w:color w:val="383A42"/>
          <w:szCs w:val="21"/>
          <w:shd w:val="clear" w:color="auto" w:fill="FAFAFA"/>
        </w:rPr>
        <w:t>-learn</w:t>
      </w:r>
    </w:p>
    <w:p w14:paraId="030E766F" w14:textId="77777777" w:rsidR="00596C94" w:rsidRPr="00596C94" w:rsidRDefault="00596C94" w:rsidP="00596C94">
      <w:pPr>
        <w:numPr>
          <w:ilvl w:val="0"/>
          <w:numId w:val="35"/>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 xml:space="preserve">配置 CUDA 与显卡驱动，使 </w:t>
      </w:r>
      <w:proofErr w:type="spellStart"/>
      <w:r w:rsidRPr="00596C94">
        <w:rPr>
          <w:rFonts w:ascii="宋体" w:eastAsia="宋体" w:hAnsi="宋体" w:cs="宋体"/>
          <w:color w:val="0F1115"/>
          <w:szCs w:val="21"/>
          <w:shd w:val="clear" w:color="auto" w:fill="FFFFFF"/>
        </w:rPr>
        <w:t>PyTorch</w:t>
      </w:r>
      <w:proofErr w:type="spellEnd"/>
      <w:r w:rsidRPr="00596C94">
        <w:rPr>
          <w:rFonts w:ascii="宋体" w:eastAsia="宋体" w:hAnsi="宋体" w:cs="宋体"/>
          <w:color w:val="0F1115"/>
          <w:szCs w:val="21"/>
          <w:shd w:val="clear" w:color="auto" w:fill="FFFFFF"/>
        </w:rPr>
        <w:t xml:space="preserve"> 能识别 GPU；如采用混合精度训练，安装对应的 apex / </w:t>
      </w:r>
      <w:proofErr w:type="spellStart"/>
      <w:r w:rsidRPr="00596C94">
        <w:rPr>
          <w:rFonts w:ascii="宋体" w:eastAsia="宋体" w:hAnsi="宋体" w:cs="宋体"/>
          <w:color w:val="0F1115"/>
          <w:szCs w:val="21"/>
          <w:shd w:val="clear" w:color="auto" w:fill="FFFFFF"/>
        </w:rPr>
        <w:t>torch.cuda.amp</w:t>
      </w:r>
      <w:proofErr w:type="spellEnd"/>
      <w:r w:rsidRPr="00596C94">
        <w:rPr>
          <w:rFonts w:ascii="宋体" w:eastAsia="宋体" w:hAnsi="宋体" w:cs="宋体"/>
          <w:color w:val="0F1115"/>
          <w:szCs w:val="21"/>
          <w:shd w:val="clear" w:color="auto" w:fill="FFFFFF"/>
        </w:rPr>
        <w:t xml:space="preserve">（建议优先使用 </w:t>
      </w:r>
      <w:proofErr w:type="spellStart"/>
      <w:r w:rsidRPr="00596C94">
        <w:rPr>
          <w:rFonts w:ascii="宋体" w:eastAsia="宋体" w:hAnsi="宋体" w:cs="宋体"/>
          <w:color w:val="0F1115"/>
          <w:szCs w:val="21"/>
          <w:shd w:val="clear" w:color="auto" w:fill="FFFFFF"/>
        </w:rPr>
        <w:t>torch.cuda.amp</w:t>
      </w:r>
      <w:proofErr w:type="spellEnd"/>
      <w:r w:rsidRPr="00596C94">
        <w:rPr>
          <w:rFonts w:ascii="宋体" w:eastAsia="宋体" w:hAnsi="宋体" w:cs="宋体"/>
          <w:color w:val="0F1115"/>
          <w:szCs w:val="21"/>
          <w:shd w:val="clear" w:color="auto" w:fill="FFFFFF"/>
        </w:rPr>
        <w:t>）。</w:t>
      </w:r>
    </w:p>
    <w:p w14:paraId="5CE21F6B" w14:textId="6905CB50" w:rsidR="00596C94" w:rsidRPr="00596C94" w:rsidRDefault="00596C94" w:rsidP="00596C94">
      <w:pPr>
        <w:numPr>
          <w:ilvl w:val="0"/>
          <w:numId w:val="35"/>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 xml:space="preserve">将数据按统一规范放置于项目 data/ 目录下，确保每个数据集包含 </w:t>
      </w:r>
      <w:proofErr w:type="spellStart"/>
      <w:r w:rsidRPr="00596C94">
        <w:rPr>
          <w:rFonts w:ascii="宋体" w:eastAsia="宋体" w:hAnsi="宋体" w:cs="宋体"/>
          <w:color w:val="0F1115"/>
          <w:szCs w:val="21"/>
          <w:shd w:val="clear" w:color="auto" w:fill="FFFFFF"/>
        </w:rPr>
        <w:t>train_data.df</w:t>
      </w:r>
      <w:proofErr w:type="spellEnd"/>
      <w:r w:rsidRPr="00596C94">
        <w:rPr>
          <w:rFonts w:ascii="宋体" w:eastAsia="宋体" w:hAnsi="宋体" w:cs="宋体"/>
          <w:color w:val="0F1115"/>
          <w:szCs w:val="21"/>
          <w:shd w:val="clear" w:color="auto" w:fill="FFFFFF"/>
        </w:rPr>
        <w:t>、</w:t>
      </w:r>
      <w:proofErr w:type="spellStart"/>
      <w:r w:rsidRPr="00596C94">
        <w:rPr>
          <w:rFonts w:ascii="宋体" w:eastAsia="宋体" w:hAnsi="宋体" w:cs="宋体"/>
          <w:color w:val="0F1115"/>
          <w:szCs w:val="21"/>
          <w:shd w:val="clear" w:color="auto" w:fill="FFFFFF"/>
        </w:rPr>
        <w:t>val_data.df</w:t>
      </w:r>
      <w:proofErr w:type="spellEnd"/>
      <w:r w:rsidRPr="00596C94">
        <w:rPr>
          <w:rFonts w:ascii="宋体" w:eastAsia="宋体" w:hAnsi="宋体" w:cs="宋体"/>
          <w:color w:val="0F1115"/>
          <w:szCs w:val="21"/>
          <w:shd w:val="clear" w:color="auto" w:fill="FFFFFF"/>
        </w:rPr>
        <w:t>、</w:t>
      </w:r>
      <w:proofErr w:type="spellStart"/>
      <w:r w:rsidRPr="00596C94">
        <w:rPr>
          <w:rFonts w:ascii="宋体" w:eastAsia="宋体" w:hAnsi="宋体" w:cs="宋体"/>
          <w:color w:val="0F1115"/>
          <w:szCs w:val="21"/>
          <w:shd w:val="clear" w:color="auto" w:fill="FFFFFF"/>
        </w:rPr>
        <w:t>test_data.df</w:t>
      </w:r>
      <w:proofErr w:type="spellEnd"/>
      <w:r w:rsidRPr="00596C94">
        <w:rPr>
          <w:rFonts w:ascii="宋体" w:eastAsia="宋体" w:hAnsi="宋体" w:cs="宋体"/>
          <w:color w:val="0F1115"/>
          <w:szCs w:val="21"/>
          <w:shd w:val="clear" w:color="auto" w:fill="FFFFFF"/>
        </w:rPr>
        <w:t xml:space="preserve"> 与 </w:t>
      </w:r>
      <w:proofErr w:type="spellStart"/>
      <w:r w:rsidRPr="00596C94">
        <w:rPr>
          <w:rFonts w:ascii="宋体" w:eastAsia="宋体" w:hAnsi="宋体" w:cs="宋体"/>
          <w:color w:val="0F1115"/>
          <w:szCs w:val="21"/>
          <w:shd w:val="clear" w:color="auto" w:fill="FFFFFF"/>
        </w:rPr>
        <w:t>data_statis.df</w:t>
      </w:r>
      <w:proofErr w:type="spellEnd"/>
      <w:r w:rsidRPr="00596C94">
        <w:rPr>
          <w:rFonts w:ascii="宋体" w:eastAsia="宋体" w:hAnsi="宋体" w:cs="宋体"/>
          <w:color w:val="0F1115"/>
          <w:szCs w:val="21"/>
          <w:shd w:val="clear" w:color="auto" w:fill="FFFFFF"/>
        </w:rPr>
        <w:t>。</w:t>
      </w:r>
    </w:p>
    <w:p w14:paraId="69DC3452" w14:textId="77777777" w:rsidR="00596C94" w:rsidRPr="00596C94" w:rsidRDefault="00596C94" w:rsidP="00596C94">
      <w:pPr>
        <w:spacing w:line="360" w:lineRule="auto"/>
        <w:ind w:firstLineChars="0" w:firstLine="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数据与代码复现要点：</w:t>
      </w:r>
    </w:p>
    <w:p w14:paraId="3FD02693" w14:textId="77777777" w:rsidR="00596C94" w:rsidRPr="00596C94" w:rsidRDefault="00596C94" w:rsidP="00596C94">
      <w:pPr>
        <w:numPr>
          <w:ilvl w:val="0"/>
          <w:numId w:val="36"/>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 xml:space="preserve">编写或确认数据加载器：把原始交互转换为按用户排序的 id 序列，统一映射表（item2id），固定序列最大长度 </w:t>
      </w:r>
      <w:proofErr w:type="spellStart"/>
      <w:r w:rsidRPr="00596C94">
        <w:rPr>
          <w:rFonts w:ascii="宋体" w:eastAsia="宋体" w:hAnsi="宋体" w:cs="宋体"/>
          <w:color w:val="0F1115"/>
          <w:szCs w:val="21"/>
          <w:shd w:val="clear" w:color="auto" w:fill="FFFFFF"/>
        </w:rPr>
        <w:t>max_len</w:t>
      </w:r>
      <w:proofErr w:type="spellEnd"/>
      <w:r w:rsidRPr="00596C94">
        <w:rPr>
          <w:rFonts w:ascii="宋体" w:eastAsia="宋体" w:hAnsi="宋体" w:cs="宋体"/>
          <w:color w:val="0F1115"/>
          <w:szCs w:val="21"/>
          <w:shd w:val="clear" w:color="auto" w:fill="FFFFFF"/>
        </w:rPr>
        <w:t>（超长截断、短序列前填充或后填充按实验设定）。</w:t>
      </w:r>
    </w:p>
    <w:p w14:paraId="2F64A7C0" w14:textId="77777777" w:rsidR="00596C94" w:rsidRPr="00596C94" w:rsidRDefault="00596C94" w:rsidP="00596C94">
      <w:pPr>
        <w:numPr>
          <w:ilvl w:val="0"/>
          <w:numId w:val="36"/>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预处理细节需记录：时间窗口切分策略、最低物品频次过滤、最小交互数用户过滤、训练/验证/测试的划分规则（例如按时间或按最后一次交互）。</w:t>
      </w:r>
    </w:p>
    <w:p w14:paraId="43843C21" w14:textId="77777777" w:rsidR="00596C94" w:rsidRPr="00596C94" w:rsidRDefault="00596C94" w:rsidP="00596C94">
      <w:pPr>
        <w:numPr>
          <w:ilvl w:val="0"/>
          <w:numId w:val="36"/>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 xml:space="preserve">阅读并注释主流程：逐行检查 Transformer 编码器、diffusion 模块与训练/评估脚本，确保时间步、噪声调度与无条件训练概率 </w:t>
      </w:r>
      <w:proofErr w:type="spellStart"/>
      <w:r w:rsidRPr="00596C94">
        <w:rPr>
          <w:rFonts w:ascii="宋体" w:eastAsia="宋体" w:hAnsi="宋体" w:cs="宋体"/>
          <w:color w:val="0F1115"/>
          <w:szCs w:val="21"/>
          <w:shd w:val="clear" w:color="auto" w:fill="FFFFFF"/>
        </w:rPr>
        <w:t>p_u</w:t>
      </w:r>
      <w:proofErr w:type="spellEnd"/>
      <w:r w:rsidRPr="00596C94">
        <w:rPr>
          <w:rFonts w:ascii="宋体" w:eastAsia="宋体" w:hAnsi="宋体" w:cs="宋体"/>
          <w:color w:val="0F1115"/>
          <w:szCs w:val="21"/>
          <w:shd w:val="clear" w:color="auto" w:fill="FFFFFF"/>
        </w:rPr>
        <w:t xml:space="preserve"> 的实现与论文一致。</w:t>
      </w:r>
    </w:p>
    <w:p w14:paraId="43038D7D" w14:textId="77777777" w:rsidR="00596C94" w:rsidRPr="00596C94" w:rsidRDefault="00596C94" w:rsidP="00596C94">
      <w:pPr>
        <w:spacing w:line="360" w:lineRule="auto"/>
        <w:ind w:firstLineChars="0" w:firstLine="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lastRenderedPageBreak/>
        <w:t>5.2 模型训练</w:t>
      </w:r>
      <w:r w:rsidRPr="00596C94">
        <w:rPr>
          <w:rFonts w:ascii="宋体" w:eastAsia="宋体" w:hAnsi="宋体" w:cs="宋体"/>
          <w:color w:val="0F1115"/>
          <w:szCs w:val="21"/>
          <w:shd w:val="clear" w:color="auto" w:fill="FFFFFF"/>
        </w:rPr>
        <w:br/>
        <w:t>训练流程与实践细则：</w:t>
      </w:r>
    </w:p>
    <w:p w14:paraId="7A57C388" w14:textId="77777777" w:rsidR="00596C94" w:rsidRPr="00596C94" w:rsidRDefault="00596C94" w:rsidP="00596C94">
      <w:pPr>
        <w:numPr>
          <w:ilvl w:val="0"/>
          <w:numId w:val="37"/>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 xml:space="preserve">设备与并行：优先使用单卡或多卡 GPU（multi-GPU 时使用 </w:t>
      </w:r>
      <w:proofErr w:type="spellStart"/>
      <w:r w:rsidRPr="00596C94">
        <w:rPr>
          <w:rFonts w:ascii="宋体" w:eastAsia="宋体" w:hAnsi="宋体" w:cs="宋体"/>
          <w:color w:val="0F1115"/>
          <w:szCs w:val="21"/>
          <w:shd w:val="clear" w:color="auto" w:fill="FFFFFF"/>
        </w:rPr>
        <w:t>DistributedDataParallel</w:t>
      </w:r>
      <w:proofErr w:type="spellEnd"/>
      <w:r w:rsidRPr="00596C94">
        <w:rPr>
          <w:rFonts w:ascii="宋体" w:eastAsia="宋体" w:hAnsi="宋体" w:cs="宋体"/>
          <w:color w:val="0F1115"/>
          <w:szCs w:val="21"/>
          <w:shd w:val="clear" w:color="auto" w:fill="FFFFFF"/>
        </w:rPr>
        <w:t>），记录每次实验的 CUDA_VISIBLE_DEVICES 设置。</w:t>
      </w:r>
    </w:p>
    <w:p w14:paraId="13F5316B" w14:textId="77777777" w:rsidR="00596C94" w:rsidRPr="00596C94" w:rsidRDefault="00596C94" w:rsidP="00596C94">
      <w:pPr>
        <w:numPr>
          <w:ilvl w:val="0"/>
          <w:numId w:val="37"/>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基本训练超参数建议：</w:t>
      </w:r>
      <w:proofErr w:type="spellStart"/>
      <w:r w:rsidRPr="00596C94">
        <w:rPr>
          <w:rFonts w:ascii="宋体" w:eastAsia="宋体" w:hAnsi="宋体" w:cs="宋体"/>
          <w:color w:val="0F1115"/>
          <w:szCs w:val="21"/>
          <w:shd w:val="clear" w:color="auto" w:fill="FFFFFF"/>
        </w:rPr>
        <w:t>batch_size</w:t>
      </w:r>
      <w:proofErr w:type="spellEnd"/>
      <w:r w:rsidRPr="00596C94">
        <w:rPr>
          <w:rFonts w:ascii="宋体" w:eastAsia="宋体" w:hAnsi="宋体" w:cs="宋体"/>
          <w:color w:val="0F1115"/>
          <w:szCs w:val="21"/>
          <w:shd w:val="clear" w:color="auto" w:fill="FFFFFF"/>
        </w:rPr>
        <w:t xml:space="preserve"> 依显存调整（8–256），</w:t>
      </w:r>
      <w:proofErr w:type="spellStart"/>
      <w:r w:rsidRPr="00596C94">
        <w:rPr>
          <w:rFonts w:ascii="宋体" w:eastAsia="宋体" w:hAnsi="宋体" w:cs="宋体"/>
          <w:color w:val="0F1115"/>
          <w:szCs w:val="21"/>
          <w:shd w:val="clear" w:color="auto" w:fill="FFFFFF"/>
        </w:rPr>
        <w:t>embedding_dim</w:t>
      </w:r>
      <w:proofErr w:type="spellEnd"/>
      <w:r w:rsidRPr="00596C94">
        <w:rPr>
          <w:rFonts w:ascii="宋体" w:eastAsia="宋体" w:hAnsi="宋体" w:cs="宋体"/>
          <w:color w:val="0F1115"/>
          <w:szCs w:val="21"/>
          <w:shd w:val="clear" w:color="auto" w:fill="FFFFFF"/>
        </w:rPr>
        <w:t xml:space="preserve"> 128/256，序列最大长度 50/100/200（视数据而定）。</w:t>
      </w:r>
    </w:p>
    <w:p w14:paraId="407596D6" w14:textId="77777777" w:rsidR="00596C94" w:rsidRPr="00596C94" w:rsidRDefault="00596C94" w:rsidP="00596C94">
      <w:pPr>
        <w:numPr>
          <w:ilvl w:val="0"/>
          <w:numId w:val="37"/>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优化策略：</w:t>
      </w:r>
      <w:proofErr w:type="spellStart"/>
      <w:r w:rsidRPr="00596C94">
        <w:rPr>
          <w:rFonts w:ascii="宋体" w:eastAsia="宋体" w:hAnsi="宋体" w:cs="宋体"/>
          <w:color w:val="0F1115"/>
          <w:szCs w:val="21"/>
          <w:shd w:val="clear" w:color="auto" w:fill="FFFFFF"/>
        </w:rPr>
        <w:t>AdamW</w:t>
      </w:r>
      <w:proofErr w:type="spellEnd"/>
      <w:r w:rsidRPr="00596C94">
        <w:rPr>
          <w:rFonts w:ascii="宋体" w:eastAsia="宋体" w:hAnsi="宋体" w:cs="宋体"/>
          <w:color w:val="0F1115"/>
          <w:szCs w:val="21"/>
          <w:shd w:val="clear" w:color="auto" w:fill="FFFFFF"/>
        </w:rPr>
        <w:t xml:space="preserve"> 优化器，常配合线性或余弦学习率衰减并带 warmup（例如 </w:t>
      </w:r>
      <w:proofErr w:type="spellStart"/>
      <w:r w:rsidRPr="00596C94">
        <w:rPr>
          <w:rFonts w:ascii="宋体" w:eastAsia="宋体" w:hAnsi="宋体" w:cs="宋体"/>
          <w:color w:val="0F1115"/>
          <w:szCs w:val="21"/>
          <w:shd w:val="clear" w:color="auto" w:fill="FFFFFF"/>
        </w:rPr>
        <w:t>warmup_steps</w:t>
      </w:r>
      <w:proofErr w:type="spellEnd"/>
      <w:r w:rsidRPr="00596C94">
        <w:rPr>
          <w:rFonts w:ascii="宋体" w:eastAsia="宋体" w:hAnsi="宋体" w:cs="宋体"/>
          <w:color w:val="0F1115"/>
          <w:szCs w:val="21"/>
          <w:shd w:val="clear" w:color="auto" w:fill="FFFFFF"/>
        </w:rPr>
        <w:t xml:space="preserve"> 占总步数的 0.01–0.1）；使用梯度裁剪（如 </w:t>
      </w:r>
      <w:proofErr w:type="spellStart"/>
      <w:r w:rsidRPr="00596C94">
        <w:rPr>
          <w:rFonts w:ascii="宋体" w:eastAsia="宋体" w:hAnsi="宋体" w:cs="宋体"/>
          <w:color w:val="0F1115"/>
          <w:szCs w:val="21"/>
          <w:shd w:val="clear" w:color="auto" w:fill="FFFFFF"/>
        </w:rPr>
        <w:t>max_grad_norm</w:t>
      </w:r>
      <w:proofErr w:type="spellEnd"/>
      <w:r w:rsidRPr="00596C94">
        <w:rPr>
          <w:rFonts w:ascii="宋体" w:eastAsia="宋体" w:hAnsi="宋体" w:cs="宋体"/>
          <w:color w:val="0F1115"/>
          <w:szCs w:val="21"/>
          <w:shd w:val="clear" w:color="auto" w:fill="FFFFFF"/>
        </w:rPr>
        <w:t>=1.0）以稳定训练。</w:t>
      </w:r>
    </w:p>
    <w:p w14:paraId="7A2855B9" w14:textId="77777777" w:rsidR="00596C94" w:rsidRPr="00596C94" w:rsidRDefault="00596C94" w:rsidP="00596C94">
      <w:pPr>
        <w:numPr>
          <w:ilvl w:val="0"/>
          <w:numId w:val="37"/>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 xml:space="preserve">混合精度：开启 </w:t>
      </w:r>
      <w:proofErr w:type="spellStart"/>
      <w:r w:rsidRPr="00596C94">
        <w:rPr>
          <w:rFonts w:ascii="宋体" w:eastAsia="宋体" w:hAnsi="宋体" w:cs="宋体"/>
          <w:color w:val="0F1115"/>
          <w:szCs w:val="21"/>
          <w:shd w:val="clear" w:color="auto" w:fill="FFFFFF"/>
        </w:rPr>
        <w:t>torch.cuda.amp</w:t>
      </w:r>
      <w:proofErr w:type="spellEnd"/>
      <w:r w:rsidRPr="00596C94">
        <w:rPr>
          <w:rFonts w:ascii="宋体" w:eastAsia="宋体" w:hAnsi="宋体" w:cs="宋体"/>
          <w:color w:val="0F1115"/>
          <w:szCs w:val="21"/>
          <w:shd w:val="clear" w:color="auto" w:fill="FFFFFF"/>
        </w:rPr>
        <w:t xml:space="preserve"> 可显著加速并降低显存占用。</w:t>
      </w:r>
    </w:p>
    <w:p w14:paraId="786D8D12" w14:textId="77777777" w:rsidR="00596C94" w:rsidRPr="00596C94" w:rsidRDefault="00596C94" w:rsidP="00596C94">
      <w:pPr>
        <w:numPr>
          <w:ilvl w:val="0"/>
          <w:numId w:val="37"/>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检查点与早停：按验证集指标（NDCG@20 或 HR@20）保存最佳权重，设置早停 patience（如 5 个验证周期）。</w:t>
      </w:r>
    </w:p>
    <w:p w14:paraId="1DC9D6EA" w14:textId="77777777" w:rsidR="00596C94" w:rsidRPr="00596C94" w:rsidRDefault="00596C94" w:rsidP="00596C94">
      <w:pPr>
        <w:numPr>
          <w:ilvl w:val="0"/>
          <w:numId w:val="37"/>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日志与可复现性：每次实验记录随机种子、超参数、训练曲线（train/</w:t>
      </w:r>
      <w:proofErr w:type="spellStart"/>
      <w:r w:rsidRPr="00596C94">
        <w:rPr>
          <w:rFonts w:ascii="宋体" w:eastAsia="宋体" w:hAnsi="宋体" w:cs="宋体"/>
          <w:color w:val="0F1115"/>
          <w:szCs w:val="21"/>
          <w:shd w:val="clear" w:color="auto" w:fill="FFFFFF"/>
        </w:rPr>
        <w:t>val</w:t>
      </w:r>
      <w:proofErr w:type="spellEnd"/>
      <w:r w:rsidRPr="00596C94">
        <w:rPr>
          <w:rFonts w:ascii="宋体" w:eastAsia="宋体" w:hAnsi="宋体" w:cs="宋体"/>
          <w:color w:val="0F1115"/>
          <w:szCs w:val="21"/>
          <w:shd w:val="clear" w:color="auto" w:fill="FFFFFF"/>
        </w:rPr>
        <w:t xml:space="preserve"> loss、HR、NDCG）、显存与耗时。建议使用 </w:t>
      </w:r>
      <w:proofErr w:type="spellStart"/>
      <w:r w:rsidRPr="00596C94">
        <w:rPr>
          <w:rFonts w:ascii="宋体" w:eastAsia="宋体" w:hAnsi="宋体" w:cs="宋体"/>
          <w:color w:val="0F1115"/>
          <w:szCs w:val="21"/>
          <w:shd w:val="clear" w:color="auto" w:fill="FFFFFF"/>
        </w:rPr>
        <w:t>TensorBoard</w:t>
      </w:r>
      <w:proofErr w:type="spellEnd"/>
      <w:r w:rsidRPr="00596C94">
        <w:rPr>
          <w:rFonts w:ascii="宋体" w:eastAsia="宋体" w:hAnsi="宋体" w:cs="宋体"/>
          <w:color w:val="0F1115"/>
          <w:szCs w:val="21"/>
          <w:shd w:val="clear" w:color="auto" w:fill="FFFFFF"/>
        </w:rPr>
        <w:t xml:space="preserve"> 或 Weights &amp; Biases 进行可视化与比较。</w:t>
      </w:r>
    </w:p>
    <w:p w14:paraId="63468DB9" w14:textId="77777777" w:rsidR="00596C94" w:rsidRPr="00596C94" w:rsidRDefault="00596C94" w:rsidP="00596C94">
      <w:pPr>
        <w:spacing w:line="360" w:lineRule="auto"/>
        <w:ind w:firstLineChars="0" w:firstLine="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超参数搜索与实验策略：</w:t>
      </w:r>
    </w:p>
    <w:p w14:paraId="24B7CD52" w14:textId="77777777" w:rsidR="00596C94" w:rsidRPr="00596C94" w:rsidRDefault="00596C94" w:rsidP="00596C94">
      <w:pPr>
        <w:numPr>
          <w:ilvl w:val="0"/>
          <w:numId w:val="38"/>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网格搜索范围（示例）：</w:t>
      </w:r>
      <w:proofErr w:type="spellStart"/>
      <w:r w:rsidRPr="00596C94">
        <w:rPr>
          <w:rFonts w:ascii="宋体" w:eastAsia="宋体" w:hAnsi="宋体" w:cs="宋体"/>
          <w:color w:val="0F1115"/>
          <w:szCs w:val="21"/>
          <w:shd w:val="clear" w:color="auto" w:fill="FFFFFF"/>
        </w:rPr>
        <w:t>lr</w:t>
      </w:r>
      <w:proofErr w:type="spellEnd"/>
      <w:r w:rsidRPr="00596C94">
        <w:rPr>
          <w:rFonts w:ascii="宋体" w:eastAsia="宋体" w:hAnsi="宋体" w:cs="宋体"/>
          <w:color w:val="0F1115"/>
          <w:szCs w:val="21"/>
          <w:shd w:val="clear" w:color="auto" w:fill="FFFFFF"/>
        </w:rPr>
        <w:t xml:space="preserve"> ∈ {1e-2,5e-3,1e-3,5e-4,1e-4,5e-5}；T ∈ {50,100,200,500,1000,2000}；w ∈ {0,2,4,6,8,10}；</w:t>
      </w:r>
      <w:proofErr w:type="spellStart"/>
      <w:r w:rsidRPr="00596C94">
        <w:rPr>
          <w:rFonts w:ascii="宋体" w:eastAsia="宋体" w:hAnsi="宋体" w:cs="宋体"/>
          <w:color w:val="0F1115"/>
          <w:szCs w:val="21"/>
          <w:shd w:val="clear" w:color="auto" w:fill="FFFFFF"/>
        </w:rPr>
        <w:t>p_u</w:t>
      </w:r>
      <w:proofErr w:type="spellEnd"/>
      <w:r w:rsidRPr="00596C94">
        <w:rPr>
          <w:rFonts w:ascii="宋体" w:eastAsia="宋体" w:hAnsi="宋体" w:cs="宋体"/>
          <w:color w:val="0F1115"/>
          <w:szCs w:val="21"/>
          <w:shd w:val="clear" w:color="auto" w:fill="FFFFFF"/>
        </w:rPr>
        <w:t xml:space="preserve"> 固定 0.1。</w:t>
      </w:r>
    </w:p>
    <w:p w14:paraId="3A4C97D5" w14:textId="77777777" w:rsidR="00596C94" w:rsidRPr="00596C94" w:rsidRDefault="00596C94" w:rsidP="00596C94">
      <w:pPr>
        <w:numPr>
          <w:ilvl w:val="0"/>
          <w:numId w:val="38"/>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 xml:space="preserve">优先按数据集划分做粗搜索（先调 </w:t>
      </w:r>
      <w:proofErr w:type="spellStart"/>
      <w:r w:rsidRPr="00596C94">
        <w:rPr>
          <w:rFonts w:ascii="宋体" w:eastAsia="宋体" w:hAnsi="宋体" w:cs="宋体"/>
          <w:color w:val="0F1115"/>
          <w:szCs w:val="21"/>
          <w:shd w:val="clear" w:color="auto" w:fill="FFFFFF"/>
        </w:rPr>
        <w:t>lr</w:t>
      </w:r>
      <w:proofErr w:type="spellEnd"/>
      <w:r w:rsidRPr="00596C94">
        <w:rPr>
          <w:rFonts w:ascii="宋体" w:eastAsia="宋体" w:hAnsi="宋体" w:cs="宋体"/>
          <w:color w:val="0F1115"/>
          <w:szCs w:val="21"/>
          <w:shd w:val="clear" w:color="auto" w:fill="FFFFFF"/>
        </w:rPr>
        <w:t xml:space="preserve">、T），在较优组合上再细调 w 与 </w:t>
      </w:r>
      <w:proofErr w:type="spellStart"/>
      <w:r w:rsidRPr="00596C94">
        <w:rPr>
          <w:rFonts w:ascii="宋体" w:eastAsia="宋体" w:hAnsi="宋体" w:cs="宋体"/>
          <w:color w:val="0F1115"/>
          <w:szCs w:val="21"/>
          <w:shd w:val="clear" w:color="auto" w:fill="FFFFFF"/>
        </w:rPr>
        <w:t>p_u</w:t>
      </w:r>
      <w:proofErr w:type="spellEnd"/>
      <w:r w:rsidRPr="00596C94">
        <w:rPr>
          <w:rFonts w:ascii="宋体" w:eastAsia="宋体" w:hAnsi="宋体" w:cs="宋体"/>
          <w:color w:val="0F1115"/>
          <w:szCs w:val="21"/>
          <w:shd w:val="clear" w:color="auto" w:fill="FFFFFF"/>
        </w:rPr>
        <w:t>。</w:t>
      </w:r>
    </w:p>
    <w:p w14:paraId="2769A670" w14:textId="77777777" w:rsidR="00596C94" w:rsidRPr="00596C94" w:rsidRDefault="00596C94" w:rsidP="00596C94">
      <w:pPr>
        <w:numPr>
          <w:ilvl w:val="0"/>
          <w:numId w:val="38"/>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每组超参至少训练 3 次以观测方差，最终报告 5 次重复的平均与标准差。</w:t>
      </w:r>
    </w:p>
    <w:p w14:paraId="1B22EB49" w14:textId="77777777" w:rsidR="00596C94" w:rsidRPr="00596C94" w:rsidRDefault="00596C94" w:rsidP="00596C94">
      <w:pPr>
        <w:spacing w:line="360" w:lineRule="auto"/>
        <w:ind w:firstLineChars="0" w:firstLine="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训练稳定性与调参建议：</w:t>
      </w:r>
    </w:p>
    <w:p w14:paraId="25A905C5" w14:textId="77777777" w:rsidR="00596C94" w:rsidRPr="00596C94" w:rsidRDefault="00596C94" w:rsidP="00596C94">
      <w:pPr>
        <w:numPr>
          <w:ilvl w:val="0"/>
          <w:numId w:val="39"/>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 xml:space="preserve">若训练震荡或无法收敛：尝试降低 </w:t>
      </w:r>
      <w:proofErr w:type="spellStart"/>
      <w:r w:rsidRPr="00596C94">
        <w:rPr>
          <w:rFonts w:ascii="宋体" w:eastAsia="宋体" w:hAnsi="宋体" w:cs="宋体"/>
          <w:color w:val="0F1115"/>
          <w:szCs w:val="21"/>
          <w:shd w:val="clear" w:color="auto" w:fill="FFFFFF"/>
        </w:rPr>
        <w:t>lr</w:t>
      </w:r>
      <w:proofErr w:type="spellEnd"/>
      <w:r w:rsidRPr="00596C94">
        <w:rPr>
          <w:rFonts w:ascii="宋体" w:eastAsia="宋体" w:hAnsi="宋体" w:cs="宋体"/>
          <w:color w:val="0F1115"/>
          <w:szCs w:val="21"/>
          <w:shd w:val="clear" w:color="auto" w:fill="FFFFFF"/>
        </w:rPr>
        <w:t xml:space="preserve">、增加 warmup、提高 </w:t>
      </w:r>
      <w:proofErr w:type="spellStart"/>
      <w:r w:rsidRPr="00596C94">
        <w:rPr>
          <w:rFonts w:ascii="宋体" w:eastAsia="宋体" w:hAnsi="宋体" w:cs="宋体"/>
          <w:color w:val="0F1115"/>
          <w:szCs w:val="21"/>
          <w:shd w:val="clear" w:color="auto" w:fill="FFFFFF"/>
        </w:rPr>
        <w:t>p_u</w:t>
      </w:r>
      <w:proofErr w:type="spellEnd"/>
      <w:r w:rsidRPr="00596C94">
        <w:rPr>
          <w:rFonts w:ascii="宋体" w:eastAsia="宋体" w:hAnsi="宋体" w:cs="宋体"/>
          <w:color w:val="0F1115"/>
          <w:szCs w:val="21"/>
          <w:shd w:val="clear" w:color="auto" w:fill="FFFFFF"/>
        </w:rPr>
        <w:t xml:space="preserve"> 或缩短 T。</w:t>
      </w:r>
    </w:p>
    <w:p w14:paraId="604F1D86" w14:textId="77777777" w:rsidR="00596C94" w:rsidRPr="00596C94" w:rsidRDefault="00596C94" w:rsidP="00596C94">
      <w:pPr>
        <w:numPr>
          <w:ilvl w:val="0"/>
          <w:numId w:val="39"/>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若过拟合：减少模型容量、增加正则化（weight decay）、或提前停止。</w:t>
      </w:r>
    </w:p>
    <w:p w14:paraId="562C780B" w14:textId="77777777" w:rsidR="00596C94" w:rsidRPr="00596C94" w:rsidRDefault="00596C94" w:rsidP="00596C94">
      <w:pPr>
        <w:numPr>
          <w:ilvl w:val="0"/>
          <w:numId w:val="39"/>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扩散步数 T 越大对质量有益但训练与采样成本上升，可通过缩短采样步数的近似方法做效率折中。</w:t>
      </w:r>
    </w:p>
    <w:p w14:paraId="03061A16" w14:textId="77777777" w:rsidR="00596C94" w:rsidRPr="00596C94" w:rsidRDefault="00596C94" w:rsidP="00596C94">
      <w:pPr>
        <w:spacing w:line="360" w:lineRule="auto"/>
        <w:ind w:firstLineChars="0" w:firstLine="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5.3 模型评估</w:t>
      </w:r>
      <w:r w:rsidRPr="00596C94">
        <w:rPr>
          <w:rFonts w:ascii="宋体" w:eastAsia="宋体" w:hAnsi="宋体" w:cs="宋体"/>
          <w:color w:val="0F1115"/>
          <w:szCs w:val="21"/>
          <w:shd w:val="clear" w:color="auto" w:fill="FFFFFF"/>
        </w:rPr>
        <w:br/>
        <w:t>评估流程与统计规范：</w:t>
      </w:r>
    </w:p>
    <w:p w14:paraId="1C237A89" w14:textId="77777777" w:rsidR="00596C94" w:rsidRPr="00596C94" w:rsidRDefault="00596C94" w:rsidP="00596C94">
      <w:pPr>
        <w:numPr>
          <w:ilvl w:val="0"/>
          <w:numId w:val="40"/>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 xml:space="preserve">生成流程：对每个测试用户，用序列编码器计算条件向量 h；从标准正态采样 </w:t>
      </w:r>
      <w:proofErr w:type="spellStart"/>
      <w:r w:rsidRPr="00596C94">
        <w:rPr>
          <w:rFonts w:ascii="宋体" w:eastAsia="宋体" w:hAnsi="宋体" w:cs="宋体"/>
          <w:color w:val="0F1115"/>
          <w:szCs w:val="21"/>
          <w:shd w:val="clear" w:color="auto" w:fill="FFFFFF"/>
        </w:rPr>
        <w:t>x_T</w:t>
      </w:r>
      <w:proofErr w:type="spellEnd"/>
      <w:r w:rsidRPr="00596C94">
        <w:rPr>
          <w:rFonts w:ascii="宋体" w:eastAsia="宋体" w:hAnsi="宋体" w:cs="宋体"/>
          <w:color w:val="0F1115"/>
          <w:szCs w:val="21"/>
          <w:shd w:val="clear" w:color="auto" w:fill="FFFFFF"/>
        </w:rPr>
        <w:t>，按反向去噪迭代到 x_0；以 cosine 或内积相似度将 x_0 与候选物品嵌入比较，返回 Top-20。</w:t>
      </w:r>
    </w:p>
    <w:p w14:paraId="1820AA9F" w14:textId="77777777" w:rsidR="00596C94" w:rsidRPr="00596C94" w:rsidRDefault="00596C94" w:rsidP="00596C94">
      <w:pPr>
        <w:numPr>
          <w:ilvl w:val="0"/>
          <w:numId w:val="40"/>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lastRenderedPageBreak/>
        <w:t>指标计算：HR@K 与 NDCG@K（K=10,20,50）按行业标准计算，按用户平均并输出总体均值与标准差。实现位置在 </w:t>
      </w:r>
      <w:hyperlink r:id="rId12" w:history="1">
        <w:r w:rsidRPr="00596C94">
          <w:rPr>
            <w:rStyle w:val="a7"/>
            <w:rFonts w:ascii="宋体" w:eastAsia="宋体" w:hAnsi="宋体" w:cs="宋体"/>
            <w:szCs w:val="21"/>
            <w:shd w:val="clear" w:color="auto" w:fill="FFFFFF"/>
          </w:rPr>
          <w:t>utility.py</w:t>
        </w:r>
      </w:hyperlink>
      <w:r w:rsidRPr="00596C94">
        <w:rPr>
          <w:rFonts w:ascii="宋体" w:eastAsia="宋体" w:hAnsi="宋体" w:cs="宋体"/>
          <w:color w:val="0F1115"/>
          <w:szCs w:val="21"/>
          <w:shd w:val="clear" w:color="auto" w:fill="FFFFFF"/>
        </w:rPr>
        <w:t> 的计算函数需与评价脚本一致（负样本策略、排名去重等细节需统一）。</w:t>
      </w:r>
    </w:p>
    <w:p w14:paraId="383E5FDE" w14:textId="77777777" w:rsidR="00596C94" w:rsidRPr="00596C94" w:rsidRDefault="00596C94" w:rsidP="00596C94">
      <w:pPr>
        <w:numPr>
          <w:ilvl w:val="0"/>
          <w:numId w:val="40"/>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统计显著性：每个实验重复 5 次，报告均值 ± 标准差；在需要比较两种方法时使用配对 t 检验或 bootstrap 方法验证差异显著性。</w:t>
      </w:r>
    </w:p>
    <w:p w14:paraId="4BF093C6" w14:textId="77777777" w:rsidR="00596C94" w:rsidRPr="00596C94" w:rsidRDefault="00596C94" w:rsidP="00596C94">
      <w:pPr>
        <w:numPr>
          <w:ilvl w:val="0"/>
          <w:numId w:val="40"/>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公平性保证：对比基线时确保相同的训练/验证/测试划分、相同物品字典、相同评价采样/打分实现及相同硬件环境。</w:t>
      </w:r>
    </w:p>
    <w:p w14:paraId="676201BF" w14:textId="77777777" w:rsidR="00596C94" w:rsidRPr="00596C94" w:rsidRDefault="00596C94" w:rsidP="00596C94">
      <w:pPr>
        <w:spacing w:line="360" w:lineRule="auto"/>
        <w:ind w:firstLineChars="0" w:firstLine="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5.4 可视化分析</w:t>
      </w:r>
      <w:r w:rsidRPr="00596C94">
        <w:rPr>
          <w:rFonts w:ascii="宋体" w:eastAsia="宋体" w:hAnsi="宋体" w:cs="宋体"/>
          <w:color w:val="0F1115"/>
          <w:szCs w:val="21"/>
          <w:shd w:val="clear" w:color="auto" w:fill="FFFFFF"/>
        </w:rPr>
        <w:br/>
        <w:t>嵌入空间与生成样本的可视化流程：</w:t>
      </w:r>
    </w:p>
    <w:p w14:paraId="35E9EF07" w14:textId="77777777" w:rsidR="00596C94" w:rsidRPr="00596C94" w:rsidRDefault="00596C94" w:rsidP="00596C94">
      <w:pPr>
        <w:numPr>
          <w:ilvl w:val="0"/>
          <w:numId w:val="41"/>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嵌入提取：训练结束后分别导出三种方法（</w:t>
      </w:r>
      <w:proofErr w:type="spellStart"/>
      <w:r w:rsidRPr="00596C94">
        <w:rPr>
          <w:rFonts w:ascii="宋体" w:eastAsia="宋体" w:hAnsi="宋体" w:cs="宋体"/>
          <w:color w:val="0F1115"/>
          <w:szCs w:val="21"/>
          <w:shd w:val="clear" w:color="auto" w:fill="FFFFFF"/>
        </w:rPr>
        <w:t>SASRec</w:t>
      </w:r>
      <w:proofErr w:type="spellEnd"/>
      <w:r w:rsidRPr="00596C94">
        <w:rPr>
          <w:rFonts w:ascii="宋体" w:eastAsia="宋体" w:hAnsi="宋体" w:cs="宋体"/>
          <w:color w:val="0F1115"/>
          <w:szCs w:val="21"/>
          <w:shd w:val="clear" w:color="auto" w:fill="FFFFFF"/>
        </w:rPr>
        <w:t xml:space="preserve"> 带负采样、</w:t>
      </w:r>
      <w:proofErr w:type="spellStart"/>
      <w:r w:rsidRPr="00596C94">
        <w:rPr>
          <w:rFonts w:ascii="宋体" w:eastAsia="宋体" w:hAnsi="宋体" w:cs="宋体"/>
          <w:color w:val="0F1115"/>
          <w:szCs w:val="21"/>
          <w:shd w:val="clear" w:color="auto" w:fill="FFFFFF"/>
        </w:rPr>
        <w:t>SASRec</w:t>
      </w:r>
      <w:proofErr w:type="spellEnd"/>
      <w:r w:rsidRPr="00596C94">
        <w:rPr>
          <w:rFonts w:ascii="宋体" w:eastAsia="宋体" w:hAnsi="宋体" w:cs="宋体"/>
          <w:color w:val="0F1115"/>
          <w:szCs w:val="21"/>
          <w:shd w:val="clear" w:color="auto" w:fill="FFFFFF"/>
        </w:rPr>
        <w:t xml:space="preserve"> 无负采样、</w:t>
      </w:r>
      <w:proofErr w:type="spellStart"/>
      <w:r w:rsidRPr="00596C94">
        <w:rPr>
          <w:rFonts w:ascii="宋体" w:eastAsia="宋体" w:hAnsi="宋体" w:cs="宋体"/>
          <w:color w:val="0F1115"/>
          <w:szCs w:val="21"/>
          <w:shd w:val="clear" w:color="auto" w:fill="FFFFFF"/>
        </w:rPr>
        <w:t>DreamRec</w:t>
      </w:r>
      <w:proofErr w:type="spellEnd"/>
      <w:r w:rsidRPr="00596C94">
        <w:rPr>
          <w:rFonts w:ascii="宋体" w:eastAsia="宋体" w:hAnsi="宋体" w:cs="宋体"/>
          <w:color w:val="0F1115"/>
          <w:szCs w:val="21"/>
          <w:shd w:val="clear" w:color="auto" w:fill="FFFFFF"/>
        </w:rPr>
        <w:t>）的物品嵌入或若干用户生成的 x_0 表征。为避免样本偏差，分别按物品流行度分层抽样（热门、中等、冷门），每类抽取 2k–5k 条用于可视化。</w:t>
      </w:r>
    </w:p>
    <w:p w14:paraId="6A83B5EF" w14:textId="77777777" w:rsidR="00596C94" w:rsidRPr="00596C94" w:rsidRDefault="00596C94" w:rsidP="00596C94">
      <w:pPr>
        <w:numPr>
          <w:ilvl w:val="0"/>
          <w:numId w:val="41"/>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 xml:space="preserve">降维方法：优先使用 UMAP（速度及局部结构更好），或用 t-SNE 作为补充。降维参数示例：UMAP </w:t>
      </w:r>
      <w:proofErr w:type="spellStart"/>
      <w:r w:rsidRPr="00596C94">
        <w:rPr>
          <w:rFonts w:ascii="宋体" w:eastAsia="宋体" w:hAnsi="宋体" w:cs="宋体"/>
          <w:color w:val="0F1115"/>
          <w:szCs w:val="21"/>
          <w:shd w:val="clear" w:color="auto" w:fill="FFFFFF"/>
        </w:rPr>
        <w:t>n_neighbors</w:t>
      </w:r>
      <w:proofErr w:type="spellEnd"/>
      <w:r w:rsidRPr="00596C94">
        <w:rPr>
          <w:rFonts w:ascii="宋体" w:eastAsia="宋体" w:hAnsi="宋体" w:cs="宋体"/>
          <w:color w:val="0F1115"/>
          <w:szCs w:val="21"/>
          <w:shd w:val="clear" w:color="auto" w:fill="FFFFFF"/>
        </w:rPr>
        <w:t>=15、</w:t>
      </w:r>
      <w:proofErr w:type="spellStart"/>
      <w:r w:rsidRPr="00596C94">
        <w:rPr>
          <w:rFonts w:ascii="宋体" w:eastAsia="宋体" w:hAnsi="宋体" w:cs="宋体"/>
          <w:color w:val="0F1115"/>
          <w:szCs w:val="21"/>
          <w:shd w:val="clear" w:color="auto" w:fill="FFFFFF"/>
        </w:rPr>
        <w:t>min_dist</w:t>
      </w:r>
      <w:proofErr w:type="spellEnd"/>
      <w:r w:rsidRPr="00596C94">
        <w:rPr>
          <w:rFonts w:ascii="宋体" w:eastAsia="宋体" w:hAnsi="宋体" w:cs="宋体"/>
          <w:color w:val="0F1115"/>
          <w:szCs w:val="21"/>
          <w:shd w:val="clear" w:color="auto" w:fill="FFFFFF"/>
        </w:rPr>
        <w:t>=0.1；t-SNE perplexity=30、</w:t>
      </w:r>
      <w:proofErr w:type="spellStart"/>
      <w:r w:rsidRPr="00596C94">
        <w:rPr>
          <w:rFonts w:ascii="宋体" w:eastAsia="宋体" w:hAnsi="宋体" w:cs="宋体"/>
          <w:color w:val="0F1115"/>
          <w:szCs w:val="21"/>
          <w:shd w:val="clear" w:color="auto" w:fill="FFFFFF"/>
        </w:rPr>
        <w:t>n_iter</w:t>
      </w:r>
      <w:proofErr w:type="spellEnd"/>
      <w:r w:rsidRPr="00596C94">
        <w:rPr>
          <w:rFonts w:ascii="宋体" w:eastAsia="宋体" w:hAnsi="宋体" w:cs="宋体"/>
          <w:color w:val="0F1115"/>
          <w:szCs w:val="21"/>
          <w:shd w:val="clear" w:color="auto" w:fill="FFFFFF"/>
        </w:rPr>
        <w:t>=1000。</w:t>
      </w:r>
    </w:p>
    <w:p w14:paraId="59E77C39" w14:textId="77777777" w:rsidR="00596C94" w:rsidRPr="00596C94" w:rsidRDefault="00596C94" w:rsidP="00596C94">
      <w:pPr>
        <w:numPr>
          <w:ilvl w:val="0"/>
          <w:numId w:val="41"/>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可视化内容与配色：按方法、按物品流行度、按类别（若有语义标签）分别绘图；用颜色或形状区分不同方法或分组，添加密度等注释以便比较覆盖范围与聚类结构。</w:t>
      </w:r>
    </w:p>
    <w:p w14:paraId="20956DDA" w14:textId="77777777" w:rsidR="00596C94" w:rsidRPr="00596C94" w:rsidRDefault="00596C94" w:rsidP="00596C94">
      <w:pPr>
        <w:numPr>
          <w:ilvl w:val="0"/>
          <w:numId w:val="41"/>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 xml:space="preserve">分析要点：观察不同方法的聚类紧密度、类别分离性、冷门物品的覆盖情况，以及 </w:t>
      </w:r>
      <w:proofErr w:type="spellStart"/>
      <w:r w:rsidRPr="00596C94">
        <w:rPr>
          <w:rFonts w:ascii="宋体" w:eastAsia="宋体" w:hAnsi="宋体" w:cs="宋体"/>
          <w:color w:val="0F1115"/>
          <w:szCs w:val="21"/>
          <w:shd w:val="clear" w:color="auto" w:fill="FFFFFF"/>
        </w:rPr>
        <w:t>DreamRec</w:t>
      </w:r>
      <w:proofErr w:type="spellEnd"/>
      <w:r w:rsidRPr="00596C94">
        <w:rPr>
          <w:rFonts w:ascii="宋体" w:eastAsia="宋体" w:hAnsi="宋体" w:cs="宋体"/>
          <w:color w:val="0F1115"/>
          <w:szCs w:val="21"/>
          <w:shd w:val="clear" w:color="auto" w:fill="FFFFFF"/>
        </w:rPr>
        <w:t xml:space="preserve"> 生成向量是否填补或扩展了由判别式方法形成的嵌入空隙。保存高分辨率图片并在报告中附注参数与抽样策略。</w:t>
      </w:r>
    </w:p>
    <w:p w14:paraId="1FA40130" w14:textId="77777777" w:rsidR="00596C94" w:rsidRPr="00596C94" w:rsidRDefault="00596C94" w:rsidP="00596C94">
      <w:pPr>
        <w:spacing w:line="360" w:lineRule="auto"/>
        <w:ind w:firstLineChars="0" w:firstLine="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5.5 可复现性与结果记录（检查清单）</w:t>
      </w:r>
    </w:p>
    <w:p w14:paraId="71CE62BB" w14:textId="77777777" w:rsidR="00596C94" w:rsidRPr="00596C94" w:rsidRDefault="00596C94" w:rsidP="00596C94">
      <w:pPr>
        <w:numPr>
          <w:ilvl w:val="0"/>
          <w:numId w:val="42"/>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记录完整的环境信息：Python 与主要库版本、CUDA 与驱动版本、显卡型号。</w:t>
      </w:r>
    </w:p>
    <w:p w14:paraId="15AE870A" w14:textId="77777777" w:rsidR="00596C94" w:rsidRPr="00596C94" w:rsidRDefault="00596C94" w:rsidP="00596C94">
      <w:pPr>
        <w:numPr>
          <w:ilvl w:val="0"/>
          <w:numId w:val="42"/>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保存所有随机种子、训练脚本、配置文件（</w:t>
      </w:r>
      <w:proofErr w:type="spellStart"/>
      <w:r w:rsidRPr="00596C94">
        <w:rPr>
          <w:rFonts w:ascii="宋体" w:eastAsia="宋体" w:hAnsi="宋体" w:cs="宋体"/>
          <w:color w:val="0F1115"/>
          <w:szCs w:val="21"/>
          <w:shd w:val="clear" w:color="auto" w:fill="FFFFFF"/>
        </w:rPr>
        <w:t>args</w:t>
      </w:r>
      <w:proofErr w:type="spellEnd"/>
      <w:r w:rsidRPr="00596C94">
        <w:rPr>
          <w:rFonts w:ascii="宋体" w:eastAsia="宋体" w:hAnsi="宋体" w:cs="宋体"/>
          <w:color w:val="0F1115"/>
          <w:szCs w:val="21"/>
          <w:shd w:val="clear" w:color="auto" w:fill="FFFFFF"/>
        </w:rPr>
        <w:t>）与模型权重。</w:t>
      </w:r>
    </w:p>
    <w:p w14:paraId="637F3BB6" w14:textId="77777777" w:rsidR="00596C94" w:rsidRPr="00596C94" w:rsidRDefault="00596C94" w:rsidP="00596C94">
      <w:pPr>
        <w:numPr>
          <w:ilvl w:val="0"/>
          <w:numId w:val="42"/>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将训练日志、验证曲线、最终指标、可视化图像与数据抽样脚本一并归档，便于后续重现实验。</w:t>
      </w:r>
    </w:p>
    <w:p w14:paraId="23228DFC" w14:textId="77777777" w:rsidR="00596C94" w:rsidRPr="00596C94" w:rsidRDefault="00596C94" w:rsidP="00596C94">
      <w:pPr>
        <w:spacing w:line="360" w:lineRule="auto"/>
        <w:ind w:firstLineChars="0" w:firstLine="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5.6 预期产出</w:t>
      </w:r>
    </w:p>
    <w:p w14:paraId="7FADC05A" w14:textId="77777777" w:rsidR="00596C94" w:rsidRPr="00596C94" w:rsidRDefault="00596C94" w:rsidP="00596C94">
      <w:pPr>
        <w:numPr>
          <w:ilvl w:val="0"/>
          <w:numId w:val="43"/>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每个数据集在指定超参下的 HR@K 与 NDCG@K（平均 ± std）表格与曲线图；</w:t>
      </w:r>
    </w:p>
    <w:p w14:paraId="47B94BA9" w14:textId="77777777" w:rsidR="00596C94" w:rsidRPr="00596C94" w:rsidRDefault="00596C94" w:rsidP="00596C94">
      <w:pPr>
        <w:numPr>
          <w:ilvl w:val="0"/>
          <w:numId w:val="43"/>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超参数敏感性图（T、w、</w:t>
      </w:r>
      <w:proofErr w:type="spellStart"/>
      <w:r w:rsidRPr="00596C94">
        <w:rPr>
          <w:rFonts w:ascii="宋体" w:eastAsia="宋体" w:hAnsi="宋体" w:cs="宋体"/>
          <w:color w:val="0F1115"/>
          <w:szCs w:val="21"/>
          <w:shd w:val="clear" w:color="auto" w:fill="FFFFFF"/>
        </w:rPr>
        <w:t>lr</w:t>
      </w:r>
      <w:proofErr w:type="spellEnd"/>
      <w:r w:rsidRPr="00596C94">
        <w:rPr>
          <w:rFonts w:ascii="宋体" w:eastAsia="宋体" w:hAnsi="宋体" w:cs="宋体"/>
          <w:color w:val="0F1115"/>
          <w:szCs w:val="21"/>
          <w:shd w:val="clear" w:color="auto" w:fill="FFFFFF"/>
        </w:rPr>
        <w:t xml:space="preserve"> 对性能的影响）；</w:t>
      </w:r>
    </w:p>
    <w:p w14:paraId="2A985BC0" w14:textId="77777777" w:rsidR="00596C94" w:rsidRPr="00596C94" w:rsidRDefault="00596C94" w:rsidP="00596C94">
      <w:pPr>
        <w:numPr>
          <w:ilvl w:val="0"/>
          <w:numId w:val="43"/>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t>嵌入空间可视化图与对比分析结论；</w:t>
      </w:r>
    </w:p>
    <w:p w14:paraId="3204A7EC" w14:textId="77777777" w:rsidR="00596C94" w:rsidRPr="00596C94" w:rsidRDefault="00596C94" w:rsidP="00596C94">
      <w:pPr>
        <w:numPr>
          <w:ilvl w:val="0"/>
          <w:numId w:val="43"/>
        </w:numPr>
        <w:spacing w:line="360" w:lineRule="auto"/>
        <w:ind w:firstLineChars="0"/>
        <w:rPr>
          <w:rFonts w:ascii="宋体" w:eastAsia="宋体" w:hAnsi="宋体" w:cs="宋体"/>
          <w:color w:val="0F1115"/>
          <w:szCs w:val="21"/>
          <w:shd w:val="clear" w:color="auto" w:fill="FFFFFF"/>
        </w:rPr>
      </w:pPr>
      <w:r w:rsidRPr="00596C94">
        <w:rPr>
          <w:rFonts w:ascii="宋体" w:eastAsia="宋体" w:hAnsi="宋体" w:cs="宋体"/>
          <w:color w:val="0F1115"/>
          <w:szCs w:val="21"/>
          <w:shd w:val="clear" w:color="auto" w:fill="FFFFFF"/>
        </w:rPr>
        <w:lastRenderedPageBreak/>
        <w:t>复现实验的完整运行记录与关键脚本。</w:t>
      </w:r>
    </w:p>
    <w:p w14:paraId="6CB60094" w14:textId="77777777" w:rsidR="00596C94" w:rsidRPr="00596C94" w:rsidRDefault="00596C94" w:rsidP="004F51D5">
      <w:pPr>
        <w:spacing w:line="360" w:lineRule="auto"/>
        <w:ind w:firstLineChars="0" w:firstLine="0"/>
        <w:rPr>
          <w:rFonts w:ascii="宋体" w:eastAsia="宋体" w:hAnsi="宋体" w:cs="宋体"/>
          <w:color w:val="0F1115"/>
          <w:szCs w:val="21"/>
          <w:shd w:val="clear" w:color="auto" w:fill="FFFFFF"/>
        </w:rPr>
      </w:pPr>
    </w:p>
    <w:p w14:paraId="643D8680" w14:textId="77777777" w:rsidR="00596C94" w:rsidRPr="00120F11" w:rsidRDefault="00596C94" w:rsidP="004F51D5">
      <w:pPr>
        <w:spacing w:line="360" w:lineRule="auto"/>
        <w:ind w:firstLineChars="0" w:firstLine="0"/>
        <w:rPr>
          <w:rFonts w:ascii="宋体" w:eastAsia="宋体" w:hAnsi="宋体" w:cs="宋体" w:hint="eastAsia"/>
          <w:color w:val="0F1115"/>
          <w:szCs w:val="21"/>
          <w:shd w:val="clear" w:color="auto" w:fill="FFFFFF"/>
        </w:rPr>
      </w:pPr>
    </w:p>
    <w:p w14:paraId="094D1642" w14:textId="77777777" w:rsidR="00EE55D2" w:rsidRPr="00EE55D2" w:rsidRDefault="00EE55D2" w:rsidP="00EE55D2">
      <w:pPr>
        <w:spacing w:line="360" w:lineRule="auto"/>
        <w:ind w:firstLineChars="0" w:firstLine="0"/>
        <w:rPr>
          <w:rFonts w:ascii="宋体" w:eastAsia="宋体" w:hAnsi="宋体" w:cs="宋体"/>
          <w:b/>
          <w:bCs/>
          <w:color w:val="0F1115"/>
          <w:szCs w:val="21"/>
          <w:shd w:val="clear" w:color="auto" w:fill="FFFFFF"/>
        </w:rPr>
      </w:pPr>
      <w:r w:rsidRPr="00EE55D2">
        <w:rPr>
          <w:rFonts w:ascii="微软雅黑" w:eastAsia="微软雅黑" w:hAnsi="微软雅黑" w:cs="微软雅黑"/>
          <w:color w:val="000000"/>
          <w:kern w:val="0"/>
          <w:sz w:val="24"/>
          <w:szCs w:val="24"/>
          <w:lang w:bidi="ar"/>
        </w:rPr>
        <w:t>六、关键代码解析</w:t>
      </w:r>
    </w:p>
    <w:p w14:paraId="6A3C9257" w14:textId="18E93842" w:rsidR="00475FFF" w:rsidRDefault="00EE55D2" w:rsidP="00EE55D2">
      <w:pPr>
        <w:spacing w:line="360" w:lineRule="auto"/>
        <w:ind w:firstLineChars="0" w:firstLine="0"/>
        <w:rPr>
          <w:rFonts w:ascii="宋体" w:eastAsia="宋体" w:hAnsi="宋体" w:cs="宋体"/>
          <w:color w:val="0F1115"/>
          <w:szCs w:val="21"/>
          <w:shd w:val="clear" w:color="auto" w:fill="FFFFFF"/>
        </w:rPr>
      </w:pPr>
      <w:r w:rsidRPr="00EE55D2">
        <w:rPr>
          <w:rFonts w:ascii="宋体" w:eastAsia="宋体" w:hAnsi="宋体" w:cs="宋体"/>
          <w:color w:val="0F1115"/>
          <w:szCs w:val="21"/>
          <w:shd w:val="clear" w:color="auto" w:fill="FFFFFF"/>
        </w:rPr>
        <w:t>6.1 扩散过程实现</w:t>
      </w:r>
    </w:p>
    <w:p w14:paraId="6D5B97FF" w14:textId="432B2BD0" w:rsidR="00EE55D2" w:rsidRPr="00EE55D2" w:rsidRDefault="00EE55D2" w:rsidP="00475FFF">
      <w:pPr>
        <w:spacing w:line="360" w:lineRule="auto"/>
        <w:ind w:firstLine="420"/>
        <w:rPr>
          <w:rFonts w:ascii="宋体" w:eastAsia="宋体" w:hAnsi="宋体" w:cs="宋体"/>
          <w:color w:val="0F1115"/>
          <w:szCs w:val="21"/>
          <w:shd w:val="clear" w:color="auto" w:fill="FFFFFF"/>
        </w:rPr>
      </w:pPr>
      <w:r w:rsidRPr="00EE55D2">
        <w:rPr>
          <w:rFonts w:ascii="宋体" w:eastAsia="宋体" w:hAnsi="宋体" w:cs="宋体"/>
          <w:color w:val="0F1115"/>
          <w:szCs w:val="21"/>
          <w:shd w:val="clear" w:color="auto" w:fill="FFFFFF"/>
        </w:rPr>
        <w:t xml:space="preserve">扩散模块按经典条件扩散的逻辑实现，主要包含前向噪声构造、反向去噪预测和训练用的损失计算三部分。前向过程通过预先计算的一组标量系数（如 </w:t>
      </w:r>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a</m:t>
            </m:r>
          </m:e>
          <m:sub>
            <m:r>
              <w:rPr>
                <w:rFonts w:ascii="Cambria Math" w:eastAsia="宋体" w:hAnsi="Cambria Math" w:cs="宋体"/>
                <w:color w:val="0F1115"/>
                <w:szCs w:val="21"/>
                <w:shd w:val="clear" w:color="auto" w:fill="FFFFFF"/>
              </w:rPr>
              <m:t>t</m:t>
            </m:r>
          </m:sub>
        </m:sSub>
      </m:oMath>
      <w:r w:rsidRPr="00EE55D2">
        <w:rPr>
          <w:rFonts w:ascii="宋体" w:eastAsia="宋体" w:hAnsi="宋体" w:cs="宋体"/>
          <w:color w:val="0F1115"/>
          <w:szCs w:val="21"/>
          <w:shd w:val="clear" w:color="auto" w:fill="FFFFFF"/>
        </w:rPr>
        <w:t>、</w:t>
      </w:r>
      <m:oMath>
        <m:acc>
          <m:accPr>
            <m:chr m:val="̅"/>
            <m:ctrlPr>
              <w:rPr>
                <w:rFonts w:ascii="Cambria Math" w:eastAsia="宋体" w:hAnsi="Cambria Math" w:cs="宋体"/>
                <w:i/>
                <w:color w:val="0F1115"/>
                <w:szCs w:val="21"/>
                <w:shd w:val="clear" w:color="auto" w:fill="FFFFFF"/>
              </w:rPr>
            </m:ctrlPr>
          </m:accPr>
          <m:e>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a</m:t>
                </m:r>
              </m:e>
              <m:sub>
                <m:r>
                  <w:rPr>
                    <w:rFonts w:ascii="Cambria Math" w:eastAsia="宋体" w:hAnsi="Cambria Math" w:cs="宋体"/>
                    <w:color w:val="0F1115"/>
                    <w:szCs w:val="21"/>
                    <w:shd w:val="clear" w:color="auto" w:fill="FFFFFF"/>
                  </w:rPr>
                  <m:t>t</m:t>
                </m:r>
              </m:sub>
            </m:sSub>
          </m:e>
        </m:acc>
      </m:oMath>
      <w:r w:rsidRPr="00EE55D2">
        <w:rPr>
          <w:rFonts w:ascii="宋体" w:eastAsia="宋体" w:hAnsi="宋体" w:cs="宋体"/>
          <w:color w:val="0F1115"/>
          <w:szCs w:val="21"/>
          <w:shd w:val="clear" w:color="auto" w:fill="FFFFFF"/>
        </w:rPr>
        <w:t>的累积项）在嵌入空间上按时间步向原始嵌入加入高斯噪声，</w:t>
      </w:r>
      <w:proofErr w:type="spellStart"/>
      <w:r w:rsidRPr="00EE55D2">
        <w:rPr>
          <w:rFonts w:ascii="宋体" w:eastAsia="宋体" w:hAnsi="宋体" w:cs="宋体"/>
          <w:color w:val="0F1115"/>
          <w:szCs w:val="21"/>
          <w:shd w:val="clear" w:color="auto" w:fill="FFFFFF"/>
        </w:rPr>
        <w:t>q_sample</w:t>
      </w:r>
      <w:proofErr w:type="spellEnd"/>
      <w:r w:rsidRPr="00EE55D2">
        <w:rPr>
          <w:rFonts w:ascii="宋体" w:eastAsia="宋体" w:hAnsi="宋体" w:cs="宋体"/>
          <w:color w:val="0F1115"/>
          <w:szCs w:val="21"/>
          <w:shd w:val="clear" w:color="auto" w:fill="FFFFFF"/>
        </w:rPr>
        <w:t xml:space="preserve"> 用于从 x_0 构造任意时间步的 </w:t>
      </w:r>
      <w:proofErr w:type="spellStart"/>
      <w:r w:rsidRPr="00EE55D2">
        <w:rPr>
          <w:rFonts w:ascii="宋体" w:eastAsia="宋体" w:hAnsi="宋体" w:cs="宋体"/>
          <w:color w:val="0F1115"/>
          <w:szCs w:val="21"/>
          <w:shd w:val="clear" w:color="auto" w:fill="FFFFFF"/>
        </w:rPr>
        <w:t>x_t</w:t>
      </w:r>
      <w:proofErr w:type="spellEnd"/>
      <w:r w:rsidRPr="00EE55D2">
        <w:rPr>
          <w:rFonts w:ascii="宋体" w:eastAsia="宋体" w:hAnsi="宋体" w:cs="宋体"/>
          <w:color w:val="0F1115"/>
          <w:szCs w:val="21"/>
          <w:shd w:val="clear" w:color="auto" w:fill="FFFFFF"/>
        </w:rPr>
        <w:t>；该过程不含可学习参数，负责构建噪声尺度与训练目标。</w:t>
      </w:r>
    </w:p>
    <w:p w14:paraId="6DE3106A" w14:textId="77777777" w:rsidR="00EE55D2" w:rsidRPr="00EE55D2" w:rsidRDefault="00EE55D2" w:rsidP="00475FFF">
      <w:pPr>
        <w:spacing w:line="360" w:lineRule="auto"/>
        <w:ind w:firstLine="420"/>
        <w:rPr>
          <w:rFonts w:ascii="宋体" w:eastAsia="宋体" w:hAnsi="宋体" w:cs="宋体"/>
          <w:color w:val="0F1115"/>
          <w:szCs w:val="21"/>
          <w:shd w:val="clear" w:color="auto" w:fill="FFFFFF"/>
        </w:rPr>
      </w:pPr>
      <w:r w:rsidRPr="00EE55D2">
        <w:rPr>
          <w:rFonts w:ascii="宋体" w:eastAsia="宋体" w:hAnsi="宋体" w:cs="宋体"/>
          <w:color w:val="0F1115"/>
          <w:szCs w:val="21"/>
          <w:shd w:val="clear" w:color="auto" w:fill="FFFFFF"/>
        </w:rPr>
        <w:t xml:space="preserve">反向过程由去噪网络负责，每一步输入当前带噪向量 </w:t>
      </w:r>
      <w:proofErr w:type="spellStart"/>
      <w:r w:rsidRPr="00EE55D2">
        <w:rPr>
          <w:rFonts w:ascii="宋体" w:eastAsia="宋体" w:hAnsi="宋体" w:cs="宋体"/>
          <w:color w:val="0F1115"/>
          <w:szCs w:val="21"/>
          <w:shd w:val="clear" w:color="auto" w:fill="FFFFFF"/>
        </w:rPr>
        <w:t>x_t</w:t>
      </w:r>
      <w:proofErr w:type="spellEnd"/>
      <w:r w:rsidRPr="00EE55D2">
        <w:rPr>
          <w:rFonts w:ascii="宋体" w:eastAsia="宋体" w:hAnsi="宋体" w:cs="宋体"/>
          <w:color w:val="0F1115"/>
          <w:szCs w:val="21"/>
          <w:shd w:val="clear" w:color="auto" w:fill="FFFFFF"/>
        </w:rPr>
        <w:t xml:space="preserve">、时间步 t 及条件向量 c（来自序列编码器），网络输出噪声预测或直接输出重建均值 </w:t>
      </w:r>
      <w:proofErr w:type="spellStart"/>
      <w:r w:rsidRPr="00EE55D2">
        <w:rPr>
          <w:rFonts w:ascii="宋体" w:eastAsia="宋体" w:hAnsi="宋体" w:cs="宋体"/>
          <w:color w:val="0F1115"/>
          <w:szCs w:val="21"/>
          <w:shd w:val="clear" w:color="auto" w:fill="FFFFFF"/>
        </w:rPr>
        <w:t>μ_θ</w:t>
      </w:r>
      <w:proofErr w:type="spellEnd"/>
      <w:r w:rsidRPr="00EE55D2">
        <w:rPr>
          <w:rFonts w:ascii="宋体" w:eastAsia="宋体" w:hAnsi="宋体" w:cs="宋体"/>
          <w:color w:val="0F1115"/>
          <w:szCs w:val="21"/>
          <w:shd w:val="clear" w:color="auto" w:fill="FFFFFF"/>
        </w:rPr>
        <w:t xml:space="preserve">。实现上通常提供 </w:t>
      </w:r>
      <w:proofErr w:type="spellStart"/>
      <w:r w:rsidRPr="00EE55D2">
        <w:rPr>
          <w:rFonts w:ascii="宋体" w:eastAsia="宋体" w:hAnsi="宋体" w:cs="宋体"/>
          <w:color w:val="0F1115"/>
          <w:szCs w:val="21"/>
          <w:shd w:val="clear" w:color="auto" w:fill="FFFFFF"/>
        </w:rPr>
        <w:t>p_sample</w:t>
      </w:r>
      <w:proofErr w:type="spellEnd"/>
      <w:r w:rsidRPr="00EE55D2">
        <w:rPr>
          <w:rFonts w:ascii="宋体" w:eastAsia="宋体" w:hAnsi="宋体" w:cs="宋体"/>
          <w:color w:val="0F1115"/>
          <w:szCs w:val="21"/>
          <w:shd w:val="clear" w:color="auto" w:fill="FFFFFF"/>
        </w:rPr>
        <w:t xml:space="preserve"> 或 </w:t>
      </w:r>
      <w:proofErr w:type="spellStart"/>
      <w:r w:rsidRPr="00EE55D2">
        <w:rPr>
          <w:rFonts w:ascii="宋体" w:eastAsia="宋体" w:hAnsi="宋体" w:cs="宋体"/>
          <w:color w:val="0F1115"/>
          <w:szCs w:val="21"/>
          <w:shd w:val="clear" w:color="auto" w:fill="FFFFFF"/>
        </w:rPr>
        <w:t>p_sample_loop</w:t>
      </w:r>
      <w:proofErr w:type="spellEnd"/>
      <w:r w:rsidRPr="00EE55D2">
        <w:rPr>
          <w:rFonts w:ascii="宋体" w:eastAsia="宋体" w:hAnsi="宋体" w:cs="宋体"/>
          <w:color w:val="0F1115"/>
          <w:szCs w:val="21"/>
          <w:shd w:val="clear" w:color="auto" w:fill="FFFFFF"/>
        </w:rPr>
        <w:t xml:space="preserve"> 等函数，按从 T 到 0 的顺序迭代去噪并在需要时加入采样噪声以保持多样性。方差项可以采用固定表述或可学习近似，并在实现中通过预计算的方差 schedule 与网络输出配合处理。</w:t>
      </w:r>
    </w:p>
    <w:p w14:paraId="3AF9993C" w14:textId="77777777" w:rsidR="00EE55D2" w:rsidRDefault="00EE55D2" w:rsidP="00475FFF">
      <w:pPr>
        <w:spacing w:line="360" w:lineRule="auto"/>
        <w:ind w:firstLine="420"/>
        <w:rPr>
          <w:rFonts w:ascii="宋体" w:eastAsia="宋体" w:hAnsi="宋体" w:cs="宋体"/>
          <w:color w:val="0F1115"/>
          <w:szCs w:val="21"/>
          <w:shd w:val="clear" w:color="auto" w:fill="FFFFFF"/>
        </w:rPr>
      </w:pPr>
      <w:r w:rsidRPr="00EE55D2">
        <w:rPr>
          <w:rFonts w:ascii="宋体" w:eastAsia="宋体" w:hAnsi="宋体" w:cs="宋体"/>
          <w:color w:val="0F1115"/>
          <w:szCs w:val="21"/>
          <w:shd w:val="clear" w:color="auto" w:fill="FFFFFF"/>
        </w:rPr>
        <w:t xml:space="preserve">训练损失以均方误差为主（predict-noise 或 predict-x 两种模式），代码中以 </w:t>
      </w:r>
      <w:proofErr w:type="spellStart"/>
      <w:r w:rsidRPr="00EE55D2">
        <w:rPr>
          <w:rFonts w:ascii="宋体" w:eastAsia="宋体" w:hAnsi="宋体" w:cs="宋体"/>
          <w:color w:val="0F1115"/>
          <w:szCs w:val="21"/>
          <w:shd w:val="clear" w:color="auto" w:fill="FFFFFF"/>
        </w:rPr>
        <w:t>p_losses</w:t>
      </w:r>
      <w:proofErr w:type="spellEnd"/>
      <w:r w:rsidRPr="00EE55D2">
        <w:rPr>
          <w:rFonts w:ascii="宋体" w:eastAsia="宋体" w:hAnsi="宋体" w:cs="宋体"/>
          <w:color w:val="0F1115"/>
          <w:szCs w:val="21"/>
          <w:shd w:val="clear" w:color="auto" w:fill="FFFFFF"/>
        </w:rPr>
        <w:t xml:space="preserve"> 之类的函数计算对应的 L2 损失，并在批量上求均值用于反向传播。为了实现可控生成，训练阶段支持 classifier-free 机制：以概率 </w:t>
      </w:r>
      <w:proofErr w:type="spellStart"/>
      <w:r w:rsidRPr="00EE55D2">
        <w:rPr>
          <w:rFonts w:ascii="宋体" w:eastAsia="宋体" w:hAnsi="宋体" w:cs="宋体"/>
          <w:color w:val="0F1115"/>
          <w:szCs w:val="21"/>
          <w:shd w:val="clear" w:color="auto" w:fill="FFFFFF"/>
        </w:rPr>
        <w:t>p_u</w:t>
      </w:r>
      <w:proofErr w:type="spellEnd"/>
      <w:r w:rsidRPr="00EE55D2">
        <w:rPr>
          <w:rFonts w:ascii="宋体" w:eastAsia="宋体" w:hAnsi="宋体" w:cs="宋体"/>
          <w:color w:val="0F1115"/>
          <w:szCs w:val="21"/>
          <w:shd w:val="clear" w:color="auto" w:fill="FFFFFF"/>
        </w:rPr>
        <w:t xml:space="preserve"> 将条件置空并同时训练带条件与无条件去噪能力；推理阶段再用带条件/无条件预测的线性组合（引导权重 w）放大或削弱条件信号，从而在个性化与多样性之间做权衡。</w:t>
      </w:r>
    </w:p>
    <w:p w14:paraId="610B7166" w14:textId="77777777" w:rsidR="001C1A9B" w:rsidRPr="00EE55D2" w:rsidRDefault="001C1A9B" w:rsidP="00475FFF">
      <w:pPr>
        <w:spacing w:line="360" w:lineRule="auto"/>
        <w:ind w:firstLine="420"/>
        <w:rPr>
          <w:rFonts w:ascii="宋体" w:eastAsia="宋体" w:hAnsi="宋体" w:cs="宋体" w:hint="eastAsia"/>
          <w:color w:val="0F1115"/>
          <w:szCs w:val="21"/>
          <w:shd w:val="clear" w:color="auto" w:fill="FFFFFF"/>
        </w:rPr>
      </w:pPr>
    </w:p>
    <w:p w14:paraId="14786DD6" w14:textId="48A5CF14" w:rsidR="00EE55D2" w:rsidRPr="00EE55D2" w:rsidRDefault="00EE55D2" w:rsidP="00EE55D2">
      <w:pPr>
        <w:spacing w:line="360" w:lineRule="auto"/>
        <w:ind w:firstLineChars="0" w:firstLine="0"/>
        <w:rPr>
          <w:rFonts w:ascii="宋体" w:eastAsia="宋体" w:hAnsi="宋体" w:cs="宋体"/>
          <w:color w:val="0F1115"/>
          <w:szCs w:val="21"/>
          <w:shd w:val="clear" w:color="auto" w:fill="FFFFFF"/>
        </w:rPr>
      </w:pPr>
      <w:r w:rsidRPr="00EE55D2">
        <w:rPr>
          <w:rFonts w:ascii="宋体" w:eastAsia="宋体" w:hAnsi="宋体" w:cs="宋体"/>
          <w:color w:val="0F1115"/>
          <w:szCs w:val="21"/>
          <w:shd w:val="clear" w:color="auto" w:fill="FFFFFF"/>
        </w:rPr>
        <w:t>6.2 Transformer 编码器</w:t>
      </w:r>
      <w:r w:rsidRPr="00EE55D2">
        <w:rPr>
          <w:rFonts w:ascii="宋体" w:eastAsia="宋体" w:hAnsi="宋体" w:cs="宋体"/>
          <w:color w:val="0F1115"/>
          <w:szCs w:val="21"/>
          <w:shd w:val="clear" w:color="auto" w:fill="FFFFFF"/>
        </w:rPr>
        <w:br/>
        <w:t>序列编码器基于标准的 Transformer Encoder 结构，用于将用户历史交互序列转为用于条件生成的上下文向量。实现要点包括：</w:t>
      </w:r>
    </w:p>
    <w:p w14:paraId="6B1A78D1" w14:textId="77777777" w:rsidR="00EE55D2" w:rsidRPr="00EE55D2" w:rsidRDefault="00EE55D2" w:rsidP="00EE55D2">
      <w:pPr>
        <w:numPr>
          <w:ilvl w:val="0"/>
          <w:numId w:val="34"/>
        </w:numPr>
        <w:spacing w:line="360" w:lineRule="auto"/>
        <w:ind w:firstLineChars="0"/>
        <w:rPr>
          <w:rFonts w:ascii="宋体" w:eastAsia="宋体" w:hAnsi="宋体" w:cs="宋体"/>
          <w:color w:val="0F1115"/>
          <w:szCs w:val="21"/>
          <w:shd w:val="clear" w:color="auto" w:fill="FFFFFF"/>
        </w:rPr>
      </w:pPr>
      <w:r w:rsidRPr="00EE55D2">
        <w:rPr>
          <w:rFonts w:ascii="宋体" w:eastAsia="宋体" w:hAnsi="宋体" w:cs="宋体"/>
          <w:color w:val="0F1115"/>
          <w:szCs w:val="21"/>
          <w:shd w:val="clear" w:color="auto" w:fill="FFFFFF"/>
        </w:rPr>
        <w:t>嵌入层与位置编码：将物品 id 映射为向量，并加上位置编码（可为可学习位置向量或固定正弦位置编码），以保留顺序信息。</w:t>
      </w:r>
    </w:p>
    <w:p w14:paraId="7199CE1A" w14:textId="77777777" w:rsidR="00EE55D2" w:rsidRPr="00EE55D2" w:rsidRDefault="00EE55D2" w:rsidP="00EE55D2">
      <w:pPr>
        <w:numPr>
          <w:ilvl w:val="0"/>
          <w:numId w:val="34"/>
        </w:numPr>
        <w:spacing w:line="360" w:lineRule="auto"/>
        <w:ind w:firstLineChars="0"/>
        <w:rPr>
          <w:rFonts w:ascii="宋体" w:eastAsia="宋体" w:hAnsi="宋体" w:cs="宋体"/>
          <w:color w:val="0F1115"/>
          <w:szCs w:val="21"/>
          <w:shd w:val="clear" w:color="auto" w:fill="FFFFFF"/>
        </w:rPr>
      </w:pPr>
      <w:r w:rsidRPr="00EE55D2">
        <w:rPr>
          <w:rFonts w:ascii="宋体" w:eastAsia="宋体" w:hAnsi="宋体" w:cs="宋体"/>
          <w:color w:val="0F1115"/>
          <w:szCs w:val="21"/>
          <w:shd w:val="clear" w:color="auto" w:fill="FFFFFF"/>
        </w:rPr>
        <w:t>多头自注意力：按多头机制计算 Q、K、V，进行缩放点积注意力并对多头输出拼接投影，注意力计算中采用掩码处理填充位与未来位（如需要），以保证序列依赖正确建模。</w:t>
      </w:r>
    </w:p>
    <w:p w14:paraId="3484B61B" w14:textId="77777777" w:rsidR="00EE55D2" w:rsidRPr="00EE55D2" w:rsidRDefault="00EE55D2" w:rsidP="00EE55D2">
      <w:pPr>
        <w:numPr>
          <w:ilvl w:val="0"/>
          <w:numId w:val="34"/>
        </w:numPr>
        <w:spacing w:line="360" w:lineRule="auto"/>
        <w:ind w:firstLineChars="0"/>
        <w:rPr>
          <w:rFonts w:ascii="宋体" w:eastAsia="宋体" w:hAnsi="宋体" w:cs="宋体"/>
          <w:color w:val="0F1115"/>
          <w:szCs w:val="21"/>
          <w:shd w:val="clear" w:color="auto" w:fill="FFFFFF"/>
        </w:rPr>
      </w:pPr>
      <w:r w:rsidRPr="00EE55D2">
        <w:rPr>
          <w:rFonts w:ascii="宋体" w:eastAsia="宋体" w:hAnsi="宋体" w:cs="宋体"/>
          <w:color w:val="0F1115"/>
          <w:szCs w:val="21"/>
          <w:shd w:val="clear" w:color="auto" w:fill="FFFFFF"/>
        </w:rPr>
        <w:lastRenderedPageBreak/>
        <w:t>前馈网络：每个编码层后接两层前馈网络（线性→激活→线性），常用 GELU 激活，扩展维度用于提升表达力。</w:t>
      </w:r>
    </w:p>
    <w:p w14:paraId="624AEA9F" w14:textId="77777777" w:rsidR="00EE55D2" w:rsidRPr="00EE55D2" w:rsidRDefault="00EE55D2" w:rsidP="00EE55D2">
      <w:pPr>
        <w:numPr>
          <w:ilvl w:val="0"/>
          <w:numId w:val="34"/>
        </w:numPr>
        <w:spacing w:line="360" w:lineRule="auto"/>
        <w:ind w:firstLineChars="0"/>
        <w:rPr>
          <w:rFonts w:ascii="宋体" w:eastAsia="宋体" w:hAnsi="宋体" w:cs="宋体"/>
          <w:color w:val="0F1115"/>
          <w:szCs w:val="21"/>
          <w:shd w:val="clear" w:color="auto" w:fill="FFFFFF"/>
        </w:rPr>
      </w:pPr>
      <w:r w:rsidRPr="00EE55D2">
        <w:rPr>
          <w:rFonts w:ascii="宋体" w:eastAsia="宋体" w:hAnsi="宋体" w:cs="宋体"/>
          <w:color w:val="0F1115"/>
          <w:szCs w:val="21"/>
          <w:shd w:val="clear" w:color="auto" w:fill="FFFFFF"/>
        </w:rPr>
        <w:t xml:space="preserve">残差连接与 </w:t>
      </w:r>
      <w:proofErr w:type="spellStart"/>
      <w:r w:rsidRPr="00EE55D2">
        <w:rPr>
          <w:rFonts w:ascii="宋体" w:eastAsia="宋体" w:hAnsi="宋体" w:cs="宋体"/>
          <w:color w:val="0F1115"/>
          <w:szCs w:val="21"/>
          <w:shd w:val="clear" w:color="auto" w:fill="FFFFFF"/>
        </w:rPr>
        <w:t>LayerNorm</w:t>
      </w:r>
      <w:proofErr w:type="spellEnd"/>
      <w:r w:rsidRPr="00EE55D2">
        <w:rPr>
          <w:rFonts w:ascii="宋体" w:eastAsia="宋体" w:hAnsi="宋体" w:cs="宋体"/>
          <w:color w:val="0F1115"/>
          <w:szCs w:val="21"/>
          <w:shd w:val="clear" w:color="auto" w:fill="FFFFFF"/>
        </w:rPr>
        <w:t xml:space="preserve">：每个子层（注意力和前馈）均采用残差连接并在残差后进行 </w:t>
      </w:r>
      <w:proofErr w:type="spellStart"/>
      <w:r w:rsidRPr="00EE55D2">
        <w:rPr>
          <w:rFonts w:ascii="宋体" w:eastAsia="宋体" w:hAnsi="宋体" w:cs="宋体"/>
          <w:color w:val="0F1115"/>
          <w:szCs w:val="21"/>
          <w:shd w:val="clear" w:color="auto" w:fill="FFFFFF"/>
        </w:rPr>
        <w:t>LayerNorm</w:t>
      </w:r>
      <w:proofErr w:type="spellEnd"/>
      <w:r w:rsidRPr="00EE55D2">
        <w:rPr>
          <w:rFonts w:ascii="宋体" w:eastAsia="宋体" w:hAnsi="宋体" w:cs="宋体"/>
          <w:color w:val="0F1115"/>
          <w:szCs w:val="21"/>
          <w:shd w:val="clear" w:color="auto" w:fill="FFFFFF"/>
        </w:rPr>
        <w:t>，或采用 Pre-LN/后LN 风格以保证训练稳定性。</w:t>
      </w:r>
    </w:p>
    <w:p w14:paraId="6F17B42B" w14:textId="77777777" w:rsidR="00EE55D2" w:rsidRPr="00EE55D2" w:rsidRDefault="00EE55D2" w:rsidP="00EE55D2">
      <w:pPr>
        <w:numPr>
          <w:ilvl w:val="0"/>
          <w:numId w:val="34"/>
        </w:numPr>
        <w:spacing w:line="360" w:lineRule="auto"/>
        <w:ind w:firstLineChars="0"/>
        <w:rPr>
          <w:rFonts w:ascii="宋体" w:eastAsia="宋体" w:hAnsi="宋体" w:cs="宋体"/>
          <w:color w:val="0F1115"/>
          <w:szCs w:val="21"/>
          <w:shd w:val="clear" w:color="auto" w:fill="FFFFFF"/>
        </w:rPr>
      </w:pPr>
      <w:r w:rsidRPr="00EE55D2">
        <w:rPr>
          <w:rFonts w:ascii="宋体" w:eastAsia="宋体" w:hAnsi="宋体" w:cs="宋体"/>
          <w:color w:val="0F1115"/>
          <w:szCs w:val="21"/>
          <w:shd w:val="clear" w:color="auto" w:fill="FFFFFF"/>
        </w:rPr>
        <w:t>输出聚合：编码器返回逐位置的上下文表示；用于条件扩散时通常选取最后位置或按注意力池化得到固定维度的条件向量 h 供去噪网络使用。</w:t>
      </w:r>
    </w:p>
    <w:p w14:paraId="7B67D0BA" w14:textId="77777777" w:rsidR="00EE55D2" w:rsidRPr="00EE55D2" w:rsidRDefault="00EE55D2" w:rsidP="00EE55D2">
      <w:pPr>
        <w:spacing w:line="360" w:lineRule="auto"/>
        <w:ind w:firstLineChars="0" w:firstLine="0"/>
        <w:rPr>
          <w:rFonts w:ascii="宋体" w:eastAsia="宋体" w:hAnsi="宋体" w:cs="宋体"/>
          <w:color w:val="0F1115"/>
          <w:szCs w:val="21"/>
          <w:shd w:val="clear" w:color="auto" w:fill="FFFFFF"/>
        </w:rPr>
      </w:pPr>
      <w:r w:rsidRPr="00EE55D2">
        <w:rPr>
          <w:rFonts w:ascii="宋体" w:eastAsia="宋体" w:hAnsi="宋体" w:cs="宋体"/>
          <w:color w:val="0F1115"/>
          <w:szCs w:val="21"/>
          <w:shd w:val="clear" w:color="auto" w:fill="FFFFFF"/>
        </w:rPr>
        <w:t>整体上，编码器的设计侧重于在有限序列长度下兼顾短期与长程依赖、生成稳健的上下文表示，并通过掩码、归一化与残差结构保证训练收敛与泛化能力。</w:t>
      </w:r>
    </w:p>
    <w:p w14:paraId="22103CAC" w14:textId="77777777" w:rsidR="004F51D5" w:rsidRPr="00EE55D2" w:rsidRDefault="004F51D5" w:rsidP="004F51D5">
      <w:pPr>
        <w:spacing w:line="360" w:lineRule="auto"/>
        <w:ind w:firstLineChars="0" w:firstLine="0"/>
        <w:rPr>
          <w:rFonts w:ascii="宋体" w:eastAsia="宋体" w:hAnsi="宋体" w:cs="宋体"/>
          <w:color w:val="0F1115"/>
          <w:szCs w:val="21"/>
          <w:shd w:val="clear" w:color="auto" w:fill="FFFFFF"/>
        </w:rPr>
      </w:pPr>
    </w:p>
    <w:p w14:paraId="0D84C5ED" w14:textId="3F1208C0" w:rsidR="00EF3367" w:rsidRPr="00EF3367" w:rsidRDefault="00351D64" w:rsidP="00EF3367">
      <w:pPr>
        <w:spacing w:line="360" w:lineRule="auto"/>
        <w:ind w:firstLineChars="0" w:firstLine="0"/>
        <w:rPr>
          <w:rFonts w:ascii="微软雅黑" w:eastAsia="微软雅黑" w:hAnsi="微软雅黑" w:cs="微软雅黑"/>
          <w:color w:val="000000"/>
          <w:kern w:val="0"/>
          <w:sz w:val="24"/>
          <w:szCs w:val="24"/>
          <w:lang w:bidi="ar"/>
        </w:rPr>
      </w:pPr>
      <w:r>
        <w:rPr>
          <w:rFonts w:ascii="微软雅黑" w:eastAsia="微软雅黑" w:hAnsi="微软雅黑" w:cs="微软雅黑" w:hint="eastAsia"/>
          <w:color w:val="000000"/>
          <w:kern w:val="0"/>
          <w:sz w:val="24"/>
          <w:szCs w:val="24"/>
          <w:lang w:bidi="ar"/>
        </w:rPr>
        <w:t>七</w:t>
      </w:r>
      <w:r w:rsidR="00EF3367" w:rsidRPr="00EF3367">
        <w:rPr>
          <w:rFonts w:ascii="微软雅黑" w:eastAsia="微软雅黑" w:hAnsi="微软雅黑" w:cs="微软雅黑" w:hint="eastAsia"/>
          <w:color w:val="000000"/>
          <w:kern w:val="0"/>
          <w:sz w:val="24"/>
          <w:szCs w:val="24"/>
          <w:lang w:bidi="ar"/>
        </w:rPr>
        <w:t>、实验结果与分析</w:t>
      </w:r>
    </w:p>
    <w:p w14:paraId="39A9BD69" w14:textId="5D10ACE4" w:rsidR="00EF3367" w:rsidRPr="00EF3367" w:rsidRDefault="0046309D" w:rsidP="00EF3367">
      <w:pPr>
        <w:spacing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b/>
          <w:bCs/>
          <w:color w:val="0F1115"/>
          <w:szCs w:val="21"/>
          <w:shd w:val="clear" w:color="auto" w:fill="FFFFFF"/>
        </w:rPr>
        <w:t>7</w:t>
      </w:r>
      <w:r w:rsidR="00EF3367" w:rsidRPr="00EF3367">
        <w:rPr>
          <w:rFonts w:ascii="宋体" w:eastAsia="宋体" w:hAnsi="宋体" w:cs="宋体" w:hint="eastAsia"/>
          <w:b/>
          <w:bCs/>
          <w:color w:val="0F1115"/>
          <w:szCs w:val="21"/>
          <w:shd w:val="clear" w:color="auto" w:fill="FFFFFF"/>
        </w:rPr>
        <w:t>.1 主实验结果</w:t>
      </w:r>
    </w:p>
    <w:p w14:paraId="7D833436" w14:textId="77777777" w:rsidR="0046309D" w:rsidRDefault="0046309D" w:rsidP="00EF3367">
      <w:pPr>
        <w:spacing w:line="360" w:lineRule="auto"/>
        <w:ind w:firstLineChars="0" w:firstLine="0"/>
        <w:rPr>
          <w:rFonts w:ascii="宋体" w:eastAsia="宋体" w:hAnsi="宋体" w:cs="宋体"/>
          <w:color w:val="0F1115"/>
          <w:szCs w:val="21"/>
          <w:shd w:val="clear" w:color="auto" w:fill="FFFFFF"/>
        </w:rPr>
      </w:pPr>
      <w:r w:rsidRPr="0046309D">
        <w:rPr>
          <w:rFonts w:ascii="宋体" w:eastAsia="宋体" w:hAnsi="宋体" w:cs="宋体"/>
          <w:color w:val="0F1115"/>
          <w:szCs w:val="21"/>
          <w:shd w:val="clear" w:color="auto" w:fill="FFFFFF"/>
        </w:rPr>
        <w:t>在三个数据集上的系统评估表明，</w:t>
      </w:r>
      <w:proofErr w:type="spellStart"/>
      <w:r w:rsidRPr="0046309D">
        <w:rPr>
          <w:rFonts w:ascii="宋体" w:eastAsia="宋体" w:hAnsi="宋体" w:cs="宋体"/>
          <w:color w:val="0F1115"/>
          <w:szCs w:val="21"/>
          <w:shd w:val="clear" w:color="auto" w:fill="FFFFFF"/>
        </w:rPr>
        <w:t>DreamRec</w:t>
      </w:r>
      <w:proofErr w:type="spellEnd"/>
      <w:r w:rsidRPr="0046309D">
        <w:rPr>
          <w:rFonts w:ascii="宋体" w:eastAsia="宋体" w:hAnsi="宋体" w:cs="宋体"/>
          <w:color w:val="0F1115"/>
          <w:szCs w:val="21"/>
          <w:shd w:val="clear" w:color="auto" w:fill="FFFFFF"/>
        </w:rPr>
        <w:t xml:space="preserve"> 在主流准确性指标上普遍优于传统判别式方法，并在部分场景上取得明显领先（表1）。结果基于相同的数据划分与评价流程，多次重复实验后取均值与标准差报告。</w:t>
      </w:r>
    </w:p>
    <w:p w14:paraId="393260A8" w14:textId="77777777" w:rsidR="002801A5" w:rsidRDefault="002801A5" w:rsidP="00EF3367">
      <w:pPr>
        <w:spacing w:line="360" w:lineRule="auto"/>
        <w:ind w:firstLineChars="0" w:firstLine="0"/>
        <w:rPr>
          <w:rFonts w:ascii="宋体" w:eastAsia="宋体" w:hAnsi="宋体" w:cs="宋体"/>
          <w:color w:val="0F1115"/>
          <w:szCs w:val="21"/>
          <w:shd w:val="clear" w:color="auto" w:fill="FFFFFF"/>
        </w:rPr>
      </w:pPr>
      <w:r>
        <w:rPr>
          <w:noProof/>
        </w:rPr>
        <w:drawing>
          <wp:inline distT="0" distB="0" distL="0" distR="0" wp14:anchorId="15F76DED" wp14:editId="391081B9">
            <wp:extent cx="5274310" cy="1580515"/>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580515"/>
                    </a:xfrm>
                    <a:prstGeom prst="rect">
                      <a:avLst/>
                    </a:prstGeom>
                  </pic:spPr>
                </pic:pic>
              </a:graphicData>
            </a:graphic>
          </wp:inline>
        </w:drawing>
      </w:r>
    </w:p>
    <w:p w14:paraId="3B311FE9" w14:textId="77777777" w:rsidR="002801A5" w:rsidRDefault="002801A5" w:rsidP="002801A5">
      <w:pPr>
        <w:spacing w:line="360" w:lineRule="auto"/>
        <w:ind w:firstLineChars="0" w:firstLine="0"/>
        <w:jc w:val="center"/>
        <w:rPr>
          <w:rFonts w:ascii="宋体" w:eastAsia="宋体" w:hAnsi="宋体" w:cs="宋体"/>
          <w:b/>
          <w:bCs/>
          <w:color w:val="0F1115"/>
          <w:szCs w:val="21"/>
          <w:shd w:val="clear" w:color="auto" w:fill="FFFFFF"/>
        </w:rPr>
      </w:pPr>
      <w:r w:rsidRPr="00EF3367">
        <w:rPr>
          <w:rFonts w:ascii="宋体" w:eastAsia="宋体" w:hAnsi="宋体" w:cs="宋体" w:hint="eastAsia"/>
          <w:b/>
          <w:bCs/>
          <w:color w:val="0F1115"/>
          <w:szCs w:val="21"/>
          <w:shd w:val="clear" w:color="auto" w:fill="FFFFFF"/>
        </w:rPr>
        <w:t>表1 各模型在三个数据集上的性能对比</w:t>
      </w:r>
    </w:p>
    <w:p w14:paraId="09492F05" w14:textId="77777777" w:rsidR="00794508" w:rsidRDefault="00794508" w:rsidP="002801A5">
      <w:pPr>
        <w:spacing w:line="360" w:lineRule="auto"/>
        <w:ind w:firstLineChars="0" w:firstLine="0"/>
        <w:jc w:val="center"/>
        <w:rPr>
          <w:rFonts w:ascii="宋体" w:eastAsia="宋体" w:hAnsi="宋体" w:cs="宋体"/>
          <w:b/>
          <w:bCs/>
          <w:color w:val="0F1115"/>
          <w:szCs w:val="21"/>
          <w:shd w:val="clear" w:color="auto" w:fill="FFFFFF"/>
        </w:rPr>
      </w:pPr>
    </w:p>
    <w:p w14:paraId="4F4A3308" w14:textId="5495B0A2" w:rsidR="00794508" w:rsidRPr="00EF3367" w:rsidRDefault="00794508" w:rsidP="002801A5">
      <w:pPr>
        <w:spacing w:line="360" w:lineRule="auto"/>
        <w:ind w:firstLineChars="0" w:firstLine="0"/>
        <w:jc w:val="center"/>
        <w:rPr>
          <w:rFonts w:ascii="宋体" w:eastAsia="宋体" w:hAnsi="宋体" w:cs="宋体" w:hint="eastAsia"/>
          <w:color w:val="0F1115"/>
          <w:szCs w:val="21"/>
          <w:shd w:val="clear" w:color="auto" w:fill="FFFFFF"/>
        </w:rPr>
      </w:pPr>
      <w:r>
        <w:rPr>
          <w:noProof/>
        </w:rPr>
        <w:drawing>
          <wp:inline distT="0" distB="0" distL="0" distR="0" wp14:anchorId="0DA61903" wp14:editId="67B97216">
            <wp:extent cx="4199890" cy="1137702"/>
            <wp:effectExtent l="0" t="0" r="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08125" cy="1139933"/>
                    </a:xfrm>
                    <a:prstGeom prst="rect">
                      <a:avLst/>
                    </a:prstGeom>
                  </pic:spPr>
                </pic:pic>
              </a:graphicData>
            </a:graphic>
          </wp:inline>
        </w:drawing>
      </w:r>
    </w:p>
    <w:p w14:paraId="0D20B7A0" w14:textId="77777777" w:rsidR="002801A5" w:rsidRPr="002801A5" w:rsidRDefault="002801A5" w:rsidP="00EF3367">
      <w:pPr>
        <w:spacing w:line="360" w:lineRule="auto"/>
        <w:ind w:firstLineChars="0" w:firstLine="0"/>
        <w:rPr>
          <w:rFonts w:ascii="宋体" w:eastAsia="宋体" w:hAnsi="宋体" w:cs="宋体" w:hint="eastAsia"/>
          <w:color w:val="0F1115"/>
          <w:szCs w:val="21"/>
          <w:shd w:val="clear" w:color="auto" w:fill="FFFFFF"/>
        </w:rPr>
      </w:pPr>
    </w:p>
    <w:p w14:paraId="723BA808" w14:textId="494D6542" w:rsidR="00EF3367" w:rsidRDefault="00EF3367" w:rsidP="00EF3367">
      <w:pPr>
        <w:spacing w:line="360" w:lineRule="auto"/>
        <w:ind w:firstLineChars="0" w:firstLine="0"/>
        <w:rPr>
          <w:rFonts w:ascii="宋体" w:eastAsia="宋体" w:hAnsi="宋体" w:cs="宋体"/>
          <w:color w:val="0F1115"/>
          <w:szCs w:val="21"/>
          <w:shd w:val="clear" w:color="auto" w:fill="FFFFFF"/>
        </w:rPr>
      </w:pPr>
      <w:r w:rsidRPr="00EF3367">
        <w:rPr>
          <w:rFonts w:ascii="宋体" w:eastAsia="宋体" w:hAnsi="宋体" w:cs="宋体" w:hint="eastAsia"/>
          <w:color w:val="0F1115"/>
          <w:szCs w:val="21"/>
          <w:shd w:val="clear" w:color="auto" w:fill="FFFFFF"/>
        </w:rPr>
        <w:t>特别值得注意的是，在</w:t>
      </w:r>
      <w:proofErr w:type="spellStart"/>
      <w:r w:rsidRPr="00EF3367">
        <w:rPr>
          <w:rFonts w:ascii="宋体" w:eastAsia="宋体" w:hAnsi="宋体" w:cs="宋体" w:hint="eastAsia"/>
          <w:color w:val="0F1115"/>
          <w:szCs w:val="21"/>
          <w:shd w:val="clear" w:color="auto" w:fill="FFFFFF"/>
        </w:rPr>
        <w:t>KuaiRec</w:t>
      </w:r>
      <w:proofErr w:type="spellEnd"/>
      <w:r w:rsidRPr="00EF3367">
        <w:rPr>
          <w:rFonts w:ascii="宋体" w:eastAsia="宋体" w:hAnsi="宋体" w:cs="宋体" w:hint="eastAsia"/>
          <w:color w:val="0F1115"/>
          <w:szCs w:val="21"/>
          <w:shd w:val="clear" w:color="auto" w:fill="FFFFFF"/>
        </w:rPr>
        <w:t>数据集上，</w:t>
      </w:r>
      <w:proofErr w:type="spellStart"/>
      <w:r w:rsidRPr="00EF3367">
        <w:rPr>
          <w:rFonts w:ascii="宋体" w:eastAsia="宋体" w:hAnsi="宋体" w:cs="宋体" w:hint="eastAsia"/>
          <w:color w:val="0F1115"/>
          <w:szCs w:val="21"/>
          <w:shd w:val="clear" w:color="auto" w:fill="FFFFFF"/>
        </w:rPr>
        <w:t>DreamRec</w:t>
      </w:r>
      <w:proofErr w:type="spellEnd"/>
      <w:r w:rsidRPr="00EF3367">
        <w:rPr>
          <w:rFonts w:ascii="宋体" w:eastAsia="宋体" w:hAnsi="宋体" w:cs="宋体" w:hint="eastAsia"/>
          <w:color w:val="0F1115"/>
          <w:szCs w:val="21"/>
          <w:shd w:val="clear" w:color="auto" w:fill="FFFFFF"/>
        </w:rPr>
        <w:t>的NDCG@20达到4.11%，相比最佳基线CL4SRec提升了约109%，这一显著提升表明生成式方法在视频推荐场景中具有独特优势。分析认为，视频内容的特征空间更加连续，更适合扩散模型的生成过程。</w:t>
      </w:r>
    </w:p>
    <w:p w14:paraId="0F7F2E14" w14:textId="77777777" w:rsidR="005220B5" w:rsidRPr="00EF3367" w:rsidRDefault="005220B5" w:rsidP="00EF3367">
      <w:pPr>
        <w:spacing w:line="360" w:lineRule="auto"/>
        <w:ind w:firstLineChars="0" w:firstLine="0"/>
        <w:rPr>
          <w:rFonts w:ascii="宋体" w:eastAsia="宋体" w:hAnsi="宋体" w:cs="宋体" w:hint="eastAsia"/>
          <w:color w:val="0F1115"/>
          <w:szCs w:val="21"/>
          <w:shd w:val="clear" w:color="auto" w:fill="FFFFFF"/>
        </w:rPr>
      </w:pPr>
    </w:p>
    <w:p w14:paraId="75AA3795" w14:textId="275084BB" w:rsidR="00EF3367" w:rsidRPr="00EF3367" w:rsidRDefault="005220B5" w:rsidP="00EF3367">
      <w:pPr>
        <w:spacing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b/>
          <w:bCs/>
          <w:color w:val="0F1115"/>
          <w:szCs w:val="21"/>
          <w:shd w:val="clear" w:color="auto" w:fill="FFFFFF"/>
        </w:rPr>
        <w:t>7</w:t>
      </w:r>
      <w:r w:rsidR="00EF3367" w:rsidRPr="00EF3367">
        <w:rPr>
          <w:rFonts w:ascii="宋体" w:eastAsia="宋体" w:hAnsi="宋体" w:cs="宋体" w:hint="eastAsia"/>
          <w:b/>
          <w:bCs/>
          <w:color w:val="0F1115"/>
          <w:szCs w:val="21"/>
          <w:shd w:val="clear" w:color="auto" w:fill="FFFFFF"/>
        </w:rPr>
        <w:t>.2 生成式推荐的优势</w:t>
      </w:r>
    </w:p>
    <w:p w14:paraId="1E2358ED" w14:textId="77777777" w:rsidR="00EF3367" w:rsidRPr="00EF3367" w:rsidRDefault="00EF3367" w:rsidP="00EF3367">
      <w:pPr>
        <w:spacing w:line="360" w:lineRule="auto"/>
        <w:ind w:firstLineChars="0" w:firstLine="0"/>
        <w:rPr>
          <w:rFonts w:ascii="宋体" w:eastAsia="宋体" w:hAnsi="宋体" w:cs="宋体" w:hint="eastAsia"/>
          <w:color w:val="0F1115"/>
          <w:szCs w:val="21"/>
          <w:shd w:val="clear" w:color="auto" w:fill="FFFFFF"/>
        </w:rPr>
      </w:pPr>
      <w:r w:rsidRPr="00EF3367">
        <w:rPr>
          <w:rFonts w:ascii="宋体" w:eastAsia="宋体" w:hAnsi="宋体" w:cs="宋体" w:hint="eastAsia"/>
          <w:b/>
          <w:bCs/>
          <w:color w:val="0F1115"/>
          <w:szCs w:val="21"/>
          <w:shd w:val="clear" w:color="auto" w:fill="FFFFFF"/>
        </w:rPr>
        <w:t>避免负采样偏差</w:t>
      </w:r>
      <w:r w:rsidRPr="00EF3367">
        <w:rPr>
          <w:rFonts w:ascii="宋体" w:eastAsia="宋体" w:hAnsi="宋体" w:cs="宋体" w:hint="eastAsia"/>
          <w:color w:val="0F1115"/>
          <w:szCs w:val="21"/>
          <w:shd w:val="clear" w:color="auto" w:fill="FFFFFF"/>
        </w:rPr>
        <w:t>：传统方法如</w:t>
      </w:r>
      <w:proofErr w:type="spellStart"/>
      <w:r w:rsidRPr="00EF3367">
        <w:rPr>
          <w:rFonts w:ascii="宋体" w:eastAsia="宋体" w:hAnsi="宋体" w:cs="宋体" w:hint="eastAsia"/>
          <w:color w:val="0F1115"/>
          <w:szCs w:val="21"/>
          <w:shd w:val="clear" w:color="auto" w:fill="FFFFFF"/>
        </w:rPr>
        <w:t>SASRec</w:t>
      </w:r>
      <w:proofErr w:type="spellEnd"/>
      <w:r w:rsidRPr="00EF3367">
        <w:rPr>
          <w:rFonts w:ascii="宋体" w:eastAsia="宋体" w:hAnsi="宋体" w:cs="宋体" w:hint="eastAsia"/>
          <w:color w:val="0F1115"/>
          <w:szCs w:val="21"/>
          <w:shd w:val="clear" w:color="auto" w:fill="FFFFFF"/>
        </w:rPr>
        <w:t>依赖负采样构建训练样本，而</w:t>
      </w:r>
      <w:proofErr w:type="spellStart"/>
      <w:r w:rsidRPr="00EF3367">
        <w:rPr>
          <w:rFonts w:ascii="宋体" w:eastAsia="宋体" w:hAnsi="宋体" w:cs="宋体" w:hint="eastAsia"/>
          <w:color w:val="0F1115"/>
          <w:szCs w:val="21"/>
          <w:shd w:val="clear" w:color="auto" w:fill="FFFFFF"/>
        </w:rPr>
        <w:t>DreamRec</w:t>
      </w:r>
      <w:proofErr w:type="spellEnd"/>
      <w:r w:rsidRPr="00EF3367">
        <w:rPr>
          <w:rFonts w:ascii="宋体" w:eastAsia="宋体" w:hAnsi="宋体" w:cs="宋体" w:hint="eastAsia"/>
          <w:color w:val="0F1115"/>
          <w:szCs w:val="21"/>
          <w:shd w:val="clear" w:color="auto" w:fill="FFFFFF"/>
        </w:rPr>
        <w:t>直接通过重建损失学习数据分布，从根本上避免了负采样带来的噪声和偏差问题。实验发现，在</w:t>
      </w:r>
      <w:proofErr w:type="spellStart"/>
      <w:r w:rsidRPr="00EF3367">
        <w:rPr>
          <w:rFonts w:ascii="宋体" w:eastAsia="宋体" w:hAnsi="宋体" w:cs="宋体" w:hint="eastAsia"/>
          <w:color w:val="0F1115"/>
          <w:szCs w:val="21"/>
          <w:shd w:val="clear" w:color="auto" w:fill="FFFFFF"/>
        </w:rPr>
        <w:t>Zhihu</w:t>
      </w:r>
      <w:proofErr w:type="spellEnd"/>
      <w:r w:rsidRPr="00EF3367">
        <w:rPr>
          <w:rFonts w:ascii="宋体" w:eastAsia="宋体" w:hAnsi="宋体" w:cs="宋体" w:hint="eastAsia"/>
          <w:color w:val="0F1115"/>
          <w:szCs w:val="21"/>
          <w:shd w:val="clear" w:color="auto" w:fill="FFFFFF"/>
        </w:rPr>
        <w:t>数据集上，去除负采样后的</w:t>
      </w:r>
      <w:proofErr w:type="spellStart"/>
      <w:r w:rsidRPr="00EF3367">
        <w:rPr>
          <w:rFonts w:ascii="宋体" w:eastAsia="宋体" w:hAnsi="宋体" w:cs="宋体" w:hint="eastAsia"/>
          <w:color w:val="0F1115"/>
          <w:szCs w:val="21"/>
          <w:shd w:val="clear" w:color="auto" w:fill="FFFFFF"/>
        </w:rPr>
        <w:t>SASRec</w:t>
      </w:r>
      <w:proofErr w:type="spellEnd"/>
      <w:r w:rsidRPr="00EF3367">
        <w:rPr>
          <w:rFonts w:ascii="宋体" w:eastAsia="宋体" w:hAnsi="宋体" w:cs="宋体" w:hint="eastAsia"/>
          <w:color w:val="0F1115"/>
          <w:szCs w:val="21"/>
          <w:shd w:val="clear" w:color="auto" w:fill="FFFFFF"/>
        </w:rPr>
        <w:t>性能下降约40%，而</w:t>
      </w:r>
      <w:proofErr w:type="spellStart"/>
      <w:r w:rsidRPr="00EF3367">
        <w:rPr>
          <w:rFonts w:ascii="宋体" w:eastAsia="宋体" w:hAnsi="宋体" w:cs="宋体" w:hint="eastAsia"/>
          <w:color w:val="0F1115"/>
          <w:szCs w:val="21"/>
          <w:shd w:val="clear" w:color="auto" w:fill="FFFFFF"/>
        </w:rPr>
        <w:t>DreamRec</w:t>
      </w:r>
      <w:proofErr w:type="spellEnd"/>
      <w:r w:rsidRPr="00EF3367">
        <w:rPr>
          <w:rFonts w:ascii="宋体" w:eastAsia="宋体" w:hAnsi="宋体" w:cs="宋体" w:hint="eastAsia"/>
          <w:color w:val="0F1115"/>
          <w:szCs w:val="21"/>
          <w:shd w:val="clear" w:color="auto" w:fill="FFFFFF"/>
        </w:rPr>
        <w:t>在无需负采样的前提下仍保持优异性能。</w:t>
      </w:r>
    </w:p>
    <w:p w14:paraId="4D173112" w14:textId="77777777" w:rsidR="00EF3367" w:rsidRPr="00EF3367" w:rsidRDefault="00EF3367" w:rsidP="00EF3367">
      <w:pPr>
        <w:spacing w:line="360" w:lineRule="auto"/>
        <w:ind w:firstLineChars="0" w:firstLine="0"/>
        <w:rPr>
          <w:rFonts w:ascii="宋体" w:eastAsia="宋体" w:hAnsi="宋体" w:cs="宋体" w:hint="eastAsia"/>
          <w:color w:val="0F1115"/>
          <w:szCs w:val="21"/>
          <w:shd w:val="clear" w:color="auto" w:fill="FFFFFF"/>
        </w:rPr>
      </w:pPr>
      <w:r w:rsidRPr="00EF3367">
        <w:rPr>
          <w:rFonts w:ascii="宋体" w:eastAsia="宋体" w:hAnsi="宋体" w:cs="宋体" w:hint="eastAsia"/>
          <w:b/>
          <w:bCs/>
          <w:color w:val="0F1115"/>
          <w:szCs w:val="21"/>
          <w:shd w:val="clear" w:color="auto" w:fill="FFFFFF"/>
        </w:rPr>
        <w:t>探索更广的物品空间</w:t>
      </w:r>
      <w:r w:rsidRPr="00EF3367">
        <w:rPr>
          <w:rFonts w:ascii="宋体" w:eastAsia="宋体" w:hAnsi="宋体" w:cs="宋体" w:hint="eastAsia"/>
          <w:color w:val="0F1115"/>
          <w:szCs w:val="21"/>
          <w:shd w:val="clear" w:color="auto" w:fill="FFFFFF"/>
        </w:rPr>
        <w:t>：</w:t>
      </w:r>
      <w:proofErr w:type="spellStart"/>
      <w:r w:rsidRPr="00EF3367">
        <w:rPr>
          <w:rFonts w:ascii="宋体" w:eastAsia="宋体" w:hAnsi="宋体" w:cs="宋体" w:hint="eastAsia"/>
          <w:color w:val="0F1115"/>
          <w:szCs w:val="21"/>
          <w:shd w:val="clear" w:color="auto" w:fill="FFFFFF"/>
        </w:rPr>
        <w:t>DreamRec</w:t>
      </w:r>
      <w:proofErr w:type="spellEnd"/>
      <w:r w:rsidRPr="00EF3367">
        <w:rPr>
          <w:rFonts w:ascii="宋体" w:eastAsia="宋体" w:hAnsi="宋体" w:cs="宋体" w:hint="eastAsia"/>
          <w:color w:val="0F1115"/>
          <w:szCs w:val="21"/>
          <w:shd w:val="clear" w:color="auto" w:fill="FFFFFF"/>
        </w:rPr>
        <w:t>通过在连续的嵌入空间中生成理想物品，能够突破离散候选集的限制。如表2所示，</w:t>
      </w:r>
      <w:proofErr w:type="spellStart"/>
      <w:r w:rsidRPr="00EF3367">
        <w:rPr>
          <w:rFonts w:ascii="宋体" w:eastAsia="宋体" w:hAnsi="宋体" w:cs="宋体" w:hint="eastAsia"/>
          <w:color w:val="0F1115"/>
          <w:szCs w:val="21"/>
          <w:shd w:val="clear" w:color="auto" w:fill="FFFFFF"/>
        </w:rPr>
        <w:t>DreamRec</w:t>
      </w:r>
      <w:proofErr w:type="spellEnd"/>
      <w:r w:rsidRPr="00EF3367">
        <w:rPr>
          <w:rFonts w:ascii="宋体" w:eastAsia="宋体" w:hAnsi="宋体" w:cs="宋体" w:hint="eastAsia"/>
          <w:color w:val="0F1115"/>
          <w:szCs w:val="21"/>
          <w:shd w:val="clear" w:color="auto" w:fill="FFFFFF"/>
        </w:rPr>
        <w:t>生成物品的多样性指标显著高于基线方法，在</w:t>
      </w:r>
      <w:proofErr w:type="spellStart"/>
      <w:r w:rsidRPr="00EF3367">
        <w:rPr>
          <w:rFonts w:ascii="宋体" w:eastAsia="宋体" w:hAnsi="宋体" w:cs="宋体" w:hint="eastAsia"/>
          <w:color w:val="0F1115"/>
          <w:szCs w:val="21"/>
          <w:shd w:val="clear" w:color="auto" w:fill="FFFFFF"/>
        </w:rPr>
        <w:t>YooChoose</w:t>
      </w:r>
      <w:proofErr w:type="spellEnd"/>
      <w:r w:rsidRPr="00EF3367">
        <w:rPr>
          <w:rFonts w:ascii="宋体" w:eastAsia="宋体" w:hAnsi="宋体" w:cs="宋体" w:hint="eastAsia"/>
          <w:color w:val="0F1115"/>
          <w:szCs w:val="21"/>
          <w:shd w:val="clear" w:color="auto" w:fill="FFFFFF"/>
        </w:rPr>
        <w:t>数据集上，推荐列表的覆盖率提升达62%。</w:t>
      </w:r>
    </w:p>
    <w:p w14:paraId="54F9023C" w14:textId="77777777" w:rsidR="00757BB2" w:rsidRDefault="00757BB2" w:rsidP="00EF3367">
      <w:pPr>
        <w:spacing w:line="360" w:lineRule="auto"/>
        <w:ind w:firstLineChars="0" w:firstLine="0"/>
        <w:rPr>
          <w:rFonts w:ascii="宋体" w:eastAsia="宋体" w:hAnsi="宋体" w:cs="宋体"/>
          <w:b/>
          <w:bCs/>
          <w:color w:val="0F1115"/>
          <w:szCs w:val="21"/>
          <w:shd w:val="clear" w:color="auto" w:fill="FFFFFF"/>
        </w:rPr>
      </w:pPr>
    </w:p>
    <w:p w14:paraId="72C65B12" w14:textId="7DA33685" w:rsidR="002C239C" w:rsidRDefault="00405F86" w:rsidP="00405F86">
      <w:pPr>
        <w:spacing w:line="360" w:lineRule="auto"/>
        <w:ind w:firstLineChars="0" w:firstLine="0"/>
        <w:jc w:val="center"/>
        <w:rPr>
          <w:rFonts w:ascii="宋体" w:eastAsia="宋体" w:hAnsi="宋体" w:cs="宋体"/>
          <w:color w:val="0F1115"/>
          <w:szCs w:val="21"/>
          <w:shd w:val="clear" w:color="auto" w:fill="FFFFFF"/>
        </w:rPr>
      </w:pPr>
      <w:r>
        <w:rPr>
          <w:noProof/>
        </w:rPr>
        <w:drawing>
          <wp:inline distT="0" distB="0" distL="0" distR="0" wp14:anchorId="796F89E5" wp14:editId="470A0084">
            <wp:extent cx="3476625" cy="127635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76625" cy="1276350"/>
                    </a:xfrm>
                    <a:prstGeom prst="rect">
                      <a:avLst/>
                    </a:prstGeom>
                  </pic:spPr>
                </pic:pic>
              </a:graphicData>
            </a:graphic>
          </wp:inline>
        </w:drawing>
      </w:r>
    </w:p>
    <w:p w14:paraId="61D3C3AB" w14:textId="77777777" w:rsidR="00405F86" w:rsidRPr="00EF3367" w:rsidRDefault="00405F86" w:rsidP="00405F86">
      <w:pPr>
        <w:spacing w:line="360" w:lineRule="auto"/>
        <w:ind w:firstLineChars="0" w:firstLine="0"/>
        <w:jc w:val="center"/>
        <w:rPr>
          <w:rFonts w:ascii="宋体" w:eastAsia="宋体" w:hAnsi="宋体" w:cs="宋体" w:hint="eastAsia"/>
          <w:color w:val="0F1115"/>
          <w:szCs w:val="21"/>
          <w:shd w:val="clear" w:color="auto" w:fill="FFFFFF"/>
        </w:rPr>
      </w:pPr>
      <w:r w:rsidRPr="00EF3367">
        <w:rPr>
          <w:rFonts w:ascii="宋体" w:eastAsia="宋体" w:hAnsi="宋体" w:cs="宋体" w:hint="eastAsia"/>
          <w:b/>
          <w:bCs/>
          <w:color w:val="0F1115"/>
          <w:szCs w:val="21"/>
          <w:shd w:val="clear" w:color="auto" w:fill="FFFFFF"/>
        </w:rPr>
        <w:t>表2 推荐多样性对比</w:t>
      </w:r>
    </w:p>
    <w:p w14:paraId="0A9A7053" w14:textId="0513853C" w:rsidR="00405F86" w:rsidRDefault="00895052" w:rsidP="00405F86">
      <w:pPr>
        <w:spacing w:line="360" w:lineRule="auto"/>
        <w:ind w:firstLineChars="0" w:firstLine="0"/>
        <w:jc w:val="center"/>
        <w:rPr>
          <w:rFonts w:ascii="宋体" w:eastAsia="宋体" w:hAnsi="宋体" w:cs="宋体"/>
          <w:color w:val="0F1115"/>
          <w:szCs w:val="21"/>
          <w:shd w:val="clear" w:color="auto" w:fill="FFFFFF"/>
        </w:rPr>
      </w:pPr>
      <w:r>
        <w:rPr>
          <w:noProof/>
        </w:rPr>
        <w:drawing>
          <wp:inline distT="0" distB="0" distL="0" distR="0" wp14:anchorId="58EAF2FC" wp14:editId="3C50DE57">
            <wp:extent cx="3748255" cy="1003175"/>
            <wp:effectExtent l="0" t="0" r="508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68468" cy="1008585"/>
                    </a:xfrm>
                    <a:prstGeom prst="rect">
                      <a:avLst/>
                    </a:prstGeom>
                  </pic:spPr>
                </pic:pic>
              </a:graphicData>
            </a:graphic>
          </wp:inline>
        </w:drawing>
      </w:r>
    </w:p>
    <w:p w14:paraId="36E58E86" w14:textId="056E8F25" w:rsidR="007732BF" w:rsidRDefault="007732BF">
      <w:pPr>
        <w:ind w:firstLineChars="0" w:firstLine="0"/>
        <w:rPr>
          <w:rFonts w:ascii="宋体" w:eastAsia="宋体" w:hAnsi="宋体" w:cs="宋体" w:hint="eastAsia"/>
          <w:color w:val="0F1115"/>
          <w:szCs w:val="21"/>
          <w:shd w:val="clear" w:color="auto" w:fill="FFFFFF"/>
        </w:rPr>
      </w:pPr>
    </w:p>
    <w:p w14:paraId="600D6D85" w14:textId="33F409E9" w:rsidR="007732BF" w:rsidRPr="00EF3367" w:rsidRDefault="007732BF" w:rsidP="00405F86">
      <w:pPr>
        <w:spacing w:line="360" w:lineRule="auto"/>
        <w:ind w:firstLineChars="0" w:firstLine="0"/>
        <w:jc w:val="center"/>
        <w:rPr>
          <w:rFonts w:ascii="宋体" w:eastAsia="宋体" w:hAnsi="宋体" w:cs="宋体" w:hint="eastAsia"/>
          <w:color w:val="0F1115"/>
          <w:szCs w:val="21"/>
          <w:shd w:val="clear" w:color="auto" w:fill="FFFFFF"/>
        </w:rPr>
      </w:pPr>
      <w:r>
        <w:rPr>
          <w:noProof/>
        </w:rPr>
        <w:drawing>
          <wp:inline distT="0" distB="0" distL="0" distR="0" wp14:anchorId="342D0570" wp14:editId="2D6640D3">
            <wp:extent cx="3581390" cy="935232"/>
            <wp:effectExtent l="0" t="0" r="63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98735" cy="939761"/>
                    </a:xfrm>
                    <a:prstGeom prst="rect">
                      <a:avLst/>
                    </a:prstGeom>
                  </pic:spPr>
                </pic:pic>
              </a:graphicData>
            </a:graphic>
          </wp:inline>
        </w:drawing>
      </w:r>
    </w:p>
    <w:p w14:paraId="6CD71E16" w14:textId="77777777" w:rsidR="00EF3367" w:rsidRPr="00EF3367" w:rsidRDefault="00EF3367" w:rsidP="00EF3367">
      <w:pPr>
        <w:spacing w:line="360" w:lineRule="auto"/>
        <w:ind w:firstLineChars="0" w:firstLine="0"/>
        <w:rPr>
          <w:rFonts w:ascii="宋体" w:eastAsia="宋体" w:hAnsi="宋体" w:cs="宋体"/>
          <w:b/>
          <w:bCs/>
          <w:color w:val="0F1115"/>
          <w:szCs w:val="21"/>
          <w:shd w:val="clear" w:color="auto" w:fill="FFFFFF"/>
        </w:rPr>
      </w:pPr>
      <w:r w:rsidRPr="00EF3367">
        <w:rPr>
          <w:rFonts w:ascii="宋体" w:eastAsia="宋体" w:hAnsi="宋体" w:cs="宋体" w:hint="eastAsia"/>
          <w:b/>
          <w:bCs/>
          <w:color w:val="0F1115"/>
          <w:szCs w:val="21"/>
          <w:shd w:val="clear" w:color="auto" w:fill="FFFFFF"/>
        </w:rPr>
        <w:t>6.3 引导强度分析</w:t>
      </w:r>
    </w:p>
    <w:p w14:paraId="2ED7C849" w14:textId="573475F2" w:rsidR="00436158" w:rsidRPr="00215CEA" w:rsidRDefault="00EF3367" w:rsidP="00EF3367">
      <w:pPr>
        <w:spacing w:line="360" w:lineRule="auto"/>
        <w:ind w:firstLineChars="0" w:firstLine="0"/>
        <w:rPr>
          <w:rFonts w:ascii="宋体" w:eastAsia="宋体" w:hAnsi="宋体" w:cs="宋体" w:hint="eastAsia"/>
          <w:color w:val="0F1115"/>
          <w:szCs w:val="21"/>
          <w:shd w:val="clear" w:color="auto" w:fill="FFFFFF"/>
        </w:rPr>
      </w:pPr>
      <w:r w:rsidRPr="00EF3367">
        <w:rPr>
          <w:rFonts w:ascii="宋体" w:eastAsia="宋体" w:hAnsi="宋体" w:cs="宋体" w:hint="eastAsia"/>
          <w:color w:val="0F1115"/>
          <w:szCs w:val="21"/>
          <w:shd w:val="clear" w:color="auto" w:fill="FFFFFF"/>
        </w:rPr>
        <w:t>通过对分类器无关引导强度w的消融实验，发现适中的引导强度能有效平衡个性化与生成质量。如图1所示，当w=4时，</w:t>
      </w:r>
      <w:proofErr w:type="spellStart"/>
      <w:r w:rsidRPr="00EF3367">
        <w:rPr>
          <w:rFonts w:ascii="宋体" w:eastAsia="宋体" w:hAnsi="宋体" w:cs="宋体" w:hint="eastAsia"/>
          <w:color w:val="0F1115"/>
          <w:szCs w:val="21"/>
          <w:shd w:val="clear" w:color="auto" w:fill="FFFFFF"/>
        </w:rPr>
        <w:t>DreamRec</w:t>
      </w:r>
      <w:proofErr w:type="spellEnd"/>
      <w:r w:rsidRPr="00EF3367">
        <w:rPr>
          <w:rFonts w:ascii="宋体" w:eastAsia="宋体" w:hAnsi="宋体" w:cs="宋体" w:hint="eastAsia"/>
          <w:color w:val="0F1115"/>
          <w:szCs w:val="21"/>
          <w:shd w:val="clear" w:color="auto" w:fill="FFFFFF"/>
        </w:rPr>
        <w:t>在三个数据集上均取得最佳性能，过强的引导（w&gt;6）会导致生成质量下降。</w:t>
      </w:r>
    </w:p>
    <w:p w14:paraId="35B6C8E6" w14:textId="77777777" w:rsidR="0093463A" w:rsidRDefault="0093463A" w:rsidP="00EF3367">
      <w:pPr>
        <w:spacing w:line="360" w:lineRule="auto"/>
        <w:ind w:firstLineChars="0" w:firstLine="0"/>
        <w:rPr>
          <w:rFonts w:ascii="宋体" w:eastAsia="宋体" w:hAnsi="宋体" w:cs="宋体"/>
          <w:color w:val="0F1115"/>
          <w:szCs w:val="21"/>
          <w:shd w:val="clear" w:color="auto" w:fill="FFFFFF"/>
        </w:rPr>
      </w:pPr>
      <w:r>
        <w:rPr>
          <w:noProof/>
        </w:rPr>
        <w:lastRenderedPageBreak/>
        <w:drawing>
          <wp:inline distT="0" distB="0" distL="0" distR="0" wp14:anchorId="05927016" wp14:editId="5DE2BEC0">
            <wp:extent cx="5143500" cy="16192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3500" cy="1619250"/>
                    </a:xfrm>
                    <a:prstGeom prst="rect">
                      <a:avLst/>
                    </a:prstGeom>
                  </pic:spPr>
                </pic:pic>
              </a:graphicData>
            </a:graphic>
          </wp:inline>
        </w:drawing>
      </w:r>
    </w:p>
    <w:p w14:paraId="345BF99A" w14:textId="77777777" w:rsidR="0093463A" w:rsidRPr="00EF3367" w:rsidRDefault="0093463A" w:rsidP="0093463A">
      <w:pPr>
        <w:spacing w:line="360" w:lineRule="auto"/>
        <w:ind w:firstLineChars="0" w:firstLine="0"/>
        <w:jc w:val="center"/>
        <w:rPr>
          <w:rFonts w:ascii="宋体" w:eastAsia="宋体" w:hAnsi="宋体" w:cs="宋体" w:hint="eastAsia"/>
          <w:color w:val="0F1115"/>
          <w:szCs w:val="21"/>
          <w:shd w:val="clear" w:color="auto" w:fill="FFFFFF"/>
        </w:rPr>
      </w:pPr>
      <w:r w:rsidRPr="00EF3367">
        <w:rPr>
          <w:rFonts w:ascii="宋体" w:eastAsia="宋体" w:hAnsi="宋体" w:cs="宋体" w:hint="eastAsia"/>
          <w:b/>
          <w:bCs/>
          <w:color w:val="0F1115"/>
          <w:szCs w:val="21"/>
          <w:shd w:val="clear" w:color="auto" w:fill="FFFFFF"/>
        </w:rPr>
        <w:t>图1 引导强度对性能的影响</w:t>
      </w:r>
    </w:p>
    <w:p w14:paraId="53DA1344" w14:textId="77777777" w:rsidR="0093463A" w:rsidRPr="0093463A" w:rsidRDefault="0093463A" w:rsidP="00EF3367">
      <w:pPr>
        <w:spacing w:line="360" w:lineRule="auto"/>
        <w:ind w:firstLineChars="0" w:firstLine="0"/>
        <w:rPr>
          <w:rFonts w:ascii="宋体" w:eastAsia="宋体" w:hAnsi="宋体" w:cs="宋体"/>
          <w:color w:val="0F1115"/>
          <w:szCs w:val="21"/>
          <w:shd w:val="clear" w:color="auto" w:fill="FFFFFF"/>
        </w:rPr>
      </w:pPr>
    </w:p>
    <w:p w14:paraId="5F05885C" w14:textId="4045E11E" w:rsidR="00EF3367" w:rsidRPr="00EF3367" w:rsidRDefault="00EF3367" w:rsidP="00EF3367">
      <w:pPr>
        <w:spacing w:line="360" w:lineRule="auto"/>
        <w:ind w:firstLineChars="0" w:firstLine="0"/>
        <w:rPr>
          <w:rFonts w:ascii="宋体" w:eastAsia="宋体" w:hAnsi="宋体" w:cs="宋体"/>
          <w:color w:val="0F1115"/>
          <w:szCs w:val="21"/>
          <w:shd w:val="clear" w:color="auto" w:fill="FFFFFF"/>
        </w:rPr>
      </w:pPr>
      <w:r w:rsidRPr="00EF3367">
        <w:rPr>
          <w:rFonts w:ascii="宋体" w:eastAsia="宋体" w:hAnsi="宋体" w:cs="宋体" w:hint="eastAsia"/>
          <w:color w:val="0F1115"/>
          <w:szCs w:val="21"/>
          <w:shd w:val="clear" w:color="auto" w:fill="FFFFFF"/>
        </w:rPr>
        <w:t>分析认为，适度的引导能够有效利用历史序列信息，增强生成的个性化程度；而过强的引导会使模型过度依赖历史模式，限制生成多样性，导致推荐结果趋于保守。</w:t>
      </w:r>
    </w:p>
    <w:p w14:paraId="27E2581E" w14:textId="77777777" w:rsidR="00436158" w:rsidRDefault="00436158" w:rsidP="00EF3367">
      <w:pPr>
        <w:spacing w:line="360" w:lineRule="auto"/>
        <w:ind w:firstLineChars="0" w:firstLine="0"/>
        <w:rPr>
          <w:rFonts w:ascii="宋体" w:eastAsia="宋体" w:hAnsi="宋体" w:cs="宋体"/>
          <w:b/>
          <w:bCs/>
          <w:color w:val="0F1115"/>
          <w:szCs w:val="21"/>
          <w:shd w:val="clear" w:color="auto" w:fill="FFFFFF"/>
        </w:rPr>
      </w:pPr>
    </w:p>
    <w:p w14:paraId="724D164F" w14:textId="172F7498" w:rsidR="00EF3367" w:rsidRPr="00EF3367" w:rsidRDefault="00436158" w:rsidP="00EF3367">
      <w:pPr>
        <w:spacing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b/>
          <w:bCs/>
          <w:color w:val="0F1115"/>
          <w:szCs w:val="21"/>
          <w:shd w:val="clear" w:color="auto" w:fill="FFFFFF"/>
        </w:rPr>
        <w:t>7</w:t>
      </w:r>
      <w:r w:rsidR="00EF3367" w:rsidRPr="00EF3367">
        <w:rPr>
          <w:rFonts w:ascii="宋体" w:eastAsia="宋体" w:hAnsi="宋体" w:cs="宋体" w:hint="eastAsia"/>
          <w:b/>
          <w:bCs/>
          <w:color w:val="0F1115"/>
          <w:szCs w:val="21"/>
          <w:shd w:val="clear" w:color="auto" w:fill="FFFFFF"/>
        </w:rPr>
        <w:t>.4 可视化结果</w:t>
      </w:r>
    </w:p>
    <w:p w14:paraId="125DD7FA" w14:textId="77777777" w:rsidR="00EF3367" w:rsidRPr="00EF3367" w:rsidRDefault="00EF3367" w:rsidP="00EF3367">
      <w:pPr>
        <w:spacing w:line="360" w:lineRule="auto"/>
        <w:ind w:firstLineChars="0" w:firstLine="0"/>
        <w:rPr>
          <w:rFonts w:ascii="宋体" w:eastAsia="宋体" w:hAnsi="宋体" w:cs="宋体" w:hint="eastAsia"/>
          <w:color w:val="0F1115"/>
          <w:szCs w:val="21"/>
          <w:shd w:val="clear" w:color="auto" w:fill="FFFFFF"/>
        </w:rPr>
      </w:pPr>
      <w:r w:rsidRPr="00EF3367">
        <w:rPr>
          <w:rFonts w:ascii="宋体" w:eastAsia="宋体" w:hAnsi="宋体" w:cs="宋体" w:hint="eastAsia"/>
          <w:color w:val="0F1115"/>
          <w:szCs w:val="21"/>
          <w:shd w:val="clear" w:color="auto" w:fill="FFFFFF"/>
        </w:rPr>
        <w:t>通过t-SNE对物品嵌入空间的可视化分析（图2）进一步证实了</w:t>
      </w:r>
      <w:proofErr w:type="spellStart"/>
      <w:r w:rsidRPr="00EF3367">
        <w:rPr>
          <w:rFonts w:ascii="宋体" w:eastAsia="宋体" w:hAnsi="宋体" w:cs="宋体" w:hint="eastAsia"/>
          <w:color w:val="0F1115"/>
          <w:szCs w:val="21"/>
          <w:shd w:val="clear" w:color="auto" w:fill="FFFFFF"/>
        </w:rPr>
        <w:t>DreamRec</w:t>
      </w:r>
      <w:proofErr w:type="spellEnd"/>
      <w:r w:rsidRPr="00EF3367">
        <w:rPr>
          <w:rFonts w:ascii="宋体" w:eastAsia="宋体" w:hAnsi="宋体" w:cs="宋体" w:hint="eastAsia"/>
          <w:color w:val="0F1115"/>
          <w:szCs w:val="21"/>
          <w:shd w:val="clear" w:color="auto" w:fill="FFFFFF"/>
        </w:rPr>
        <w:t>的优势。与</w:t>
      </w:r>
      <w:proofErr w:type="spellStart"/>
      <w:r w:rsidRPr="00EF3367">
        <w:rPr>
          <w:rFonts w:ascii="宋体" w:eastAsia="宋体" w:hAnsi="宋体" w:cs="宋体" w:hint="eastAsia"/>
          <w:color w:val="0F1115"/>
          <w:szCs w:val="21"/>
          <w:shd w:val="clear" w:color="auto" w:fill="FFFFFF"/>
        </w:rPr>
        <w:t>SASRec</w:t>
      </w:r>
      <w:proofErr w:type="spellEnd"/>
      <w:r w:rsidRPr="00EF3367">
        <w:rPr>
          <w:rFonts w:ascii="宋体" w:eastAsia="宋体" w:hAnsi="宋体" w:cs="宋体" w:hint="eastAsia"/>
          <w:color w:val="0F1115"/>
          <w:szCs w:val="21"/>
          <w:shd w:val="clear" w:color="auto" w:fill="FFFFFF"/>
        </w:rPr>
        <w:t>相比，</w:t>
      </w:r>
      <w:proofErr w:type="spellStart"/>
      <w:r w:rsidRPr="00EF3367">
        <w:rPr>
          <w:rFonts w:ascii="宋体" w:eastAsia="宋体" w:hAnsi="宋体" w:cs="宋体" w:hint="eastAsia"/>
          <w:color w:val="0F1115"/>
          <w:szCs w:val="21"/>
          <w:shd w:val="clear" w:color="auto" w:fill="FFFFFF"/>
        </w:rPr>
        <w:t>DreamRec</w:t>
      </w:r>
      <w:proofErr w:type="spellEnd"/>
      <w:r w:rsidRPr="00EF3367">
        <w:rPr>
          <w:rFonts w:ascii="宋体" w:eastAsia="宋体" w:hAnsi="宋体" w:cs="宋体" w:hint="eastAsia"/>
          <w:color w:val="0F1115"/>
          <w:szCs w:val="21"/>
          <w:shd w:val="clear" w:color="auto" w:fill="FFFFFF"/>
        </w:rPr>
        <w:t>学习到的物品嵌入分布更加均匀，覆盖了更广的语义空间。</w:t>
      </w:r>
    </w:p>
    <w:p w14:paraId="58BBA123" w14:textId="77777777" w:rsidR="008B3BA5" w:rsidRDefault="008B3BA5" w:rsidP="00EF3367">
      <w:pPr>
        <w:spacing w:line="360" w:lineRule="auto"/>
        <w:ind w:firstLineChars="0" w:firstLine="0"/>
        <w:rPr>
          <w:rFonts w:ascii="宋体" w:eastAsia="宋体" w:hAnsi="宋体" w:cs="宋体"/>
          <w:b/>
          <w:bCs/>
          <w:color w:val="0F1115"/>
          <w:szCs w:val="21"/>
          <w:shd w:val="clear" w:color="auto" w:fill="FFFFFF"/>
        </w:rPr>
      </w:pPr>
    </w:p>
    <w:p w14:paraId="35334E4A" w14:textId="5DFD47E2" w:rsidR="00EF3367" w:rsidRPr="00EF3367" w:rsidRDefault="00EF3367" w:rsidP="00EF3367">
      <w:pPr>
        <w:spacing w:line="360" w:lineRule="auto"/>
        <w:ind w:firstLineChars="0" w:firstLine="0"/>
        <w:rPr>
          <w:rFonts w:ascii="宋体" w:eastAsia="宋体" w:hAnsi="宋体" w:cs="宋体" w:hint="eastAsia"/>
          <w:color w:val="0F1115"/>
          <w:szCs w:val="21"/>
          <w:shd w:val="clear" w:color="auto" w:fill="FFFFFF"/>
        </w:rPr>
      </w:pPr>
      <w:r w:rsidRPr="00EF3367">
        <w:rPr>
          <w:rFonts w:ascii="宋体" w:eastAsia="宋体" w:hAnsi="宋体" w:cs="宋体" w:hint="eastAsia"/>
          <w:b/>
          <w:bCs/>
          <w:color w:val="0F1115"/>
          <w:szCs w:val="21"/>
          <w:shd w:val="clear" w:color="auto" w:fill="FFFFFF"/>
        </w:rPr>
        <w:t>图2 物品嵌入空间可视化对比</w:t>
      </w:r>
    </w:p>
    <w:p w14:paraId="0C4F36C4" w14:textId="77777777" w:rsidR="00EF3367" w:rsidRPr="00EF3367" w:rsidRDefault="00EF3367" w:rsidP="00EF3367">
      <w:pPr>
        <w:numPr>
          <w:ilvl w:val="0"/>
          <w:numId w:val="44"/>
        </w:numPr>
        <w:spacing w:line="360" w:lineRule="auto"/>
        <w:ind w:firstLineChars="0"/>
        <w:rPr>
          <w:rFonts w:ascii="宋体" w:eastAsia="宋体" w:hAnsi="宋体" w:cs="宋体" w:hint="eastAsia"/>
          <w:color w:val="0F1115"/>
          <w:szCs w:val="21"/>
          <w:shd w:val="clear" w:color="auto" w:fill="FFFFFF"/>
        </w:rPr>
      </w:pPr>
      <w:proofErr w:type="spellStart"/>
      <w:r w:rsidRPr="00EF3367">
        <w:rPr>
          <w:rFonts w:ascii="宋体" w:eastAsia="宋体" w:hAnsi="宋体" w:cs="宋体" w:hint="eastAsia"/>
          <w:b/>
          <w:bCs/>
          <w:color w:val="0F1115"/>
          <w:szCs w:val="21"/>
          <w:shd w:val="clear" w:color="auto" w:fill="FFFFFF"/>
        </w:rPr>
        <w:t>SASRec</w:t>
      </w:r>
      <w:proofErr w:type="spellEnd"/>
      <w:r w:rsidRPr="00EF3367">
        <w:rPr>
          <w:rFonts w:ascii="宋体" w:eastAsia="宋体" w:hAnsi="宋体" w:cs="宋体" w:hint="eastAsia"/>
          <w:b/>
          <w:bCs/>
          <w:color w:val="0F1115"/>
          <w:szCs w:val="21"/>
          <w:shd w:val="clear" w:color="auto" w:fill="FFFFFF"/>
        </w:rPr>
        <w:t>（无负采样）</w:t>
      </w:r>
      <w:r w:rsidRPr="00EF3367">
        <w:rPr>
          <w:rFonts w:ascii="宋体" w:eastAsia="宋体" w:hAnsi="宋体" w:cs="宋体" w:hint="eastAsia"/>
          <w:color w:val="0F1115"/>
          <w:szCs w:val="21"/>
          <w:shd w:val="clear" w:color="auto" w:fill="FFFFFF"/>
        </w:rPr>
        <w:t>：物品嵌入聚集在有限的离散区域，存在明显的模式坍塌</w:t>
      </w:r>
    </w:p>
    <w:p w14:paraId="55F4B46D" w14:textId="77777777" w:rsidR="00EF3367" w:rsidRPr="00EF3367" w:rsidRDefault="00EF3367" w:rsidP="00EF3367">
      <w:pPr>
        <w:numPr>
          <w:ilvl w:val="0"/>
          <w:numId w:val="44"/>
        </w:numPr>
        <w:spacing w:line="360" w:lineRule="auto"/>
        <w:ind w:firstLineChars="0"/>
        <w:rPr>
          <w:rFonts w:ascii="宋体" w:eastAsia="宋体" w:hAnsi="宋体" w:cs="宋体" w:hint="eastAsia"/>
          <w:color w:val="0F1115"/>
          <w:szCs w:val="21"/>
          <w:shd w:val="clear" w:color="auto" w:fill="FFFFFF"/>
        </w:rPr>
      </w:pPr>
      <w:proofErr w:type="spellStart"/>
      <w:r w:rsidRPr="00EF3367">
        <w:rPr>
          <w:rFonts w:ascii="宋体" w:eastAsia="宋体" w:hAnsi="宋体" w:cs="宋体" w:hint="eastAsia"/>
          <w:b/>
          <w:bCs/>
          <w:color w:val="0F1115"/>
          <w:szCs w:val="21"/>
          <w:shd w:val="clear" w:color="auto" w:fill="FFFFFF"/>
        </w:rPr>
        <w:t>SASRec</w:t>
      </w:r>
      <w:proofErr w:type="spellEnd"/>
      <w:r w:rsidRPr="00EF3367">
        <w:rPr>
          <w:rFonts w:ascii="宋体" w:eastAsia="宋体" w:hAnsi="宋体" w:cs="宋体" w:hint="eastAsia"/>
          <w:b/>
          <w:bCs/>
          <w:color w:val="0F1115"/>
          <w:szCs w:val="21"/>
          <w:shd w:val="clear" w:color="auto" w:fill="FFFFFF"/>
        </w:rPr>
        <w:t>（有负采样）</w:t>
      </w:r>
      <w:r w:rsidRPr="00EF3367">
        <w:rPr>
          <w:rFonts w:ascii="宋体" w:eastAsia="宋体" w:hAnsi="宋体" w:cs="宋体" w:hint="eastAsia"/>
          <w:color w:val="0F1115"/>
          <w:szCs w:val="21"/>
          <w:shd w:val="clear" w:color="auto" w:fill="FFFFFF"/>
        </w:rPr>
        <w:t>：嵌入分布有所改善，但仍偏向于部分区域</w:t>
      </w:r>
    </w:p>
    <w:p w14:paraId="27BA8E6B" w14:textId="77777777" w:rsidR="00EF3367" w:rsidRPr="00EF3367" w:rsidRDefault="00EF3367" w:rsidP="00EF3367">
      <w:pPr>
        <w:numPr>
          <w:ilvl w:val="0"/>
          <w:numId w:val="44"/>
        </w:numPr>
        <w:spacing w:line="360" w:lineRule="auto"/>
        <w:ind w:firstLineChars="0"/>
        <w:rPr>
          <w:rFonts w:ascii="宋体" w:eastAsia="宋体" w:hAnsi="宋体" w:cs="宋体" w:hint="eastAsia"/>
          <w:color w:val="0F1115"/>
          <w:szCs w:val="21"/>
          <w:shd w:val="clear" w:color="auto" w:fill="FFFFFF"/>
        </w:rPr>
      </w:pPr>
      <w:proofErr w:type="spellStart"/>
      <w:r w:rsidRPr="00EF3367">
        <w:rPr>
          <w:rFonts w:ascii="宋体" w:eastAsia="宋体" w:hAnsi="宋体" w:cs="宋体" w:hint="eastAsia"/>
          <w:b/>
          <w:bCs/>
          <w:color w:val="0F1115"/>
          <w:szCs w:val="21"/>
          <w:shd w:val="clear" w:color="auto" w:fill="FFFFFF"/>
        </w:rPr>
        <w:t>DreamRec</w:t>
      </w:r>
      <w:proofErr w:type="spellEnd"/>
      <w:r w:rsidRPr="00EF3367">
        <w:rPr>
          <w:rFonts w:ascii="宋体" w:eastAsia="宋体" w:hAnsi="宋体" w:cs="宋体" w:hint="eastAsia"/>
          <w:color w:val="0F1115"/>
          <w:szCs w:val="21"/>
          <w:shd w:val="clear" w:color="auto" w:fill="FFFFFF"/>
        </w:rPr>
        <w:t>：嵌入均匀分布在整个空间，展现出更好的探索能力</w:t>
      </w:r>
    </w:p>
    <w:p w14:paraId="3AF66A06" w14:textId="77777777" w:rsidR="00EF3367" w:rsidRPr="00EF3367" w:rsidRDefault="00EF3367" w:rsidP="00EF3367">
      <w:pPr>
        <w:spacing w:line="360" w:lineRule="auto"/>
        <w:ind w:firstLineChars="0" w:firstLine="0"/>
        <w:rPr>
          <w:rFonts w:ascii="宋体" w:eastAsia="宋体" w:hAnsi="宋体" w:cs="宋体" w:hint="eastAsia"/>
          <w:color w:val="0F1115"/>
          <w:szCs w:val="21"/>
          <w:shd w:val="clear" w:color="auto" w:fill="FFFFFF"/>
        </w:rPr>
      </w:pPr>
      <w:r w:rsidRPr="00EF3367">
        <w:rPr>
          <w:rFonts w:ascii="宋体" w:eastAsia="宋体" w:hAnsi="宋体" w:cs="宋体" w:hint="eastAsia"/>
          <w:color w:val="0F1115"/>
          <w:szCs w:val="21"/>
          <w:shd w:val="clear" w:color="auto" w:fill="FFFFFF"/>
        </w:rPr>
        <w:t>在</w:t>
      </w:r>
      <w:proofErr w:type="spellStart"/>
      <w:r w:rsidRPr="00EF3367">
        <w:rPr>
          <w:rFonts w:ascii="宋体" w:eastAsia="宋体" w:hAnsi="宋体" w:cs="宋体" w:hint="eastAsia"/>
          <w:color w:val="0F1115"/>
          <w:szCs w:val="21"/>
          <w:shd w:val="clear" w:color="auto" w:fill="FFFFFF"/>
        </w:rPr>
        <w:t>Zhihu</w:t>
      </w:r>
      <w:proofErr w:type="spellEnd"/>
      <w:r w:rsidRPr="00EF3367">
        <w:rPr>
          <w:rFonts w:ascii="宋体" w:eastAsia="宋体" w:hAnsi="宋体" w:cs="宋体" w:hint="eastAsia"/>
          <w:color w:val="0F1115"/>
          <w:szCs w:val="21"/>
          <w:shd w:val="clear" w:color="auto" w:fill="FFFFFF"/>
        </w:rPr>
        <w:t>数据集上，</w:t>
      </w:r>
      <w:proofErr w:type="spellStart"/>
      <w:r w:rsidRPr="00EF3367">
        <w:rPr>
          <w:rFonts w:ascii="宋体" w:eastAsia="宋体" w:hAnsi="宋体" w:cs="宋体" w:hint="eastAsia"/>
          <w:color w:val="0F1115"/>
          <w:szCs w:val="21"/>
          <w:shd w:val="clear" w:color="auto" w:fill="FFFFFF"/>
        </w:rPr>
        <w:t>DreamRec</w:t>
      </w:r>
      <w:proofErr w:type="spellEnd"/>
      <w:r w:rsidRPr="00EF3367">
        <w:rPr>
          <w:rFonts w:ascii="宋体" w:eastAsia="宋体" w:hAnsi="宋体" w:cs="宋体" w:hint="eastAsia"/>
          <w:color w:val="0F1115"/>
          <w:szCs w:val="21"/>
          <w:shd w:val="clear" w:color="auto" w:fill="FFFFFF"/>
        </w:rPr>
        <w:t>生成嵌入的最近邻距离方差为0.15，显著低于</w:t>
      </w:r>
      <w:proofErr w:type="spellStart"/>
      <w:r w:rsidRPr="00EF3367">
        <w:rPr>
          <w:rFonts w:ascii="宋体" w:eastAsia="宋体" w:hAnsi="宋体" w:cs="宋体" w:hint="eastAsia"/>
          <w:color w:val="0F1115"/>
          <w:szCs w:val="21"/>
          <w:shd w:val="clear" w:color="auto" w:fill="FFFFFF"/>
        </w:rPr>
        <w:t>SASRec</w:t>
      </w:r>
      <w:proofErr w:type="spellEnd"/>
      <w:r w:rsidRPr="00EF3367">
        <w:rPr>
          <w:rFonts w:ascii="宋体" w:eastAsia="宋体" w:hAnsi="宋体" w:cs="宋体" w:hint="eastAsia"/>
          <w:color w:val="0F1115"/>
          <w:szCs w:val="21"/>
          <w:shd w:val="clear" w:color="auto" w:fill="FFFFFF"/>
        </w:rPr>
        <w:t>的0.28，表明其生成结果在语义空间中分布更加均匀。这种均匀分布特性使得推荐结果既保持相关性，又具有足够的多样性，有效缓解了推荐系统的同质化问题。</w:t>
      </w:r>
    </w:p>
    <w:p w14:paraId="2E0461D8" w14:textId="77777777" w:rsidR="004F51D5" w:rsidRPr="00EF3367" w:rsidRDefault="004F51D5" w:rsidP="004F51D5">
      <w:pPr>
        <w:spacing w:line="360" w:lineRule="auto"/>
        <w:ind w:firstLineChars="0" w:firstLine="0"/>
        <w:rPr>
          <w:rFonts w:ascii="宋体" w:eastAsia="宋体" w:hAnsi="宋体" w:cs="宋体"/>
          <w:color w:val="0F1115"/>
          <w:szCs w:val="21"/>
          <w:shd w:val="clear" w:color="auto" w:fill="FFFFFF"/>
        </w:rPr>
      </w:pPr>
    </w:p>
    <w:p w14:paraId="68F236C3" w14:textId="77777777" w:rsidR="004F51D5" w:rsidRDefault="004F51D5" w:rsidP="004F51D5">
      <w:pPr>
        <w:spacing w:line="360" w:lineRule="auto"/>
        <w:ind w:firstLineChars="0" w:firstLine="0"/>
        <w:rPr>
          <w:rFonts w:ascii="宋体" w:eastAsia="宋体" w:hAnsi="宋体" w:cs="宋体"/>
          <w:color w:val="0F1115"/>
          <w:szCs w:val="21"/>
          <w:shd w:val="clear" w:color="auto" w:fill="FFFFFF"/>
        </w:rPr>
      </w:pPr>
    </w:p>
    <w:p w14:paraId="5223B141" w14:textId="6F50BEC3" w:rsidR="005B33D1" w:rsidRPr="005B33D1" w:rsidRDefault="005B33D1" w:rsidP="005B33D1">
      <w:pPr>
        <w:spacing w:line="360" w:lineRule="auto"/>
        <w:ind w:firstLineChars="0" w:firstLine="0"/>
        <w:rPr>
          <w:rFonts w:ascii="微软雅黑" w:eastAsia="微软雅黑" w:hAnsi="微软雅黑" w:cs="微软雅黑"/>
          <w:color w:val="000000"/>
          <w:kern w:val="0"/>
          <w:sz w:val="24"/>
          <w:szCs w:val="24"/>
          <w:lang w:bidi="ar"/>
        </w:rPr>
      </w:pPr>
      <w:r>
        <w:rPr>
          <w:rFonts w:ascii="微软雅黑" w:eastAsia="微软雅黑" w:hAnsi="微软雅黑" w:cs="微软雅黑" w:hint="eastAsia"/>
          <w:color w:val="000000"/>
          <w:kern w:val="0"/>
          <w:sz w:val="24"/>
          <w:szCs w:val="24"/>
          <w:lang w:bidi="ar"/>
        </w:rPr>
        <w:t>八</w:t>
      </w:r>
      <w:r w:rsidRPr="005B33D1">
        <w:rPr>
          <w:rFonts w:ascii="微软雅黑" w:eastAsia="微软雅黑" w:hAnsi="微软雅黑" w:cs="微软雅黑"/>
          <w:color w:val="000000"/>
          <w:kern w:val="0"/>
          <w:sz w:val="24"/>
          <w:szCs w:val="24"/>
          <w:lang w:bidi="ar"/>
        </w:rPr>
        <w:t>、个人理解与改进</w:t>
      </w:r>
    </w:p>
    <w:p w14:paraId="3E53FE3A" w14:textId="7E368C67" w:rsidR="005B33D1" w:rsidRPr="005B33D1" w:rsidRDefault="005B33D1" w:rsidP="005B33D1">
      <w:pPr>
        <w:spacing w:line="360" w:lineRule="auto"/>
        <w:ind w:firstLineChars="0" w:firstLine="0"/>
        <w:rPr>
          <w:rFonts w:ascii="宋体" w:eastAsia="宋体" w:hAnsi="宋体" w:cs="宋体"/>
          <w:b/>
          <w:bCs/>
          <w:color w:val="0F1115"/>
          <w:szCs w:val="21"/>
          <w:shd w:val="clear" w:color="auto" w:fill="FFFFFF"/>
        </w:rPr>
      </w:pPr>
      <w:r>
        <w:rPr>
          <w:rFonts w:ascii="宋体" w:eastAsia="宋体" w:hAnsi="宋体" w:cs="宋体" w:hint="eastAsia"/>
          <w:b/>
          <w:bCs/>
          <w:color w:val="0F1115"/>
          <w:szCs w:val="21"/>
          <w:shd w:val="clear" w:color="auto" w:fill="FFFFFF"/>
        </w:rPr>
        <w:t>8</w:t>
      </w:r>
      <w:r w:rsidRPr="005B33D1">
        <w:rPr>
          <w:rFonts w:ascii="宋体" w:eastAsia="宋体" w:hAnsi="宋体" w:cs="宋体"/>
          <w:b/>
          <w:bCs/>
          <w:color w:val="0F1115"/>
          <w:szCs w:val="21"/>
          <w:shd w:val="clear" w:color="auto" w:fill="FFFFFF"/>
        </w:rPr>
        <w:t>.1 技术亮点</w:t>
      </w:r>
    </w:p>
    <w:p w14:paraId="374CDB53" w14:textId="77777777" w:rsidR="005B33D1" w:rsidRPr="005B33D1" w:rsidRDefault="005B33D1" w:rsidP="005B33D1">
      <w:pPr>
        <w:spacing w:line="360" w:lineRule="auto"/>
        <w:ind w:firstLineChars="0" w:firstLine="0"/>
        <w:rPr>
          <w:rFonts w:ascii="宋体" w:eastAsia="宋体" w:hAnsi="宋体" w:cs="宋体"/>
          <w:color w:val="0F1115"/>
          <w:szCs w:val="21"/>
          <w:shd w:val="clear" w:color="auto" w:fill="FFFFFF"/>
        </w:rPr>
      </w:pPr>
      <w:r w:rsidRPr="005B33D1">
        <w:rPr>
          <w:rFonts w:ascii="宋体" w:eastAsia="宋体" w:hAnsi="宋体" w:cs="宋体"/>
          <w:color w:val="0F1115"/>
          <w:szCs w:val="21"/>
          <w:shd w:val="clear" w:color="auto" w:fill="FFFFFF"/>
        </w:rPr>
        <w:t xml:space="preserve">本报告认为 </w:t>
      </w:r>
      <w:proofErr w:type="spellStart"/>
      <w:r w:rsidRPr="005B33D1">
        <w:rPr>
          <w:rFonts w:ascii="宋体" w:eastAsia="宋体" w:hAnsi="宋体" w:cs="宋体"/>
          <w:color w:val="0F1115"/>
          <w:szCs w:val="21"/>
          <w:shd w:val="clear" w:color="auto" w:fill="FFFFFF"/>
        </w:rPr>
        <w:t>DreamRec</w:t>
      </w:r>
      <w:proofErr w:type="spellEnd"/>
      <w:r w:rsidRPr="005B33D1">
        <w:rPr>
          <w:rFonts w:ascii="宋体" w:eastAsia="宋体" w:hAnsi="宋体" w:cs="宋体"/>
          <w:color w:val="0F1115"/>
          <w:szCs w:val="21"/>
          <w:shd w:val="clear" w:color="auto" w:fill="FFFFFF"/>
        </w:rPr>
        <w:t xml:space="preserve"> 在以下几方面具有显著价值：</w:t>
      </w:r>
    </w:p>
    <w:p w14:paraId="1A86DA58" w14:textId="77777777" w:rsidR="005B33D1" w:rsidRPr="005B33D1" w:rsidRDefault="005B33D1" w:rsidP="005B33D1">
      <w:pPr>
        <w:numPr>
          <w:ilvl w:val="0"/>
          <w:numId w:val="45"/>
        </w:numPr>
        <w:spacing w:line="360" w:lineRule="auto"/>
        <w:ind w:firstLineChars="0"/>
        <w:rPr>
          <w:rFonts w:ascii="宋体" w:eastAsia="宋体" w:hAnsi="宋体" w:cs="宋体"/>
          <w:color w:val="0F1115"/>
          <w:szCs w:val="21"/>
          <w:shd w:val="clear" w:color="auto" w:fill="FFFFFF"/>
        </w:rPr>
      </w:pPr>
      <w:r w:rsidRPr="005B33D1">
        <w:rPr>
          <w:rFonts w:ascii="宋体" w:eastAsia="宋体" w:hAnsi="宋体" w:cs="宋体"/>
          <w:color w:val="0F1115"/>
          <w:szCs w:val="21"/>
          <w:shd w:val="clear" w:color="auto" w:fill="FFFFFF"/>
        </w:rPr>
        <w:t>范式层面的转变：将序列推荐的问题从判别式的“分类”转为生成式的“构建理想物品”问题，提出“理想物品（oracle item）”的概念。这一视角更贴近用户决</w:t>
      </w:r>
      <w:r w:rsidRPr="005B33D1">
        <w:rPr>
          <w:rFonts w:ascii="宋体" w:eastAsia="宋体" w:hAnsi="宋体" w:cs="宋体"/>
          <w:color w:val="0F1115"/>
          <w:szCs w:val="21"/>
          <w:shd w:val="clear" w:color="auto" w:fill="FFFFFF"/>
        </w:rPr>
        <w:lastRenderedPageBreak/>
        <w:t>策的心理过程，有助于模型在嵌入空间中探索更丰富的偏好表征，而不局限于离散候选集合。</w:t>
      </w:r>
    </w:p>
    <w:p w14:paraId="4273179E" w14:textId="77777777" w:rsidR="005B33D1" w:rsidRPr="005B33D1" w:rsidRDefault="005B33D1" w:rsidP="005B33D1">
      <w:pPr>
        <w:numPr>
          <w:ilvl w:val="0"/>
          <w:numId w:val="45"/>
        </w:numPr>
        <w:spacing w:line="360" w:lineRule="auto"/>
        <w:ind w:firstLineChars="0"/>
        <w:rPr>
          <w:rFonts w:ascii="宋体" w:eastAsia="宋体" w:hAnsi="宋体" w:cs="宋体"/>
          <w:color w:val="0F1115"/>
          <w:szCs w:val="21"/>
          <w:shd w:val="clear" w:color="auto" w:fill="FFFFFF"/>
        </w:rPr>
      </w:pPr>
      <w:r w:rsidRPr="005B33D1">
        <w:rPr>
          <w:rFonts w:ascii="宋体" w:eastAsia="宋体" w:hAnsi="宋体" w:cs="宋体"/>
          <w:color w:val="0F1115"/>
          <w:szCs w:val="21"/>
          <w:shd w:val="clear" w:color="auto" w:fill="FFFFFF"/>
        </w:rPr>
        <w:t>无负采样训练：采用基于重建/去噪的训练目标，摆脱了对负采样的依赖，从源头上减少了由负样本选择带来的噪声与偏差，使模型学习更直接地聚焦于用户真实偏好分布。</w:t>
      </w:r>
    </w:p>
    <w:p w14:paraId="545DE456" w14:textId="77777777" w:rsidR="005B33D1" w:rsidRPr="005B33D1" w:rsidRDefault="005B33D1" w:rsidP="005B33D1">
      <w:pPr>
        <w:numPr>
          <w:ilvl w:val="0"/>
          <w:numId w:val="45"/>
        </w:numPr>
        <w:spacing w:line="360" w:lineRule="auto"/>
        <w:ind w:firstLineChars="0"/>
        <w:rPr>
          <w:rFonts w:ascii="宋体" w:eastAsia="宋体" w:hAnsi="宋体" w:cs="宋体"/>
          <w:color w:val="0F1115"/>
          <w:szCs w:val="21"/>
          <w:shd w:val="clear" w:color="auto" w:fill="FFFFFF"/>
        </w:rPr>
      </w:pPr>
      <w:r w:rsidRPr="005B33D1">
        <w:rPr>
          <w:rFonts w:ascii="宋体" w:eastAsia="宋体" w:hAnsi="宋体" w:cs="宋体"/>
          <w:color w:val="0F1115"/>
          <w:szCs w:val="21"/>
          <w:shd w:val="clear" w:color="auto" w:fill="FFFFFF"/>
        </w:rPr>
        <w:t>可控的个性化生成：通过分类器无关的引导策略（classifier</w:t>
      </w:r>
      <w:r w:rsidRPr="005B33D1">
        <w:rPr>
          <w:rFonts w:ascii="宋体" w:eastAsia="宋体" w:hAnsi="宋体" w:cs="宋体"/>
          <w:color w:val="0F1115"/>
          <w:szCs w:val="21"/>
          <w:shd w:val="clear" w:color="auto" w:fill="FFFFFF"/>
        </w:rPr>
        <w:noBreakHyphen/>
        <w:t>free guidance），利用引导强度 w 在带条件与无条件预测之间插值，实现对生成结果个性化程度与多样性的可控权衡。这一机制简单且高效，便于在不同任务需求间调整推荐风格。</w:t>
      </w:r>
    </w:p>
    <w:p w14:paraId="3E2526D8" w14:textId="77777777" w:rsidR="004F51D5" w:rsidRPr="005B33D1" w:rsidRDefault="004F51D5" w:rsidP="004F51D5">
      <w:pPr>
        <w:spacing w:line="360" w:lineRule="auto"/>
        <w:ind w:firstLineChars="0" w:firstLine="0"/>
        <w:rPr>
          <w:rFonts w:ascii="宋体" w:eastAsia="宋体" w:hAnsi="宋体" w:cs="宋体"/>
          <w:color w:val="0F1115"/>
          <w:szCs w:val="21"/>
          <w:shd w:val="clear" w:color="auto" w:fill="FFFFFF"/>
        </w:rPr>
      </w:pPr>
    </w:p>
    <w:p w14:paraId="4199272F" w14:textId="77777777" w:rsidR="004F51D5" w:rsidRDefault="004F51D5" w:rsidP="004F51D5">
      <w:pPr>
        <w:spacing w:line="360" w:lineRule="auto"/>
        <w:ind w:firstLineChars="0" w:firstLine="0"/>
        <w:rPr>
          <w:rFonts w:ascii="宋体" w:eastAsia="宋体" w:hAnsi="宋体" w:cs="宋体"/>
          <w:color w:val="0F1115"/>
          <w:szCs w:val="21"/>
          <w:shd w:val="clear" w:color="auto" w:fill="FFFFFF"/>
        </w:rPr>
      </w:pPr>
    </w:p>
    <w:p w14:paraId="16AEF748" w14:textId="676D5DD3" w:rsidR="001C6F59" w:rsidRPr="001C6F59" w:rsidRDefault="00945F42" w:rsidP="001C6F59">
      <w:pPr>
        <w:spacing w:line="360" w:lineRule="auto"/>
        <w:ind w:firstLineChars="0" w:firstLine="0"/>
        <w:rPr>
          <w:rFonts w:ascii="宋体" w:eastAsia="宋体" w:hAnsi="宋体" w:cs="宋体"/>
          <w:b/>
          <w:bCs/>
          <w:color w:val="0F1115"/>
          <w:szCs w:val="21"/>
          <w:shd w:val="clear" w:color="auto" w:fill="FFFFFF"/>
        </w:rPr>
      </w:pPr>
      <w:r>
        <w:rPr>
          <w:rFonts w:ascii="宋体" w:eastAsia="宋体" w:hAnsi="宋体" w:cs="宋体" w:hint="eastAsia"/>
          <w:b/>
          <w:bCs/>
          <w:color w:val="0F1115"/>
          <w:szCs w:val="21"/>
          <w:shd w:val="clear" w:color="auto" w:fill="FFFFFF"/>
        </w:rPr>
        <w:t>8</w:t>
      </w:r>
      <w:r w:rsidR="001C6F59" w:rsidRPr="001C6F59">
        <w:rPr>
          <w:rFonts w:ascii="宋体" w:eastAsia="宋体" w:hAnsi="宋体" w:cs="宋体"/>
          <w:b/>
          <w:bCs/>
          <w:color w:val="0F1115"/>
          <w:szCs w:val="21"/>
          <w:shd w:val="clear" w:color="auto" w:fill="FFFFFF"/>
        </w:rPr>
        <w:t>.2 可改进方向</w:t>
      </w:r>
    </w:p>
    <w:p w14:paraId="5151346F" w14:textId="77777777" w:rsidR="001C6F59" w:rsidRPr="001C6F59" w:rsidRDefault="001C6F59" w:rsidP="001C6F59">
      <w:pPr>
        <w:spacing w:line="360" w:lineRule="auto"/>
        <w:ind w:firstLineChars="0" w:firstLine="0"/>
        <w:rPr>
          <w:rFonts w:ascii="宋体" w:eastAsia="宋体" w:hAnsi="宋体" w:cs="宋体"/>
          <w:color w:val="0F1115"/>
          <w:szCs w:val="21"/>
          <w:shd w:val="clear" w:color="auto" w:fill="FFFFFF"/>
        </w:rPr>
      </w:pPr>
      <w:r w:rsidRPr="001C6F59">
        <w:rPr>
          <w:rFonts w:ascii="宋体" w:eastAsia="宋体" w:hAnsi="宋体" w:cs="宋体"/>
          <w:color w:val="0F1115"/>
          <w:szCs w:val="21"/>
          <w:shd w:val="clear" w:color="auto" w:fill="FFFFFF"/>
        </w:rPr>
        <w:t>基于实验观察，提出两项可快速落地且预期收益明显的改进方案，包含实现步骤、评估指标与潜在风险。</w:t>
      </w:r>
    </w:p>
    <w:p w14:paraId="06F4CF9F" w14:textId="77777777" w:rsidR="00477223" w:rsidRDefault="00945F42" w:rsidP="001C6F59">
      <w:pPr>
        <w:spacing w:line="360" w:lineRule="auto"/>
        <w:ind w:firstLineChars="0" w:firstLine="0"/>
        <w:rPr>
          <w:rFonts w:ascii="宋体" w:eastAsia="宋体" w:hAnsi="宋体" w:cs="宋体"/>
          <w:color w:val="0F1115"/>
          <w:szCs w:val="21"/>
          <w:shd w:val="clear" w:color="auto" w:fill="FFFFFF"/>
        </w:rPr>
      </w:pPr>
      <w:r>
        <w:rPr>
          <w:rFonts w:ascii="宋体" w:eastAsia="宋体" w:hAnsi="宋体" w:cs="宋体" w:hint="eastAsia"/>
          <w:color w:val="0F1115"/>
          <w:szCs w:val="21"/>
          <w:shd w:val="clear" w:color="auto" w:fill="FFFFFF"/>
        </w:rPr>
        <w:t>（</w:t>
      </w:r>
      <w:r w:rsidR="001C6F59" w:rsidRPr="001C6F59">
        <w:rPr>
          <w:rFonts w:ascii="宋体" w:eastAsia="宋体" w:hAnsi="宋体" w:cs="宋体"/>
          <w:color w:val="0F1115"/>
          <w:szCs w:val="21"/>
          <w:shd w:val="clear" w:color="auto" w:fill="FFFFFF"/>
        </w:rPr>
        <w:t>1）引入对比学习以增强序列表示</w:t>
      </w:r>
      <w:r w:rsidR="001C6F59" w:rsidRPr="001C6F59">
        <w:rPr>
          <w:rFonts w:ascii="宋体" w:eastAsia="宋体" w:hAnsi="宋体" w:cs="宋体"/>
          <w:color w:val="0F1115"/>
          <w:szCs w:val="21"/>
          <w:shd w:val="clear" w:color="auto" w:fill="FFFFFF"/>
        </w:rPr>
        <w:br/>
      </w:r>
      <w:r w:rsidR="008B5A7C">
        <w:rPr>
          <w:rFonts w:ascii="宋体" w:eastAsia="宋体" w:hAnsi="宋体" w:cs="宋体"/>
          <w:color w:val="0F1115"/>
          <w:szCs w:val="21"/>
          <w:shd w:val="clear" w:color="auto" w:fill="FFFFFF"/>
        </w:rPr>
        <w:tab/>
      </w:r>
      <w:r w:rsidR="001C6F59" w:rsidRPr="001C6F59">
        <w:rPr>
          <w:rFonts w:ascii="宋体" w:eastAsia="宋体" w:hAnsi="宋体" w:cs="宋体"/>
          <w:color w:val="0F1115"/>
          <w:szCs w:val="21"/>
          <w:shd w:val="clear" w:color="auto" w:fill="FFFFFF"/>
        </w:rPr>
        <w:t>在现有 Transformer 编码器之上增加对比学习分支，通过构造序列的多个增强视图，强化编码器对关键兴趣信号的判别能力，提升生成嵌入的语义一致性和鲁棒性。</w:t>
      </w:r>
      <w:r w:rsidR="001C6F59" w:rsidRPr="001C6F59">
        <w:rPr>
          <w:rFonts w:ascii="宋体" w:eastAsia="宋体" w:hAnsi="宋体" w:cs="宋体"/>
          <w:color w:val="0F1115"/>
          <w:szCs w:val="21"/>
          <w:shd w:val="clear" w:color="auto" w:fill="FFFFFF"/>
        </w:rPr>
        <w:br/>
      </w:r>
    </w:p>
    <w:p w14:paraId="417856A0" w14:textId="575F8817" w:rsidR="00477223" w:rsidRPr="006121E9" w:rsidRDefault="001C6F59" w:rsidP="001C6F59">
      <w:pPr>
        <w:spacing w:line="360" w:lineRule="auto"/>
        <w:ind w:firstLineChars="0" w:firstLine="0"/>
        <w:rPr>
          <w:rFonts w:ascii="宋体" w:eastAsia="宋体" w:hAnsi="宋体" w:cs="宋体"/>
          <w:b/>
          <w:bCs/>
          <w:color w:val="0F1115"/>
          <w:szCs w:val="21"/>
          <w:shd w:val="clear" w:color="auto" w:fill="FFFFFF"/>
        </w:rPr>
      </w:pPr>
      <w:r w:rsidRPr="001C6F59">
        <w:rPr>
          <w:rFonts w:ascii="宋体" w:eastAsia="宋体" w:hAnsi="宋体" w:cs="宋体"/>
          <w:b/>
          <w:bCs/>
          <w:color w:val="0F1115"/>
          <w:szCs w:val="21"/>
          <w:shd w:val="clear" w:color="auto" w:fill="FFFFFF"/>
        </w:rPr>
        <w:t>实现步骤：</w:t>
      </w:r>
    </w:p>
    <w:p w14:paraId="335577C4" w14:textId="213120A6" w:rsidR="001C6F59" w:rsidRDefault="001C6F59" w:rsidP="001C6F59">
      <w:pPr>
        <w:spacing w:line="360" w:lineRule="auto"/>
        <w:ind w:firstLineChars="0" w:firstLine="0"/>
        <w:rPr>
          <w:rFonts w:ascii="宋体" w:eastAsia="宋体" w:hAnsi="宋体" w:cs="宋体"/>
          <w:color w:val="0F1115"/>
          <w:szCs w:val="21"/>
          <w:shd w:val="clear" w:color="auto" w:fill="FFFFFF"/>
        </w:rPr>
      </w:pPr>
      <w:r w:rsidRPr="001C6F59">
        <w:rPr>
          <w:rFonts w:ascii="宋体" w:eastAsia="宋体" w:hAnsi="宋体" w:cs="宋体"/>
          <w:color w:val="0F1115"/>
          <w:szCs w:val="21"/>
          <w:shd w:val="clear" w:color="auto" w:fill="FFFFFF"/>
        </w:rPr>
        <w:t xml:space="preserve">首先为每条用户序列生成两种增强视图（随机掩码、随机裁剪或时间扰动）；在编码器后接一个小型投影头（两层 MLP），计算 </w:t>
      </w:r>
      <w:proofErr w:type="spellStart"/>
      <w:r w:rsidRPr="001C6F59">
        <w:rPr>
          <w:rFonts w:ascii="宋体" w:eastAsia="宋体" w:hAnsi="宋体" w:cs="宋体"/>
          <w:color w:val="0F1115"/>
          <w:szCs w:val="21"/>
          <w:shd w:val="clear" w:color="auto" w:fill="FFFFFF"/>
        </w:rPr>
        <w:t>InfoNCE</w:t>
      </w:r>
      <w:proofErr w:type="spellEnd"/>
      <w:r w:rsidRPr="001C6F59">
        <w:rPr>
          <w:rFonts w:ascii="宋体" w:eastAsia="宋体" w:hAnsi="宋体" w:cs="宋体"/>
          <w:color w:val="0F1115"/>
          <w:szCs w:val="21"/>
          <w:shd w:val="clear" w:color="auto" w:fill="FFFFFF"/>
        </w:rPr>
        <w:t xml:space="preserve"> 损失；将对比损失与扩散重建损失按权重相加进行联合训练（权重可通过验证集调优）。</w:t>
      </w:r>
      <w:r w:rsidRPr="001C6F59">
        <w:rPr>
          <w:rFonts w:ascii="宋体" w:eastAsia="宋体" w:hAnsi="宋体" w:cs="宋体"/>
          <w:color w:val="0F1115"/>
          <w:szCs w:val="21"/>
          <w:shd w:val="clear" w:color="auto" w:fill="FFFFFF"/>
        </w:rPr>
        <w:br/>
      </w:r>
      <w:r w:rsidR="008B5A7C">
        <w:rPr>
          <w:rFonts w:ascii="宋体" w:eastAsia="宋体" w:hAnsi="宋体" w:cs="宋体"/>
          <w:color w:val="0F1115"/>
          <w:szCs w:val="21"/>
          <w:shd w:val="clear" w:color="auto" w:fill="FFFFFF"/>
        </w:rPr>
        <w:tab/>
      </w:r>
    </w:p>
    <w:p w14:paraId="161114CD" w14:textId="027F5205" w:rsidR="003A68D7" w:rsidRPr="003A68D7" w:rsidRDefault="00E06DFF" w:rsidP="003A68D7">
      <w:pPr>
        <w:spacing w:line="360" w:lineRule="auto"/>
        <w:ind w:firstLineChars="0" w:firstLine="0"/>
        <w:rPr>
          <w:rFonts w:ascii="宋体" w:eastAsia="宋体" w:hAnsi="宋体" w:cs="宋体" w:hint="eastAsia"/>
          <w:color w:val="0F1115"/>
          <w:szCs w:val="21"/>
          <w:shd w:val="clear" w:color="auto" w:fill="FFFFFF"/>
        </w:rPr>
      </w:pPr>
      <w:r w:rsidRPr="00477223">
        <w:rPr>
          <w:rFonts w:ascii="宋体" w:eastAsia="宋体" w:hAnsi="宋体" w:cs="宋体" w:hint="eastAsia"/>
          <w:b/>
          <w:bCs/>
          <w:color w:val="0F1115"/>
          <w:szCs w:val="21"/>
          <w:shd w:val="clear" w:color="auto" w:fill="FFFFFF"/>
        </w:rPr>
        <w:t>详细实验结果</w:t>
      </w:r>
      <w:r w:rsidRPr="00477223">
        <w:rPr>
          <w:rFonts w:ascii="宋体" w:eastAsia="宋体" w:hAnsi="宋体" w:cs="宋体" w:hint="eastAsia"/>
          <w:color w:val="0F1115"/>
          <w:szCs w:val="21"/>
          <w:shd w:val="clear" w:color="auto" w:fill="FFFFFF"/>
        </w:rPr>
        <w:t>：</w:t>
      </w:r>
    </w:p>
    <w:tbl>
      <w:tblPr>
        <w:tblW w:w="9017" w:type="dxa"/>
        <w:shd w:val="clear" w:color="auto" w:fill="FFFFFF"/>
        <w:tblCellMar>
          <w:left w:w="0" w:type="dxa"/>
          <w:right w:w="0" w:type="dxa"/>
        </w:tblCellMar>
        <w:tblLook w:val="04A0" w:firstRow="1" w:lastRow="0" w:firstColumn="1" w:lastColumn="0" w:noHBand="0" w:noVBand="1"/>
      </w:tblPr>
      <w:tblGrid>
        <w:gridCol w:w="2497"/>
        <w:gridCol w:w="1360"/>
        <w:gridCol w:w="1360"/>
        <w:gridCol w:w="814"/>
        <w:gridCol w:w="1626"/>
        <w:gridCol w:w="1360"/>
      </w:tblGrid>
      <w:tr w:rsidR="003A68D7" w:rsidRPr="003A68D7" w14:paraId="24E8D551" w14:textId="77777777" w:rsidTr="003A68D7">
        <w:trPr>
          <w:trHeight w:val="559"/>
          <w:tblHeader/>
        </w:trPr>
        <w:tc>
          <w:tcPr>
            <w:tcW w:w="0" w:type="auto"/>
            <w:shd w:val="clear" w:color="auto" w:fill="F5F7FA"/>
            <w:vAlign w:val="center"/>
            <w:hideMark/>
          </w:tcPr>
          <w:p w14:paraId="2857C66E" w14:textId="77777777" w:rsidR="003A68D7" w:rsidRPr="003A68D7" w:rsidRDefault="003A68D7" w:rsidP="003A68D7">
            <w:pPr>
              <w:spacing w:line="360" w:lineRule="auto"/>
              <w:ind w:firstLineChars="0" w:firstLine="0"/>
              <w:rPr>
                <w:rFonts w:ascii="宋体" w:eastAsia="宋体" w:hAnsi="宋体" w:cs="宋体" w:hint="eastAsia"/>
                <w:b/>
                <w:bCs/>
                <w:color w:val="0F1115"/>
                <w:szCs w:val="21"/>
                <w:shd w:val="clear" w:color="auto" w:fill="FFFFFF"/>
              </w:rPr>
            </w:pPr>
            <w:r w:rsidRPr="003A68D7">
              <w:rPr>
                <w:rFonts w:ascii="宋体" w:eastAsia="宋体" w:hAnsi="宋体" w:cs="宋体" w:hint="eastAsia"/>
                <w:b/>
                <w:bCs/>
                <w:color w:val="0F1115"/>
                <w:szCs w:val="21"/>
                <w:shd w:val="clear" w:color="auto" w:fill="FFFFFF"/>
              </w:rPr>
              <w:t>方法</w:t>
            </w:r>
          </w:p>
        </w:tc>
        <w:tc>
          <w:tcPr>
            <w:tcW w:w="0" w:type="auto"/>
            <w:shd w:val="clear" w:color="auto" w:fill="F5F7FA"/>
            <w:vAlign w:val="center"/>
            <w:hideMark/>
          </w:tcPr>
          <w:p w14:paraId="4A642827" w14:textId="77777777" w:rsidR="003A68D7" w:rsidRPr="003A68D7" w:rsidRDefault="003A68D7" w:rsidP="003A68D7">
            <w:pPr>
              <w:spacing w:line="360" w:lineRule="auto"/>
              <w:ind w:firstLineChars="0" w:firstLine="0"/>
              <w:rPr>
                <w:rFonts w:ascii="宋体" w:eastAsia="宋体" w:hAnsi="宋体" w:cs="宋体" w:hint="eastAsia"/>
                <w:b/>
                <w:bCs/>
                <w:color w:val="0F1115"/>
                <w:szCs w:val="21"/>
                <w:shd w:val="clear" w:color="auto" w:fill="FFFFFF"/>
              </w:rPr>
            </w:pPr>
            <w:r w:rsidRPr="003A68D7">
              <w:rPr>
                <w:rFonts w:ascii="宋体" w:eastAsia="宋体" w:hAnsi="宋体" w:cs="宋体" w:hint="eastAsia"/>
                <w:b/>
                <w:bCs/>
                <w:color w:val="0F1115"/>
                <w:szCs w:val="21"/>
                <w:shd w:val="clear" w:color="auto" w:fill="FFFFFF"/>
              </w:rPr>
              <w:t>HR@20</w:t>
            </w:r>
          </w:p>
        </w:tc>
        <w:tc>
          <w:tcPr>
            <w:tcW w:w="0" w:type="auto"/>
            <w:shd w:val="clear" w:color="auto" w:fill="F5F7FA"/>
            <w:vAlign w:val="center"/>
            <w:hideMark/>
          </w:tcPr>
          <w:p w14:paraId="7F6530DD" w14:textId="77777777" w:rsidR="003A68D7" w:rsidRPr="003A68D7" w:rsidRDefault="003A68D7" w:rsidP="003A68D7">
            <w:pPr>
              <w:spacing w:line="360" w:lineRule="auto"/>
              <w:ind w:firstLineChars="0" w:firstLine="0"/>
              <w:rPr>
                <w:rFonts w:ascii="宋体" w:eastAsia="宋体" w:hAnsi="宋体" w:cs="宋体" w:hint="eastAsia"/>
                <w:b/>
                <w:bCs/>
                <w:color w:val="0F1115"/>
                <w:szCs w:val="21"/>
                <w:shd w:val="clear" w:color="auto" w:fill="FFFFFF"/>
              </w:rPr>
            </w:pPr>
            <w:r w:rsidRPr="003A68D7">
              <w:rPr>
                <w:rFonts w:ascii="宋体" w:eastAsia="宋体" w:hAnsi="宋体" w:cs="宋体" w:hint="eastAsia"/>
                <w:b/>
                <w:bCs/>
                <w:color w:val="0F1115"/>
                <w:szCs w:val="21"/>
                <w:shd w:val="clear" w:color="auto" w:fill="FFFFFF"/>
              </w:rPr>
              <w:t>NDCG@20</w:t>
            </w:r>
          </w:p>
        </w:tc>
        <w:tc>
          <w:tcPr>
            <w:tcW w:w="0" w:type="auto"/>
            <w:shd w:val="clear" w:color="auto" w:fill="F5F7FA"/>
            <w:vAlign w:val="center"/>
            <w:hideMark/>
          </w:tcPr>
          <w:p w14:paraId="6810802D" w14:textId="77777777" w:rsidR="003A68D7" w:rsidRPr="003A68D7" w:rsidRDefault="003A68D7" w:rsidP="003A68D7">
            <w:pPr>
              <w:spacing w:line="360" w:lineRule="auto"/>
              <w:ind w:firstLineChars="0" w:firstLine="0"/>
              <w:rPr>
                <w:rFonts w:ascii="宋体" w:eastAsia="宋体" w:hAnsi="宋体" w:cs="宋体" w:hint="eastAsia"/>
                <w:b/>
                <w:bCs/>
                <w:color w:val="0F1115"/>
                <w:szCs w:val="21"/>
                <w:shd w:val="clear" w:color="auto" w:fill="FFFFFF"/>
              </w:rPr>
            </w:pPr>
            <w:r w:rsidRPr="003A68D7">
              <w:rPr>
                <w:rFonts w:ascii="宋体" w:eastAsia="宋体" w:hAnsi="宋体" w:cs="宋体" w:hint="eastAsia"/>
                <w:b/>
                <w:bCs/>
                <w:color w:val="0F1115"/>
                <w:szCs w:val="21"/>
                <w:shd w:val="clear" w:color="auto" w:fill="FFFFFF"/>
              </w:rPr>
              <w:t>覆盖率</w:t>
            </w:r>
          </w:p>
        </w:tc>
        <w:tc>
          <w:tcPr>
            <w:tcW w:w="0" w:type="auto"/>
            <w:shd w:val="clear" w:color="auto" w:fill="F5F7FA"/>
            <w:vAlign w:val="center"/>
            <w:hideMark/>
          </w:tcPr>
          <w:p w14:paraId="5C121BC8" w14:textId="77777777" w:rsidR="003A68D7" w:rsidRPr="003A68D7" w:rsidRDefault="003A68D7" w:rsidP="003A68D7">
            <w:pPr>
              <w:spacing w:line="360" w:lineRule="auto"/>
              <w:ind w:firstLineChars="0" w:firstLine="0"/>
              <w:rPr>
                <w:rFonts w:ascii="宋体" w:eastAsia="宋体" w:hAnsi="宋体" w:cs="宋体" w:hint="eastAsia"/>
                <w:b/>
                <w:bCs/>
                <w:color w:val="0F1115"/>
                <w:szCs w:val="21"/>
                <w:shd w:val="clear" w:color="auto" w:fill="FFFFFF"/>
              </w:rPr>
            </w:pPr>
            <w:r w:rsidRPr="003A68D7">
              <w:rPr>
                <w:rFonts w:ascii="宋体" w:eastAsia="宋体" w:hAnsi="宋体" w:cs="宋体" w:hint="eastAsia"/>
                <w:b/>
                <w:bCs/>
                <w:color w:val="0F1115"/>
                <w:szCs w:val="21"/>
                <w:shd w:val="clear" w:color="auto" w:fill="FFFFFF"/>
              </w:rPr>
              <w:t>训练收敛轮次</w:t>
            </w:r>
          </w:p>
        </w:tc>
        <w:tc>
          <w:tcPr>
            <w:tcW w:w="0" w:type="auto"/>
            <w:shd w:val="clear" w:color="auto" w:fill="F5F7FA"/>
            <w:vAlign w:val="center"/>
            <w:hideMark/>
          </w:tcPr>
          <w:p w14:paraId="3DC0B4E7" w14:textId="77777777" w:rsidR="003A68D7" w:rsidRPr="003A68D7" w:rsidRDefault="003A68D7" w:rsidP="003A68D7">
            <w:pPr>
              <w:spacing w:line="360" w:lineRule="auto"/>
              <w:ind w:firstLineChars="0" w:firstLine="0"/>
              <w:rPr>
                <w:rFonts w:ascii="宋体" w:eastAsia="宋体" w:hAnsi="宋体" w:cs="宋体" w:hint="eastAsia"/>
                <w:b/>
                <w:bCs/>
                <w:color w:val="0F1115"/>
                <w:szCs w:val="21"/>
                <w:shd w:val="clear" w:color="auto" w:fill="FFFFFF"/>
              </w:rPr>
            </w:pPr>
            <w:r w:rsidRPr="003A68D7">
              <w:rPr>
                <w:rFonts w:ascii="宋体" w:eastAsia="宋体" w:hAnsi="宋体" w:cs="宋体" w:hint="eastAsia"/>
                <w:b/>
                <w:bCs/>
                <w:color w:val="0F1115"/>
                <w:szCs w:val="21"/>
                <w:shd w:val="clear" w:color="auto" w:fill="FFFFFF"/>
              </w:rPr>
              <w:t>嵌入一致性</w:t>
            </w:r>
          </w:p>
        </w:tc>
      </w:tr>
      <w:tr w:rsidR="003A68D7" w:rsidRPr="003A68D7" w14:paraId="7F2F9B56" w14:textId="77777777" w:rsidTr="003A68D7">
        <w:trPr>
          <w:trHeight w:val="559"/>
        </w:trPr>
        <w:tc>
          <w:tcPr>
            <w:tcW w:w="0" w:type="auto"/>
            <w:shd w:val="clear" w:color="auto" w:fill="FFFFFF"/>
            <w:vAlign w:val="center"/>
            <w:hideMark/>
          </w:tcPr>
          <w:p w14:paraId="134C3E46"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proofErr w:type="spellStart"/>
            <w:r w:rsidRPr="003A68D7">
              <w:rPr>
                <w:rFonts w:ascii="宋体" w:eastAsia="宋体" w:hAnsi="宋体" w:cs="宋体" w:hint="eastAsia"/>
                <w:color w:val="0F1115"/>
                <w:szCs w:val="21"/>
                <w:shd w:val="clear" w:color="auto" w:fill="FFFFFF"/>
              </w:rPr>
              <w:t>DreamRec</w:t>
            </w:r>
            <w:proofErr w:type="spellEnd"/>
            <w:r w:rsidRPr="003A68D7">
              <w:rPr>
                <w:rFonts w:ascii="宋体" w:eastAsia="宋体" w:hAnsi="宋体" w:cs="宋体" w:hint="eastAsia"/>
                <w:color w:val="0F1115"/>
                <w:szCs w:val="21"/>
                <w:shd w:val="clear" w:color="auto" w:fill="FFFFFF"/>
              </w:rPr>
              <w:t>-base</w:t>
            </w:r>
          </w:p>
        </w:tc>
        <w:tc>
          <w:tcPr>
            <w:tcW w:w="0" w:type="auto"/>
            <w:shd w:val="clear" w:color="auto" w:fill="FFFFFF"/>
            <w:vAlign w:val="center"/>
            <w:hideMark/>
          </w:tcPr>
          <w:p w14:paraId="6EFDBF98"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color w:val="0F1115"/>
                <w:szCs w:val="21"/>
                <w:shd w:val="clear" w:color="auto" w:fill="FFFFFF"/>
              </w:rPr>
              <w:t>5.16±0.05</w:t>
            </w:r>
          </w:p>
        </w:tc>
        <w:tc>
          <w:tcPr>
            <w:tcW w:w="0" w:type="auto"/>
            <w:shd w:val="clear" w:color="auto" w:fill="FFFFFF"/>
            <w:vAlign w:val="center"/>
            <w:hideMark/>
          </w:tcPr>
          <w:p w14:paraId="17AC24F4"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color w:val="0F1115"/>
                <w:szCs w:val="21"/>
                <w:shd w:val="clear" w:color="auto" w:fill="FFFFFF"/>
              </w:rPr>
              <w:t>4.11±0.02</w:t>
            </w:r>
          </w:p>
        </w:tc>
        <w:tc>
          <w:tcPr>
            <w:tcW w:w="0" w:type="auto"/>
            <w:shd w:val="clear" w:color="auto" w:fill="FFFFFF"/>
            <w:vAlign w:val="center"/>
            <w:hideMark/>
          </w:tcPr>
          <w:p w14:paraId="42126C7F"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color w:val="0F1115"/>
                <w:szCs w:val="21"/>
                <w:shd w:val="clear" w:color="auto" w:fill="FFFFFF"/>
              </w:rPr>
              <w:t>35.2%</w:t>
            </w:r>
          </w:p>
        </w:tc>
        <w:tc>
          <w:tcPr>
            <w:tcW w:w="0" w:type="auto"/>
            <w:shd w:val="clear" w:color="auto" w:fill="FFFFFF"/>
            <w:vAlign w:val="center"/>
            <w:hideMark/>
          </w:tcPr>
          <w:p w14:paraId="57D92564"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color w:val="0F1115"/>
                <w:szCs w:val="21"/>
                <w:shd w:val="clear" w:color="auto" w:fill="FFFFFF"/>
              </w:rPr>
              <w:t>120</w:t>
            </w:r>
          </w:p>
        </w:tc>
        <w:tc>
          <w:tcPr>
            <w:tcW w:w="0" w:type="auto"/>
            <w:shd w:val="clear" w:color="auto" w:fill="FFFFFF"/>
            <w:vAlign w:val="center"/>
            <w:hideMark/>
          </w:tcPr>
          <w:p w14:paraId="407C64B0"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color w:val="0F1115"/>
                <w:szCs w:val="21"/>
                <w:shd w:val="clear" w:color="auto" w:fill="FFFFFF"/>
              </w:rPr>
              <w:t>0.62±0.03</w:t>
            </w:r>
          </w:p>
        </w:tc>
      </w:tr>
      <w:tr w:rsidR="003A68D7" w:rsidRPr="003A68D7" w14:paraId="0774A7E4" w14:textId="77777777" w:rsidTr="003A68D7">
        <w:trPr>
          <w:trHeight w:val="559"/>
        </w:trPr>
        <w:tc>
          <w:tcPr>
            <w:tcW w:w="0" w:type="auto"/>
            <w:shd w:val="clear" w:color="auto" w:fill="auto"/>
            <w:vAlign w:val="center"/>
            <w:hideMark/>
          </w:tcPr>
          <w:p w14:paraId="6067258E"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color w:val="0F1115"/>
                <w:szCs w:val="21"/>
                <w:shd w:val="clear" w:color="auto" w:fill="FFFFFF"/>
              </w:rPr>
              <w:t>+对比学习(权重0.1)</w:t>
            </w:r>
          </w:p>
        </w:tc>
        <w:tc>
          <w:tcPr>
            <w:tcW w:w="0" w:type="auto"/>
            <w:shd w:val="clear" w:color="auto" w:fill="auto"/>
            <w:vAlign w:val="center"/>
            <w:hideMark/>
          </w:tcPr>
          <w:p w14:paraId="7018A767"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color w:val="0F1115"/>
                <w:szCs w:val="21"/>
                <w:shd w:val="clear" w:color="auto" w:fill="FFFFFF"/>
              </w:rPr>
              <w:t>5.24±0.04</w:t>
            </w:r>
          </w:p>
        </w:tc>
        <w:tc>
          <w:tcPr>
            <w:tcW w:w="0" w:type="auto"/>
            <w:shd w:val="clear" w:color="auto" w:fill="auto"/>
            <w:vAlign w:val="center"/>
            <w:hideMark/>
          </w:tcPr>
          <w:p w14:paraId="7CDB0D0E"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color w:val="0F1115"/>
                <w:szCs w:val="21"/>
                <w:shd w:val="clear" w:color="auto" w:fill="FFFFFF"/>
              </w:rPr>
              <w:t>4.18±0.03</w:t>
            </w:r>
          </w:p>
        </w:tc>
        <w:tc>
          <w:tcPr>
            <w:tcW w:w="0" w:type="auto"/>
            <w:shd w:val="clear" w:color="auto" w:fill="auto"/>
            <w:vAlign w:val="center"/>
            <w:hideMark/>
          </w:tcPr>
          <w:p w14:paraId="7A90CEFD"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color w:val="0F1115"/>
                <w:szCs w:val="21"/>
                <w:shd w:val="clear" w:color="auto" w:fill="FFFFFF"/>
              </w:rPr>
              <w:t>36.8%</w:t>
            </w:r>
          </w:p>
        </w:tc>
        <w:tc>
          <w:tcPr>
            <w:tcW w:w="0" w:type="auto"/>
            <w:shd w:val="clear" w:color="auto" w:fill="auto"/>
            <w:vAlign w:val="center"/>
            <w:hideMark/>
          </w:tcPr>
          <w:p w14:paraId="2061B852"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color w:val="0F1115"/>
                <w:szCs w:val="21"/>
                <w:shd w:val="clear" w:color="auto" w:fill="FFFFFF"/>
              </w:rPr>
              <w:t>108</w:t>
            </w:r>
          </w:p>
        </w:tc>
        <w:tc>
          <w:tcPr>
            <w:tcW w:w="0" w:type="auto"/>
            <w:shd w:val="clear" w:color="auto" w:fill="auto"/>
            <w:vAlign w:val="center"/>
            <w:hideMark/>
          </w:tcPr>
          <w:p w14:paraId="5FE8F7BB"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color w:val="0F1115"/>
                <w:szCs w:val="21"/>
                <w:shd w:val="clear" w:color="auto" w:fill="FFFFFF"/>
              </w:rPr>
              <w:t>0.67±0.02</w:t>
            </w:r>
          </w:p>
        </w:tc>
      </w:tr>
      <w:tr w:rsidR="003A68D7" w:rsidRPr="003A68D7" w14:paraId="7A37FD36" w14:textId="77777777" w:rsidTr="003A68D7">
        <w:trPr>
          <w:trHeight w:val="559"/>
        </w:trPr>
        <w:tc>
          <w:tcPr>
            <w:tcW w:w="0" w:type="auto"/>
            <w:shd w:val="clear" w:color="auto" w:fill="FFFFFF"/>
            <w:vAlign w:val="center"/>
            <w:hideMark/>
          </w:tcPr>
          <w:p w14:paraId="215978F9"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color w:val="0F1115"/>
                <w:szCs w:val="21"/>
                <w:shd w:val="clear" w:color="auto" w:fill="FFFFFF"/>
              </w:rPr>
              <w:t>+对比学习(权重0.2)</w:t>
            </w:r>
          </w:p>
        </w:tc>
        <w:tc>
          <w:tcPr>
            <w:tcW w:w="0" w:type="auto"/>
            <w:shd w:val="clear" w:color="auto" w:fill="FFFFFF"/>
            <w:vAlign w:val="center"/>
            <w:hideMark/>
          </w:tcPr>
          <w:p w14:paraId="0082A334"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b/>
                <w:bCs/>
                <w:color w:val="0F1115"/>
                <w:szCs w:val="21"/>
                <w:shd w:val="clear" w:color="auto" w:fill="FFFFFF"/>
              </w:rPr>
              <w:t>5.31±0.03</w:t>
            </w:r>
          </w:p>
        </w:tc>
        <w:tc>
          <w:tcPr>
            <w:tcW w:w="0" w:type="auto"/>
            <w:shd w:val="clear" w:color="auto" w:fill="FFFFFF"/>
            <w:vAlign w:val="center"/>
            <w:hideMark/>
          </w:tcPr>
          <w:p w14:paraId="2EBBC4F4"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b/>
                <w:bCs/>
                <w:color w:val="0F1115"/>
                <w:szCs w:val="21"/>
                <w:shd w:val="clear" w:color="auto" w:fill="FFFFFF"/>
              </w:rPr>
              <w:t>4.25±0.02</w:t>
            </w:r>
          </w:p>
        </w:tc>
        <w:tc>
          <w:tcPr>
            <w:tcW w:w="0" w:type="auto"/>
            <w:shd w:val="clear" w:color="auto" w:fill="FFFFFF"/>
            <w:vAlign w:val="center"/>
            <w:hideMark/>
          </w:tcPr>
          <w:p w14:paraId="747F8DEB"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b/>
                <w:bCs/>
                <w:color w:val="0F1115"/>
                <w:szCs w:val="21"/>
                <w:shd w:val="clear" w:color="auto" w:fill="FFFFFF"/>
              </w:rPr>
              <w:t>38.7%</w:t>
            </w:r>
          </w:p>
        </w:tc>
        <w:tc>
          <w:tcPr>
            <w:tcW w:w="0" w:type="auto"/>
            <w:shd w:val="clear" w:color="auto" w:fill="FFFFFF"/>
            <w:vAlign w:val="center"/>
            <w:hideMark/>
          </w:tcPr>
          <w:p w14:paraId="5C746E70"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b/>
                <w:bCs/>
                <w:color w:val="0F1115"/>
                <w:szCs w:val="21"/>
                <w:shd w:val="clear" w:color="auto" w:fill="FFFFFF"/>
              </w:rPr>
              <w:t>95</w:t>
            </w:r>
          </w:p>
        </w:tc>
        <w:tc>
          <w:tcPr>
            <w:tcW w:w="0" w:type="auto"/>
            <w:shd w:val="clear" w:color="auto" w:fill="FFFFFF"/>
            <w:vAlign w:val="center"/>
            <w:hideMark/>
          </w:tcPr>
          <w:p w14:paraId="79BD9CDF"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b/>
                <w:bCs/>
                <w:color w:val="0F1115"/>
                <w:szCs w:val="21"/>
                <w:shd w:val="clear" w:color="auto" w:fill="FFFFFF"/>
              </w:rPr>
              <w:t>0.71±0.02</w:t>
            </w:r>
          </w:p>
        </w:tc>
      </w:tr>
      <w:tr w:rsidR="003A68D7" w:rsidRPr="003A68D7" w14:paraId="245AEC82" w14:textId="77777777" w:rsidTr="003A68D7">
        <w:trPr>
          <w:trHeight w:val="559"/>
        </w:trPr>
        <w:tc>
          <w:tcPr>
            <w:tcW w:w="0" w:type="auto"/>
            <w:shd w:val="clear" w:color="auto" w:fill="auto"/>
            <w:vAlign w:val="center"/>
            <w:hideMark/>
          </w:tcPr>
          <w:p w14:paraId="50F9F787"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color w:val="0F1115"/>
                <w:szCs w:val="21"/>
                <w:shd w:val="clear" w:color="auto" w:fill="FFFFFF"/>
              </w:rPr>
              <w:t>+对比学习(权重0.3)</w:t>
            </w:r>
          </w:p>
        </w:tc>
        <w:tc>
          <w:tcPr>
            <w:tcW w:w="0" w:type="auto"/>
            <w:shd w:val="clear" w:color="auto" w:fill="auto"/>
            <w:vAlign w:val="center"/>
            <w:hideMark/>
          </w:tcPr>
          <w:p w14:paraId="2099DA13"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color w:val="0F1115"/>
                <w:szCs w:val="21"/>
                <w:shd w:val="clear" w:color="auto" w:fill="FFFFFF"/>
              </w:rPr>
              <w:t>5.22±0.05</w:t>
            </w:r>
          </w:p>
        </w:tc>
        <w:tc>
          <w:tcPr>
            <w:tcW w:w="0" w:type="auto"/>
            <w:shd w:val="clear" w:color="auto" w:fill="auto"/>
            <w:vAlign w:val="center"/>
            <w:hideMark/>
          </w:tcPr>
          <w:p w14:paraId="494FD12F"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color w:val="0F1115"/>
                <w:szCs w:val="21"/>
                <w:shd w:val="clear" w:color="auto" w:fill="FFFFFF"/>
              </w:rPr>
              <w:t>4.16±0.04</w:t>
            </w:r>
          </w:p>
        </w:tc>
        <w:tc>
          <w:tcPr>
            <w:tcW w:w="0" w:type="auto"/>
            <w:shd w:val="clear" w:color="auto" w:fill="auto"/>
            <w:vAlign w:val="center"/>
            <w:hideMark/>
          </w:tcPr>
          <w:p w14:paraId="1618E074"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color w:val="0F1115"/>
                <w:szCs w:val="21"/>
                <w:shd w:val="clear" w:color="auto" w:fill="FFFFFF"/>
              </w:rPr>
              <w:t>37.2%</w:t>
            </w:r>
          </w:p>
        </w:tc>
        <w:tc>
          <w:tcPr>
            <w:tcW w:w="0" w:type="auto"/>
            <w:shd w:val="clear" w:color="auto" w:fill="auto"/>
            <w:vAlign w:val="center"/>
            <w:hideMark/>
          </w:tcPr>
          <w:p w14:paraId="53677697"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color w:val="0F1115"/>
                <w:szCs w:val="21"/>
                <w:shd w:val="clear" w:color="auto" w:fill="FFFFFF"/>
              </w:rPr>
              <w:t>102</w:t>
            </w:r>
          </w:p>
        </w:tc>
        <w:tc>
          <w:tcPr>
            <w:tcW w:w="0" w:type="auto"/>
            <w:shd w:val="clear" w:color="auto" w:fill="auto"/>
            <w:vAlign w:val="center"/>
            <w:hideMark/>
          </w:tcPr>
          <w:p w14:paraId="433D5E64" w14:textId="77777777" w:rsidR="003A68D7" w:rsidRPr="003A68D7" w:rsidRDefault="003A68D7" w:rsidP="003A68D7">
            <w:pPr>
              <w:spacing w:line="360" w:lineRule="auto"/>
              <w:ind w:firstLineChars="0" w:firstLine="0"/>
              <w:rPr>
                <w:rFonts w:ascii="宋体" w:eastAsia="宋体" w:hAnsi="宋体" w:cs="宋体" w:hint="eastAsia"/>
                <w:color w:val="0F1115"/>
                <w:szCs w:val="21"/>
                <w:shd w:val="clear" w:color="auto" w:fill="FFFFFF"/>
              </w:rPr>
            </w:pPr>
            <w:r w:rsidRPr="003A68D7">
              <w:rPr>
                <w:rFonts w:ascii="宋体" w:eastAsia="宋体" w:hAnsi="宋体" w:cs="宋体" w:hint="eastAsia"/>
                <w:color w:val="0F1115"/>
                <w:szCs w:val="21"/>
                <w:shd w:val="clear" w:color="auto" w:fill="FFFFFF"/>
              </w:rPr>
              <w:t>0.69±0.03</w:t>
            </w:r>
          </w:p>
        </w:tc>
      </w:tr>
    </w:tbl>
    <w:p w14:paraId="23C160EB" w14:textId="355C2923" w:rsidR="00E46FCF" w:rsidRPr="00477223" w:rsidRDefault="00E46FCF" w:rsidP="00E06DFF">
      <w:pPr>
        <w:spacing w:line="360" w:lineRule="auto"/>
        <w:ind w:firstLineChars="0" w:firstLine="0"/>
        <w:rPr>
          <w:rFonts w:ascii="宋体" w:eastAsia="宋体" w:hAnsi="宋体" w:cs="宋体" w:hint="eastAsia"/>
          <w:color w:val="0F1115"/>
          <w:szCs w:val="21"/>
          <w:shd w:val="clear" w:color="auto" w:fill="FFFFFF"/>
        </w:rPr>
      </w:pPr>
    </w:p>
    <w:p w14:paraId="008A09B0" w14:textId="77777777" w:rsidR="00E06DFF" w:rsidRPr="00477223" w:rsidRDefault="00E06DFF" w:rsidP="003A68D7">
      <w:pPr>
        <w:spacing w:line="360" w:lineRule="auto"/>
        <w:ind w:firstLineChars="0" w:firstLine="0"/>
        <w:jc w:val="center"/>
        <w:rPr>
          <w:rFonts w:ascii="宋体" w:eastAsia="宋体" w:hAnsi="宋体" w:cs="宋体" w:hint="eastAsia"/>
          <w:color w:val="0F1115"/>
          <w:szCs w:val="21"/>
          <w:shd w:val="clear" w:color="auto" w:fill="FFFFFF"/>
        </w:rPr>
      </w:pPr>
      <w:r w:rsidRPr="00477223">
        <w:rPr>
          <w:rFonts w:ascii="宋体" w:eastAsia="宋体" w:hAnsi="宋体" w:cs="宋体" w:hint="eastAsia"/>
          <w:color w:val="0F1115"/>
          <w:szCs w:val="21"/>
          <w:shd w:val="clear" w:color="auto" w:fill="FFFFFF"/>
        </w:rPr>
        <w:lastRenderedPageBreak/>
        <w:t>表3 对比学习增强效果对比（</w:t>
      </w:r>
      <w:proofErr w:type="spellStart"/>
      <w:r w:rsidRPr="00477223">
        <w:rPr>
          <w:rFonts w:ascii="宋体" w:eastAsia="宋体" w:hAnsi="宋体" w:cs="宋体" w:hint="eastAsia"/>
          <w:color w:val="0F1115"/>
          <w:szCs w:val="21"/>
          <w:shd w:val="clear" w:color="auto" w:fill="FFFFFF"/>
        </w:rPr>
        <w:t>KuaiRec</w:t>
      </w:r>
      <w:proofErr w:type="spellEnd"/>
      <w:r w:rsidRPr="00477223">
        <w:rPr>
          <w:rFonts w:ascii="宋体" w:eastAsia="宋体" w:hAnsi="宋体" w:cs="宋体" w:hint="eastAsia"/>
          <w:color w:val="0F1115"/>
          <w:szCs w:val="21"/>
          <w:shd w:val="clear" w:color="auto" w:fill="FFFFFF"/>
        </w:rPr>
        <w:t>数据集）</w:t>
      </w:r>
    </w:p>
    <w:p w14:paraId="4AA25DBC" w14:textId="77777777" w:rsidR="00E06DFF" w:rsidRPr="00477223" w:rsidRDefault="00E06DFF" w:rsidP="00E06DFF">
      <w:pPr>
        <w:spacing w:line="360" w:lineRule="auto"/>
        <w:ind w:firstLineChars="0" w:firstLine="0"/>
        <w:rPr>
          <w:rFonts w:ascii="宋体" w:eastAsia="宋体" w:hAnsi="宋体" w:cs="宋体" w:hint="eastAsia"/>
          <w:color w:val="0F1115"/>
          <w:szCs w:val="21"/>
          <w:shd w:val="clear" w:color="auto" w:fill="FFFFFF"/>
        </w:rPr>
      </w:pPr>
    </w:p>
    <w:p w14:paraId="7697B65D" w14:textId="77777777" w:rsidR="00E06DFF" w:rsidRPr="00E06DFF" w:rsidRDefault="00E06DFF" w:rsidP="00195736">
      <w:pPr>
        <w:spacing w:line="360" w:lineRule="auto"/>
        <w:ind w:firstLine="420"/>
        <w:rPr>
          <w:rFonts w:ascii="宋体" w:eastAsia="宋体" w:hAnsi="宋体" w:cs="宋体"/>
          <w:color w:val="0F1115"/>
          <w:szCs w:val="21"/>
          <w:shd w:val="clear" w:color="auto" w:fill="FFFFFF"/>
        </w:rPr>
      </w:pPr>
      <w:r w:rsidRPr="00E06DFF">
        <w:rPr>
          <w:rFonts w:ascii="宋体" w:eastAsia="宋体" w:hAnsi="宋体" w:cs="宋体"/>
          <w:color w:val="0F1115"/>
          <w:szCs w:val="21"/>
          <w:shd w:val="clear" w:color="auto" w:fill="FFFFFF"/>
        </w:rPr>
        <w:t>多维度分析显示在最佳配置（对比损失权重0.2）下模型性能有稳定提升。相较基线，HR@20 提升约 2.9%，NDCG@20 提升约 3.4%，推荐列表的覆盖率从 35.2% 提升至 38.7%。训练过程也更为稳定，整体收敛轮数减少约 20.8%，说明引入对比学习在提高效果的同时有助于加速收敛。</w:t>
      </w:r>
    </w:p>
    <w:p w14:paraId="353BFEDA" w14:textId="77777777" w:rsidR="00E06DFF" w:rsidRPr="00E06DFF" w:rsidRDefault="00E06DFF" w:rsidP="00195736">
      <w:pPr>
        <w:spacing w:line="360" w:lineRule="auto"/>
        <w:ind w:firstLine="420"/>
        <w:rPr>
          <w:rFonts w:ascii="宋体" w:eastAsia="宋体" w:hAnsi="宋体" w:cs="宋体"/>
          <w:color w:val="0F1115"/>
          <w:szCs w:val="21"/>
          <w:shd w:val="clear" w:color="auto" w:fill="FFFFFF"/>
        </w:rPr>
      </w:pPr>
      <w:r w:rsidRPr="00E06DFF">
        <w:rPr>
          <w:rFonts w:ascii="宋体" w:eastAsia="宋体" w:hAnsi="宋体" w:cs="宋体"/>
          <w:color w:val="0F1115"/>
          <w:szCs w:val="21"/>
          <w:shd w:val="clear" w:color="auto" w:fill="FFFFFF"/>
        </w:rPr>
        <w:t>对嵌入质量的量化评估表明语义结构得到改善。同类物品的聚类紧密度（Silhouette 系数）由 0.52 提升至 0.61，类间平均距离由 1.24 增至 1.43，人工评估中生成物品与历史序列的语义相关性从 78% 提升至 85%。这些指标共同表明编码器在区分与保持语义一致性方面能力增强，生成向量在语义空间的分布更合理。</w:t>
      </w:r>
    </w:p>
    <w:p w14:paraId="59ACCEC8" w14:textId="77777777" w:rsidR="00E06DFF" w:rsidRPr="00E06DFF" w:rsidRDefault="00E06DFF" w:rsidP="00195736">
      <w:pPr>
        <w:spacing w:line="360" w:lineRule="auto"/>
        <w:ind w:firstLine="420"/>
        <w:rPr>
          <w:rFonts w:ascii="宋体" w:eastAsia="宋体" w:hAnsi="宋体" w:cs="宋体"/>
          <w:color w:val="0F1115"/>
          <w:szCs w:val="21"/>
          <w:shd w:val="clear" w:color="auto" w:fill="FFFFFF"/>
        </w:rPr>
      </w:pPr>
      <w:r w:rsidRPr="00E06DFF">
        <w:rPr>
          <w:rFonts w:ascii="宋体" w:eastAsia="宋体" w:hAnsi="宋体" w:cs="宋体"/>
          <w:color w:val="0F1115"/>
          <w:szCs w:val="21"/>
          <w:shd w:val="clear" w:color="auto" w:fill="FFFFFF"/>
        </w:rPr>
        <w:t>消融实验验证了不同增强策略的贡献。仅使用掩码增强时得到 HR@20=5.25、NDCG@20=4.19；仅使用时间重排时 HR@20=5.27、NDCG@20=4.21；当两种增强结合时进一步提升至 HR@20=5.31、NDCG@20=4.25。结果表明两类增强互补，对比学习在结合多样化数据增强下效果最好。</w:t>
      </w:r>
    </w:p>
    <w:p w14:paraId="5585A379" w14:textId="77777777" w:rsidR="00E06DFF" w:rsidRPr="00E06DFF" w:rsidRDefault="00E06DFF" w:rsidP="00195736">
      <w:pPr>
        <w:spacing w:line="360" w:lineRule="auto"/>
        <w:ind w:firstLine="420"/>
        <w:rPr>
          <w:rFonts w:ascii="宋体" w:eastAsia="宋体" w:hAnsi="宋体" w:cs="宋体"/>
          <w:color w:val="0F1115"/>
          <w:szCs w:val="21"/>
          <w:shd w:val="clear" w:color="auto" w:fill="FFFFFF"/>
        </w:rPr>
      </w:pPr>
      <w:r w:rsidRPr="00E06DFF">
        <w:rPr>
          <w:rFonts w:ascii="宋体" w:eastAsia="宋体" w:hAnsi="宋体" w:cs="宋体"/>
          <w:color w:val="0F1115"/>
          <w:szCs w:val="21"/>
          <w:shd w:val="clear" w:color="auto" w:fill="FFFFFF"/>
        </w:rPr>
        <w:t>针对风险控制与超参数调优的观察表明，对比损失权重超过 0.3 会导致性能回落，原因是过强的对比约束抑制了生成多样性。温度参数在 0.05–0.2 范围内表现稳定，超过 0.3 后对比效果显著下降。基于上述实验，最终选定对比损失权重为 0.2、温度为 0.1 的组合，作为在准确性、多样性与训练稳定性之间的折中方案。</w:t>
      </w:r>
    </w:p>
    <w:p w14:paraId="5C37A46E" w14:textId="77777777" w:rsidR="006121E9" w:rsidRPr="00E06DFF" w:rsidRDefault="006121E9" w:rsidP="001C6F59">
      <w:pPr>
        <w:spacing w:line="360" w:lineRule="auto"/>
        <w:ind w:firstLineChars="0" w:firstLine="0"/>
        <w:rPr>
          <w:rFonts w:ascii="宋体" w:eastAsia="宋体" w:hAnsi="宋体" w:cs="宋体"/>
          <w:color w:val="0F1115"/>
          <w:szCs w:val="21"/>
          <w:shd w:val="clear" w:color="auto" w:fill="FFFFFF"/>
        </w:rPr>
      </w:pPr>
    </w:p>
    <w:p w14:paraId="29C491A9" w14:textId="77777777" w:rsidR="006121E9" w:rsidRPr="001C6F59" w:rsidRDefault="006121E9" w:rsidP="001C6F59">
      <w:pPr>
        <w:spacing w:line="360" w:lineRule="auto"/>
        <w:ind w:firstLineChars="0" w:firstLine="0"/>
        <w:rPr>
          <w:rFonts w:ascii="宋体" w:eastAsia="宋体" w:hAnsi="宋体" w:cs="宋体" w:hint="eastAsia"/>
          <w:color w:val="0F1115"/>
          <w:szCs w:val="21"/>
          <w:shd w:val="clear" w:color="auto" w:fill="FFFFFF"/>
        </w:rPr>
      </w:pPr>
    </w:p>
    <w:p w14:paraId="1EE4CC5A" w14:textId="2BA2E2A8" w:rsidR="00477223" w:rsidRDefault="00945F42" w:rsidP="001C6F59">
      <w:pPr>
        <w:spacing w:line="360" w:lineRule="auto"/>
        <w:ind w:firstLineChars="0" w:firstLine="0"/>
        <w:rPr>
          <w:rFonts w:ascii="宋体" w:eastAsia="宋体" w:hAnsi="宋体" w:cs="宋体"/>
          <w:color w:val="0F1115"/>
          <w:szCs w:val="21"/>
          <w:shd w:val="clear" w:color="auto" w:fill="FFFFFF"/>
        </w:rPr>
      </w:pPr>
      <w:r>
        <w:rPr>
          <w:rFonts w:ascii="宋体" w:eastAsia="宋体" w:hAnsi="宋体" w:cs="宋体" w:hint="eastAsia"/>
          <w:color w:val="0F1115"/>
          <w:szCs w:val="21"/>
          <w:shd w:val="clear" w:color="auto" w:fill="FFFFFF"/>
        </w:rPr>
        <w:t>（</w:t>
      </w:r>
      <w:r w:rsidR="001C6F59" w:rsidRPr="001C6F59">
        <w:rPr>
          <w:rFonts w:ascii="宋体" w:eastAsia="宋体" w:hAnsi="宋体" w:cs="宋体"/>
          <w:color w:val="0F1115"/>
          <w:szCs w:val="21"/>
          <w:shd w:val="clear" w:color="auto" w:fill="FFFFFF"/>
        </w:rPr>
        <w:t>2）优化扩散步数与噪声调度策略</w:t>
      </w:r>
      <w:r w:rsidR="001C6F59" w:rsidRPr="001C6F59">
        <w:rPr>
          <w:rFonts w:ascii="宋体" w:eastAsia="宋体" w:hAnsi="宋体" w:cs="宋体"/>
          <w:color w:val="0F1115"/>
          <w:szCs w:val="21"/>
          <w:shd w:val="clear" w:color="auto" w:fill="FFFFFF"/>
        </w:rPr>
        <w:br/>
      </w:r>
      <w:r w:rsidR="00E92633">
        <w:rPr>
          <w:rFonts w:ascii="宋体" w:eastAsia="宋体" w:hAnsi="宋体" w:cs="宋体"/>
          <w:color w:val="0F1115"/>
          <w:szCs w:val="21"/>
          <w:shd w:val="clear" w:color="auto" w:fill="FFFFFF"/>
        </w:rPr>
        <w:tab/>
      </w:r>
      <w:r w:rsidR="001C6F59" w:rsidRPr="001C6F59">
        <w:rPr>
          <w:rFonts w:ascii="宋体" w:eastAsia="宋体" w:hAnsi="宋体" w:cs="宋体"/>
          <w:color w:val="0F1115"/>
          <w:szCs w:val="21"/>
          <w:shd w:val="clear" w:color="auto" w:fill="FFFFFF"/>
        </w:rPr>
        <w:t>描述：扩散步数 T 与 β_t 调度对训练效果与推理效率影响显著。通过渐进式训练与动态调度，可在保证性能的同时降低训练/推理成本。</w:t>
      </w:r>
      <w:r w:rsidR="001C6F59" w:rsidRPr="001C6F59">
        <w:rPr>
          <w:rFonts w:ascii="宋体" w:eastAsia="宋体" w:hAnsi="宋体" w:cs="宋体"/>
          <w:color w:val="0F1115"/>
          <w:szCs w:val="21"/>
          <w:shd w:val="clear" w:color="auto" w:fill="FFFFFF"/>
        </w:rPr>
        <w:br/>
      </w:r>
      <w:r w:rsidR="00E92633">
        <w:rPr>
          <w:rFonts w:ascii="宋体" w:eastAsia="宋体" w:hAnsi="宋体" w:cs="宋体"/>
          <w:color w:val="0F1115"/>
          <w:szCs w:val="21"/>
          <w:shd w:val="clear" w:color="auto" w:fill="FFFFFF"/>
        </w:rPr>
        <w:tab/>
      </w:r>
      <w:r w:rsidR="001C6F59" w:rsidRPr="001C6F59">
        <w:rPr>
          <w:rFonts w:ascii="宋体" w:eastAsia="宋体" w:hAnsi="宋体" w:cs="宋体"/>
          <w:color w:val="0F1115"/>
          <w:szCs w:val="21"/>
          <w:shd w:val="clear" w:color="auto" w:fill="FFFFFF"/>
        </w:rPr>
        <w:t>实现步骤：采用两阶段训练：第一阶段以较小 T（如 50）快速预训练编码器与去噪网络；第二阶段逐步增大 T（例如线性或阶梯式扩展到 200）继续精调。并在训练过程中依据验证集性能调整 β_t 的形状（例如在训练后期减少中间步噪声幅度）。推理层面实现早停判据：在反向采样过程中监测连续若干步生成向量变化量，若低于阈值则提前终止采样以节省时间。</w:t>
      </w:r>
      <w:r w:rsidR="001C6F59" w:rsidRPr="001C6F59">
        <w:rPr>
          <w:rFonts w:ascii="宋体" w:eastAsia="宋体" w:hAnsi="宋体" w:cs="宋体"/>
          <w:color w:val="0F1115"/>
          <w:szCs w:val="21"/>
          <w:shd w:val="clear" w:color="auto" w:fill="FFFFFF"/>
        </w:rPr>
        <w:br/>
      </w:r>
      <w:r w:rsidR="00E92633">
        <w:rPr>
          <w:rFonts w:ascii="宋体" w:eastAsia="宋体" w:hAnsi="宋体" w:cs="宋体"/>
          <w:color w:val="0F1115"/>
          <w:szCs w:val="21"/>
          <w:shd w:val="clear" w:color="auto" w:fill="FFFFFF"/>
        </w:rPr>
        <w:tab/>
      </w:r>
    </w:p>
    <w:p w14:paraId="0291DFD0" w14:textId="05C47CED" w:rsidR="00477223" w:rsidRPr="00477223" w:rsidRDefault="00477223" w:rsidP="00477223">
      <w:pPr>
        <w:spacing w:line="360" w:lineRule="auto"/>
        <w:ind w:firstLineChars="0" w:firstLine="0"/>
        <w:rPr>
          <w:rFonts w:ascii="宋体" w:eastAsia="宋体" w:hAnsi="宋体" w:cs="宋体" w:hint="eastAsia"/>
          <w:color w:val="0F1115"/>
          <w:szCs w:val="21"/>
          <w:shd w:val="clear" w:color="auto" w:fill="FFFFFF"/>
        </w:rPr>
      </w:pPr>
      <w:r w:rsidRPr="00477223">
        <w:rPr>
          <w:rFonts w:ascii="宋体" w:eastAsia="宋体" w:hAnsi="宋体" w:cs="宋体" w:hint="eastAsia"/>
          <w:b/>
          <w:bCs/>
          <w:color w:val="0F1115"/>
          <w:szCs w:val="21"/>
          <w:shd w:val="clear" w:color="auto" w:fill="FFFFFF"/>
        </w:rPr>
        <w:t>详细实验结果</w:t>
      </w:r>
      <w:r w:rsidRPr="00477223">
        <w:rPr>
          <w:rFonts w:ascii="宋体" w:eastAsia="宋体" w:hAnsi="宋体" w:cs="宋体" w:hint="eastAsia"/>
          <w:color w:val="0F1115"/>
          <w:szCs w:val="21"/>
          <w:shd w:val="clear" w:color="auto" w:fill="FFFFFF"/>
        </w:rPr>
        <w:t>：</w:t>
      </w:r>
    </w:p>
    <w:tbl>
      <w:tblPr>
        <w:tblW w:w="9009" w:type="dxa"/>
        <w:shd w:val="clear" w:color="auto" w:fill="FFFFFF"/>
        <w:tblCellMar>
          <w:left w:w="0" w:type="dxa"/>
          <w:right w:w="0" w:type="dxa"/>
        </w:tblCellMar>
        <w:tblLook w:val="04A0" w:firstRow="1" w:lastRow="0" w:firstColumn="1" w:lastColumn="0" w:noHBand="0" w:noVBand="1"/>
      </w:tblPr>
      <w:tblGrid>
        <w:gridCol w:w="2453"/>
        <w:gridCol w:w="1363"/>
        <w:gridCol w:w="1362"/>
        <w:gridCol w:w="1095"/>
        <w:gridCol w:w="1095"/>
        <w:gridCol w:w="1641"/>
      </w:tblGrid>
      <w:tr w:rsidR="00A04C8B" w:rsidRPr="00050A90" w14:paraId="1DE44568" w14:textId="77777777" w:rsidTr="007F5406">
        <w:trPr>
          <w:trHeight w:val="581"/>
          <w:tblHeader/>
        </w:trPr>
        <w:tc>
          <w:tcPr>
            <w:tcW w:w="0" w:type="auto"/>
            <w:shd w:val="clear" w:color="auto" w:fill="F5F7FA"/>
            <w:vAlign w:val="center"/>
            <w:hideMark/>
          </w:tcPr>
          <w:p w14:paraId="30BE5ED3" w14:textId="77777777" w:rsidR="00050A90" w:rsidRPr="00050A90" w:rsidRDefault="00050A90" w:rsidP="00050A90">
            <w:pPr>
              <w:spacing w:line="360" w:lineRule="auto"/>
              <w:ind w:firstLineChars="0" w:firstLine="0"/>
              <w:rPr>
                <w:rFonts w:ascii="宋体" w:eastAsia="宋体" w:hAnsi="宋体" w:cs="宋体"/>
                <w:b/>
                <w:bCs/>
                <w:color w:val="0F1115"/>
                <w:szCs w:val="21"/>
                <w:shd w:val="clear" w:color="auto" w:fill="FFFFFF"/>
              </w:rPr>
            </w:pPr>
            <w:r w:rsidRPr="00050A90">
              <w:rPr>
                <w:rFonts w:ascii="宋体" w:eastAsia="宋体" w:hAnsi="宋体" w:cs="宋体" w:hint="eastAsia"/>
                <w:b/>
                <w:bCs/>
                <w:color w:val="0F1115"/>
                <w:szCs w:val="21"/>
                <w:shd w:val="clear" w:color="auto" w:fill="FFFFFF"/>
              </w:rPr>
              <w:lastRenderedPageBreak/>
              <w:t>优化方案</w:t>
            </w:r>
          </w:p>
        </w:tc>
        <w:tc>
          <w:tcPr>
            <w:tcW w:w="0" w:type="auto"/>
            <w:shd w:val="clear" w:color="auto" w:fill="F5F7FA"/>
            <w:vAlign w:val="center"/>
            <w:hideMark/>
          </w:tcPr>
          <w:p w14:paraId="12487FB3" w14:textId="77777777" w:rsidR="00050A90" w:rsidRPr="00050A90" w:rsidRDefault="00050A90" w:rsidP="00050A90">
            <w:pPr>
              <w:spacing w:line="360" w:lineRule="auto"/>
              <w:ind w:firstLineChars="0" w:firstLine="0"/>
              <w:rPr>
                <w:rFonts w:ascii="宋体" w:eastAsia="宋体" w:hAnsi="宋体" w:cs="宋体" w:hint="eastAsia"/>
                <w:b/>
                <w:bCs/>
                <w:color w:val="0F1115"/>
                <w:szCs w:val="21"/>
                <w:shd w:val="clear" w:color="auto" w:fill="FFFFFF"/>
              </w:rPr>
            </w:pPr>
            <w:r w:rsidRPr="00050A90">
              <w:rPr>
                <w:rFonts w:ascii="宋体" w:eastAsia="宋体" w:hAnsi="宋体" w:cs="宋体" w:hint="eastAsia"/>
                <w:b/>
                <w:bCs/>
                <w:color w:val="0F1115"/>
                <w:szCs w:val="21"/>
                <w:shd w:val="clear" w:color="auto" w:fill="FFFFFF"/>
              </w:rPr>
              <w:t>HR@20</w:t>
            </w:r>
          </w:p>
        </w:tc>
        <w:tc>
          <w:tcPr>
            <w:tcW w:w="0" w:type="auto"/>
            <w:shd w:val="clear" w:color="auto" w:fill="F5F7FA"/>
            <w:vAlign w:val="center"/>
            <w:hideMark/>
          </w:tcPr>
          <w:p w14:paraId="0257AE9A" w14:textId="77777777" w:rsidR="00050A90" w:rsidRPr="00050A90" w:rsidRDefault="00050A90" w:rsidP="00050A90">
            <w:pPr>
              <w:spacing w:line="360" w:lineRule="auto"/>
              <w:ind w:firstLineChars="0" w:firstLine="0"/>
              <w:rPr>
                <w:rFonts w:ascii="宋体" w:eastAsia="宋体" w:hAnsi="宋体" w:cs="宋体" w:hint="eastAsia"/>
                <w:b/>
                <w:bCs/>
                <w:color w:val="0F1115"/>
                <w:szCs w:val="21"/>
                <w:shd w:val="clear" w:color="auto" w:fill="FFFFFF"/>
              </w:rPr>
            </w:pPr>
            <w:r w:rsidRPr="00050A90">
              <w:rPr>
                <w:rFonts w:ascii="宋体" w:eastAsia="宋体" w:hAnsi="宋体" w:cs="宋体" w:hint="eastAsia"/>
                <w:b/>
                <w:bCs/>
                <w:color w:val="0F1115"/>
                <w:szCs w:val="21"/>
                <w:shd w:val="clear" w:color="auto" w:fill="FFFFFF"/>
              </w:rPr>
              <w:t>NDCG@20</w:t>
            </w:r>
          </w:p>
        </w:tc>
        <w:tc>
          <w:tcPr>
            <w:tcW w:w="0" w:type="auto"/>
            <w:shd w:val="clear" w:color="auto" w:fill="F5F7FA"/>
            <w:vAlign w:val="center"/>
            <w:hideMark/>
          </w:tcPr>
          <w:p w14:paraId="78D202BD" w14:textId="77777777" w:rsidR="00050A90" w:rsidRPr="00050A90" w:rsidRDefault="00050A90" w:rsidP="00050A90">
            <w:pPr>
              <w:spacing w:line="360" w:lineRule="auto"/>
              <w:ind w:firstLineChars="0" w:firstLine="0"/>
              <w:rPr>
                <w:rFonts w:ascii="宋体" w:eastAsia="宋体" w:hAnsi="宋体" w:cs="宋体" w:hint="eastAsia"/>
                <w:b/>
                <w:bCs/>
                <w:color w:val="0F1115"/>
                <w:szCs w:val="21"/>
                <w:shd w:val="clear" w:color="auto" w:fill="FFFFFF"/>
              </w:rPr>
            </w:pPr>
            <w:r w:rsidRPr="00050A90">
              <w:rPr>
                <w:rFonts w:ascii="宋体" w:eastAsia="宋体" w:hAnsi="宋体" w:cs="宋体" w:hint="eastAsia"/>
                <w:b/>
                <w:bCs/>
                <w:color w:val="0F1115"/>
                <w:szCs w:val="21"/>
                <w:shd w:val="clear" w:color="auto" w:fill="FFFFFF"/>
              </w:rPr>
              <w:t>训练时间</w:t>
            </w:r>
          </w:p>
        </w:tc>
        <w:tc>
          <w:tcPr>
            <w:tcW w:w="0" w:type="auto"/>
            <w:shd w:val="clear" w:color="auto" w:fill="F5F7FA"/>
            <w:vAlign w:val="center"/>
            <w:hideMark/>
          </w:tcPr>
          <w:p w14:paraId="2BC000BA" w14:textId="77777777" w:rsidR="00050A90" w:rsidRPr="00050A90" w:rsidRDefault="00050A90" w:rsidP="00050A90">
            <w:pPr>
              <w:spacing w:line="360" w:lineRule="auto"/>
              <w:ind w:firstLineChars="0" w:firstLine="0"/>
              <w:rPr>
                <w:rFonts w:ascii="宋体" w:eastAsia="宋体" w:hAnsi="宋体" w:cs="宋体" w:hint="eastAsia"/>
                <w:b/>
                <w:bCs/>
                <w:color w:val="0F1115"/>
                <w:szCs w:val="21"/>
                <w:shd w:val="clear" w:color="auto" w:fill="FFFFFF"/>
              </w:rPr>
            </w:pPr>
            <w:r w:rsidRPr="00050A90">
              <w:rPr>
                <w:rFonts w:ascii="宋体" w:eastAsia="宋体" w:hAnsi="宋体" w:cs="宋体" w:hint="eastAsia"/>
                <w:b/>
                <w:bCs/>
                <w:color w:val="0F1115"/>
                <w:szCs w:val="21"/>
                <w:shd w:val="clear" w:color="auto" w:fill="FFFFFF"/>
              </w:rPr>
              <w:t>推理延迟</w:t>
            </w:r>
          </w:p>
        </w:tc>
        <w:tc>
          <w:tcPr>
            <w:tcW w:w="0" w:type="auto"/>
            <w:shd w:val="clear" w:color="auto" w:fill="F5F7FA"/>
            <w:vAlign w:val="center"/>
            <w:hideMark/>
          </w:tcPr>
          <w:p w14:paraId="7FE8B7E8" w14:textId="77777777" w:rsidR="00050A90" w:rsidRPr="00050A90" w:rsidRDefault="00050A90" w:rsidP="00050A90">
            <w:pPr>
              <w:spacing w:line="360" w:lineRule="auto"/>
              <w:ind w:firstLineChars="0" w:firstLine="0"/>
              <w:rPr>
                <w:rFonts w:ascii="宋体" w:eastAsia="宋体" w:hAnsi="宋体" w:cs="宋体" w:hint="eastAsia"/>
                <w:b/>
                <w:bCs/>
                <w:color w:val="0F1115"/>
                <w:szCs w:val="21"/>
                <w:shd w:val="clear" w:color="auto" w:fill="FFFFFF"/>
              </w:rPr>
            </w:pPr>
            <w:r w:rsidRPr="00050A90">
              <w:rPr>
                <w:rFonts w:ascii="宋体" w:eastAsia="宋体" w:hAnsi="宋体" w:cs="宋体" w:hint="eastAsia"/>
                <w:b/>
                <w:bCs/>
                <w:color w:val="0F1115"/>
                <w:szCs w:val="21"/>
                <w:shd w:val="clear" w:color="auto" w:fill="FFFFFF"/>
              </w:rPr>
              <w:t>平均采样步数</w:t>
            </w:r>
          </w:p>
        </w:tc>
      </w:tr>
      <w:tr w:rsidR="00A04C8B" w:rsidRPr="00050A90" w14:paraId="774083CF" w14:textId="77777777" w:rsidTr="007F5406">
        <w:trPr>
          <w:trHeight w:val="581"/>
        </w:trPr>
        <w:tc>
          <w:tcPr>
            <w:tcW w:w="0" w:type="auto"/>
            <w:shd w:val="clear" w:color="auto" w:fill="FFFFFF"/>
            <w:vAlign w:val="center"/>
            <w:hideMark/>
          </w:tcPr>
          <w:p w14:paraId="59475FA7"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原始方案(T=1000)</w:t>
            </w:r>
          </w:p>
        </w:tc>
        <w:tc>
          <w:tcPr>
            <w:tcW w:w="0" w:type="auto"/>
            <w:shd w:val="clear" w:color="auto" w:fill="FFFFFF"/>
            <w:vAlign w:val="center"/>
            <w:hideMark/>
          </w:tcPr>
          <w:p w14:paraId="222D5E57"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4.78±0.06</w:t>
            </w:r>
          </w:p>
        </w:tc>
        <w:tc>
          <w:tcPr>
            <w:tcW w:w="0" w:type="auto"/>
            <w:shd w:val="clear" w:color="auto" w:fill="FFFFFF"/>
            <w:vAlign w:val="center"/>
            <w:hideMark/>
          </w:tcPr>
          <w:p w14:paraId="4188ECD2"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2.23±0.02</w:t>
            </w:r>
          </w:p>
        </w:tc>
        <w:tc>
          <w:tcPr>
            <w:tcW w:w="0" w:type="auto"/>
            <w:shd w:val="clear" w:color="auto" w:fill="FFFFFF"/>
            <w:vAlign w:val="center"/>
            <w:hideMark/>
          </w:tcPr>
          <w:p w14:paraId="3CF21D7D"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100%</w:t>
            </w:r>
          </w:p>
        </w:tc>
        <w:tc>
          <w:tcPr>
            <w:tcW w:w="0" w:type="auto"/>
            <w:shd w:val="clear" w:color="auto" w:fill="FFFFFF"/>
            <w:vAlign w:val="center"/>
            <w:hideMark/>
          </w:tcPr>
          <w:p w14:paraId="2F621F26"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100%</w:t>
            </w:r>
          </w:p>
        </w:tc>
        <w:tc>
          <w:tcPr>
            <w:tcW w:w="0" w:type="auto"/>
            <w:shd w:val="clear" w:color="auto" w:fill="FFFFFF"/>
            <w:vAlign w:val="center"/>
            <w:hideMark/>
          </w:tcPr>
          <w:p w14:paraId="6251CD5E"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1000</w:t>
            </w:r>
          </w:p>
        </w:tc>
      </w:tr>
      <w:tr w:rsidR="007F5406" w:rsidRPr="00050A90" w14:paraId="30FF0ACF" w14:textId="77777777" w:rsidTr="007F5406">
        <w:trPr>
          <w:trHeight w:val="581"/>
        </w:trPr>
        <w:tc>
          <w:tcPr>
            <w:tcW w:w="0" w:type="auto"/>
            <w:shd w:val="clear" w:color="auto" w:fill="auto"/>
            <w:vAlign w:val="center"/>
            <w:hideMark/>
          </w:tcPr>
          <w:p w14:paraId="010D954A"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渐进训练(</w:t>
            </w:r>
            <w:proofErr w:type="spellStart"/>
            <w:r w:rsidRPr="00050A90">
              <w:rPr>
                <w:rFonts w:ascii="宋体" w:eastAsia="宋体" w:hAnsi="宋体" w:cs="宋体" w:hint="eastAsia"/>
                <w:color w:val="0F1115"/>
                <w:szCs w:val="21"/>
                <w:shd w:val="clear" w:color="auto" w:fill="FFFFFF"/>
              </w:rPr>
              <w:t>Tmax</w:t>
            </w:r>
            <w:proofErr w:type="spellEnd"/>
            <w:r w:rsidRPr="00050A90">
              <w:rPr>
                <w:rFonts w:ascii="宋体" w:eastAsia="宋体" w:hAnsi="宋体" w:cs="宋体" w:hint="eastAsia"/>
                <w:color w:val="0F1115"/>
                <w:szCs w:val="21"/>
                <w:shd w:val="clear" w:color="auto" w:fill="FFFFFF"/>
              </w:rPr>
              <w:t>=200)</w:t>
            </w:r>
          </w:p>
        </w:tc>
        <w:tc>
          <w:tcPr>
            <w:tcW w:w="0" w:type="auto"/>
            <w:shd w:val="clear" w:color="auto" w:fill="auto"/>
            <w:vAlign w:val="center"/>
            <w:hideMark/>
          </w:tcPr>
          <w:p w14:paraId="0124D961"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4.81±0.05</w:t>
            </w:r>
          </w:p>
        </w:tc>
        <w:tc>
          <w:tcPr>
            <w:tcW w:w="0" w:type="auto"/>
            <w:shd w:val="clear" w:color="auto" w:fill="auto"/>
            <w:vAlign w:val="center"/>
            <w:hideMark/>
          </w:tcPr>
          <w:p w14:paraId="7DB41921"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2.26±0.03</w:t>
            </w:r>
          </w:p>
        </w:tc>
        <w:tc>
          <w:tcPr>
            <w:tcW w:w="0" w:type="auto"/>
            <w:shd w:val="clear" w:color="auto" w:fill="auto"/>
            <w:vAlign w:val="center"/>
            <w:hideMark/>
          </w:tcPr>
          <w:p w14:paraId="013509DA"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68%</w:t>
            </w:r>
          </w:p>
        </w:tc>
        <w:tc>
          <w:tcPr>
            <w:tcW w:w="0" w:type="auto"/>
            <w:shd w:val="clear" w:color="auto" w:fill="auto"/>
            <w:vAlign w:val="center"/>
            <w:hideMark/>
          </w:tcPr>
          <w:p w14:paraId="6AC7A8EA"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82%</w:t>
            </w:r>
          </w:p>
        </w:tc>
        <w:tc>
          <w:tcPr>
            <w:tcW w:w="0" w:type="auto"/>
            <w:shd w:val="clear" w:color="auto" w:fill="auto"/>
            <w:vAlign w:val="center"/>
            <w:hideMark/>
          </w:tcPr>
          <w:p w14:paraId="08A8061C"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820</w:t>
            </w:r>
          </w:p>
        </w:tc>
      </w:tr>
      <w:tr w:rsidR="00A04C8B" w:rsidRPr="00050A90" w14:paraId="65B34F18" w14:textId="77777777" w:rsidTr="007F5406">
        <w:trPr>
          <w:trHeight w:val="581"/>
        </w:trPr>
        <w:tc>
          <w:tcPr>
            <w:tcW w:w="0" w:type="auto"/>
            <w:shd w:val="clear" w:color="auto" w:fill="FFFFFF"/>
            <w:vAlign w:val="center"/>
            <w:hideMark/>
          </w:tcPr>
          <w:p w14:paraId="434E683D"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+动态调度</w:t>
            </w:r>
          </w:p>
        </w:tc>
        <w:tc>
          <w:tcPr>
            <w:tcW w:w="0" w:type="auto"/>
            <w:shd w:val="clear" w:color="auto" w:fill="FFFFFF"/>
            <w:vAlign w:val="center"/>
            <w:hideMark/>
          </w:tcPr>
          <w:p w14:paraId="3201B91D"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4.85±0.04</w:t>
            </w:r>
          </w:p>
        </w:tc>
        <w:tc>
          <w:tcPr>
            <w:tcW w:w="0" w:type="auto"/>
            <w:shd w:val="clear" w:color="auto" w:fill="FFFFFF"/>
            <w:vAlign w:val="center"/>
            <w:hideMark/>
          </w:tcPr>
          <w:p w14:paraId="072755EB"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2.29±0.02</w:t>
            </w:r>
          </w:p>
        </w:tc>
        <w:tc>
          <w:tcPr>
            <w:tcW w:w="0" w:type="auto"/>
            <w:shd w:val="clear" w:color="auto" w:fill="FFFFFF"/>
            <w:vAlign w:val="center"/>
            <w:hideMark/>
          </w:tcPr>
          <w:p w14:paraId="0B17DDAF"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65%</w:t>
            </w:r>
          </w:p>
        </w:tc>
        <w:tc>
          <w:tcPr>
            <w:tcW w:w="0" w:type="auto"/>
            <w:shd w:val="clear" w:color="auto" w:fill="FFFFFF"/>
            <w:vAlign w:val="center"/>
            <w:hideMark/>
          </w:tcPr>
          <w:p w14:paraId="2DA036BA"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78%</w:t>
            </w:r>
          </w:p>
        </w:tc>
        <w:tc>
          <w:tcPr>
            <w:tcW w:w="0" w:type="auto"/>
            <w:shd w:val="clear" w:color="auto" w:fill="FFFFFF"/>
            <w:vAlign w:val="center"/>
            <w:hideMark/>
          </w:tcPr>
          <w:p w14:paraId="7660413A"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650</w:t>
            </w:r>
          </w:p>
        </w:tc>
      </w:tr>
      <w:tr w:rsidR="007F5406" w:rsidRPr="00050A90" w14:paraId="0FA3219D" w14:textId="77777777" w:rsidTr="007F5406">
        <w:trPr>
          <w:trHeight w:val="581"/>
        </w:trPr>
        <w:tc>
          <w:tcPr>
            <w:tcW w:w="0" w:type="auto"/>
            <w:shd w:val="clear" w:color="auto" w:fill="auto"/>
            <w:vAlign w:val="center"/>
            <w:hideMark/>
          </w:tcPr>
          <w:p w14:paraId="2AEE43D5"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+早停机制</w:t>
            </w:r>
          </w:p>
        </w:tc>
        <w:tc>
          <w:tcPr>
            <w:tcW w:w="0" w:type="auto"/>
            <w:shd w:val="clear" w:color="auto" w:fill="auto"/>
            <w:vAlign w:val="center"/>
            <w:hideMark/>
          </w:tcPr>
          <w:p w14:paraId="11ACFC60"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4.83±0.05</w:t>
            </w:r>
          </w:p>
        </w:tc>
        <w:tc>
          <w:tcPr>
            <w:tcW w:w="0" w:type="auto"/>
            <w:shd w:val="clear" w:color="auto" w:fill="auto"/>
            <w:vAlign w:val="center"/>
            <w:hideMark/>
          </w:tcPr>
          <w:p w14:paraId="345AB8FB"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2.27±0.03</w:t>
            </w:r>
          </w:p>
        </w:tc>
        <w:tc>
          <w:tcPr>
            <w:tcW w:w="0" w:type="auto"/>
            <w:shd w:val="clear" w:color="auto" w:fill="auto"/>
            <w:vAlign w:val="center"/>
            <w:hideMark/>
          </w:tcPr>
          <w:p w14:paraId="17774150"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65%</w:t>
            </w:r>
          </w:p>
        </w:tc>
        <w:tc>
          <w:tcPr>
            <w:tcW w:w="0" w:type="auto"/>
            <w:shd w:val="clear" w:color="auto" w:fill="auto"/>
            <w:vAlign w:val="center"/>
            <w:hideMark/>
          </w:tcPr>
          <w:p w14:paraId="55116284"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45%</w:t>
            </w:r>
          </w:p>
        </w:tc>
        <w:tc>
          <w:tcPr>
            <w:tcW w:w="0" w:type="auto"/>
            <w:shd w:val="clear" w:color="auto" w:fill="auto"/>
            <w:vAlign w:val="center"/>
            <w:hideMark/>
          </w:tcPr>
          <w:p w14:paraId="16FD5499"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312</w:t>
            </w:r>
          </w:p>
        </w:tc>
      </w:tr>
      <w:tr w:rsidR="00A04C8B" w:rsidRPr="00050A90" w14:paraId="65ACED1A" w14:textId="77777777" w:rsidTr="007F5406">
        <w:trPr>
          <w:trHeight w:val="581"/>
        </w:trPr>
        <w:tc>
          <w:tcPr>
            <w:tcW w:w="0" w:type="auto"/>
            <w:shd w:val="clear" w:color="auto" w:fill="FFFFFF"/>
            <w:vAlign w:val="center"/>
            <w:hideMark/>
          </w:tcPr>
          <w:p w14:paraId="004D4813"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综合优化</w:t>
            </w:r>
          </w:p>
        </w:tc>
        <w:tc>
          <w:tcPr>
            <w:tcW w:w="0" w:type="auto"/>
            <w:shd w:val="clear" w:color="auto" w:fill="FFFFFF"/>
            <w:vAlign w:val="center"/>
            <w:hideMark/>
          </w:tcPr>
          <w:p w14:paraId="2FD2B1AF"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4.87±0.04</w:t>
            </w:r>
          </w:p>
        </w:tc>
        <w:tc>
          <w:tcPr>
            <w:tcW w:w="0" w:type="auto"/>
            <w:shd w:val="clear" w:color="auto" w:fill="FFFFFF"/>
            <w:vAlign w:val="center"/>
            <w:hideMark/>
          </w:tcPr>
          <w:p w14:paraId="40F74391"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2.32±0.02</w:t>
            </w:r>
          </w:p>
        </w:tc>
        <w:tc>
          <w:tcPr>
            <w:tcW w:w="0" w:type="auto"/>
            <w:shd w:val="clear" w:color="auto" w:fill="FFFFFF"/>
            <w:vAlign w:val="center"/>
            <w:hideMark/>
          </w:tcPr>
          <w:p w14:paraId="68E7F45B"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63%</w:t>
            </w:r>
          </w:p>
        </w:tc>
        <w:tc>
          <w:tcPr>
            <w:tcW w:w="0" w:type="auto"/>
            <w:shd w:val="clear" w:color="auto" w:fill="FFFFFF"/>
            <w:vAlign w:val="center"/>
            <w:hideMark/>
          </w:tcPr>
          <w:p w14:paraId="2596295E"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42%</w:t>
            </w:r>
          </w:p>
        </w:tc>
        <w:tc>
          <w:tcPr>
            <w:tcW w:w="0" w:type="auto"/>
            <w:shd w:val="clear" w:color="auto" w:fill="FFFFFF"/>
            <w:vAlign w:val="center"/>
            <w:hideMark/>
          </w:tcPr>
          <w:p w14:paraId="0CBDBA9E" w14:textId="77777777" w:rsidR="00050A90" w:rsidRPr="00050A90" w:rsidRDefault="00050A90" w:rsidP="00050A90">
            <w:pPr>
              <w:spacing w:line="360" w:lineRule="auto"/>
              <w:ind w:firstLineChars="0" w:firstLine="0"/>
              <w:rPr>
                <w:rFonts w:ascii="宋体" w:eastAsia="宋体" w:hAnsi="宋体" w:cs="宋体" w:hint="eastAsia"/>
                <w:color w:val="0F1115"/>
                <w:szCs w:val="21"/>
                <w:shd w:val="clear" w:color="auto" w:fill="FFFFFF"/>
              </w:rPr>
            </w:pPr>
            <w:r w:rsidRPr="00050A90">
              <w:rPr>
                <w:rFonts w:ascii="宋体" w:eastAsia="宋体" w:hAnsi="宋体" w:cs="宋体" w:hint="eastAsia"/>
                <w:color w:val="0F1115"/>
                <w:szCs w:val="21"/>
                <w:shd w:val="clear" w:color="auto" w:fill="FFFFFF"/>
              </w:rPr>
              <w:t>285</w:t>
            </w:r>
          </w:p>
        </w:tc>
      </w:tr>
    </w:tbl>
    <w:p w14:paraId="5DF94B70" w14:textId="77777777" w:rsidR="007F5406" w:rsidRPr="00477223" w:rsidRDefault="007F5406" w:rsidP="007F5406">
      <w:pPr>
        <w:spacing w:line="360" w:lineRule="auto"/>
        <w:ind w:firstLineChars="0" w:firstLine="0"/>
        <w:jc w:val="center"/>
        <w:rPr>
          <w:rFonts w:ascii="宋体" w:eastAsia="宋体" w:hAnsi="宋体" w:cs="宋体" w:hint="eastAsia"/>
          <w:color w:val="0F1115"/>
          <w:szCs w:val="21"/>
          <w:shd w:val="clear" w:color="auto" w:fill="FFFFFF"/>
        </w:rPr>
      </w:pPr>
      <w:r w:rsidRPr="00477223">
        <w:rPr>
          <w:rFonts w:ascii="宋体" w:eastAsia="宋体" w:hAnsi="宋体" w:cs="宋体" w:hint="eastAsia"/>
          <w:color w:val="0F1115"/>
          <w:szCs w:val="21"/>
          <w:shd w:val="clear" w:color="auto" w:fill="FFFFFF"/>
        </w:rPr>
        <w:t>表4 扩散优化效果对比（</w:t>
      </w:r>
      <w:proofErr w:type="spellStart"/>
      <w:r w:rsidRPr="00477223">
        <w:rPr>
          <w:rFonts w:ascii="宋体" w:eastAsia="宋体" w:hAnsi="宋体" w:cs="宋体" w:hint="eastAsia"/>
          <w:color w:val="0F1115"/>
          <w:szCs w:val="21"/>
          <w:shd w:val="clear" w:color="auto" w:fill="FFFFFF"/>
        </w:rPr>
        <w:t>YooChoose</w:t>
      </w:r>
      <w:proofErr w:type="spellEnd"/>
      <w:r w:rsidRPr="00477223">
        <w:rPr>
          <w:rFonts w:ascii="宋体" w:eastAsia="宋体" w:hAnsi="宋体" w:cs="宋体" w:hint="eastAsia"/>
          <w:color w:val="0F1115"/>
          <w:szCs w:val="21"/>
          <w:shd w:val="clear" w:color="auto" w:fill="FFFFFF"/>
        </w:rPr>
        <w:t>数据集）</w:t>
      </w:r>
    </w:p>
    <w:p w14:paraId="34975F13" w14:textId="77777777" w:rsidR="00B36323" w:rsidRPr="00477223" w:rsidRDefault="00B36323" w:rsidP="00477223">
      <w:pPr>
        <w:spacing w:line="360" w:lineRule="auto"/>
        <w:ind w:firstLineChars="0" w:firstLine="0"/>
        <w:rPr>
          <w:rFonts w:ascii="宋体" w:eastAsia="宋体" w:hAnsi="宋体" w:cs="宋体" w:hint="eastAsia"/>
          <w:color w:val="0F1115"/>
          <w:szCs w:val="21"/>
          <w:shd w:val="clear" w:color="auto" w:fill="FFFFFF"/>
        </w:rPr>
      </w:pPr>
    </w:p>
    <w:p w14:paraId="4C82C47E" w14:textId="184B2E16" w:rsidR="0060083E" w:rsidRPr="00C118D3" w:rsidRDefault="0060083E" w:rsidP="0060083E">
      <w:pPr>
        <w:spacing w:line="360" w:lineRule="auto"/>
        <w:ind w:firstLine="420"/>
        <w:rPr>
          <w:rFonts w:ascii="宋体" w:eastAsia="宋体" w:hAnsi="宋体" w:cs="宋体" w:hint="eastAsia"/>
          <w:color w:val="0F1115"/>
          <w:szCs w:val="21"/>
          <w:shd w:val="clear" w:color="auto" w:fill="FFFFFF"/>
        </w:rPr>
      </w:pPr>
      <w:r w:rsidRPr="00C118D3">
        <w:rPr>
          <w:rFonts w:ascii="宋体" w:eastAsia="宋体" w:hAnsi="宋体" w:cs="宋体" w:hint="eastAsia"/>
          <w:color w:val="0F1115"/>
          <w:szCs w:val="21"/>
          <w:shd w:val="clear" w:color="auto" w:fill="FFFFFF"/>
        </w:rPr>
        <w:t xml:space="preserve">优化效果分析显示在效率和质量之间取得了较好平衡。整体训练时间从 48 小时缩短至 30 小时，减少约 37%；推理延迟由单样本 15.2 </w:t>
      </w:r>
      <w:proofErr w:type="spellStart"/>
      <w:r w:rsidRPr="00C118D3">
        <w:rPr>
          <w:rFonts w:ascii="宋体" w:eastAsia="宋体" w:hAnsi="宋体" w:cs="宋体" w:hint="eastAsia"/>
          <w:color w:val="0F1115"/>
          <w:szCs w:val="21"/>
          <w:shd w:val="clear" w:color="auto" w:fill="FFFFFF"/>
        </w:rPr>
        <w:t>ms</w:t>
      </w:r>
      <w:proofErr w:type="spellEnd"/>
      <w:r w:rsidRPr="00C118D3">
        <w:rPr>
          <w:rFonts w:ascii="宋体" w:eastAsia="宋体" w:hAnsi="宋体" w:cs="宋体" w:hint="eastAsia"/>
          <w:color w:val="0F1115"/>
          <w:szCs w:val="21"/>
          <w:shd w:val="clear" w:color="auto" w:fill="FFFFFF"/>
        </w:rPr>
        <w:t xml:space="preserve"> 降至 6.4 </w:t>
      </w:r>
      <w:proofErr w:type="spellStart"/>
      <w:r w:rsidRPr="00C118D3">
        <w:rPr>
          <w:rFonts w:ascii="宋体" w:eastAsia="宋体" w:hAnsi="宋体" w:cs="宋体" w:hint="eastAsia"/>
          <w:color w:val="0F1115"/>
          <w:szCs w:val="21"/>
          <w:shd w:val="clear" w:color="auto" w:fill="FFFFFF"/>
        </w:rPr>
        <w:t>ms</w:t>
      </w:r>
      <w:proofErr w:type="spellEnd"/>
      <w:r w:rsidRPr="00C118D3">
        <w:rPr>
          <w:rFonts w:ascii="宋体" w:eastAsia="宋体" w:hAnsi="宋体" w:cs="宋体" w:hint="eastAsia"/>
          <w:color w:val="0F1115"/>
          <w:szCs w:val="21"/>
          <w:shd w:val="clear" w:color="auto" w:fill="FFFFFF"/>
        </w:rPr>
        <w:t>，降低约 58%；平均采样步数从 1000 步显著降至 285 步，显著改善系统吞吐与响应能力。</w:t>
      </w:r>
    </w:p>
    <w:p w14:paraId="05C180B8" w14:textId="1733B060" w:rsidR="0060083E" w:rsidRPr="00C118D3" w:rsidRDefault="0060083E" w:rsidP="0060083E">
      <w:pPr>
        <w:spacing w:line="360" w:lineRule="auto"/>
        <w:ind w:firstLine="420"/>
        <w:rPr>
          <w:rFonts w:ascii="宋体" w:eastAsia="宋体" w:hAnsi="宋体" w:cs="宋体" w:hint="eastAsia"/>
          <w:color w:val="0F1115"/>
          <w:szCs w:val="21"/>
          <w:shd w:val="clear" w:color="auto" w:fill="FFFFFF"/>
        </w:rPr>
      </w:pPr>
      <w:r w:rsidRPr="00C118D3">
        <w:rPr>
          <w:rFonts w:ascii="宋体" w:eastAsia="宋体" w:hAnsi="宋体" w:cs="宋体" w:hint="eastAsia"/>
          <w:color w:val="0F1115"/>
          <w:szCs w:val="21"/>
          <w:shd w:val="clear" w:color="auto" w:fill="FFFFFF"/>
        </w:rPr>
        <w:t>在质量保持方面，所有优化措施均未导致性能退化，反而带来小幅提升。综合优化后 HR@20 提升约 1.9%，NDCG@20 提升约 4.0%；人工评估中生成物品质量从 4.2/5 提升至 4.3/5，表明在加速的同时保持了生成质量与语义一致性。</w:t>
      </w:r>
    </w:p>
    <w:p w14:paraId="52BA32E7" w14:textId="35021710" w:rsidR="0060083E" w:rsidRPr="00C118D3" w:rsidRDefault="0060083E" w:rsidP="0060083E">
      <w:pPr>
        <w:spacing w:line="360" w:lineRule="auto"/>
        <w:ind w:firstLine="420"/>
        <w:rPr>
          <w:rFonts w:ascii="宋体" w:eastAsia="宋体" w:hAnsi="宋体" w:cs="宋体" w:hint="eastAsia"/>
          <w:color w:val="0F1115"/>
          <w:szCs w:val="21"/>
          <w:shd w:val="clear" w:color="auto" w:fill="FFFFFF"/>
        </w:rPr>
      </w:pPr>
      <w:r w:rsidRPr="00C118D3">
        <w:rPr>
          <w:rFonts w:ascii="宋体" w:eastAsia="宋体" w:hAnsi="宋体" w:cs="宋体" w:hint="eastAsia"/>
          <w:color w:val="0F1115"/>
          <w:szCs w:val="21"/>
          <w:shd w:val="clear" w:color="auto" w:fill="FFFFFF"/>
        </w:rPr>
        <w:t>对早停机制的敏感性分析表明可在性能与效率间做可控折衷：当阈值设为 0.001 时，平均采样步数约 312，性能损失小于 0.5%；阈值 0.005 时平均步数约 185，性能损失约 2.1%；阈值 0.01 时平均步数约 102，但性能损失上升至 5.8%。基于该观察，选择较保守的阈值（例如 0.001）可在保证质量的前提下获得明显的延迟下降。</w:t>
      </w:r>
    </w:p>
    <w:p w14:paraId="3F362C45" w14:textId="79A6A2EF" w:rsidR="0060083E" w:rsidRPr="00C118D3" w:rsidRDefault="0060083E" w:rsidP="0060083E">
      <w:pPr>
        <w:spacing w:line="360" w:lineRule="auto"/>
        <w:ind w:firstLine="420"/>
        <w:rPr>
          <w:rFonts w:ascii="宋体" w:eastAsia="宋体" w:hAnsi="宋体" w:cs="宋体" w:hint="eastAsia"/>
          <w:color w:val="0F1115"/>
          <w:szCs w:val="21"/>
          <w:shd w:val="clear" w:color="auto" w:fill="FFFFFF"/>
        </w:rPr>
      </w:pPr>
      <w:r w:rsidRPr="00C118D3">
        <w:rPr>
          <w:rFonts w:ascii="宋体" w:eastAsia="宋体" w:hAnsi="宋体" w:cs="宋体" w:hint="eastAsia"/>
          <w:color w:val="0F1115"/>
          <w:szCs w:val="21"/>
          <w:shd w:val="clear" w:color="auto" w:fill="FFFFFF"/>
        </w:rPr>
        <w:t>技术细节方面，采用渐进式训练将扩散步数 T 从 50 逐步增加到 200（每 10 轮增加 30 步），有助于模型从低成本阶段稳健过渡到高质量阶段。动态调度在训练后期适度降低中间噪声强度以避免过度平滑，早停机制基于滑动窗口内生成嵌入的变化量判断收敛性，从而在保证稳定性的前提下提前终止采样以节省时间。</w:t>
      </w:r>
    </w:p>
    <w:p w14:paraId="70A6FD6E" w14:textId="77777777" w:rsidR="0060083E" w:rsidRPr="00C118D3" w:rsidRDefault="0060083E" w:rsidP="0060083E">
      <w:pPr>
        <w:spacing w:line="360" w:lineRule="auto"/>
        <w:ind w:firstLine="420"/>
        <w:rPr>
          <w:rFonts w:ascii="宋体" w:eastAsia="宋体" w:hAnsi="宋体" w:cs="宋体"/>
          <w:color w:val="0F1115"/>
          <w:szCs w:val="21"/>
          <w:shd w:val="clear" w:color="auto" w:fill="FFFFFF"/>
        </w:rPr>
      </w:pPr>
      <w:r w:rsidRPr="00C118D3">
        <w:rPr>
          <w:rFonts w:ascii="宋体" w:eastAsia="宋体" w:hAnsi="宋体" w:cs="宋体" w:hint="eastAsia"/>
          <w:color w:val="0F1115"/>
          <w:szCs w:val="21"/>
          <w:shd w:val="clear" w:color="auto" w:fill="FFFFFF"/>
        </w:rPr>
        <w:t>风险评估与应对措施包括：避免将早停阈值设得过大，因为这会导致质量明显下降，最终选择阈值 0.001 以保证质量；在渐进训练中需确保每一阶段有足够训练步数以避免陷入局部最优；动态调度参数需通过验证集慎重调整，以防引入训练不稳定性。总体而言，上述优化在保持或提升推荐质量的同时，显著改善了训练与推理效率，适合在工程化部署中采用。</w:t>
      </w:r>
    </w:p>
    <w:p w14:paraId="37BD5CBC" w14:textId="77777777" w:rsidR="00477223" w:rsidRPr="001C6F59" w:rsidRDefault="00477223" w:rsidP="001C6F59">
      <w:pPr>
        <w:spacing w:line="360" w:lineRule="auto"/>
        <w:ind w:firstLineChars="0" w:firstLine="0"/>
        <w:rPr>
          <w:rFonts w:ascii="宋体" w:eastAsia="宋体" w:hAnsi="宋体" w:cs="宋体" w:hint="eastAsia"/>
          <w:color w:val="0F1115"/>
          <w:szCs w:val="21"/>
          <w:shd w:val="clear" w:color="auto" w:fill="FFFFFF"/>
        </w:rPr>
      </w:pPr>
    </w:p>
    <w:p w14:paraId="43DA96D6" w14:textId="4F57D3B6" w:rsidR="00696BEE" w:rsidRPr="00696BEE" w:rsidRDefault="00696BEE" w:rsidP="00696BEE">
      <w:pPr>
        <w:spacing w:line="360" w:lineRule="auto"/>
        <w:ind w:firstLineChars="0" w:firstLine="0"/>
        <w:rPr>
          <w:rFonts w:ascii="微软雅黑" w:eastAsia="微软雅黑" w:hAnsi="微软雅黑" w:cs="微软雅黑"/>
          <w:color w:val="000000"/>
          <w:kern w:val="0"/>
          <w:sz w:val="24"/>
          <w:szCs w:val="24"/>
          <w:lang w:bidi="ar"/>
        </w:rPr>
      </w:pPr>
      <w:r>
        <w:rPr>
          <w:rFonts w:ascii="微软雅黑" w:eastAsia="微软雅黑" w:hAnsi="微软雅黑" w:cs="微软雅黑" w:hint="eastAsia"/>
          <w:color w:val="000000"/>
          <w:kern w:val="0"/>
          <w:sz w:val="24"/>
          <w:szCs w:val="24"/>
          <w:lang w:bidi="ar"/>
        </w:rPr>
        <w:lastRenderedPageBreak/>
        <w:t>九</w:t>
      </w:r>
      <w:r w:rsidRPr="00696BEE">
        <w:rPr>
          <w:rFonts w:ascii="微软雅黑" w:eastAsia="微软雅黑" w:hAnsi="微软雅黑" w:cs="微软雅黑" w:hint="eastAsia"/>
          <w:color w:val="000000"/>
          <w:kern w:val="0"/>
          <w:sz w:val="24"/>
          <w:szCs w:val="24"/>
          <w:lang w:bidi="ar"/>
        </w:rPr>
        <w:t>、讨论与总结</w:t>
      </w:r>
    </w:p>
    <w:p w14:paraId="33D97379" w14:textId="77777777" w:rsidR="00696BEE" w:rsidRPr="00696BEE" w:rsidRDefault="00696BEE" w:rsidP="00696BEE">
      <w:pPr>
        <w:spacing w:line="360" w:lineRule="auto"/>
        <w:ind w:firstLine="420"/>
        <w:rPr>
          <w:rFonts w:ascii="宋体" w:eastAsia="宋体" w:hAnsi="宋体" w:cs="宋体" w:hint="eastAsia"/>
          <w:color w:val="0F1115"/>
          <w:szCs w:val="21"/>
          <w:shd w:val="clear" w:color="auto" w:fill="FFFFFF"/>
        </w:rPr>
      </w:pPr>
      <w:proofErr w:type="spellStart"/>
      <w:r w:rsidRPr="00696BEE">
        <w:rPr>
          <w:rFonts w:ascii="宋体" w:eastAsia="宋体" w:hAnsi="宋体" w:cs="宋体" w:hint="eastAsia"/>
          <w:color w:val="0F1115"/>
          <w:szCs w:val="21"/>
          <w:shd w:val="clear" w:color="auto" w:fill="FFFFFF"/>
        </w:rPr>
        <w:t>DreamRec</w:t>
      </w:r>
      <w:proofErr w:type="spellEnd"/>
      <w:r w:rsidRPr="00696BEE">
        <w:rPr>
          <w:rFonts w:ascii="宋体" w:eastAsia="宋体" w:hAnsi="宋体" w:cs="宋体" w:hint="eastAsia"/>
          <w:color w:val="0F1115"/>
          <w:szCs w:val="21"/>
          <w:shd w:val="clear" w:color="auto" w:fill="FFFFFF"/>
        </w:rPr>
        <w:t>通过将序列推荐从传统的"学习分类"范式转向创新的"学习生成"范式，成功展示了生成式推荐系统的巨大潜力。该方法的核心突破在于摒弃了长期以来困扰推荐系统研究的负采样策略，转而通过扩散模型直接生成符合用户偏好的"理想物品"，这一设计更贴近用户真实的决策过程——即先在脑海中形成理想化需求，再寻找现实中的最佳匹配。</w:t>
      </w:r>
    </w:p>
    <w:p w14:paraId="382FB9BB" w14:textId="77777777" w:rsidR="00696BEE" w:rsidRPr="00696BEE" w:rsidRDefault="00696BEE" w:rsidP="00696BEE">
      <w:pPr>
        <w:spacing w:line="360" w:lineRule="auto"/>
        <w:ind w:firstLine="420"/>
        <w:rPr>
          <w:rFonts w:ascii="宋体" w:eastAsia="宋体" w:hAnsi="宋体" w:cs="宋体" w:hint="eastAsia"/>
          <w:color w:val="0F1115"/>
          <w:szCs w:val="21"/>
          <w:shd w:val="clear" w:color="auto" w:fill="FFFFFF"/>
        </w:rPr>
      </w:pPr>
      <w:r w:rsidRPr="00696BEE">
        <w:rPr>
          <w:rFonts w:ascii="宋体" w:eastAsia="宋体" w:hAnsi="宋体" w:cs="宋体" w:hint="eastAsia"/>
          <w:color w:val="0F1115"/>
          <w:szCs w:val="21"/>
          <w:shd w:val="clear" w:color="auto" w:fill="FFFFFF"/>
        </w:rPr>
        <w:t>在技术层面，</w:t>
      </w:r>
      <w:proofErr w:type="spellStart"/>
      <w:r w:rsidRPr="00696BEE">
        <w:rPr>
          <w:rFonts w:ascii="宋体" w:eastAsia="宋体" w:hAnsi="宋体" w:cs="宋体" w:hint="eastAsia"/>
          <w:color w:val="0F1115"/>
          <w:szCs w:val="21"/>
          <w:shd w:val="clear" w:color="auto" w:fill="FFFFFF"/>
        </w:rPr>
        <w:t>DreamRec</w:t>
      </w:r>
      <w:proofErr w:type="spellEnd"/>
      <w:r w:rsidRPr="00696BEE">
        <w:rPr>
          <w:rFonts w:ascii="宋体" w:eastAsia="宋体" w:hAnsi="宋体" w:cs="宋体" w:hint="eastAsia"/>
          <w:color w:val="0F1115"/>
          <w:szCs w:val="21"/>
          <w:shd w:val="clear" w:color="auto" w:fill="FFFFFF"/>
        </w:rPr>
        <w:t>展现了多方面的优势：其无需负采样的特性从根本上避免了采样偏差和噪声干扰；生成式方法能够突破有限候选集的限制，在连续的嵌入空间中探索更丰富的可能性；基于历史序列的条件生成机制确保了推荐的个性化程度。实验结果表明，该方法在准确性、泛化能力和可解释性方面均显著优于传统方法。</w:t>
      </w:r>
    </w:p>
    <w:p w14:paraId="19F50D6F" w14:textId="77777777" w:rsidR="00696BEE" w:rsidRPr="00696BEE" w:rsidRDefault="00696BEE" w:rsidP="00696BEE">
      <w:pPr>
        <w:spacing w:line="360" w:lineRule="auto"/>
        <w:ind w:firstLine="420"/>
        <w:rPr>
          <w:rFonts w:ascii="宋体" w:eastAsia="宋体" w:hAnsi="宋体" w:cs="宋体" w:hint="eastAsia"/>
          <w:color w:val="0F1115"/>
          <w:szCs w:val="21"/>
          <w:shd w:val="clear" w:color="auto" w:fill="FFFFFF"/>
        </w:rPr>
      </w:pPr>
      <w:r w:rsidRPr="00696BEE">
        <w:rPr>
          <w:rFonts w:ascii="宋体" w:eastAsia="宋体" w:hAnsi="宋体" w:cs="宋体" w:hint="eastAsia"/>
          <w:color w:val="0F1115"/>
          <w:szCs w:val="21"/>
          <w:shd w:val="clear" w:color="auto" w:fill="FFFFFF"/>
        </w:rPr>
        <w:t>尽管当前方法在推理效率方面仍存在提升空间，但通过我们提出的对比学习增强和扩散过程优化等改进方案，已能在保持性能的同时显著提升训练和推理效率。这些技术路径为后续研究提供了明确的方向。</w:t>
      </w:r>
    </w:p>
    <w:p w14:paraId="69110E46" w14:textId="77777777" w:rsidR="00696BEE" w:rsidRPr="00696BEE" w:rsidRDefault="00696BEE" w:rsidP="00696BEE">
      <w:pPr>
        <w:spacing w:line="360" w:lineRule="auto"/>
        <w:ind w:firstLine="420"/>
        <w:rPr>
          <w:rFonts w:ascii="宋体" w:eastAsia="宋体" w:hAnsi="宋体" w:cs="宋体" w:hint="eastAsia"/>
          <w:color w:val="0F1115"/>
          <w:szCs w:val="21"/>
          <w:shd w:val="clear" w:color="auto" w:fill="FFFFFF"/>
        </w:rPr>
      </w:pPr>
      <w:r w:rsidRPr="00696BEE">
        <w:rPr>
          <w:rFonts w:ascii="宋体" w:eastAsia="宋体" w:hAnsi="宋体" w:cs="宋体" w:hint="eastAsia"/>
          <w:color w:val="0F1115"/>
          <w:szCs w:val="21"/>
          <w:shd w:val="clear" w:color="auto" w:fill="FFFFFF"/>
        </w:rPr>
        <w:t>从应用前景来看，</w:t>
      </w:r>
      <w:proofErr w:type="spellStart"/>
      <w:r w:rsidRPr="00696BEE">
        <w:rPr>
          <w:rFonts w:ascii="宋体" w:eastAsia="宋体" w:hAnsi="宋体" w:cs="宋体" w:hint="eastAsia"/>
          <w:color w:val="0F1115"/>
          <w:szCs w:val="21"/>
          <w:shd w:val="clear" w:color="auto" w:fill="FFFFFF"/>
        </w:rPr>
        <w:t>DreamRec</w:t>
      </w:r>
      <w:proofErr w:type="spellEnd"/>
      <w:r w:rsidRPr="00696BEE">
        <w:rPr>
          <w:rFonts w:ascii="宋体" w:eastAsia="宋体" w:hAnsi="宋体" w:cs="宋体" w:hint="eastAsia"/>
          <w:color w:val="0F1115"/>
          <w:szCs w:val="21"/>
          <w:shd w:val="clear" w:color="auto" w:fill="FFFFFF"/>
        </w:rPr>
        <w:t>为推荐系统领域开辟了新的技术路线，特别适合那些需要探索长尾物品、提升推荐多样性的实际场景。其生成式框架也便于融入多模态信息、因果推理等先进技术，具备良好的可扩展性。随着扩散模型技术的不断成熟和优化，相信这类生成式推荐方法将在实际产业应用中发挥越来越重要的作用。</w:t>
      </w:r>
    </w:p>
    <w:p w14:paraId="75265D33" w14:textId="77777777" w:rsidR="004F51D5" w:rsidRPr="009B71EC" w:rsidRDefault="004F51D5" w:rsidP="004F51D5">
      <w:pPr>
        <w:spacing w:line="360" w:lineRule="auto"/>
        <w:ind w:firstLineChars="0" w:firstLine="0"/>
        <w:rPr>
          <w:rFonts w:ascii="宋体" w:eastAsia="宋体" w:hAnsi="宋体" w:cs="宋体" w:hint="eastAsia"/>
          <w:color w:val="0F1115"/>
          <w:szCs w:val="21"/>
          <w:shd w:val="clear" w:color="auto" w:fill="FFFFFF"/>
        </w:rPr>
      </w:pPr>
    </w:p>
    <w:sectPr w:rsidR="004F51D5" w:rsidRPr="009B71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9C9D8" w14:textId="77777777" w:rsidR="00AC21F9" w:rsidRDefault="00AC21F9">
      <w:pPr>
        <w:ind w:firstLine="420"/>
        <w:rPr>
          <w:rFonts w:hint="eastAsia"/>
        </w:rPr>
      </w:pPr>
      <w:r>
        <w:separator/>
      </w:r>
    </w:p>
  </w:endnote>
  <w:endnote w:type="continuationSeparator" w:id="0">
    <w:p w14:paraId="1EA017E5" w14:textId="77777777" w:rsidR="00AC21F9" w:rsidRDefault="00AC21F9">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3C0A8" w14:textId="77777777" w:rsidR="00AC21F9" w:rsidRDefault="00AC21F9">
      <w:pPr>
        <w:ind w:firstLine="420"/>
        <w:rPr>
          <w:rFonts w:hint="eastAsia"/>
        </w:rPr>
      </w:pPr>
      <w:r>
        <w:separator/>
      </w:r>
    </w:p>
  </w:footnote>
  <w:footnote w:type="continuationSeparator" w:id="0">
    <w:p w14:paraId="64F0F3CA" w14:textId="77777777" w:rsidR="00AC21F9" w:rsidRDefault="00AC21F9">
      <w:pPr>
        <w:ind w:firstLine="42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88A542"/>
    <w:multiLevelType w:val="singleLevel"/>
    <w:tmpl w:val="BF88A542"/>
    <w:lvl w:ilvl="0">
      <w:start w:val="1"/>
      <w:numFmt w:val="decimal"/>
      <w:suff w:val="space"/>
      <w:lvlText w:val="%1."/>
      <w:lvlJc w:val="left"/>
    </w:lvl>
  </w:abstractNum>
  <w:abstractNum w:abstractNumId="1" w15:restartNumberingAfterBreak="0">
    <w:nsid w:val="E5CAE284"/>
    <w:multiLevelType w:val="singleLevel"/>
    <w:tmpl w:val="E5CAE284"/>
    <w:lvl w:ilvl="0">
      <w:start w:val="1"/>
      <w:numFmt w:val="decimal"/>
      <w:suff w:val="nothing"/>
      <w:lvlText w:val="（%1）"/>
      <w:lvlJc w:val="left"/>
    </w:lvl>
  </w:abstractNum>
  <w:abstractNum w:abstractNumId="2" w15:restartNumberingAfterBreak="0">
    <w:nsid w:val="017B7CAC"/>
    <w:multiLevelType w:val="multilevel"/>
    <w:tmpl w:val="6572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4D55F"/>
    <w:multiLevelType w:val="singleLevel"/>
    <w:tmpl w:val="01E4D55F"/>
    <w:lvl w:ilvl="0">
      <w:start w:val="3"/>
      <w:numFmt w:val="chineseCounting"/>
      <w:suff w:val="nothing"/>
      <w:lvlText w:val="%1、"/>
      <w:lvlJc w:val="left"/>
      <w:rPr>
        <w:rFonts w:hint="eastAsia"/>
      </w:rPr>
    </w:lvl>
  </w:abstractNum>
  <w:abstractNum w:abstractNumId="4" w15:restartNumberingAfterBreak="0">
    <w:nsid w:val="061870D8"/>
    <w:multiLevelType w:val="multilevel"/>
    <w:tmpl w:val="9CD2C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B3BEE"/>
    <w:multiLevelType w:val="multilevel"/>
    <w:tmpl w:val="CBEE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F21012"/>
    <w:multiLevelType w:val="multilevel"/>
    <w:tmpl w:val="69AA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ED08D1"/>
    <w:multiLevelType w:val="multilevel"/>
    <w:tmpl w:val="BB02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5E6824"/>
    <w:multiLevelType w:val="multilevel"/>
    <w:tmpl w:val="EAB8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94DF3"/>
    <w:multiLevelType w:val="multilevel"/>
    <w:tmpl w:val="767CD4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980C7F"/>
    <w:multiLevelType w:val="multilevel"/>
    <w:tmpl w:val="3652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D4E7C"/>
    <w:multiLevelType w:val="multilevel"/>
    <w:tmpl w:val="5934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0778A"/>
    <w:multiLevelType w:val="multilevel"/>
    <w:tmpl w:val="83E2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41100E"/>
    <w:multiLevelType w:val="multilevel"/>
    <w:tmpl w:val="5DA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52C76"/>
    <w:multiLevelType w:val="multilevel"/>
    <w:tmpl w:val="EBBE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2F44EE"/>
    <w:multiLevelType w:val="multilevel"/>
    <w:tmpl w:val="5A42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4F7600"/>
    <w:multiLevelType w:val="multilevel"/>
    <w:tmpl w:val="7D38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3C21BE"/>
    <w:multiLevelType w:val="multilevel"/>
    <w:tmpl w:val="626C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C32B64"/>
    <w:multiLevelType w:val="multilevel"/>
    <w:tmpl w:val="91EE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3B0A8E"/>
    <w:multiLevelType w:val="multilevel"/>
    <w:tmpl w:val="595EDF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824890"/>
    <w:multiLevelType w:val="multilevel"/>
    <w:tmpl w:val="0396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ACE6D07"/>
    <w:multiLevelType w:val="multilevel"/>
    <w:tmpl w:val="E89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EA23697"/>
    <w:multiLevelType w:val="multilevel"/>
    <w:tmpl w:val="1694A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F75452"/>
    <w:multiLevelType w:val="multilevel"/>
    <w:tmpl w:val="0BC6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F47485"/>
    <w:multiLevelType w:val="multilevel"/>
    <w:tmpl w:val="E550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C24CE"/>
    <w:multiLevelType w:val="multilevel"/>
    <w:tmpl w:val="384A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FB1622"/>
    <w:multiLevelType w:val="hybridMultilevel"/>
    <w:tmpl w:val="BA90CE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482C1381"/>
    <w:multiLevelType w:val="multilevel"/>
    <w:tmpl w:val="E25E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E33D85"/>
    <w:multiLevelType w:val="multilevel"/>
    <w:tmpl w:val="B7E6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745DC8"/>
    <w:multiLevelType w:val="multilevel"/>
    <w:tmpl w:val="0330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70350F"/>
    <w:multiLevelType w:val="multilevel"/>
    <w:tmpl w:val="5AAC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CB035CE"/>
    <w:multiLevelType w:val="multilevel"/>
    <w:tmpl w:val="A00A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D53BFA"/>
    <w:multiLevelType w:val="multilevel"/>
    <w:tmpl w:val="280E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8764DE"/>
    <w:multiLevelType w:val="multilevel"/>
    <w:tmpl w:val="B448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32B6897"/>
    <w:multiLevelType w:val="multilevel"/>
    <w:tmpl w:val="6A02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B027CD"/>
    <w:multiLevelType w:val="multilevel"/>
    <w:tmpl w:val="2684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8F74FB7"/>
    <w:multiLevelType w:val="hybridMultilevel"/>
    <w:tmpl w:val="1FFED4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617B0568"/>
    <w:multiLevelType w:val="multilevel"/>
    <w:tmpl w:val="3844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C11EF4"/>
    <w:multiLevelType w:val="multilevel"/>
    <w:tmpl w:val="6146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761FF9"/>
    <w:multiLevelType w:val="multilevel"/>
    <w:tmpl w:val="9320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851269D"/>
    <w:multiLevelType w:val="multilevel"/>
    <w:tmpl w:val="3054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7B0193"/>
    <w:multiLevelType w:val="multilevel"/>
    <w:tmpl w:val="4B6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FB0842"/>
    <w:multiLevelType w:val="multilevel"/>
    <w:tmpl w:val="1372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24270D"/>
    <w:multiLevelType w:val="multilevel"/>
    <w:tmpl w:val="D434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F223DAC"/>
    <w:multiLevelType w:val="multilevel"/>
    <w:tmpl w:val="78607F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D9054A"/>
    <w:multiLevelType w:val="multilevel"/>
    <w:tmpl w:val="2130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35A16A6"/>
    <w:multiLevelType w:val="multilevel"/>
    <w:tmpl w:val="457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AF18FB"/>
    <w:multiLevelType w:val="multilevel"/>
    <w:tmpl w:val="2D76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A64E1C"/>
    <w:multiLevelType w:val="multilevel"/>
    <w:tmpl w:val="A760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DBA0AB0"/>
    <w:multiLevelType w:val="multilevel"/>
    <w:tmpl w:val="5076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84151">
    <w:abstractNumId w:val="3"/>
  </w:num>
  <w:num w:numId="2" w16cid:durableId="959414121">
    <w:abstractNumId w:val="0"/>
  </w:num>
  <w:num w:numId="3" w16cid:durableId="1989554074">
    <w:abstractNumId w:val="1"/>
  </w:num>
  <w:num w:numId="4" w16cid:durableId="1857766135">
    <w:abstractNumId w:val="35"/>
  </w:num>
  <w:num w:numId="5" w16cid:durableId="1747605514">
    <w:abstractNumId w:val="34"/>
  </w:num>
  <w:num w:numId="6" w16cid:durableId="595753034">
    <w:abstractNumId w:val="29"/>
  </w:num>
  <w:num w:numId="7" w16cid:durableId="1201287458">
    <w:abstractNumId w:val="5"/>
  </w:num>
  <w:num w:numId="8" w16cid:durableId="1422601277">
    <w:abstractNumId w:val="21"/>
  </w:num>
  <w:num w:numId="9" w16cid:durableId="1054697731">
    <w:abstractNumId w:val="39"/>
  </w:num>
  <w:num w:numId="10" w16cid:durableId="1828667021">
    <w:abstractNumId w:val="37"/>
  </w:num>
  <w:num w:numId="11" w16cid:durableId="1730113180">
    <w:abstractNumId w:val="48"/>
  </w:num>
  <w:num w:numId="12" w16cid:durableId="82530586">
    <w:abstractNumId w:val="22"/>
  </w:num>
  <w:num w:numId="13" w16cid:durableId="2132894865">
    <w:abstractNumId w:val="19"/>
  </w:num>
  <w:num w:numId="14" w16cid:durableId="831992513">
    <w:abstractNumId w:val="36"/>
  </w:num>
  <w:num w:numId="15" w16cid:durableId="1021317299">
    <w:abstractNumId w:val="26"/>
  </w:num>
  <w:num w:numId="16" w16cid:durableId="1361663852">
    <w:abstractNumId w:val="33"/>
  </w:num>
  <w:num w:numId="17" w16cid:durableId="1573925118">
    <w:abstractNumId w:val="7"/>
  </w:num>
  <w:num w:numId="18" w16cid:durableId="1550220558">
    <w:abstractNumId w:val="27"/>
  </w:num>
  <w:num w:numId="19" w16cid:durableId="820774882">
    <w:abstractNumId w:val="15"/>
  </w:num>
  <w:num w:numId="20" w16cid:durableId="781189517">
    <w:abstractNumId w:val="14"/>
  </w:num>
  <w:num w:numId="21" w16cid:durableId="735780444">
    <w:abstractNumId w:val="12"/>
  </w:num>
  <w:num w:numId="22" w16cid:durableId="636296839">
    <w:abstractNumId w:val="43"/>
  </w:num>
  <w:num w:numId="23" w16cid:durableId="639923902">
    <w:abstractNumId w:val="47"/>
  </w:num>
  <w:num w:numId="24" w16cid:durableId="2072731991">
    <w:abstractNumId w:val="32"/>
  </w:num>
  <w:num w:numId="25" w16cid:durableId="12535081">
    <w:abstractNumId w:val="13"/>
  </w:num>
  <w:num w:numId="26" w16cid:durableId="845939679">
    <w:abstractNumId w:val="2"/>
  </w:num>
  <w:num w:numId="27" w16cid:durableId="188834276">
    <w:abstractNumId w:val="18"/>
  </w:num>
  <w:num w:numId="28" w16cid:durableId="214700566">
    <w:abstractNumId w:val="23"/>
  </w:num>
  <w:num w:numId="29" w16cid:durableId="424569848">
    <w:abstractNumId w:val="8"/>
  </w:num>
  <w:num w:numId="30" w16cid:durableId="245310956">
    <w:abstractNumId w:val="24"/>
  </w:num>
  <w:num w:numId="31" w16cid:durableId="1749842395">
    <w:abstractNumId w:val="17"/>
  </w:num>
  <w:num w:numId="32" w16cid:durableId="1798721726">
    <w:abstractNumId w:val="6"/>
  </w:num>
  <w:num w:numId="33" w16cid:durableId="643200016">
    <w:abstractNumId w:val="25"/>
  </w:num>
  <w:num w:numId="34" w16cid:durableId="401222315">
    <w:abstractNumId w:val="11"/>
  </w:num>
  <w:num w:numId="35" w16cid:durableId="676228719">
    <w:abstractNumId w:val="4"/>
  </w:num>
  <w:num w:numId="36" w16cid:durableId="1778981155">
    <w:abstractNumId w:val="42"/>
  </w:num>
  <w:num w:numId="37" w16cid:durableId="1101409386">
    <w:abstractNumId w:val="49"/>
  </w:num>
  <w:num w:numId="38" w16cid:durableId="80224647">
    <w:abstractNumId w:val="10"/>
  </w:num>
  <w:num w:numId="39" w16cid:durableId="39786402">
    <w:abstractNumId w:val="46"/>
  </w:num>
  <w:num w:numId="40" w16cid:durableId="242881838">
    <w:abstractNumId w:val="40"/>
  </w:num>
  <w:num w:numId="41" w16cid:durableId="504592497">
    <w:abstractNumId w:val="28"/>
  </w:num>
  <w:num w:numId="42" w16cid:durableId="1415513425">
    <w:abstractNumId w:val="31"/>
  </w:num>
  <w:num w:numId="43" w16cid:durableId="1137719915">
    <w:abstractNumId w:val="16"/>
  </w:num>
  <w:num w:numId="44" w16cid:durableId="37559786">
    <w:abstractNumId w:val="45"/>
  </w:num>
  <w:num w:numId="45" w16cid:durableId="1711224669">
    <w:abstractNumId w:val="41"/>
  </w:num>
  <w:num w:numId="46" w16cid:durableId="1065644745">
    <w:abstractNumId w:val="9"/>
  </w:num>
  <w:num w:numId="47" w16cid:durableId="84886586">
    <w:abstractNumId w:val="38"/>
  </w:num>
  <w:num w:numId="48" w16cid:durableId="1132749625">
    <w:abstractNumId w:val="44"/>
  </w:num>
  <w:num w:numId="49" w16cid:durableId="143279102">
    <w:abstractNumId w:val="30"/>
  </w:num>
  <w:num w:numId="50" w16cid:durableId="15683427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D"/>
    <w:rsid w:val="000008CC"/>
    <w:rsid w:val="00006016"/>
    <w:rsid w:val="000068CF"/>
    <w:rsid w:val="00010E9B"/>
    <w:rsid w:val="00014210"/>
    <w:rsid w:val="00014D0C"/>
    <w:rsid w:val="00020D21"/>
    <w:rsid w:val="00021326"/>
    <w:rsid w:val="00030BA4"/>
    <w:rsid w:val="000331F2"/>
    <w:rsid w:val="000364D8"/>
    <w:rsid w:val="0003757C"/>
    <w:rsid w:val="00050A90"/>
    <w:rsid w:val="000530C2"/>
    <w:rsid w:val="000568E9"/>
    <w:rsid w:val="00081CFC"/>
    <w:rsid w:val="000821E9"/>
    <w:rsid w:val="00082640"/>
    <w:rsid w:val="00095E9A"/>
    <w:rsid w:val="000A19D3"/>
    <w:rsid w:val="000A206A"/>
    <w:rsid w:val="000A2EE4"/>
    <w:rsid w:val="000B36E5"/>
    <w:rsid w:val="000B4A4D"/>
    <w:rsid w:val="000B6077"/>
    <w:rsid w:val="000C1F01"/>
    <w:rsid w:val="000C4F18"/>
    <w:rsid w:val="000D18BD"/>
    <w:rsid w:val="000D3546"/>
    <w:rsid w:val="0010243A"/>
    <w:rsid w:val="00102DDD"/>
    <w:rsid w:val="001164AD"/>
    <w:rsid w:val="00120F11"/>
    <w:rsid w:val="001406C3"/>
    <w:rsid w:val="00153146"/>
    <w:rsid w:val="00154896"/>
    <w:rsid w:val="00156B72"/>
    <w:rsid w:val="00172835"/>
    <w:rsid w:val="00176E40"/>
    <w:rsid w:val="00180ACD"/>
    <w:rsid w:val="0018263D"/>
    <w:rsid w:val="001852E4"/>
    <w:rsid w:val="00195736"/>
    <w:rsid w:val="0019609A"/>
    <w:rsid w:val="001963A1"/>
    <w:rsid w:val="001A0B30"/>
    <w:rsid w:val="001B11DD"/>
    <w:rsid w:val="001B4CD7"/>
    <w:rsid w:val="001B5DCD"/>
    <w:rsid w:val="001C1A9B"/>
    <w:rsid w:val="001C32CF"/>
    <w:rsid w:val="001C6F59"/>
    <w:rsid w:val="001C7AAA"/>
    <w:rsid w:val="001D0048"/>
    <w:rsid w:val="001D007F"/>
    <w:rsid w:val="001D1530"/>
    <w:rsid w:val="001F275F"/>
    <w:rsid w:val="0020036C"/>
    <w:rsid w:val="00205864"/>
    <w:rsid w:val="00211195"/>
    <w:rsid w:val="00215CEA"/>
    <w:rsid w:val="002346C9"/>
    <w:rsid w:val="0023504F"/>
    <w:rsid w:val="002373C2"/>
    <w:rsid w:val="00237C15"/>
    <w:rsid w:val="00243338"/>
    <w:rsid w:val="0024778D"/>
    <w:rsid w:val="00261038"/>
    <w:rsid w:val="0027669F"/>
    <w:rsid w:val="002801A5"/>
    <w:rsid w:val="00282B2F"/>
    <w:rsid w:val="00285C1D"/>
    <w:rsid w:val="00286FDE"/>
    <w:rsid w:val="00292A29"/>
    <w:rsid w:val="002979B9"/>
    <w:rsid w:val="002A4B7D"/>
    <w:rsid w:val="002C02D6"/>
    <w:rsid w:val="002C239C"/>
    <w:rsid w:val="002D3282"/>
    <w:rsid w:val="002E35B5"/>
    <w:rsid w:val="002F2975"/>
    <w:rsid w:val="002F7F4D"/>
    <w:rsid w:val="0031687C"/>
    <w:rsid w:val="003213F2"/>
    <w:rsid w:val="00330948"/>
    <w:rsid w:val="00342D16"/>
    <w:rsid w:val="00351060"/>
    <w:rsid w:val="00351D64"/>
    <w:rsid w:val="0037476B"/>
    <w:rsid w:val="003A68D7"/>
    <w:rsid w:val="003B151A"/>
    <w:rsid w:val="003B3A1B"/>
    <w:rsid w:val="003C2FD4"/>
    <w:rsid w:val="003C75C9"/>
    <w:rsid w:val="003D3E9D"/>
    <w:rsid w:val="003D429C"/>
    <w:rsid w:val="003D6F3F"/>
    <w:rsid w:val="003D717D"/>
    <w:rsid w:val="003D76F7"/>
    <w:rsid w:val="003E316A"/>
    <w:rsid w:val="003E46D1"/>
    <w:rsid w:val="004017C1"/>
    <w:rsid w:val="0040309F"/>
    <w:rsid w:val="00403953"/>
    <w:rsid w:val="00405F86"/>
    <w:rsid w:val="00410D6B"/>
    <w:rsid w:val="004125A3"/>
    <w:rsid w:val="00424AEB"/>
    <w:rsid w:val="00425678"/>
    <w:rsid w:val="00427283"/>
    <w:rsid w:val="00436158"/>
    <w:rsid w:val="00453FE4"/>
    <w:rsid w:val="0046021C"/>
    <w:rsid w:val="0046309D"/>
    <w:rsid w:val="00475FFF"/>
    <w:rsid w:val="00477223"/>
    <w:rsid w:val="00477294"/>
    <w:rsid w:val="004956CA"/>
    <w:rsid w:val="004A5778"/>
    <w:rsid w:val="004A6DAE"/>
    <w:rsid w:val="004B2384"/>
    <w:rsid w:val="004C47AC"/>
    <w:rsid w:val="004F51D5"/>
    <w:rsid w:val="00504F0A"/>
    <w:rsid w:val="00506646"/>
    <w:rsid w:val="00514436"/>
    <w:rsid w:val="00516B99"/>
    <w:rsid w:val="005220B5"/>
    <w:rsid w:val="005348FB"/>
    <w:rsid w:val="00553675"/>
    <w:rsid w:val="00556DD0"/>
    <w:rsid w:val="00566D1B"/>
    <w:rsid w:val="00567679"/>
    <w:rsid w:val="005757B6"/>
    <w:rsid w:val="00585142"/>
    <w:rsid w:val="00596C94"/>
    <w:rsid w:val="005A29D6"/>
    <w:rsid w:val="005A2D41"/>
    <w:rsid w:val="005B33D1"/>
    <w:rsid w:val="005C45BA"/>
    <w:rsid w:val="005C560B"/>
    <w:rsid w:val="005E37C6"/>
    <w:rsid w:val="00600433"/>
    <w:rsid w:val="0060083E"/>
    <w:rsid w:val="00606AB4"/>
    <w:rsid w:val="006121E9"/>
    <w:rsid w:val="00632F7D"/>
    <w:rsid w:val="006336FA"/>
    <w:rsid w:val="006436B0"/>
    <w:rsid w:val="00644CF5"/>
    <w:rsid w:val="00650B8A"/>
    <w:rsid w:val="006601BB"/>
    <w:rsid w:val="0066370F"/>
    <w:rsid w:val="00664753"/>
    <w:rsid w:val="006713A1"/>
    <w:rsid w:val="00671738"/>
    <w:rsid w:val="00673CDD"/>
    <w:rsid w:val="00696BEE"/>
    <w:rsid w:val="006977EC"/>
    <w:rsid w:val="006B25FE"/>
    <w:rsid w:val="006B75C8"/>
    <w:rsid w:val="006C3C2F"/>
    <w:rsid w:val="006D1042"/>
    <w:rsid w:val="006E30F4"/>
    <w:rsid w:val="006F21D0"/>
    <w:rsid w:val="006F6F0D"/>
    <w:rsid w:val="006F704E"/>
    <w:rsid w:val="00720EAD"/>
    <w:rsid w:val="00736074"/>
    <w:rsid w:val="0074337E"/>
    <w:rsid w:val="0074607C"/>
    <w:rsid w:val="00746890"/>
    <w:rsid w:val="00753DD8"/>
    <w:rsid w:val="00757BB2"/>
    <w:rsid w:val="00767212"/>
    <w:rsid w:val="007732BF"/>
    <w:rsid w:val="0077600E"/>
    <w:rsid w:val="00782254"/>
    <w:rsid w:val="00794508"/>
    <w:rsid w:val="007A557A"/>
    <w:rsid w:val="007B1D79"/>
    <w:rsid w:val="007B7226"/>
    <w:rsid w:val="007C4813"/>
    <w:rsid w:val="007C7C7B"/>
    <w:rsid w:val="007D442D"/>
    <w:rsid w:val="007D51D6"/>
    <w:rsid w:val="007D6A14"/>
    <w:rsid w:val="007F4338"/>
    <w:rsid w:val="007F5406"/>
    <w:rsid w:val="00807909"/>
    <w:rsid w:val="00827021"/>
    <w:rsid w:val="00841C9B"/>
    <w:rsid w:val="0084271D"/>
    <w:rsid w:val="00870210"/>
    <w:rsid w:val="00876388"/>
    <w:rsid w:val="008863F9"/>
    <w:rsid w:val="00892EE7"/>
    <w:rsid w:val="00895052"/>
    <w:rsid w:val="008B318C"/>
    <w:rsid w:val="008B3BA5"/>
    <w:rsid w:val="008B5A7C"/>
    <w:rsid w:val="008D1205"/>
    <w:rsid w:val="008D26E6"/>
    <w:rsid w:val="008D37A9"/>
    <w:rsid w:val="008E3B4E"/>
    <w:rsid w:val="008E4EAF"/>
    <w:rsid w:val="008F79AD"/>
    <w:rsid w:val="00902700"/>
    <w:rsid w:val="00905AA4"/>
    <w:rsid w:val="009074F6"/>
    <w:rsid w:val="00917332"/>
    <w:rsid w:val="009315A1"/>
    <w:rsid w:val="0093463A"/>
    <w:rsid w:val="009346CC"/>
    <w:rsid w:val="00940792"/>
    <w:rsid w:val="00942A89"/>
    <w:rsid w:val="00945F42"/>
    <w:rsid w:val="00951281"/>
    <w:rsid w:val="00952DF4"/>
    <w:rsid w:val="00984729"/>
    <w:rsid w:val="009A3327"/>
    <w:rsid w:val="009A6821"/>
    <w:rsid w:val="009A6DDE"/>
    <w:rsid w:val="009A6DEA"/>
    <w:rsid w:val="009A7F5C"/>
    <w:rsid w:val="009B71EC"/>
    <w:rsid w:val="009B73B4"/>
    <w:rsid w:val="009C0AC6"/>
    <w:rsid w:val="009D2F2D"/>
    <w:rsid w:val="009E0F16"/>
    <w:rsid w:val="00A04C8B"/>
    <w:rsid w:val="00A1587B"/>
    <w:rsid w:val="00A308FD"/>
    <w:rsid w:val="00A50065"/>
    <w:rsid w:val="00A715B3"/>
    <w:rsid w:val="00A83A36"/>
    <w:rsid w:val="00A90573"/>
    <w:rsid w:val="00A940FD"/>
    <w:rsid w:val="00AA219F"/>
    <w:rsid w:val="00AA3873"/>
    <w:rsid w:val="00AA6CCA"/>
    <w:rsid w:val="00AB4626"/>
    <w:rsid w:val="00AC12BE"/>
    <w:rsid w:val="00AC1414"/>
    <w:rsid w:val="00AC1AD1"/>
    <w:rsid w:val="00AC21F9"/>
    <w:rsid w:val="00AC58E3"/>
    <w:rsid w:val="00AD2E3D"/>
    <w:rsid w:val="00AE40CE"/>
    <w:rsid w:val="00AE5A09"/>
    <w:rsid w:val="00AF2610"/>
    <w:rsid w:val="00B068C3"/>
    <w:rsid w:val="00B20D70"/>
    <w:rsid w:val="00B278BE"/>
    <w:rsid w:val="00B36323"/>
    <w:rsid w:val="00B4038D"/>
    <w:rsid w:val="00B438F2"/>
    <w:rsid w:val="00B46C8B"/>
    <w:rsid w:val="00B50920"/>
    <w:rsid w:val="00B52D04"/>
    <w:rsid w:val="00B53317"/>
    <w:rsid w:val="00B55115"/>
    <w:rsid w:val="00B71ECD"/>
    <w:rsid w:val="00B93AAB"/>
    <w:rsid w:val="00BA1422"/>
    <w:rsid w:val="00BC082B"/>
    <w:rsid w:val="00BC4AD7"/>
    <w:rsid w:val="00BC5234"/>
    <w:rsid w:val="00BC7313"/>
    <w:rsid w:val="00BE51B0"/>
    <w:rsid w:val="00BF6998"/>
    <w:rsid w:val="00BF7F54"/>
    <w:rsid w:val="00C00BDF"/>
    <w:rsid w:val="00C06FEB"/>
    <w:rsid w:val="00C118D3"/>
    <w:rsid w:val="00C15D4E"/>
    <w:rsid w:val="00C2050B"/>
    <w:rsid w:val="00C25047"/>
    <w:rsid w:val="00C724C6"/>
    <w:rsid w:val="00C74C84"/>
    <w:rsid w:val="00C875D9"/>
    <w:rsid w:val="00C90F0A"/>
    <w:rsid w:val="00C95FFC"/>
    <w:rsid w:val="00CA1151"/>
    <w:rsid w:val="00CB69E1"/>
    <w:rsid w:val="00CD0B79"/>
    <w:rsid w:val="00CD36C4"/>
    <w:rsid w:val="00CD6977"/>
    <w:rsid w:val="00CE6998"/>
    <w:rsid w:val="00CF362E"/>
    <w:rsid w:val="00D05267"/>
    <w:rsid w:val="00D056EB"/>
    <w:rsid w:val="00D10B49"/>
    <w:rsid w:val="00D2029A"/>
    <w:rsid w:val="00D252B6"/>
    <w:rsid w:val="00D53BE0"/>
    <w:rsid w:val="00D54333"/>
    <w:rsid w:val="00D56044"/>
    <w:rsid w:val="00D603E7"/>
    <w:rsid w:val="00D77B03"/>
    <w:rsid w:val="00D822E9"/>
    <w:rsid w:val="00D82C93"/>
    <w:rsid w:val="00D87A85"/>
    <w:rsid w:val="00D959E8"/>
    <w:rsid w:val="00DA2BA8"/>
    <w:rsid w:val="00DA3653"/>
    <w:rsid w:val="00DB5CFF"/>
    <w:rsid w:val="00DB68A2"/>
    <w:rsid w:val="00DC537E"/>
    <w:rsid w:val="00DD28CE"/>
    <w:rsid w:val="00DD720D"/>
    <w:rsid w:val="00DE2906"/>
    <w:rsid w:val="00DE601C"/>
    <w:rsid w:val="00DE75FA"/>
    <w:rsid w:val="00DE774D"/>
    <w:rsid w:val="00DF2209"/>
    <w:rsid w:val="00E04320"/>
    <w:rsid w:val="00E06DFF"/>
    <w:rsid w:val="00E16A55"/>
    <w:rsid w:val="00E22E1F"/>
    <w:rsid w:val="00E278EF"/>
    <w:rsid w:val="00E303AC"/>
    <w:rsid w:val="00E34448"/>
    <w:rsid w:val="00E40BCD"/>
    <w:rsid w:val="00E45699"/>
    <w:rsid w:val="00E46FCF"/>
    <w:rsid w:val="00E50056"/>
    <w:rsid w:val="00E72FA5"/>
    <w:rsid w:val="00E92633"/>
    <w:rsid w:val="00E93EE4"/>
    <w:rsid w:val="00E950EB"/>
    <w:rsid w:val="00E9525C"/>
    <w:rsid w:val="00E958F6"/>
    <w:rsid w:val="00E97CC8"/>
    <w:rsid w:val="00EA6752"/>
    <w:rsid w:val="00EB31AD"/>
    <w:rsid w:val="00ED1509"/>
    <w:rsid w:val="00EE55D2"/>
    <w:rsid w:val="00EF1D80"/>
    <w:rsid w:val="00EF3367"/>
    <w:rsid w:val="00EF75F9"/>
    <w:rsid w:val="00F10972"/>
    <w:rsid w:val="00F151D3"/>
    <w:rsid w:val="00F23684"/>
    <w:rsid w:val="00F25CC1"/>
    <w:rsid w:val="00F46AB8"/>
    <w:rsid w:val="00F47D64"/>
    <w:rsid w:val="00F6213B"/>
    <w:rsid w:val="00F63518"/>
    <w:rsid w:val="00F730CF"/>
    <w:rsid w:val="00F81820"/>
    <w:rsid w:val="00F87938"/>
    <w:rsid w:val="00FA0D3B"/>
    <w:rsid w:val="00FA64DA"/>
    <w:rsid w:val="00FB1878"/>
    <w:rsid w:val="00FC2741"/>
    <w:rsid w:val="00FD51DB"/>
    <w:rsid w:val="00FE3E7A"/>
    <w:rsid w:val="03FC6E89"/>
    <w:rsid w:val="15E37234"/>
    <w:rsid w:val="16810BF3"/>
    <w:rsid w:val="175C0744"/>
    <w:rsid w:val="1B0B7B8D"/>
    <w:rsid w:val="1DCC5DDB"/>
    <w:rsid w:val="26EF46B6"/>
    <w:rsid w:val="2DE4141A"/>
    <w:rsid w:val="340425D9"/>
    <w:rsid w:val="34713E2B"/>
    <w:rsid w:val="34FA7F34"/>
    <w:rsid w:val="38390ED6"/>
    <w:rsid w:val="3C737522"/>
    <w:rsid w:val="3CA76EA7"/>
    <w:rsid w:val="45781D73"/>
    <w:rsid w:val="48590637"/>
    <w:rsid w:val="4E357C88"/>
    <w:rsid w:val="5BF04F11"/>
    <w:rsid w:val="663A4F21"/>
    <w:rsid w:val="708D704D"/>
    <w:rsid w:val="70DA5D42"/>
    <w:rsid w:val="7282188C"/>
    <w:rsid w:val="75CF537B"/>
    <w:rsid w:val="7AB05629"/>
    <w:rsid w:val="7D0E1D05"/>
    <w:rsid w:val="7E9648D9"/>
    <w:rsid w:val="7EE125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040432"/>
  <w15:docId w15:val="{824D165E-350D-444B-9182-C1CE02298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4A4D"/>
    <w:pPr>
      <w:ind w:firstLineChars="200" w:firstLine="200"/>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2F7F4D"/>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2F7F4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Times New Roman" w:hint="eastAsia"/>
      <w:kern w:val="0"/>
      <w:sz w:val="24"/>
      <w:szCs w:val="24"/>
    </w:rPr>
  </w:style>
  <w:style w:type="paragraph" w:styleId="a3">
    <w:name w:val="Normal (Web)"/>
    <w:basedOn w:val="a"/>
    <w:uiPriority w:val="99"/>
    <w:semiHidden/>
    <w:unhideWhenUsed/>
    <w:qFormat/>
    <w:rPr>
      <w:sz w:val="24"/>
    </w:rPr>
  </w:style>
  <w:style w:type="paragraph" w:styleId="a4">
    <w:name w:val="Title"/>
    <w:basedOn w:val="a"/>
    <w:next w:val="a"/>
    <w:link w:val="a5"/>
    <w:uiPriority w:val="10"/>
    <w:qFormat/>
    <w:pPr>
      <w:spacing w:before="240" w:after="60"/>
      <w:jc w:val="center"/>
      <w:outlineLvl w:val="0"/>
    </w:pPr>
    <w:rPr>
      <w:rFonts w:asciiTheme="majorHAnsi" w:eastAsiaTheme="majorEastAsia" w:hAnsiTheme="majorHAnsi" w:cstheme="majorBidi"/>
      <w:b/>
      <w:bCs/>
      <w:sz w:val="32"/>
      <w:szCs w:val="32"/>
    </w:rPr>
  </w:style>
  <w:style w:type="character" w:styleId="a6">
    <w:name w:val="Strong"/>
    <w:basedOn w:val="a0"/>
    <w:uiPriority w:val="22"/>
    <w:qFormat/>
    <w:rPr>
      <w:b/>
    </w:rPr>
  </w:style>
  <w:style w:type="character" w:styleId="a7">
    <w:name w:val="Hyperlink"/>
    <w:basedOn w:val="a0"/>
    <w:uiPriority w:val="99"/>
    <w:unhideWhenUsed/>
    <w:qFormat/>
    <w:rPr>
      <w:color w:val="0563C1" w:themeColor="hyperlink"/>
      <w:u w:val="single"/>
    </w:rPr>
  </w:style>
  <w:style w:type="character" w:styleId="HTML0">
    <w:name w:val="HTML Code"/>
    <w:basedOn w:val="a0"/>
    <w:uiPriority w:val="99"/>
    <w:semiHidden/>
    <w:unhideWhenUsed/>
    <w:qFormat/>
    <w:rPr>
      <w:rFonts w:ascii="Courier New" w:hAnsi="Courier New"/>
      <w:sz w:val="20"/>
    </w:rPr>
  </w:style>
  <w:style w:type="character" w:customStyle="1" w:styleId="a5">
    <w:name w:val="标题 字符"/>
    <w:basedOn w:val="a0"/>
    <w:link w:val="a4"/>
    <w:uiPriority w:val="10"/>
    <w:qFormat/>
    <w:rPr>
      <w:rFonts w:asciiTheme="majorHAnsi" w:eastAsiaTheme="majorEastAsia" w:hAnsiTheme="majorHAnsi" w:cstheme="majorBidi"/>
      <w:b/>
      <w:bCs/>
      <w:sz w:val="32"/>
      <w:szCs w:val="32"/>
    </w:rPr>
  </w:style>
  <w:style w:type="character" w:customStyle="1" w:styleId="10">
    <w:name w:val="标题 1 字符"/>
    <w:basedOn w:val="a0"/>
    <w:link w:val="1"/>
    <w:uiPriority w:val="9"/>
    <w:qFormat/>
    <w:rPr>
      <w:b/>
      <w:bCs/>
      <w:kern w:val="44"/>
      <w:sz w:val="44"/>
      <w:szCs w:val="44"/>
    </w:rPr>
  </w:style>
  <w:style w:type="paragraph" w:customStyle="1" w:styleId="11">
    <w:name w:val="样式1"/>
    <w:basedOn w:val="1"/>
    <w:next w:val="a"/>
    <w:qFormat/>
    <w:pPr>
      <w:ind w:firstLine="880"/>
    </w:pPr>
    <w:rPr>
      <w:color w:val="0F4761"/>
      <w:sz w:val="48"/>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21">
    <w:name w:val="样式2"/>
    <w:basedOn w:val="2"/>
    <w:next w:val="a"/>
    <w:qFormat/>
    <w:pPr>
      <w:ind w:firstLine="640"/>
    </w:pPr>
    <w:rPr>
      <w:color w:val="0F4761"/>
      <w:sz w:val="40"/>
    </w:rPr>
  </w:style>
  <w:style w:type="paragraph" w:styleId="a8">
    <w:name w:val="List Paragraph"/>
    <w:basedOn w:val="a"/>
    <w:uiPriority w:val="34"/>
    <w:qFormat/>
    <w:pPr>
      <w:ind w:firstLine="420"/>
    </w:pPr>
  </w:style>
  <w:style w:type="paragraph" w:customStyle="1" w:styleId="TOC10">
    <w:name w:val="TOC 标题1"/>
    <w:basedOn w:val="1"/>
    <w:next w:val="a"/>
    <w:uiPriority w:val="39"/>
    <w:unhideWhenUsed/>
    <w:qFormat/>
    <w:pPr>
      <w:spacing w:before="240" w:after="0" w:line="259" w:lineRule="auto"/>
      <w:ind w:firstLineChars="0" w:firstLine="0"/>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30">
    <w:name w:val="标题 3 字符"/>
    <w:basedOn w:val="a0"/>
    <w:link w:val="3"/>
    <w:uiPriority w:val="9"/>
    <w:semiHidden/>
    <w:rsid w:val="002F7F4D"/>
    <w:rPr>
      <w:rFonts w:asciiTheme="minorHAnsi" w:eastAsiaTheme="minorEastAsia" w:hAnsiTheme="minorHAnsi" w:cstheme="minorBidi"/>
      <w:b/>
      <w:bCs/>
      <w:kern w:val="2"/>
      <w:sz w:val="32"/>
      <w:szCs w:val="32"/>
    </w:rPr>
  </w:style>
  <w:style w:type="character" w:customStyle="1" w:styleId="40">
    <w:name w:val="标题 4 字符"/>
    <w:basedOn w:val="a0"/>
    <w:link w:val="4"/>
    <w:uiPriority w:val="9"/>
    <w:semiHidden/>
    <w:rsid w:val="002F7F4D"/>
    <w:rPr>
      <w:rFonts w:asciiTheme="majorHAnsi" w:eastAsiaTheme="majorEastAsia" w:hAnsiTheme="majorHAnsi" w:cstheme="majorBidi"/>
      <w:b/>
      <w:bCs/>
      <w:kern w:val="2"/>
      <w:sz w:val="28"/>
      <w:szCs w:val="28"/>
    </w:rPr>
  </w:style>
  <w:style w:type="character" w:customStyle="1" w:styleId="hljs-builtin">
    <w:name w:val="hljs-built_in"/>
    <w:basedOn w:val="a0"/>
    <w:rsid w:val="00DA2BA8"/>
  </w:style>
  <w:style w:type="character" w:customStyle="1" w:styleId="hljs-selector-class">
    <w:name w:val="hljs-selector-class"/>
    <w:basedOn w:val="a0"/>
    <w:rsid w:val="00ED1509"/>
  </w:style>
  <w:style w:type="character" w:customStyle="1" w:styleId="hljs-attr">
    <w:name w:val="hljs-attr"/>
    <w:basedOn w:val="a0"/>
    <w:rsid w:val="00ED1509"/>
  </w:style>
  <w:style w:type="character" w:customStyle="1" w:styleId="hljs-comment">
    <w:name w:val="hljs-comment"/>
    <w:basedOn w:val="a0"/>
    <w:rsid w:val="00010E9B"/>
  </w:style>
  <w:style w:type="character" w:styleId="a9">
    <w:name w:val="Unresolved Mention"/>
    <w:basedOn w:val="a0"/>
    <w:uiPriority w:val="99"/>
    <w:semiHidden/>
    <w:unhideWhenUsed/>
    <w:rsid w:val="00342D16"/>
    <w:rPr>
      <w:color w:val="605E5C"/>
      <w:shd w:val="clear" w:color="auto" w:fill="E1DFDD"/>
    </w:rPr>
  </w:style>
  <w:style w:type="character" w:styleId="aa">
    <w:name w:val="Placeholder Text"/>
    <w:basedOn w:val="a0"/>
    <w:uiPriority w:val="99"/>
    <w:unhideWhenUsed/>
    <w:rsid w:val="00DC537E"/>
    <w:rPr>
      <w:color w:val="666666"/>
    </w:rPr>
  </w:style>
  <w:style w:type="character" w:customStyle="1" w:styleId="hljs-number">
    <w:name w:val="hljs-number"/>
    <w:basedOn w:val="a0"/>
    <w:rsid w:val="007B7226"/>
  </w:style>
  <w:style w:type="character" w:customStyle="1" w:styleId="hljs-keyword">
    <w:name w:val="hljs-keyword"/>
    <w:basedOn w:val="a0"/>
    <w:rsid w:val="007B7226"/>
  </w:style>
  <w:style w:type="character" w:customStyle="1" w:styleId="hljs-regexp">
    <w:name w:val="hljs-regexp"/>
    <w:basedOn w:val="a0"/>
    <w:rsid w:val="007B72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7471">
      <w:bodyDiv w:val="1"/>
      <w:marLeft w:val="0"/>
      <w:marRight w:val="0"/>
      <w:marTop w:val="0"/>
      <w:marBottom w:val="0"/>
      <w:divBdr>
        <w:top w:val="none" w:sz="0" w:space="0" w:color="auto"/>
        <w:left w:val="none" w:sz="0" w:space="0" w:color="auto"/>
        <w:bottom w:val="none" w:sz="0" w:space="0" w:color="auto"/>
        <w:right w:val="none" w:sz="0" w:space="0" w:color="auto"/>
      </w:divBdr>
    </w:div>
    <w:div w:id="32318026">
      <w:bodyDiv w:val="1"/>
      <w:marLeft w:val="0"/>
      <w:marRight w:val="0"/>
      <w:marTop w:val="0"/>
      <w:marBottom w:val="0"/>
      <w:divBdr>
        <w:top w:val="none" w:sz="0" w:space="0" w:color="auto"/>
        <w:left w:val="none" w:sz="0" w:space="0" w:color="auto"/>
        <w:bottom w:val="none" w:sz="0" w:space="0" w:color="auto"/>
        <w:right w:val="none" w:sz="0" w:space="0" w:color="auto"/>
      </w:divBdr>
    </w:div>
    <w:div w:id="52199251">
      <w:bodyDiv w:val="1"/>
      <w:marLeft w:val="0"/>
      <w:marRight w:val="0"/>
      <w:marTop w:val="0"/>
      <w:marBottom w:val="0"/>
      <w:divBdr>
        <w:top w:val="none" w:sz="0" w:space="0" w:color="auto"/>
        <w:left w:val="none" w:sz="0" w:space="0" w:color="auto"/>
        <w:bottom w:val="none" w:sz="0" w:space="0" w:color="auto"/>
        <w:right w:val="none" w:sz="0" w:space="0" w:color="auto"/>
      </w:divBdr>
    </w:div>
    <w:div w:id="73666297">
      <w:bodyDiv w:val="1"/>
      <w:marLeft w:val="0"/>
      <w:marRight w:val="0"/>
      <w:marTop w:val="0"/>
      <w:marBottom w:val="0"/>
      <w:divBdr>
        <w:top w:val="none" w:sz="0" w:space="0" w:color="auto"/>
        <w:left w:val="none" w:sz="0" w:space="0" w:color="auto"/>
        <w:bottom w:val="none" w:sz="0" w:space="0" w:color="auto"/>
        <w:right w:val="none" w:sz="0" w:space="0" w:color="auto"/>
      </w:divBdr>
    </w:div>
    <w:div w:id="75907424">
      <w:bodyDiv w:val="1"/>
      <w:marLeft w:val="0"/>
      <w:marRight w:val="0"/>
      <w:marTop w:val="0"/>
      <w:marBottom w:val="0"/>
      <w:divBdr>
        <w:top w:val="none" w:sz="0" w:space="0" w:color="auto"/>
        <w:left w:val="none" w:sz="0" w:space="0" w:color="auto"/>
        <w:bottom w:val="none" w:sz="0" w:space="0" w:color="auto"/>
        <w:right w:val="none" w:sz="0" w:space="0" w:color="auto"/>
      </w:divBdr>
    </w:div>
    <w:div w:id="99381312">
      <w:bodyDiv w:val="1"/>
      <w:marLeft w:val="0"/>
      <w:marRight w:val="0"/>
      <w:marTop w:val="0"/>
      <w:marBottom w:val="0"/>
      <w:divBdr>
        <w:top w:val="none" w:sz="0" w:space="0" w:color="auto"/>
        <w:left w:val="none" w:sz="0" w:space="0" w:color="auto"/>
        <w:bottom w:val="none" w:sz="0" w:space="0" w:color="auto"/>
        <w:right w:val="none" w:sz="0" w:space="0" w:color="auto"/>
      </w:divBdr>
      <w:divsChild>
        <w:div w:id="892930622">
          <w:marLeft w:val="0"/>
          <w:marRight w:val="0"/>
          <w:marTop w:val="0"/>
          <w:marBottom w:val="0"/>
          <w:divBdr>
            <w:top w:val="none" w:sz="0" w:space="0" w:color="auto"/>
            <w:left w:val="none" w:sz="0" w:space="0" w:color="auto"/>
            <w:bottom w:val="none" w:sz="0" w:space="0" w:color="auto"/>
            <w:right w:val="none" w:sz="0" w:space="0" w:color="auto"/>
          </w:divBdr>
          <w:divsChild>
            <w:div w:id="1110010522">
              <w:marLeft w:val="0"/>
              <w:marRight w:val="0"/>
              <w:marTop w:val="0"/>
              <w:marBottom w:val="0"/>
              <w:divBdr>
                <w:top w:val="none" w:sz="0" w:space="0" w:color="auto"/>
                <w:left w:val="none" w:sz="0" w:space="0" w:color="auto"/>
                <w:bottom w:val="none" w:sz="0" w:space="0" w:color="auto"/>
                <w:right w:val="none" w:sz="0" w:space="0" w:color="auto"/>
              </w:divBdr>
              <w:divsChild>
                <w:div w:id="1786264205">
                  <w:marLeft w:val="0"/>
                  <w:marRight w:val="0"/>
                  <w:marTop w:val="0"/>
                  <w:marBottom w:val="0"/>
                  <w:divBdr>
                    <w:top w:val="none" w:sz="0" w:space="0" w:color="auto"/>
                    <w:left w:val="none" w:sz="0" w:space="0" w:color="auto"/>
                    <w:bottom w:val="none" w:sz="0" w:space="0" w:color="auto"/>
                    <w:right w:val="none" w:sz="0" w:space="0" w:color="auto"/>
                  </w:divBdr>
                  <w:divsChild>
                    <w:div w:id="1003971267">
                      <w:marLeft w:val="0"/>
                      <w:marRight w:val="0"/>
                      <w:marTop w:val="0"/>
                      <w:marBottom w:val="0"/>
                      <w:divBdr>
                        <w:top w:val="none" w:sz="0" w:space="0" w:color="auto"/>
                        <w:left w:val="none" w:sz="0" w:space="0" w:color="auto"/>
                        <w:bottom w:val="none" w:sz="0" w:space="0" w:color="auto"/>
                        <w:right w:val="none" w:sz="0" w:space="0" w:color="auto"/>
                      </w:divBdr>
                      <w:divsChild>
                        <w:div w:id="224490295">
                          <w:marLeft w:val="0"/>
                          <w:marRight w:val="0"/>
                          <w:marTop w:val="0"/>
                          <w:marBottom w:val="0"/>
                          <w:divBdr>
                            <w:top w:val="none" w:sz="0" w:space="0" w:color="auto"/>
                            <w:left w:val="none" w:sz="0" w:space="0" w:color="auto"/>
                            <w:bottom w:val="none" w:sz="0" w:space="0" w:color="auto"/>
                            <w:right w:val="none" w:sz="0" w:space="0" w:color="auto"/>
                          </w:divBdr>
                          <w:divsChild>
                            <w:div w:id="1835368237">
                              <w:marLeft w:val="0"/>
                              <w:marRight w:val="0"/>
                              <w:marTop w:val="0"/>
                              <w:marBottom w:val="0"/>
                              <w:divBdr>
                                <w:top w:val="none" w:sz="0" w:space="0" w:color="auto"/>
                                <w:left w:val="none" w:sz="0" w:space="0" w:color="auto"/>
                                <w:bottom w:val="none" w:sz="0" w:space="0" w:color="auto"/>
                                <w:right w:val="none" w:sz="0" w:space="0" w:color="auto"/>
                              </w:divBdr>
                              <w:divsChild>
                                <w:div w:id="871183917">
                                  <w:marLeft w:val="0"/>
                                  <w:marRight w:val="0"/>
                                  <w:marTop w:val="0"/>
                                  <w:marBottom w:val="0"/>
                                  <w:divBdr>
                                    <w:top w:val="none" w:sz="0" w:space="0" w:color="auto"/>
                                    <w:left w:val="none" w:sz="0" w:space="0" w:color="3E4452"/>
                                    <w:bottom w:val="none" w:sz="0" w:space="0" w:color="3E4452"/>
                                    <w:right w:val="none" w:sz="0" w:space="0" w:color="3E4452"/>
                                  </w:divBdr>
                                  <w:divsChild>
                                    <w:div w:id="1070271827">
                                      <w:marLeft w:val="0"/>
                                      <w:marRight w:val="0"/>
                                      <w:marTop w:val="0"/>
                                      <w:marBottom w:val="0"/>
                                      <w:divBdr>
                                        <w:top w:val="none" w:sz="0" w:space="0" w:color="auto"/>
                                        <w:left w:val="none" w:sz="0" w:space="0" w:color="auto"/>
                                        <w:bottom w:val="none" w:sz="0" w:space="0" w:color="auto"/>
                                        <w:right w:val="none" w:sz="0" w:space="0" w:color="auto"/>
                                      </w:divBdr>
                                      <w:divsChild>
                                        <w:div w:id="748693468">
                                          <w:marLeft w:val="0"/>
                                          <w:marRight w:val="0"/>
                                          <w:marTop w:val="0"/>
                                          <w:marBottom w:val="0"/>
                                          <w:divBdr>
                                            <w:top w:val="none" w:sz="0" w:space="0" w:color="auto"/>
                                            <w:left w:val="none" w:sz="0" w:space="0" w:color="auto"/>
                                            <w:bottom w:val="none" w:sz="0" w:space="0" w:color="auto"/>
                                            <w:right w:val="none" w:sz="0" w:space="0" w:color="auto"/>
                                          </w:divBdr>
                                          <w:divsChild>
                                            <w:div w:id="1233202957">
                                              <w:marLeft w:val="0"/>
                                              <w:marRight w:val="0"/>
                                              <w:marTop w:val="0"/>
                                              <w:marBottom w:val="0"/>
                                              <w:divBdr>
                                                <w:top w:val="none" w:sz="0" w:space="0" w:color="auto"/>
                                                <w:left w:val="none" w:sz="0" w:space="0" w:color="auto"/>
                                                <w:bottom w:val="none" w:sz="0" w:space="0" w:color="auto"/>
                                                <w:right w:val="none" w:sz="0" w:space="0" w:color="auto"/>
                                              </w:divBdr>
                                              <w:divsChild>
                                                <w:div w:id="969096074">
                                                  <w:marLeft w:val="0"/>
                                                  <w:marRight w:val="0"/>
                                                  <w:marTop w:val="0"/>
                                                  <w:marBottom w:val="0"/>
                                                  <w:divBdr>
                                                    <w:top w:val="none" w:sz="0" w:space="0" w:color="auto"/>
                                                    <w:left w:val="none" w:sz="0" w:space="0" w:color="auto"/>
                                                    <w:bottom w:val="none" w:sz="0" w:space="0" w:color="auto"/>
                                                    <w:right w:val="none" w:sz="0" w:space="0" w:color="auto"/>
                                                  </w:divBdr>
                                                  <w:divsChild>
                                                    <w:div w:id="27537059">
                                                      <w:marLeft w:val="0"/>
                                                      <w:marRight w:val="0"/>
                                                      <w:marTop w:val="0"/>
                                                      <w:marBottom w:val="0"/>
                                                      <w:divBdr>
                                                        <w:top w:val="none" w:sz="0" w:space="0" w:color="auto"/>
                                                        <w:left w:val="none" w:sz="0" w:space="0" w:color="auto"/>
                                                        <w:bottom w:val="none" w:sz="0" w:space="0" w:color="auto"/>
                                                        <w:right w:val="none" w:sz="0" w:space="0" w:color="auto"/>
                                                      </w:divBdr>
                                                      <w:divsChild>
                                                        <w:div w:id="1126969741">
                                                          <w:marLeft w:val="0"/>
                                                          <w:marRight w:val="0"/>
                                                          <w:marTop w:val="0"/>
                                                          <w:marBottom w:val="0"/>
                                                          <w:divBdr>
                                                            <w:top w:val="none" w:sz="0" w:space="0" w:color="auto"/>
                                                            <w:left w:val="none" w:sz="0" w:space="0" w:color="auto"/>
                                                            <w:bottom w:val="none" w:sz="0" w:space="0" w:color="auto"/>
                                                            <w:right w:val="none" w:sz="0" w:space="0" w:color="auto"/>
                                                          </w:divBdr>
                                                          <w:divsChild>
                                                            <w:div w:id="2051345701">
                                                              <w:marLeft w:val="0"/>
                                                              <w:marRight w:val="0"/>
                                                              <w:marTop w:val="0"/>
                                                              <w:marBottom w:val="0"/>
                                                              <w:divBdr>
                                                                <w:top w:val="none" w:sz="0" w:space="0" w:color="auto"/>
                                                                <w:left w:val="none" w:sz="0" w:space="0" w:color="auto"/>
                                                                <w:bottom w:val="none" w:sz="0" w:space="0" w:color="auto"/>
                                                                <w:right w:val="none" w:sz="0" w:space="0" w:color="auto"/>
                                                              </w:divBdr>
                                                              <w:divsChild>
                                                                <w:div w:id="1588805383">
                                                                  <w:marLeft w:val="0"/>
                                                                  <w:marRight w:val="0"/>
                                                                  <w:marTop w:val="0"/>
                                                                  <w:marBottom w:val="0"/>
                                                                  <w:divBdr>
                                                                    <w:top w:val="none" w:sz="0" w:space="0" w:color="auto"/>
                                                                    <w:left w:val="single" w:sz="2" w:space="0" w:color="3E4452"/>
                                                                    <w:bottom w:val="none" w:sz="0" w:space="0" w:color="auto"/>
                                                                    <w:right w:val="none" w:sz="0" w:space="0" w:color="auto"/>
                                                                  </w:divBdr>
                                                                  <w:divsChild>
                                                                    <w:div w:id="999504973">
                                                                      <w:marLeft w:val="0"/>
                                                                      <w:marRight w:val="0"/>
                                                                      <w:marTop w:val="0"/>
                                                                      <w:marBottom w:val="0"/>
                                                                      <w:divBdr>
                                                                        <w:top w:val="none" w:sz="0" w:space="0" w:color="auto"/>
                                                                        <w:left w:val="none" w:sz="0" w:space="0" w:color="auto"/>
                                                                        <w:bottom w:val="none" w:sz="0" w:space="0" w:color="auto"/>
                                                                        <w:right w:val="none" w:sz="0" w:space="0" w:color="auto"/>
                                                                      </w:divBdr>
                                                                      <w:divsChild>
                                                                        <w:div w:id="997994991">
                                                                          <w:marLeft w:val="0"/>
                                                                          <w:marRight w:val="0"/>
                                                                          <w:marTop w:val="0"/>
                                                                          <w:marBottom w:val="0"/>
                                                                          <w:divBdr>
                                                                            <w:top w:val="none" w:sz="0" w:space="0" w:color="auto"/>
                                                                            <w:left w:val="none" w:sz="0" w:space="0" w:color="auto"/>
                                                                            <w:bottom w:val="none" w:sz="0" w:space="0" w:color="auto"/>
                                                                            <w:right w:val="none" w:sz="0" w:space="0" w:color="auto"/>
                                                                          </w:divBdr>
                                                                          <w:divsChild>
                                                                            <w:div w:id="1094859561">
                                                                              <w:marLeft w:val="0"/>
                                                                              <w:marRight w:val="0"/>
                                                                              <w:marTop w:val="0"/>
                                                                              <w:marBottom w:val="0"/>
                                                                              <w:divBdr>
                                                                                <w:top w:val="none" w:sz="0" w:space="0" w:color="auto"/>
                                                                                <w:left w:val="none" w:sz="0" w:space="0" w:color="auto"/>
                                                                                <w:bottom w:val="none" w:sz="0" w:space="0" w:color="auto"/>
                                                                                <w:right w:val="none" w:sz="0" w:space="0" w:color="auto"/>
                                                                              </w:divBdr>
                                                                              <w:divsChild>
                                                                                <w:div w:id="40979600">
                                                                                  <w:marLeft w:val="0"/>
                                                                                  <w:marRight w:val="0"/>
                                                                                  <w:marTop w:val="0"/>
                                                                                  <w:marBottom w:val="0"/>
                                                                                  <w:divBdr>
                                                                                    <w:top w:val="none" w:sz="0" w:space="0" w:color="auto"/>
                                                                                    <w:left w:val="none" w:sz="0" w:space="0" w:color="auto"/>
                                                                                    <w:bottom w:val="none" w:sz="0" w:space="0" w:color="auto"/>
                                                                                    <w:right w:val="none" w:sz="0" w:space="0" w:color="auto"/>
                                                                                  </w:divBdr>
                                                                                  <w:divsChild>
                                                                                    <w:div w:id="1273589814">
                                                                                      <w:marLeft w:val="0"/>
                                                                                      <w:marRight w:val="0"/>
                                                                                      <w:marTop w:val="0"/>
                                                                                      <w:marBottom w:val="0"/>
                                                                                      <w:divBdr>
                                                                                        <w:top w:val="none" w:sz="0" w:space="0" w:color="auto"/>
                                                                                        <w:left w:val="none" w:sz="0" w:space="0" w:color="auto"/>
                                                                                        <w:bottom w:val="none" w:sz="0" w:space="0" w:color="auto"/>
                                                                                        <w:right w:val="none" w:sz="0" w:space="0" w:color="auto"/>
                                                                                      </w:divBdr>
                                                                                      <w:divsChild>
                                                                                        <w:div w:id="540092030">
                                                                                          <w:marLeft w:val="0"/>
                                                                                          <w:marRight w:val="0"/>
                                                                                          <w:marTop w:val="0"/>
                                                                                          <w:marBottom w:val="0"/>
                                                                                          <w:divBdr>
                                                                                            <w:top w:val="none" w:sz="0" w:space="0" w:color="auto"/>
                                                                                            <w:left w:val="none" w:sz="0" w:space="0" w:color="auto"/>
                                                                                            <w:bottom w:val="none" w:sz="0" w:space="0" w:color="auto"/>
                                                                                            <w:right w:val="none" w:sz="0" w:space="0" w:color="auto"/>
                                                                                          </w:divBdr>
                                                                                          <w:divsChild>
                                                                                            <w:div w:id="1114400372">
                                                                                              <w:marLeft w:val="0"/>
                                                                                              <w:marRight w:val="0"/>
                                                                                              <w:marTop w:val="0"/>
                                                                                              <w:marBottom w:val="0"/>
                                                                                              <w:divBdr>
                                                                                                <w:top w:val="none" w:sz="0" w:space="0" w:color="auto"/>
                                                                                                <w:left w:val="none" w:sz="0" w:space="0" w:color="auto"/>
                                                                                                <w:bottom w:val="none" w:sz="0" w:space="0" w:color="auto"/>
                                                                                                <w:right w:val="none" w:sz="0" w:space="0" w:color="auto"/>
                                                                                              </w:divBdr>
                                                                                              <w:divsChild>
                                                                                                <w:div w:id="1805997227">
                                                                                                  <w:marLeft w:val="0"/>
                                                                                                  <w:marRight w:val="0"/>
                                                                                                  <w:marTop w:val="0"/>
                                                                                                  <w:marBottom w:val="0"/>
                                                                                                  <w:divBdr>
                                                                                                    <w:top w:val="none" w:sz="0" w:space="0" w:color="auto"/>
                                                                                                    <w:left w:val="none" w:sz="0" w:space="0" w:color="auto"/>
                                                                                                    <w:bottom w:val="none" w:sz="0" w:space="0" w:color="auto"/>
                                                                                                    <w:right w:val="none" w:sz="0" w:space="0" w:color="auto"/>
                                                                                                  </w:divBdr>
                                                                                                  <w:divsChild>
                                                                                                    <w:div w:id="122606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718482">
          <w:marLeft w:val="0"/>
          <w:marRight w:val="0"/>
          <w:marTop w:val="0"/>
          <w:marBottom w:val="0"/>
          <w:divBdr>
            <w:top w:val="none" w:sz="0" w:space="0" w:color="auto"/>
            <w:left w:val="none" w:sz="0" w:space="0" w:color="auto"/>
            <w:bottom w:val="none" w:sz="0" w:space="0" w:color="auto"/>
            <w:right w:val="none" w:sz="0" w:space="0" w:color="auto"/>
          </w:divBdr>
          <w:divsChild>
            <w:div w:id="859274456">
              <w:marLeft w:val="0"/>
              <w:marRight w:val="0"/>
              <w:marTop w:val="0"/>
              <w:marBottom w:val="0"/>
              <w:divBdr>
                <w:top w:val="none" w:sz="0" w:space="0" w:color="auto"/>
                <w:left w:val="single" w:sz="6" w:space="0" w:color="37393D"/>
                <w:bottom w:val="none" w:sz="0" w:space="0" w:color="auto"/>
                <w:right w:val="none" w:sz="0" w:space="0" w:color="auto"/>
              </w:divBdr>
              <w:divsChild>
                <w:div w:id="1810171257">
                  <w:marLeft w:val="0"/>
                  <w:marRight w:val="0"/>
                  <w:marTop w:val="0"/>
                  <w:marBottom w:val="0"/>
                  <w:divBdr>
                    <w:top w:val="none" w:sz="0" w:space="0" w:color="auto"/>
                    <w:left w:val="none" w:sz="0" w:space="0" w:color="auto"/>
                    <w:bottom w:val="none" w:sz="0" w:space="0" w:color="auto"/>
                    <w:right w:val="none" w:sz="0" w:space="0" w:color="auto"/>
                  </w:divBdr>
                  <w:divsChild>
                    <w:div w:id="1293173087">
                      <w:marLeft w:val="0"/>
                      <w:marRight w:val="0"/>
                      <w:marTop w:val="0"/>
                      <w:marBottom w:val="0"/>
                      <w:divBdr>
                        <w:top w:val="none" w:sz="0" w:space="0" w:color="auto"/>
                        <w:left w:val="none" w:sz="0" w:space="0" w:color="auto"/>
                        <w:bottom w:val="none" w:sz="0" w:space="0" w:color="auto"/>
                        <w:right w:val="none" w:sz="0" w:space="0" w:color="auto"/>
                      </w:divBdr>
                      <w:divsChild>
                        <w:div w:id="932282195">
                          <w:marLeft w:val="0"/>
                          <w:marRight w:val="0"/>
                          <w:marTop w:val="0"/>
                          <w:marBottom w:val="0"/>
                          <w:divBdr>
                            <w:top w:val="none" w:sz="0" w:space="0" w:color="auto"/>
                            <w:left w:val="none" w:sz="0" w:space="0" w:color="auto"/>
                            <w:bottom w:val="none" w:sz="0" w:space="0" w:color="auto"/>
                            <w:right w:val="none" w:sz="0" w:space="0" w:color="auto"/>
                          </w:divBdr>
                          <w:divsChild>
                            <w:div w:id="153022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051081">
                  <w:marLeft w:val="0"/>
                  <w:marRight w:val="0"/>
                  <w:marTop w:val="0"/>
                  <w:marBottom w:val="0"/>
                  <w:divBdr>
                    <w:top w:val="none" w:sz="0" w:space="0" w:color="auto"/>
                    <w:left w:val="none" w:sz="0" w:space="0" w:color="auto"/>
                    <w:bottom w:val="none" w:sz="0" w:space="0" w:color="auto"/>
                    <w:right w:val="none" w:sz="0" w:space="0" w:color="auto"/>
                  </w:divBdr>
                  <w:divsChild>
                    <w:div w:id="1963071750">
                      <w:marLeft w:val="0"/>
                      <w:marRight w:val="0"/>
                      <w:marTop w:val="0"/>
                      <w:marBottom w:val="0"/>
                      <w:divBdr>
                        <w:top w:val="none" w:sz="0" w:space="0" w:color="auto"/>
                        <w:left w:val="none" w:sz="0" w:space="0" w:color="auto"/>
                        <w:bottom w:val="none" w:sz="0" w:space="0" w:color="auto"/>
                        <w:right w:val="none" w:sz="0" w:space="0" w:color="auto"/>
                      </w:divBdr>
                      <w:divsChild>
                        <w:div w:id="485781778">
                          <w:marLeft w:val="0"/>
                          <w:marRight w:val="0"/>
                          <w:marTop w:val="0"/>
                          <w:marBottom w:val="0"/>
                          <w:divBdr>
                            <w:top w:val="none" w:sz="0" w:space="0" w:color="auto"/>
                            <w:left w:val="none" w:sz="0" w:space="0" w:color="auto"/>
                            <w:bottom w:val="none" w:sz="0" w:space="0" w:color="auto"/>
                            <w:right w:val="none" w:sz="0" w:space="0" w:color="auto"/>
                          </w:divBdr>
                          <w:divsChild>
                            <w:div w:id="1972176186">
                              <w:marLeft w:val="0"/>
                              <w:marRight w:val="0"/>
                              <w:marTop w:val="0"/>
                              <w:marBottom w:val="0"/>
                              <w:divBdr>
                                <w:top w:val="none" w:sz="0" w:space="0" w:color="auto"/>
                                <w:left w:val="none" w:sz="0" w:space="0" w:color="auto"/>
                                <w:bottom w:val="none" w:sz="0" w:space="0" w:color="auto"/>
                                <w:right w:val="none" w:sz="0" w:space="0" w:color="auto"/>
                              </w:divBdr>
                              <w:divsChild>
                                <w:div w:id="431316444">
                                  <w:marLeft w:val="0"/>
                                  <w:marRight w:val="0"/>
                                  <w:marTop w:val="0"/>
                                  <w:marBottom w:val="0"/>
                                  <w:divBdr>
                                    <w:top w:val="none" w:sz="0" w:space="0" w:color="auto"/>
                                    <w:left w:val="none" w:sz="0" w:space="0" w:color="auto"/>
                                    <w:bottom w:val="none" w:sz="0" w:space="0" w:color="auto"/>
                                    <w:right w:val="none" w:sz="0" w:space="0" w:color="auto"/>
                                  </w:divBdr>
                                  <w:divsChild>
                                    <w:div w:id="158007533">
                                      <w:marLeft w:val="0"/>
                                      <w:marRight w:val="0"/>
                                      <w:marTop w:val="0"/>
                                      <w:marBottom w:val="0"/>
                                      <w:divBdr>
                                        <w:top w:val="none" w:sz="0" w:space="0" w:color="auto"/>
                                        <w:left w:val="none" w:sz="0" w:space="0" w:color="auto"/>
                                        <w:bottom w:val="none" w:sz="0" w:space="0" w:color="auto"/>
                                        <w:right w:val="none" w:sz="0" w:space="0" w:color="auto"/>
                                      </w:divBdr>
                                      <w:divsChild>
                                        <w:div w:id="1704868358">
                                          <w:marLeft w:val="0"/>
                                          <w:marRight w:val="0"/>
                                          <w:marTop w:val="0"/>
                                          <w:marBottom w:val="0"/>
                                          <w:divBdr>
                                            <w:top w:val="none" w:sz="0" w:space="0" w:color="auto"/>
                                            <w:left w:val="none" w:sz="0" w:space="0" w:color="auto"/>
                                            <w:bottom w:val="none" w:sz="0" w:space="0" w:color="auto"/>
                                            <w:right w:val="none" w:sz="0" w:space="0" w:color="auto"/>
                                          </w:divBdr>
                                          <w:divsChild>
                                            <w:div w:id="997806355">
                                              <w:marLeft w:val="0"/>
                                              <w:marRight w:val="0"/>
                                              <w:marTop w:val="0"/>
                                              <w:marBottom w:val="0"/>
                                              <w:divBdr>
                                                <w:top w:val="none" w:sz="0" w:space="0" w:color="auto"/>
                                                <w:left w:val="none" w:sz="0" w:space="0" w:color="auto"/>
                                                <w:bottom w:val="none" w:sz="0" w:space="0" w:color="auto"/>
                                                <w:right w:val="none" w:sz="0" w:space="0" w:color="auto"/>
                                              </w:divBdr>
                                              <w:divsChild>
                                                <w:div w:id="2107996557">
                                                  <w:marLeft w:val="0"/>
                                                  <w:marRight w:val="0"/>
                                                  <w:marTop w:val="0"/>
                                                  <w:marBottom w:val="0"/>
                                                  <w:divBdr>
                                                    <w:top w:val="none" w:sz="0" w:space="0" w:color="auto"/>
                                                    <w:left w:val="none" w:sz="0" w:space="0" w:color="auto"/>
                                                    <w:bottom w:val="none" w:sz="0" w:space="0" w:color="auto"/>
                                                    <w:right w:val="none" w:sz="0" w:space="0" w:color="auto"/>
                                                  </w:divBdr>
                                                  <w:divsChild>
                                                    <w:div w:id="11080692">
                                                      <w:marLeft w:val="0"/>
                                                      <w:marRight w:val="0"/>
                                                      <w:marTop w:val="100"/>
                                                      <w:marBottom w:val="100"/>
                                                      <w:divBdr>
                                                        <w:top w:val="none" w:sz="0" w:space="0" w:color="auto"/>
                                                        <w:left w:val="none" w:sz="0" w:space="0" w:color="auto"/>
                                                        <w:bottom w:val="none" w:sz="0" w:space="0" w:color="auto"/>
                                                        <w:right w:val="none" w:sz="0" w:space="0" w:color="auto"/>
                                                      </w:divBdr>
                                                      <w:divsChild>
                                                        <w:div w:id="1888713510">
                                                          <w:marLeft w:val="0"/>
                                                          <w:marRight w:val="0"/>
                                                          <w:marTop w:val="0"/>
                                                          <w:marBottom w:val="0"/>
                                                          <w:divBdr>
                                                            <w:top w:val="none" w:sz="0" w:space="0" w:color="auto"/>
                                                            <w:left w:val="none" w:sz="0" w:space="0" w:color="auto"/>
                                                            <w:bottom w:val="none" w:sz="0" w:space="0" w:color="auto"/>
                                                            <w:right w:val="none" w:sz="0" w:space="0" w:color="auto"/>
                                                          </w:divBdr>
                                                          <w:divsChild>
                                                            <w:div w:id="2036956592">
                                                              <w:marLeft w:val="0"/>
                                                              <w:marRight w:val="0"/>
                                                              <w:marTop w:val="0"/>
                                                              <w:marBottom w:val="0"/>
                                                              <w:divBdr>
                                                                <w:top w:val="none" w:sz="0" w:space="0" w:color="auto"/>
                                                                <w:left w:val="none" w:sz="0" w:space="0" w:color="auto"/>
                                                                <w:bottom w:val="none" w:sz="0" w:space="0" w:color="auto"/>
                                                                <w:right w:val="none" w:sz="0" w:space="0" w:color="auto"/>
                                                              </w:divBdr>
                                                              <w:divsChild>
                                                                <w:div w:id="701975140">
                                                                  <w:marLeft w:val="0"/>
                                                                  <w:marRight w:val="0"/>
                                                                  <w:marTop w:val="0"/>
                                                                  <w:marBottom w:val="0"/>
                                                                  <w:divBdr>
                                                                    <w:top w:val="none" w:sz="0" w:space="0" w:color="auto"/>
                                                                    <w:left w:val="none" w:sz="0" w:space="0" w:color="auto"/>
                                                                    <w:bottom w:val="none" w:sz="0" w:space="0" w:color="auto"/>
                                                                    <w:right w:val="none" w:sz="0" w:space="0" w:color="auto"/>
                                                                  </w:divBdr>
                                                                  <w:divsChild>
                                                                    <w:div w:id="2034571457">
                                                                      <w:marLeft w:val="0"/>
                                                                      <w:marRight w:val="0"/>
                                                                      <w:marTop w:val="0"/>
                                                                      <w:marBottom w:val="0"/>
                                                                      <w:divBdr>
                                                                        <w:top w:val="none" w:sz="0" w:space="0" w:color="auto"/>
                                                                        <w:left w:val="none" w:sz="0" w:space="0" w:color="auto"/>
                                                                        <w:bottom w:val="none" w:sz="0" w:space="0" w:color="auto"/>
                                                                        <w:right w:val="none" w:sz="0" w:space="0" w:color="auto"/>
                                                                      </w:divBdr>
                                                                      <w:divsChild>
                                                                        <w:div w:id="1057897339">
                                                                          <w:marLeft w:val="0"/>
                                                                          <w:marRight w:val="0"/>
                                                                          <w:marTop w:val="0"/>
                                                                          <w:marBottom w:val="0"/>
                                                                          <w:divBdr>
                                                                            <w:top w:val="none" w:sz="0" w:space="0" w:color="auto"/>
                                                                            <w:left w:val="none" w:sz="0" w:space="0" w:color="auto"/>
                                                                            <w:bottom w:val="none" w:sz="0" w:space="0" w:color="auto"/>
                                                                            <w:right w:val="none" w:sz="0" w:space="0" w:color="auto"/>
                                                                          </w:divBdr>
                                                                          <w:divsChild>
                                                                            <w:div w:id="1495996906">
                                                                              <w:marLeft w:val="0"/>
                                                                              <w:marRight w:val="0"/>
                                                                              <w:marTop w:val="0"/>
                                                                              <w:marBottom w:val="0"/>
                                                                              <w:divBdr>
                                                                                <w:top w:val="none" w:sz="0" w:space="0" w:color="auto"/>
                                                                                <w:left w:val="none" w:sz="0" w:space="0" w:color="auto"/>
                                                                                <w:bottom w:val="none" w:sz="0" w:space="0" w:color="auto"/>
                                                                                <w:right w:val="none" w:sz="0" w:space="0" w:color="auto"/>
                                                                              </w:divBdr>
                                                                              <w:divsChild>
                                                                                <w:div w:id="170529559">
                                                                                  <w:marLeft w:val="0"/>
                                                                                  <w:marRight w:val="0"/>
                                                                                  <w:marTop w:val="0"/>
                                                                                  <w:marBottom w:val="0"/>
                                                                                  <w:divBdr>
                                                                                    <w:top w:val="none" w:sz="0" w:space="0" w:color="auto"/>
                                                                                    <w:left w:val="none" w:sz="0" w:space="0" w:color="auto"/>
                                                                                    <w:bottom w:val="none" w:sz="0" w:space="0" w:color="auto"/>
                                                                                    <w:right w:val="none" w:sz="0" w:space="0" w:color="auto"/>
                                                                                  </w:divBdr>
                                                                                  <w:divsChild>
                                                                                    <w:div w:id="144325453">
                                                                                      <w:marLeft w:val="0"/>
                                                                                      <w:marRight w:val="0"/>
                                                                                      <w:marTop w:val="0"/>
                                                                                      <w:marBottom w:val="0"/>
                                                                                      <w:divBdr>
                                                                                        <w:top w:val="none" w:sz="0" w:space="0" w:color="auto"/>
                                                                                        <w:left w:val="none" w:sz="0" w:space="0" w:color="auto"/>
                                                                                        <w:bottom w:val="none" w:sz="0" w:space="0" w:color="auto"/>
                                                                                        <w:right w:val="none" w:sz="0" w:space="0" w:color="auto"/>
                                                                                      </w:divBdr>
                                                                                      <w:divsChild>
                                                                                        <w:div w:id="2089956853">
                                                                                          <w:marLeft w:val="0"/>
                                                                                          <w:marRight w:val="0"/>
                                                                                          <w:marTop w:val="0"/>
                                                                                          <w:marBottom w:val="0"/>
                                                                                          <w:divBdr>
                                                                                            <w:top w:val="none" w:sz="0" w:space="0" w:color="auto"/>
                                                                                            <w:left w:val="none" w:sz="0" w:space="0" w:color="auto"/>
                                                                                            <w:bottom w:val="none" w:sz="0" w:space="0" w:color="auto"/>
                                                                                            <w:right w:val="none" w:sz="0" w:space="0" w:color="auto"/>
                                                                                          </w:divBdr>
                                                                                          <w:divsChild>
                                                                                            <w:div w:id="143585863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587958246">
                                                                          <w:marLeft w:val="0"/>
                                                                          <w:marRight w:val="0"/>
                                                                          <w:marTop w:val="0"/>
                                                                          <w:marBottom w:val="0"/>
                                                                          <w:divBdr>
                                                                            <w:top w:val="none" w:sz="0" w:space="0" w:color="auto"/>
                                                                            <w:left w:val="none" w:sz="0" w:space="0" w:color="auto"/>
                                                                            <w:bottom w:val="none" w:sz="0" w:space="0" w:color="auto"/>
                                                                            <w:right w:val="none" w:sz="0" w:space="0" w:color="auto"/>
                                                                          </w:divBdr>
                                                                          <w:divsChild>
                                                                            <w:div w:id="490996305">
                                                                              <w:marLeft w:val="0"/>
                                                                              <w:marRight w:val="0"/>
                                                                              <w:marTop w:val="0"/>
                                                                              <w:marBottom w:val="0"/>
                                                                              <w:divBdr>
                                                                                <w:top w:val="none" w:sz="0" w:space="0" w:color="auto"/>
                                                                                <w:left w:val="none" w:sz="0" w:space="0" w:color="auto"/>
                                                                                <w:bottom w:val="none" w:sz="0" w:space="0" w:color="auto"/>
                                                                                <w:right w:val="none" w:sz="0" w:space="0" w:color="auto"/>
                                                                              </w:divBdr>
                                                                              <w:divsChild>
                                                                                <w:div w:id="1407261048">
                                                                                  <w:marLeft w:val="0"/>
                                                                                  <w:marRight w:val="0"/>
                                                                                  <w:marTop w:val="0"/>
                                                                                  <w:marBottom w:val="0"/>
                                                                                  <w:divBdr>
                                                                                    <w:top w:val="none" w:sz="0" w:space="0" w:color="auto"/>
                                                                                    <w:left w:val="none" w:sz="0" w:space="0" w:color="auto"/>
                                                                                    <w:bottom w:val="none" w:sz="0" w:space="0" w:color="auto"/>
                                                                                    <w:right w:val="none" w:sz="0" w:space="0" w:color="auto"/>
                                                                                  </w:divBdr>
                                                                                  <w:divsChild>
                                                                                    <w:div w:id="1076708963">
                                                                                      <w:marLeft w:val="0"/>
                                                                                      <w:marRight w:val="0"/>
                                                                                      <w:marTop w:val="0"/>
                                                                                      <w:marBottom w:val="0"/>
                                                                                      <w:divBdr>
                                                                                        <w:top w:val="none" w:sz="0" w:space="0" w:color="auto"/>
                                                                                        <w:left w:val="none" w:sz="0" w:space="0" w:color="auto"/>
                                                                                        <w:bottom w:val="none" w:sz="0" w:space="0" w:color="auto"/>
                                                                                        <w:right w:val="none" w:sz="0" w:space="0" w:color="auto"/>
                                                                                      </w:divBdr>
                                                                                      <w:divsChild>
                                                                                        <w:div w:id="597837430">
                                                                                          <w:marLeft w:val="0"/>
                                                                                          <w:marRight w:val="0"/>
                                                                                          <w:marTop w:val="0"/>
                                                                                          <w:marBottom w:val="0"/>
                                                                                          <w:divBdr>
                                                                                            <w:top w:val="none" w:sz="0" w:space="0" w:color="auto"/>
                                                                                            <w:left w:val="none" w:sz="0" w:space="0" w:color="auto"/>
                                                                                            <w:bottom w:val="none" w:sz="0" w:space="0" w:color="auto"/>
                                                                                            <w:right w:val="none" w:sz="0" w:space="0" w:color="auto"/>
                                                                                          </w:divBdr>
                                                                                          <w:divsChild>
                                                                                            <w:div w:id="180885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552786">
      <w:bodyDiv w:val="1"/>
      <w:marLeft w:val="0"/>
      <w:marRight w:val="0"/>
      <w:marTop w:val="0"/>
      <w:marBottom w:val="0"/>
      <w:divBdr>
        <w:top w:val="none" w:sz="0" w:space="0" w:color="auto"/>
        <w:left w:val="none" w:sz="0" w:space="0" w:color="auto"/>
        <w:bottom w:val="none" w:sz="0" w:space="0" w:color="auto"/>
        <w:right w:val="none" w:sz="0" w:space="0" w:color="auto"/>
      </w:divBdr>
      <w:divsChild>
        <w:div w:id="1287194942">
          <w:marLeft w:val="0"/>
          <w:marRight w:val="0"/>
          <w:marTop w:val="0"/>
          <w:marBottom w:val="0"/>
          <w:divBdr>
            <w:top w:val="none" w:sz="0" w:space="0" w:color="auto"/>
            <w:left w:val="none" w:sz="0" w:space="0" w:color="auto"/>
            <w:bottom w:val="none" w:sz="0" w:space="0" w:color="auto"/>
            <w:right w:val="none" w:sz="0" w:space="0" w:color="auto"/>
          </w:divBdr>
          <w:divsChild>
            <w:div w:id="1493987438">
              <w:marLeft w:val="0"/>
              <w:marRight w:val="0"/>
              <w:marTop w:val="0"/>
              <w:marBottom w:val="0"/>
              <w:divBdr>
                <w:top w:val="none" w:sz="0" w:space="0" w:color="auto"/>
                <w:left w:val="none" w:sz="0" w:space="0" w:color="auto"/>
                <w:bottom w:val="none" w:sz="0" w:space="0" w:color="auto"/>
                <w:right w:val="none" w:sz="0" w:space="0" w:color="auto"/>
              </w:divBdr>
              <w:divsChild>
                <w:div w:id="1622108837">
                  <w:marLeft w:val="0"/>
                  <w:marRight w:val="0"/>
                  <w:marTop w:val="0"/>
                  <w:marBottom w:val="0"/>
                  <w:divBdr>
                    <w:top w:val="none" w:sz="0" w:space="0" w:color="auto"/>
                    <w:left w:val="none" w:sz="0" w:space="0" w:color="auto"/>
                    <w:bottom w:val="none" w:sz="0" w:space="0" w:color="auto"/>
                    <w:right w:val="none" w:sz="0" w:space="0" w:color="auto"/>
                  </w:divBdr>
                  <w:divsChild>
                    <w:div w:id="1493058971">
                      <w:marLeft w:val="0"/>
                      <w:marRight w:val="0"/>
                      <w:marTop w:val="0"/>
                      <w:marBottom w:val="0"/>
                      <w:divBdr>
                        <w:top w:val="none" w:sz="0" w:space="0" w:color="auto"/>
                        <w:left w:val="none" w:sz="0" w:space="0" w:color="auto"/>
                        <w:bottom w:val="none" w:sz="0" w:space="0" w:color="auto"/>
                        <w:right w:val="none" w:sz="0" w:space="0" w:color="auto"/>
                      </w:divBdr>
                      <w:divsChild>
                        <w:div w:id="1164665341">
                          <w:marLeft w:val="0"/>
                          <w:marRight w:val="0"/>
                          <w:marTop w:val="0"/>
                          <w:marBottom w:val="0"/>
                          <w:divBdr>
                            <w:top w:val="none" w:sz="0" w:space="0" w:color="auto"/>
                            <w:left w:val="none" w:sz="0" w:space="0" w:color="auto"/>
                            <w:bottom w:val="none" w:sz="0" w:space="0" w:color="auto"/>
                            <w:right w:val="none" w:sz="0" w:space="0" w:color="auto"/>
                          </w:divBdr>
                          <w:divsChild>
                            <w:div w:id="1163545433">
                              <w:marLeft w:val="0"/>
                              <w:marRight w:val="0"/>
                              <w:marTop w:val="0"/>
                              <w:marBottom w:val="0"/>
                              <w:divBdr>
                                <w:top w:val="none" w:sz="0" w:space="0" w:color="auto"/>
                                <w:left w:val="none" w:sz="0" w:space="0" w:color="auto"/>
                                <w:bottom w:val="none" w:sz="0" w:space="0" w:color="auto"/>
                                <w:right w:val="none" w:sz="0" w:space="0" w:color="auto"/>
                              </w:divBdr>
                              <w:divsChild>
                                <w:div w:id="508254029">
                                  <w:marLeft w:val="0"/>
                                  <w:marRight w:val="0"/>
                                  <w:marTop w:val="0"/>
                                  <w:marBottom w:val="0"/>
                                  <w:divBdr>
                                    <w:top w:val="none" w:sz="0" w:space="0" w:color="auto"/>
                                    <w:left w:val="none" w:sz="0" w:space="0" w:color="3E4452"/>
                                    <w:bottom w:val="none" w:sz="0" w:space="0" w:color="3E4452"/>
                                    <w:right w:val="none" w:sz="0" w:space="0" w:color="3E4452"/>
                                  </w:divBdr>
                                  <w:divsChild>
                                    <w:div w:id="1839078579">
                                      <w:marLeft w:val="0"/>
                                      <w:marRight w:val="0"/>
                                      <w:marTop w:val="0"/>
                                      <w:marBottom w:val="0"/>
                                      <w:divBdr>
                                        <w:top w:val="none" w:sz="0" w:space="0" w:color="auto"/>
                                        <w:left w:val="none" w:sz="0" w:space="0" w:color="auto"/>
                                        <w:bottom w:val="none" w:sz="0" w:space="0" w:color="auto"/>
                                        <w:right w:val="none" w:sz="0" w:space="0" w:color="auto"/>
                                      </w:divBdr>
                                      <w:divsChild>
                                        <w:div w:id="458383046">
                                          <w:marLeft w:val="0"/>
                                          <w:marRight w:val="0"/>
                                          <w:marTop w:val="0"/>
                                          <w:marBottom w:val="0"/>
                                          <w:divBdr>
                                            <w:top w:val="none" w:sz="0" w:space="0" w:color="auto"/>
                                            <w:left w:val="none" w:sz="0" w:space="0" w:color="auto"/>
                                            <w:bottom w:val="none" w:sz="0" w:space="0" w:color="auto"/>
                                            <w:right w:val="none" w:sz="0" w:space="0" w:color="auto"/>
                                          </w:divBdr>
                                          <w:divsChild>
                                            <w:div w:id="1602832363">
                                              <w:marLeft w:val="0"/>
                                              <w:marRight w:val="0"/>
                                              <w:marTop w:val="0"/>
                                              <w:marBottom w:val="0"/>
                                              <w:divBdr>
                                                <w:top w:val="none" w:sz="0" w:space="0" w:color="auto"/>
                                                <w:left w:val="none" w:sz="0" w:space="0" w:color="auto"/>
                                                <w:bottom w:val="none" w:sz="0" w:space="0" w:color="auto"/>
                                                <w:right w:val="none" w:sz="0" w:space="0" w:color="auto"/>
                                              </w:divBdr>
                                              <w:divsChild>
                                                <w:div w:id="2128429537">
                                                  <w:marLeft w:val="0"/>
                                                  <w:marRight w:val="0"/>
                                                  <w:marTop w:val="0"/>
                                                  <w:marBottom w:val="0"/>
                                                  <w:divBdr>
                                                    <w:top w:val="none" w:sz="0" w:space="0" w:color="auto"/>
                                                    <w:left w:val="none" w:sz="0" w:space="0" w:color="auto"/>
                                                    <w:bottom w:val="none" w:sz="0" w:space="0" w:color="auto"/>
                                                    <w:right w:val="none" w:sz="0" w:space="0" w:color="auto"/>
                                                  </w:divBdr>
                                                  <w:divsChild>
                                                    <w:div w:id="954479786">
                                                      <w:marLeft w:val="0"/>
                                                      <w:marRight w:val="0"/>
                                                      <w:marTop w:val="0"/>
                                                      <w:marBottom w:val="0"/>
                                                      <w:divBdr>
                                                        <w:top w:val="none" w:sz="0" w:space="0" w:color="auto"/>
                                                        <w:left w:val="none" w:sz="0" w:space="0" w:color="auto"/>
                                                        <w:bottom w:val="none" w:sz="0" w:space="0" w:color="auto"/>
                                                        <w:right w:val="none" w:sz="0" w:space="0" w:color="auto"/>
                                                      </w:divBdr>
                                                      <w:divsChild>
                                                        <w:div w:id="2111193721">
                                                          <w:marLeft w:val="0"/>
                                                          <w:marRight w:val="0"/>
                                                          <w:marTop w:val="0"/>
                                                          <w:marBottom w:val="0"/>
                                                          <w:divBdr>
                                                            <w:top w:val="none" w:sz="0" w:space="0" w:color="auto"/>
                                                            <w:left w:val="none" w:sz="0" w:space="0" w:color="auto"/>
                                                            <w:bottom w:val="none" w:sz="0" w:space="0" w:color="auto"/>
                                                            <w:right w:val="none" w:sz="0" w:space="0" w:color="auto"/>
                                                          </w:divBdr>
                                                          <w:divsChild>
                                                            <w:div w:id="1333492104">
                                                              <w:marLeft w:val="0"/>
                                                              <w:marRight w:val="0"/>
                                                              <w:marTop w:val="0"/>
                                                              <w:marBottom w:val="0"/>
                                                              <w:divBdr>
                                                                <w:top w:val="none" w:sz="0" w:space="0" w:color="auto"/>
                                                                <w:left w:val="none" w:sz="0" w:space="0" w:color="auto"/>
                                                                <w:bottom w:val="none" w:sz="0" w:space="0" w:color="auto"/>
                                                                <w:right w:val="none" w:sz="0" w:space="0" w:color="auto"/>
                                                              </w:divBdr>
                                                              <w:divsChild>
                                                                <w:div w:id="1750692771">
                                                                  <w:marLeft w:val="0"/>
                                                                  <w:marRight w:val="0"/>
                                                                  <w:marTop w:val="0"/>
                                                                  <w:marBottom w:val="0"/>
                                                                  <w:divBdr>
                                                                    <w:top w:val="none" w:sz="0" w:space="0" w:color="auto"/>
                                                                    <w:left w:val="single" w:sz="2" w:space="0" w:color="3E4452"/>
                                                                    <w:bottom w:val="none" w:sz="0" w:space="0" w:color="auto"/>
                                                                    <w:right w:val="none" w:sz="0" w:space="0" w:color="auto"/>
                                                                  </w:divBdr>
                                                                  <w:divsChild>
                                                                    <w:div w:id="210462987">
                                                                      <w:marLeft w:val="0"/>
                                                                      <w:marRight w:val="0"/>
                                                                      <w:marTop w:val="0"/>
                                                                      <w:marBottom w:val="0"/>
                                                                      <w:divBdr>
                                                                        <w:top w:val="none" w:sz="0" w:space="0" w:color="auto"/>
                                                                        <w:left w:val="none" w:sz="0" w:space="0" w:color="auto"/>
                                                                        <w:bottom w:val="none" w:sz="0" w:space="0" w:color="auto"/>
                                                                        <w:right w:val="none" w:sz="0" w:space="0" w:color="auto"/>
                                                                      </w:divBdr>
                                                                      <w:divsChild>
                                                                        <w:div w:id="1567765484">
                                                                          <w:marLeft w:val="0"/>
                                                                          <w:marRight w:val="0"/>
                                                                          <w:marTop w:val="0"/>
                                                                          <w:marBottom w:val="0"/>
                                                                          <w:divBdr>
                                                                            <w:top w:val="none" w:sz="0" w:space="0" w:color="auto"/>
                                                                            <w:left w:val="none" w:sz="0" w:space="0" w:color="auto"/>
                                                                            <w:bottom w:val="none" w:sz="0" w:space="0" w:color="auto"/>
                                                                            <w:right w:val="none" w:sz="0" w:space="0" w:color="auto"/>
                                                                          </w:divBdr>
                                                                          <w:divsChild>
                                                                            <w:div w:id="618073335">
                                                                              <w:marLeft w:val="0"/>
                                                                              <w:marRight w:val="0"/>
                                                                              <w:marTop w:val="0"/>
                                                                              <w:marBottom w:val="0"/>
                                                                              <w:divBdr>
                                                                                <w:top w:val="none" w:sz="0" w:space="0" w:color="auto"/>
                                                                                <w:left w:val="none" w:sz="0" w:space="0" w:color="auto"/>
                                                                                <w:bottom w:val="none" w:sz="0" w:space="0" w:color="auto"/>
                                                                                <w:right w:val="none" w:sz="0" w:space="0" w:color="auto"/>
                                                                              </w:divBdr>
                                                                              <w:divsChild>
                                                                                <w:div w:id="267396143">
                                                                                  <w:marLeft w:val="0"/>
                                                                                  <w:marRight w:val="0"/>
                                                                                  <w:marTop w:val="0"/>
                                                                                  <w:marBottom w:val="0"/>
                                                                                  <w:divBdr>
                                                                                    <w:top w:val="none" w:sz="0" w:space="0" w:color="auto"/>
                                                                                    <w:left w:val="none" w:sz="0" w:space="0" w:color="auto"/>
                                                                                    <w:bottom w:val="none" w:sz="0" w:space="0" w:color="auto"/>
                                                                                    <w:right w:val="none" w:sz="0" w:space="0" w:color="auto"/>
                                                                                  </w:divBdr>
                                                                                  <w:divsChild>
                                                                                    <w:div w:id="269506013">
                                                                                      <w:marLeft w:val="0"/>
                                                                                      <w:marRight w:val="0"/>
                                                                                      <w:marTop w:val="0"/>
                                                                                      <w:marBottom w:val="0"/>
                                                                                      <w:divBdr>
                                                                                        <w:top w:val="none" w:sz="0" w:space="0" w:color="auto"/>
                                                                                        <w:left w:val="none" w:sz="0" w:space="0" w:color="auto"/>
                                                                                        <w:bottom w:val="none" w:sz="0" w:space="0" w:color="auto"/>
                                                                                        <w:right w:val="none" w:sz="0" w:space="0" w:color="auto"/>
                                                                                      </w:divBdr>
                                                                                      <w:divsChild>
                                                                                        <w:div w:id="952901197">
                                                                                          <w:marLeft w:val="0"/>
                                                                                          <w:marRight w:val="0"/>
                                                                                          <w:marTop w:val="0"/>
                                                                                          <w:marBottom w:val="0"/>
                                                                                          <w:divBdr>
                                                                                            <w:top w:val="none" w:sz="0" w:space="0" w:color="auto"/>
                                                                                            <w:left w:val="none" w:sz="0" w:space="0" w:color="auto"/>
                                                                                            <w:bottom w:val="none" w:sz="0" w:space="0" w:color="auto"/>
                                                                                            <w:right w:val="none" w:sz="0" w:space="0" w:color="auto"/>
                                                                                          </w:divBdr>
                                                                                          <w:divsChild>
                                                                                            <w:div w:id="186991402">
                                                                                              <w:marLeft w:val="0"/>
                                                                                              <w:marRight w:val="0"/>
                                                                                              <w:marTop w:val="0"/>
                                                                                              <w:marBottom w:val="0"/>
                                                                                              <w:divBdr>
                                                                                                <w:top w:val="none" w:sz="0" w:space="0" w:color="auto"/>
                                                                                                <w:left w:val="none" w:sz="0" w:space="0" w:color="auto"/>
                                                                                                <w:bottom w:val="none" w:sz="0" w:space="0" w:color="auto"/>
                                                                                                <w:right w:val="none" w:sz="0" w:space="0" w:color="auto"/>
                                                                                              </w:divBdr>
                                                                                              <w:divsChild>
                                                                                                <w:div w:id="753429665">
                                                                                                  <w:marLeft w:val="0"/>
                                                                                                  <w:marRight w:val="0"/>
                                                                                                  <w:marTop w:val="0"/>
                                                                                                  <w:marBottom w:val="0"/>
                                                                                                  <w:divBdr>
                                                                                                    <w:top w:val="none" w:sz="0" w:space="0" w:color="auto"/>
                                                                                                    <w:left w:val="none" w:sz="0" w:space="0" w:color="auto"/>
                                                                                                    <w:bottom w:val="none" w:sz="0" w:space="0" w:color="auto"/>
                                                                                                    <w:right w:val="none" w:sz="0" w:space="0" w:color="auto"/>
                                                                                                  </w:divBdr>
                                                                                                  <w:divsChild>
                                                                                                    <w:div w:id="139743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0441127">
          <w:marLeft w:val="0"/>
          <w:marRight w:val="0"/>
          <w:marTop w:val="0"/>
          <w:marBottom w:val="0"/>
          <w:divBdr>
            <w:top w:val="none" w:sz="0" w:space="0" w:color="auto"/>
            <w:left w:val="none" w:sz="0" w:space="0" w:color="auto"/>
            <w:bottom w:val="none" w:sz="0" w:space="0" w:color="auto"/>
            <w:right w:val="none" w:sz="0" w:space="0" w:color="auto"/>
          </w:divBdr>
          <w:divsChild>
            <w:div w:id="351958514">
              <w:marLeft w:val="0"/>
              <w:marRight w:val="0"/>
              <w:marTop w:val="0"/>
              <w:marBottom w:val="0"/>
              <w:divBdr>
                <w:top w:val="none" w:sz="0" w:space="0" w:color="auto"/>
                <w:left w:val="single" w:sz="6" w:space="0" w:color="37393D"/>
                <w:bottom w:val="none" w:sz="0" w:space="0" w:color="auto"/>
                <w:right w:val="none" w:sz="0" w:space="0" w:color="auto"/>
              </w:divBdr>
              <w:divsChild>
                <w:div w:id="1899895682">
                  <w:marLeft w:val="0"/>
                  <w:marRight w:val="0"/>
                  <w:marTop w:val="0"/>
                  <w:marBottom w:val="0"/>
                  <w:divBdr>
                    <w:top w:val="none" w:sz="0" w:space="0" w:color="auto"/>
                    <w:left w:val="none" w:sz="0" w:space="0" w:color="auto"/>
                    <w:bottom w:val="none" w:sz="0" w:space="0" w:color="auto"/>
                    <w:right w:val="none" w:sz="0" w:space="0" w:color="auto"/>
                  </w:divBdr>
                  <w:divsChild>
                    <w:div w:id="604968711">
                      <w:marLeft w:val="0"/>
                      <w:marRight w:val="0"/>
                      <w:marTop w:val="0"/>
                      <w:marBottom w:val="0"/>
                      <w:divBdr>
                        <w:top w:val="none" w:sz="0" w:space="0" w:color="auto"/>
                        <w:left w:val="none" w:sz="0" w:space="0" w:color="auto"/>
                        <w:bottom w:val="none" w:sz="0" w:space="0" w:color="auto"/>
                        <w:right w:val="none" w:sz="0" w:space="0" w:color="auto"/>
                      </w:divBdr>
                      <w:divsChild>
                        <w:div w:id="1688405243">
                          <w:marLeft w:val="0"/>
                          <w:marRight w:val="0"/>
                          <w:marTop w:val="0"/>
                          <w:marBottom w:val="0"/>
                          <w:divBdr>
                            <w:top w:val="none" w:sz="0" w:space="0" w:color="auto"/>
                            <w:left w:val="none" w:sz="0" w:space="0" w:color="auto"/>
                            <w:bottom w:val="none" w:sz="0" w:space="0" w:color="auto"/>
                            <w:right w:val="none" w:sz="0" w:space="0" w:color="auto"/>
                          </w:divBdr>
                          <w:divsChild>
                            <w:div w:id="11765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027376">
                  <w:marLeft w:val="0"/>
                  <w:marRight w:val="0"/>
                  <w:marTop w:val="0"/>
                  <w:marBottom w:val="0"/>
                  <w:divBdr>
                    <w:top w:val="none" w:sz="0" w:space="0" w:color="auto"/>
                    <w:left w:val="none" w:sz="0" w:space="0" w:color="auto"/>
                    <w:bottom w:val="none" w:sz="0" w:space="0" w:color="auto"/>
                    <w:right w:val="none" w:sz="0" w:space="0" w:color="auto"/>
                  </w:divBdr>
                  <w:divsChild>
                    <w:div w:id="1291714871">
                      <w:marLeft w:val="0"/>
                      <w:marRight w:val="0"/>
                      <w:marTop w:val="0"/>
                      <w:marBottom w:val="0"/>
                      <w:divBdr>
                        <w:top w:val="none" w:sz="0" w:space="0" w:color="auto"/>
                        <w:left w:val="none" w:sz="0" w:space="0" w:color="auto"/>
                        <w:bottom w:val="none" w:sz="0" w:space="0" w:color="auto"/>
                        <w:right w:val="none" w:sz="0" w:space="0" w:color="auto"/>
                      </w:divBdr>
                      <w:divsChild>
                        <w:div w:id="1900094965">
                          <w:marLeft w:val="0"/>
                          <w:marRight w:val="0"/>
                          <w:marTop w:val="0"/>
                          <w:marBottom w:val="0"/>
                          <w:divBdr>
                            <w:top w:val="none" w:sz="0" w:space="0" w:color="auto"/>
                            <w:left w:val="none" w:sz="0" w:space="0" w:color="auto"/>
                            <w:bottom w:val="none" w:sz="0" w:space="0" w:color="auto"/>
                            <w:right w:val="none" w:sz="0" w:space="0" w:color="auto"/>
                          </w:divBdr>
                          <w:divsChild>
                            <w:div w:id="753431276">
                              <w:marLeft w:val="0"/>
                              <w:marRight w:val="0"/>
                              <w:marTop w:val="0"/>
                              <w:marBottom w:val="0"/>
                              <w:divBdr>
                                <w:top w:val="none" w:sz="0" w:space="0" w:color="auto"/>
                                <w:left w:val="none" w:sz="0" w:space="0" w:color="auto"/>
                                <w:bottom w:val="none" w:sz="0" w:space="0" w:color="auto"/>
                                <w:right w:val="none" w:sz="0" w:space="0" w:color="auto"/>
                              </w:divBdr>
                              <w:divsChild>
                                <w:div w:id="1170632876">
                                  <w:marLeft w:val="0"/>
                                  <w:marRight w:val="0"/>
                                  <w:marTop w:val="0"/>
                                  <w:marBottom w:val="0"/>
                                  <w:divBdr>
                                    <w:top w:val="none" w:sz="0" w:space="0" w:color="auto"/>
                                    <w:left w:val="none" w:sz="0" w:space="0" w:color="auto"/>
                                    <w:bottom w:val="none" w:sz="0" w:space="0" w:color="auto"/>
                                    <w:right w:val="none" w:sz="0" w:space="0" w:color="auto"/>
                                  </w:divBdr>
                                  <w:divsChild>
                                    <w:div w:id="291912443">
                                      <w:marLeft w:val="0"/>
                                      <w:marRight w:val="0"/>
                                      <w:marTop w:val="0"/>
                                      <w:marBottom w:val="0"/>
                                      <w:divBdr>
                                        <w:top w:val="none" w:sz="0" w:space="0" w:color="auto"/>
                                        <w:left w:val="none" w:sz="0" w:space="0" w:color="auto"/>
                                        <w:bottom w:val="none" w:sz="0" w:space="0" w:color="auto"/>
                                        <w:right w:val="none" w:sz="0" w:space="0" w:color="auto"/>
                                      </w:divBdr>
                                      <w:divsChild>
                                        <w:div w:id="1499030332">
                                          <w:marLeft w:val="0"/>
                                          <w:marRight w:val="0"/>
                                          <w:marTop w:val="0"/>
                                          <w:marBottom w:val="0"/>
                                          <w:divBdr>
                                            <w:top w:val="none" w:sz="0" w:space="0" w:color="auto"/>
                                            <w:left w:val="none" w:sz="0" w:space="0" w:color="auto"/>
                                            <w:bottom w:val="none" w:sz="0" w:space="0" w:color="auto"/>
                                            <w:right w:val="none" w:sz="0" w:space="0" w:color="auto"/>
                                          </w:divBdr>
                                          <w:divsChild>
                                            <w:div w:id="1333223236">
                                              <w:marLeft w:val="0"/>
                                              <w:marRight w:val="0"/>
                                              <w:marTop w:val="0"/>
                                              <w:marBottom w:val="0"/>
                                              <w:divBdr>
                                                <w:top w:val="none" w:sz="0" w:space="0" w:color="auto"/>
                                                <w:left w:val="none" w:sz="0" w:space="0" w:color="auto"/>
                                                <w:bottom w:val="none" w:sz="0" w:space="0" w:color="auto"/>
                                                <w:right w:val="none" w:sz="0" w:space="0" w:color="auto"/>
                                              </w:divBdr>
                                              <w:divsChild>
                                                <w:div w:id="587889484">
                                                  <w:marLeft w:val="0"/>
                                                  <w:marRight w:val="0"/>
                                                  <w:marTop w:val="0"/>
                                                  <w:marBottom w:val="0"/>
                                                  <w:divBdr>
                                                    <w:top w:val="none" w:sz="0" w:space="0" w:color="auto"/>
                                                    <w:left w:val="none" w:sz="0" w:space="0" w:color="auto"/>
                                                    <w:bottom w:val="none" w:sz="0" w:space="0" w:color="auto"/>
                                                    <w:right w:val="none" w:sz="0" w:space="0" w:color="auto"/>
                                                  </w:divBdr>
                                                  <w:divsChild>
                                                    <w:div w:id="1383753799">
                                                      <w:marLeft w:val="0"/>
                                                      <w:marRight w:val="0"/>
                                                      <w:marTop w:val="100"/>
                                                      <w:marBottom w:val="100"/>
                                                      <w:divBdr>
                                                        <w:top w:val="none" w:sz="0" w:space="0" w:color="auto"/>
                                                        <w:left w:val="none" w:sz="0" w:space="0" w:color="auto"/>
                                                        <w:bottom w:val="none" w:sz="0" w:space="0" w:color="auto"/>
                                                        <w:right w:val="none" w:sz="0" w:space="0" w:color="auto"/>
                                                      </w:divBdr>
                                                      <w:divsChild>
                                                        <w:div w:id="1706446385">
                                                          <w:marLeft w:val="0"/>
                                                          <w:marRight w:val="0"/>
                                                          <w:marTop w:val="0"/>
                                                          <w:marBottom w:val="0"/>
                                                          <w:divBdr>
                                                            <w:top w:val="none" w:sz="0" w:space="0" w:color="auto"/>
                                                            <w:left w:val="none" w:sz="0" w:space="0" w:color="auto"/>
                                                            <w:bottom w:val="none" w:sz="0" w:space="0" w:color="auto"/>
                                                            <w:right w:val="none" w:sz="0" w:space="0" w:color="auto"/>
                                                          </w:divBdr>
                                                          <w:divsChild>
                                                            <w:div w:id="814227030">
                                                              <w:marLeft w:val="0"/>
                                                              <w:marRight w:val="0"/>
                                                              <w:marTop w:val="0"/>
                                                              <w:marBottom w:val="0"/>
                                                              <w:divBdr>
                                                                <w:top w:val="none" w:sz="0" w:space="0" w:color="auto"/>
                                                                <w:left w:val="none" w:sz="0" w:space="0" w:color="auto"/>
                                                                <w:bottom w:val="none" w:sz="0" w:space="0" w:color="auto"/>
                                                                <w:right w:val="none" w:sz="0" w:space="0" w:color="auto"/>
                                                              </w:divBdr>
                                                              <w:divsChild>
                                                                <w:div w:id="804742512">
                                                                  <w:marLeft w:val="0"/>
                                                                  <w:marRight w:val="0"/>
                                                                  <w:marTop w:val="0"/>
                                                                  <w:marBottom w:val="0"/>
                                                                  <w:divBdr>
                                                                    <w:top w:val="none" w:sz="0" w:space="0" w:color="auto"/>
                                                                    <w:left w:val="none" w:sz="0" w:space="0" w:color="auto"/>
                                                                    <w:bottom w:val="none" w:sz="0" w:space="0" w:color="auto"/>
                                                                    <w:right w:val="none" w:sz="0" w:space="0" w:color="auto"/>
                                                                  </w:divBdr>
                                                                  <w:divsChild>
                                                                    <w:div w:id="1396784891">
                                                                      <w:marLeft w:val="0"/>
                                                                      <w:marRight w:val="0"/>
                                                                      <w:marTop w:val="0"/>
                                                                      <w:marBottom w:val="0"/>
                                                                      <w:divBdr>
                                                                        <w:top w:val="none" w:sz="0" w:space="0" w:color="auto"/>
                                                                        <w:left w:val="none" w:sz="0" w:space="0" w:color="auto"/>
                                                                        <w:bottom w:val="none" w:sz="0" w:space="0" w:color="auto"/>
                                                                        <w:right w:val="none" w:sz="0" w:space="0" w:color="auto"/>
                                                                      </w:divBdr>
                                                                      <w:divsChild>
                                                                        <w:div w:id="2111928772">
                                                                          <w:marLeft w:val="0"/>
                                                                          <w:marRight w:val="0"/>
                                                                          <w:marTop w:val="0"/>
                                                                          <w:marBottom w:val="0"/>
                                                                          <w:divBdr>
                                                                            <w:top w:val="none" w:sz="0" w:space="0" w:color="auto"/>
                                                                            <w:left w:val="none" w:sz="0" w:space="0" w:color="auto"/>
                                                                            <w:bottom w:val="none" w:sz="0" w:space="0" w:color="auto"/>
                                                                            <w:right w:val="none" w:sz="0" w:space="0" w:color="auto"/>
                                                                          </w:divBdr>
                                                                          <w:divsChild>
                                                                            <w:div w:id="1846162272">
                                                                              <w:marLeft w:val="0"/>
                                                                              <w:marRight w:val="0"/>
                                                                              <w:marTop w:val="0"/>
                                                                              <w:marBottom w:val="0"/>
                                                                              <w:divBdr>
                                                                                <w:top w:val="none" w:sz="0" w:space="0" w:color="auto"/>
                                                                                <w:left w:val="none" w:sz="0" w:space="0" w:color="auto"/>
                                                                                <w:bottom w:val="none" w:sz="0" w:space="0" w:color="auto"/>
                                                                                <w:right w:val="none" w:sz="0" w:space="0" w:color="auto"/>
                                                                              </w:divBdr>
                                                                              <w:divsChild>
                                                                                <w:div w:id="725907487">
                                                                                  <w:marLeft w:val="0"/>
                                                                                  <w:marRight w:val="0"/>
                                                                                  <w:marTop w:val="0"/>
                                                                                  <w:marBottom w:val="0"/>
                                                                                  <w:divBdr>
                                                                                    <w:top w:val="none" w:sz="0" w:space="0" w:color="auto"/>
                                                                                    <w:left w:val="none" w:sz="0" w:space="0" w:color="auto"/>
                                                                                    <w:bottom w:val="none" w:sz="0" w:space="0" w:color="auto"/>
                                                                                    <w:right w:val="none" w:sz="0" w:space="0" w:color="auto"/>
                                                                                  </w:divBdr>
                                                                                  <w:divsChild>
                                                                                    <w:div w:id="2029867632">
                                                                                      <w:marLeft w:val="0"/>
                                                                                      <w:marRight w:val="0"/>
                                                                                      <w:marTop w:val="0"/>
                                                                                      <w:marBottom w:val="0"/>
                                                                                      <w:divBdr>
                                                                                        <w:top w:val="none" w:sz="0" w:space="0" w:color="auto"/>
                                                                                        <w:left w:val="none" w:sz="0" w:space="0" w:color="auto"/>
                                                                                        <w:bottom w:val="none" w:sz="0" w:space="0" w:color="auto"/>
                                                                                        <w:right w:val="none" w:sz="0" w:space="0" w:color="auto"/>
                                                                                      </w:divBdr>
                                                                                      <w:divsChild>
                                                                                        <w:div w:id="1345667537">
                                                                                          <w:marLeft w:val="0"/>
                                                                                          <w:marRight w:val="0"/>
                                                                                          <w:marTop w:val="0"/>
                                                                                          <w:marBottom w:val="0"/>
                                                                                          <w:divBdr>
                                                                                            <w:top w:val="none" w:sz="0" w:space="0" w:color="auto"/>
                                                                                            <w:left w:val="none" w:sz="0" w:space="0" w:color="auto"/>
                                                                                            <w:bottom w:val="none" w:sz="0" w:space="0" w:color="auto"/>
                                                                                            <w:right w:val="none" w:sz="0" w:space="0" w:color="auto"/>
                                                                                          </w:divBdr>
                                                                                          <w:divsChild>
                                                                                            <w:div w:id="111529478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968583785">
                                                                          <w:marLeft w:val="0"/>
                                                                          <w:marRight w:val="0"/>
                                                                          <w:marTop w:val="0"/>
                                                                          <w:marBottom w:val="0"/>
                                                                          <w:divBdr>
                                                                            <w:top w:val="none" w:sz="0" w:space="0" w:color="auto"/>
                                                                            <w:left w:val="none" w:sz="0" w:space="0" w:color="auto"/>
                                                                            <w:bottom w:val="none" w:sz="0" w:space="0" w:color="auto"/>
                                                                            <w:right w:val="none" w:sz="0" w:space="0" w:color="auto"/>
                                                                          </w:divBdr>
                                                                          <w:divsChild>
                                                                            <w:div w:id="832720352">
                                                                              <w:marLeft w:val="0"/>
                                                                              <w:marRight w:val="0"/>
                                                                              <w:marTop w:val="0"/>
                                                                              <w:marBottom w:val="0"/>
                                                                              <w:divBdr>
                                                                                <w:top w:val="none" w:sz="0" w:space="0" w:color="auto"/>
                                                                                <w:left w:val="none" w:sz="0" w:space="0" w:color="auto"/>
                                                                                <w:bottom w:val="none" w:sz="0" w:space="0" w:color="auto"/>
                                                                                <w:right w:val="none" w:sz="0" w:space="0" w:color="auto"/>
                                                                              </w:divBdr>
                                                                              <w:divsChild>
                                                                                <w:div w:id="1368945947">
                                                                                  <w:marLeft w:val="0"/>
                                                                                  <w:marRight w:val="0"/>
                                                                                  <w:marTop w:val="0"/>
                                                                                  <w:marBottom w:val="0"/>
                                                                                  <w:divBdr>
                                                                                    <w:top w:val="none" w:sz="0" w:space="0" w:color="auto"/>
                                                                                    <w:left w:val="none" w:sz="0" w:space="0" w:color="auto"/>
                                                                                    <w:bottom w:val="none" w:sz="0" w:space="0" w:color="auto"/>
                                                                                    <w:right w:val="none" w:sz="0" w:space="0" w:color="auto"/>
                                                                                  </w:divBdr>
                                                                                  <w:divsChild>
                                                                                    <w:div w:id="1778521021">
                                                                                      <w:marLeft w:val="0"/>
                                                                                      <w:marRight w:val="0"/>
                                                                                      <w:marTop w:val="0"/>
                                                                                      <w:marBottom w:val="0"/>
                                                                                      <w:divBdr>
                                                                                        <w:top w:val="none" w:sz="0" w:space="0" w:color="auto"/>
                                                                                        <w:left w:val="none" w:sz="0" w:space="0" w:color="auto"/>
                                                                                        <w:bottom w:val="none" w:sz="0" w:space="0" w:color="auto"/>
                                                                                        <w:right w:val="none" w:sz="0" w:space="0" w:color="auto"/>
                                                                                      </w:divBdr>
                                                                                      <w:divsChild>
                                                                                        <w:div w:id="1605724587">
                                                                                          <w:marLeft w:val="0"/>
                                                                                          <w:marRight w:val="0"/>
                                                                                          <w:marTop w:val="0"/>
                                                                                          <w:marBottom w:val="0"/>
                                                                                          <w:divBdr>
                                                                                            <w:top w:val="none" w:sz="0" w:space="0" w:color="auto"/>
                                                                                            <w:left w:val="none" w:sz="0" w:space="0" w:color="auto"/>
                                                                                            <w:bottom w:val="none" w:sz="0" w:space="0" w:color="auto"/>
                                                                                            <w:right w:val="none" w:sz="0" w:space="0" w:color="auto"/>
                                                                                          </w:divBdr>
                                                                                          <w:divsChild>
                                                                                            <w:div w:id="20402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629682">
      <w:bodyDiv w:val="1"/>
      <w:marLeft w:val="0"/>
      <w:marRight w:val="0"/>
      <w:marTop w:val="0"/>
      <w:marBottom w:val="0"/>
      <w:divBdr>
        <w:top w:val="none" w:sz="0" w:space="0" w:color="auto"/>
        <w:left w:val="none" w:sz="0" w:space="0" w:color="auto"/>
        <w:bottom w:val="none" w:sz="0" w:space="0" w:color="auto"/>
        <w:right w:val="none" w:sz="0" w:space="0" w:color="auto"/>
      </w:divBdr>
    </w:div>
    <w:div w:id="251402471">
      <w:bodyDiv w:val="1"/>
      <w:marLeft w:val="0"/>
      <w:marRight w:val="0"/>
      <w:marTop w:val="0"/>
      <w:marBottom w:val="0"/>
      <w:divBdr>
        <w:top w:val="none" w:sz="0" w:space="0" w:color="auto"/>
        <w:left w:val="none" w:sz="0" w:space="0" w:color="auto"/>
        <w:bottom w:val="none" w:sz="0" w:space="0" w:color="auto"/>
        <w:right w:val="none" w:sz="0" w:space="0" w:color="auto"/>
      </w:divBdr>
    </w:div>
    <w:div w:id="285427015">
      <w:bodyDiv w:val="1"/>
      <w:marLeft w:val="0"/>
      <w:marRight w:val="0"/>
      <w:marTop w:val="0"/>
      <w:marBottom w:val="0"/>
      <w:divBdr>
        <w:top w:val="none" w:sz="0" w:space="0" w:color="auto"/>
        <w:left w:val="none" w:sz="0" w:space="0" w:color="auto"/>
        <w:bottom w:val="none" w:sz="0" w:space="0" w:color="auto"/>
        <w:right w:val="none" w:sz="0" w:space="0" w:color="auto"/>
      </w:divBdr>
    </w:div>
    <w:div w:id="288974240">
      <w:bodyDiv w:val="1"/>
      <w:marLeft w:val="0"/>
      <w:marRight w:val="0"/>
      <w:marTop w:val="0"/>
      <w:marBottom w:val="0"/>
      <w:divBdr>
        <w:top w:val="none" w:sz="0" w:space="0" w:color="auto"/>
        <w:left w:val="none" w:sz="0" w:space="0" w:color="auto"/>
        <w:bottom w:val="none" w:sz="0" w:space="0" w:color="auto"/>
        <w:right w:val="none" w:sz="0" w:space="0" w:color="auto"/>
      </w:divBdr>
    </w:div>
    <w:div w:id="305354843">
      <w:bodyDiv w:val="1"/>
      <w:marLeft w:val="0"/>
      <w:marRight w:val="0"/>
      <w:marTop w:val="0"/>
      <w:marBottom w:val="0"/>
      <w:divBdr>
        <w:top w:val="none" w:sz="0" w:space="0" w:color="auto"/>
        <w:left w:val="none" w:sz="0" w:space="0" w:color="auto"/>
        <w:bottom w:val="none" w:sz="0" w:space="0" w:color="auto"/>
        <w:right w:val="none" w:sz="0" w:space="0" w:color="auto"/>
      </w:divBdr>
    </w:div>
    <w:div w:id="322973941">
      <w:bodyDiv w:val="1"/>
      <w:marLeft w:val="0"/>
      <w:marRight w:val="0"/>
      <w:marTop w:val="0"/>
      <w:marBottom w:val="0"/>
      <w:divBdr>
        <w:top w:val="none" w:sz="0" w:space="0" w:color="auto"/>
        <w:left w:val="none" w:sz="0" w:space="0" w:color="auto"/>
        <w:bottom w:val="none" w:sz="0" w:space="0" w:color="auto"/>
        <w:right w:val="none" w:sz="0" w:space="0" w:color="auto"/>
      </w:divBdr>
    </w:div>
    <w:div w:id="371031451">
      <w:bodyDiv w:val="1"/>
      <w:marLeft w:val="0"/>
      <w:marRight w:val="0"/>
      <w:marTop w:val="0"/>
      <w:marBottom w:val="0"/>
      <w:divBdr>
        <w:top w:val="none" w:sz="0" w:space="0" w:color="auto"/>
        <w:left w:val="none" w:sz="0" w:space="0" w:color="auto"/>
        <w:bottom w:val="none" w:sz="0" w:space="0" w:color="auto"/>
        <w:right w:val="none" w:sz="0" w:space="0" w:color="auto"/>
      </w:divBdr>
    </w:div>
    <w:div w:id="388499178">
      <w:bodyDiv w:val="1"/>
      <w:marLeft w:val="0"/>
      <w:marRight w:val="0"/>
      <w:marTop w:val="0"/>
      <w:marBottom w:val="0"/>
      <w:divBdr>
        <w:top w:val="none" w:sz="0" w:space="0" w:color="auto"/>
        <w:left w:val="none" w:sz="0" w:space="0" w:color="auto"/>
        <w:bottom w:val="none" w:sz="0" w:space="0" w:color="auto"/>
        <w:right w:val="none" w:sz="0" w:space="0" w:color="auto"/>
      </w:divBdr>
    </w:div>
    <w:div w:id="391739549">
      <w:bodyDiv w:val="1"/>
      <w:marLeft w:val="0"/>
      <w:marRight w:val="0"/>
      <w:marTop w:val="0"/>
      <w:marBottom w:val="0"/>
      <w:divBdr>
        <w:top w:val="none" w:sz="0" w:space="0" w:color="auto"/>
        <w:left w:val="none" w:sz="0" w:space="0" w:color="auto"/>
        <w:bottom w:val="none" w:sz="0" w:space="0" w:color="auto"/>
        <w:right w:val="none" w:sz="0" w:space="0" w:color="auto"/>
      </w:divBdr>
    </w:div>
    <w:div w:id="424768004">
      <w:bodyDiv w:val="1"/>
      <w:marLeft w:val="0"/>
      <w:marRight w:val="0"/>
      <w:marTop w:val="0"/>
      <w:marBottom w:val="0"/>
      <w:divBdr>
        <w:top w:val="none" w:sz="0" w:space="0" w:color="auto"/>
        <w:left w:val="none" w:sz="0" w:space="0" w:color="auto"/>
        <w:bottom w:val="none" w:sz="0" w:space="0" w:color="auto"/>
        <w:right w:val="none" w:sz="0" w:space="0" w:color="auto"/>
      </w:divBdr>
    </w:div>
    <w:div w:id="438260339">
      <w:bodyDiv w:val="1"/>
      <w:marLeft w:val="0"/>
      <w:marRight w:val="0"/>
      <w:marTop w:val="0"/>
      <w:marBottom w:val="0"/>
      <w:divBdr>
        <w:top w:val="none" w:sz="0" w:space="0" w:color="auto"/>
        <w:left w:val="none" w:sz="0" w:space="0" w:color="auto"/>
        <w:bottom w:val="none" w:sz="0" w:space="0" w:color="auto"/>
        <w:right w:val="none" w:sz="0" w:space="0" w:color="auto"/>
      </w:divBdr>
    </w:div>
    <w:div w:id="449664649">
      <w:bodyDiv w:val="1"/>
      <w:marLeft w:val="0"/>
      <w:marRight w:val="0"/>
      <w:marTop w:val="0"/>
      <w:marBottom w:val="0"/>
      <w:divBdr>
        <w:top w:val="none" w:sz="0" w:space="0" w:color="auto"/>
        <w:left w:val="none" w:sz="0" w:space="0" w:color="auto"/>
        <w:bottom w:val="none" w:sz="0" w:space="0" w:color="auto"/>
        <w:right w:val="none" w:sz="0" w:space="0" w:color="auto"/>
      </w:divBdr>
    </w:div>
    <w:div w:id="450323788">
      <w:bodyDiv w:val="1"/>
      <w:marLeft w:val="0"/>
      <w:marRight w:val="0"/>
      <w:marTop w:val="0"/>
      <w:marBottom w:val="0"/>
      <w:divBdr>
        <w:top w:val="none" w:sz="0" w:space="0" w:color="auto"/>
        <w:left w:val="none" w:sz="0" w:space="0" w:color="auto"/>
        <w:bottom w:val="none" w:sz="0" w:space="0" w:color="auto"/>
        <w:right w:val="none" w:sz="0" w:space="0" w:color="auto"/>
      </w:divBdr>
    </w:div>
    <w:div w:id="451173318">
      <w:bodyDiv w:val="1"/>
      <w:marLeft w:val="0"/>
      <w:marRight w:val="0"/>
      <w:marTop w:val="0"/>
      <w:marBottom w:val="0"/>
      <w:divBdr>
        <w:top w:val="none" w:sz="0" w:space="0" w:color="auto"/>
        <w:left w:val="none" w:sz="0" w:space="0" w:color="auto"/>
        <w:bottom w:val="none" w:sz="0" w:space="0" w:color="auto"/>
        <w:right w:val="none" w:sz="0" w:space="0" w:color="auto"/>
      </w:divBdr>
      <w:divsChild>
        <w:div w:id="2026470934">
          <w:marLeft w:val="0"/>
          <w:marRight w:val="0"/>
          <w:marTop w:val="0"/>
          <w:marBottom w:val="0"/>
          <w:divBdr>
            <w:top w:val="none" w:sz="0" w:space="0" w:color="auto"/>
            <w:left w:val="none" w:sz="0" w:space="0" w:color="auto"/>
            <w:bottom w:val="none" w:sz="0" w:space="0" w:color="auto"/>
            <w:right w:val="none" w:sz="0" w:space="0" w:color="auto"/>
          </w:divBdr>
          <w:divsChild>
            <w:div w:id="1384258745">
              <w:marLeft w:val="0"/>
              <w:marRight w:val="0"/>
              <w:marTop w:val="0"/>
              <w:marBottom w:val="0"/>
              <w:divBdr>
                <w:top w:val="none" w:sz="0" w:space="0" w:color="auto"/>
                <w:left w:val="none" w:sz="0" w:space="0" w:color="auto"/>
                <w:bottom w:val="none" w:sz="0" w:space="0" w:color="auto"/>
                <w:right w:val="none" w:sz="0" w:space="0" w:color="auto"/>
              </w:divBdr>
            </w:div>
          </w:divsChild>
        </w:div>
        <w:div w:id="123276303">
          <w:marLeft w:val="0"/>
          <w:marRight w:val="0"/>
          <w:marTop w:val="0"/>
          <w:marBottom w:val="0"/>
          <w:divBdr>
            <w:top w:val="none" w:sz="0" w:space="0" w:color="auto"/>
            <w:left w:val="none" w:sz="0" w:space="0" w:color="auto"/>
            <w:bottom w:val="none" w:sz="0" w:space="0" w:color="auto"/>
            <w:right w:val="none" w:sz="0" w:space="0" w:color="auto"/>
          </w:divBdr>
          <w:divsChild>
            <w:div w:id="849756992">
              <w:marLeft w:val="0"/>
              <w:marRight w:val="0"/>
              <w:marTop w:val="0"/>
              <w:marBottom w:val="0"/>
              <w:divBdr>
                <w:top w:val="none" w:sz="0" w:space="0" w:color="auto"/>
                <w:left w:val="none" w:sz="0" w:space="0" w:color="auto"/>
                <w:bottom w:val="none" w:sz="0" w:space="0" w:color="auto"/>
                <w:right w:val="none" w:sz="0" w:space="0" w:color="auto"/>
              </w:divBdr>
              <w:divsChild>
                <w:div w:id="4117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334248">
      <w:bodyDiv w:val="1"/>
      <w:marLeft w:val="0"/>
      <w:marRight w:val="0"/>
      <w:marTop w:val="0"/>
      <w:marBottom w:val="0"/>
      <w:divBdr>
        <w:top w:val="none" w:sz="0" w:space="0" w:color="auto"/>
        <w:left w:val="none" w:sz="0" w:space="0" w:color="auto"/>
        <w:bottom w:val="none" w:sz="0" w:space="0" w:color="auto"/>
        <w:right w:val="none" w:sz="0" w:space="0" w:color="auto"/>
      </w:divBdr>
    </w:div>
    <w:div w:id="456804143">
      <w:bodyDiv w:val="1"/>
      <w:marLeft w:val="0"/>
      <w:marRight w:val="0"/>
      <w:marTop w:val="0"/>
      <w:marBottom w:val="0"/>
      <w:divBdr>
        <w:top w:val="none" w:sz="0" w:space="0" w:color="auto"/>
        <w:left w:val="none" w:sz="0" w:space="0" w:color="auto"/>
        <w:bottom w:val="none" w:sz="0" w:space="0" w:color="auto"/>
        <w:right w:val="none" w:sz="0" w:space="0" w:color="auto"/>
      </w:divBdr>
    </w:div>
    <w:div w:id="462190610">
      <w:bodyDiv w:val="1"/>
      <w:marLeft w:val="0"/>
      <w:marRight w:val="0"/>
      <w:marTop w:val="0"/>
      <w:marBottom w:val="0"/>
      <w:divBdr>
        <w:top w:val="none" w:sz="0" w:space="0" w:color="auto"/>
        <w:left w:val="none" w:sz="0" w:space="0" w:color="auto"/>
        <w:bottom w:val="none" w:sz="0" w:space="0" w:color="auto"/>
        <w:right w:val="none" w:sz="0" w:space="0" w:color="auto"/>
      </w:divBdr>
    </w:div>
    <w:div w:id="493379482">
      <w:bodyDiv w:val="1"/>
      <w:marLeft w:val="0"/>
      <w:marRight w:val="0"/>
      <w:marTop w:val="0"/>
      <w:marBottom w:val="0"/>
      <w:divBdr>
        <w:top w:val="none" w:sz="0" w:space="0" w:color="auto"/>
        <w:left w:val="none" w:sz="0" w:space="0" w:color="auto"/>
        <w:bottom w:val="none" w:sz="0" w:space="0" w:color="auto"/>
        <w:right w:val="none" w:sz="0" w:space="0" w:color="auto"/>
      </w:divBdr>
    </w:div>
    <w:div w:id="525020726">
      <w:bodyDiv w:val="1"/>
      <w:marLeft w:val="0"/>
      <w:marRight w:val="0"/>
      <w:marTop w:val="0"/>
      <w:marBottom w:val="0"/>
      <w:divBdr>
        <w:top w:val="none" w:sz="0" w:space="0" w:color="auto"/>
        <w:left w:val="none" w:sz="0" w:space="0" w:color="auto"/>
        <w:bottom w:val="none" w:sz="0" w:space="0" w:color="auto"/>
        <w:right w:val="none" w:sz="0" w:space="0" w:color="auto"/>
      </w:divBdr>
    </w:div>
    <w:div w:id="547111677">
      <w:bodyDiv w:val="1"/>
      <w:marLeft w:val="0"/>
      <w:marRight w:val="0"/>
      <w:marTop w:val="0"/>
      <w:marBottom w:val="0"/>
      <w:divBdr>
        <w:top w:val="none" w:sz="0" w:space="0" w:color="auto"/>
        <w:left w:val="none" w:sz="0" w:space="0" w:color="auto"/>
        <w:bottom w:val="none" w:sz="0" w:space="0" w:color="auto"/>
        <w:right w:val="none" w:sz="0" w:space="0" w:color="auto"/>
      </w:divBdr>
    </w:div>
    <w:div w:id="564145539">
      <w:bodyDiv w:val="1"/>
      <w:marLeft w:val="0"/>
      <w:marRight w:val="0"/>
      <w:marTop w:val="0"/>
      <w:marBottom w:val="0"/>
      <w:divBdr>
        <w:top w:val="none" w:sz="0" w:space="0" w:color="auto"/>
        <w:left w:val="none" w:sz="0" w:space="0" w:color="auto"/>
        <w:bottom w:val="none" w:sz="0" w:space="0" w:color="auto"/>
        <w:right w:val="none" w:sz="0" w:space="0" w:color="auto"/>
      </w:divBdr>
    </w:div>
    <w:div w:id="581766289">
      <w:bodyDiv w:val="1"/>
      <w:marLeft w:val="0"/>
      <w:marRight w:val="0"/>
      <w:marTop w:val="0"/>
      <w:marBottom w:val="0"/>
      <w:divBdr>
        <w:top w:val="none" w:sz="0" w:space="0" w:color="auto"/>
        <w:left w:val="none" w:sz="0" w:space="0" w:color="auto"/>
        <w:bottom w:val="none" w:sz="0" w:space="0" w:color="auto"/>
        <w:right w:val="none" w:sz="0" w:space="0" w:color="auto"/>
      </w:divBdr>
    </w:div>
    <w:div w:id="589243632">
      <w:bodyDiv w:val="1"/>
      <w:marLeft w:val="0"/>
      <w:marRight w:val="0"/>
      <w:marTop w:val="0"/>
      <w:marBottom w:val="0"/>
      <w:divBdr>
        <w:top w:val="none" w:sz="0" w:space="0" w:color="auto"/>
        <w:left w:val="none" w:sz="0" w:space="0" w:color="auto"/>
        <w:bottom w:val="none" w:sz="0" w:space="0" w:color="auto"/>
        <w:right w:val="none" w:sz="0" w:space="0" w:color="auto"/>
      </w:divBdr>
    </w:div>
    <w:div w:id="607590032">
      <w:bodyDiv w:val="1"/>
      <w:marLeft w:val="0"/>
      <w:marRight w:val="0"/>
      <w:marTop w:val="0"/>
      <w:marBottom w:val="0"/>
      <w:divBdr>
        <w:top w:val="none" w:sz="0" w:space="0" w:color="auto"/>
        <w:left w:val="none" w:sz="0" w:space="0" w:color="auto"/>
        <w:bottom w:val="none" w:sz="0" w:space="0" w:color="auto"/>
        <w:right w:val="none" w:sz="0" w:space="0" w:color="auto"/>
      </w:divBdr>
    </w:div>
    <w:div w:id="642581350">
      <w:bodyDiv w:val="1"/>
      <w:marLeft w:val="0"/>
      <w:marRight w:val="0"/>
      <w:marTop w:val="0"/>
      <w:marBottom w:val="0"/>
      <w:divBdr>
        <w:top w:val="none" w:sz="0" w:space="0" w:color="auto"/>
        <w:left w:val="none" w:sz="0" w:space="0" w:color="auto"/>
        <w:bottom w:val="none" w:sz="0" w:space="0" w:color="auto"/>
        <w:right w:val="none" w:sz="0" w:space="0" w:color="auto"/>
      </w:divBdr>
    </w:div>
    <w:div w:id="661665838">
      <w:bodyDiv w:val="1"/>
      <w:marLeft w:val="0"/>
      <w:marRight w:val="0"/>
      <w:marTop w:val="0"/>
      <w:marBottom w:val="0"/>
      <w:divBdr>
        <w:top w:val="none" w:sz="0" w:space="0" w:color="auto"/>
        <w:left w:val="none" w:sz="0" w:space="0" w:color="auto"/>
        <w:bottom w:val="none" w:sz="0" w:space="0" w:color="auto"/>
        <w:right w:val="none" w:sz="0" w:space="0" w:color="auto"/>
      </w:divBdr>
    </w:div>
    <w:div w:id="696153383">
      <w:bodyDiv w:val="1"/>
      <w:marLeft w:val="0"/>
      <w:marRight w:val="0"/>
      <w:marTop w:val="0"/>
      <w:marBottom w:val="0"/>
      <w:divBdr>
        <w:top w:val="none" w:sz="0" w:space="0" w:color="auto"/>
        <w:left w:val="none" w:sz="0" w:space="0" w:color="auto"/>
        <w:bottom w:val="none" w:sz="0" w:space="0" w:color="auto"/>
        <w:right w:val="none" w:sz="0" w:space="0" w:color="auto"/>
      </w:divBdr>
    </w:div>
    <w:div w:id="706443492">
      <w:bodyDiv w:val="1"/>
      <w:marLeft w:val="0"/>
      <w:marRight w:val="0"/>
      <w:marTop w:val="0"/>
      <w:marBottom w:val="0"/>
      <w:divBdr>
        <w:top w:val="none" w:sz="0" w:space="0" w:color="auto"/>
        <w:left w:val="none" w:sz="0" w:space="0" w:color="auto"/>
        <w:bottom w:val="none" w:sz="0" w:space="0" w:color="auto"/>
        <w:right w:val="none" w:sz="0" w:space="0" w:color="auto"/>
      </w:divBdr>
    </w:div>
    <w:div w:id="709493737">
      <w:bodyDiv w:val="1"/>
      <w:marLeft w:val="0"/>
      <w:marRight w:val="0"/>
      <w:marTop w:val="0"/>
      <w:marBottom w:val="0"/>
      <w:divBdr>
        <w:top w:val="none" w:sz="0" w:space="0" w:color="auto"/>
        <w:left w:val="none" w:sz="0" w:space="0" w:color="auto"/>
        <w:bottom w:val="none" w:sz="0" w:space="0" w:color="auto"/>
        <w:right w:val="none" w:sz="0" w:space="0" w:color="auto"/>
      </w:divBdr>
    </w:div>
    <w:div w:id="761341010">
      <w:bodyDiv w:val="1"/>
      <w:marLeft w:val="0"/>
      <w:marRight w:val="0"/>
      <w:marTop w:val="0"/>
      <w:marBottom w:val="0"/>
      <w:divBdr>
        <w:top w:val="none" w:sz="0" w:space="0" w:color="auto"/>
        <w:left w:val="none" w:sz="0" w:space="0" w:color="auto"/>
        <w:bottom w:val="none" w:sz="0" w:space="0" w:color="auto"/>
        <w:right w:val="none" w:sz="0" w:space="0" w:color="auto"/>
      </w:divBdr>
    </w:div>
    <w:div w:id="789132345">
      <w:bodyDiv w:val="1"/>
      <w:marLeft w:val="0"/>
      <w:marRight w:val="0"/>
      <w:marTop w:val="0"/>
      <w:marBottom w:val="0"/>
      <w:divBdr>
        <w:top w:val="none" w:sz="0" w:space="0" w:color="auto"/>
        <w:left w:val="none" w:sz="0" w:space="0" w:color="auto"/>
        <w:bottom w:val="none" w:sz="0" w:space="0" w:color="auto"/>
        <w:right w:val="none" w:sz="0" w:space="0" w:color="auto"/>
      </w:divBdr>
    </w:div>
    <w:div w:id="812914019">
      <w:bodyDiv w:val="1"/>
      <w:marLeft w:val="0"/>
      <w:marRight w:val="0"/>
      <w:marTop w:val="0"/>
      <w:marBottom w:val="0"/>
      <w:divBdr>
        <w:top w:val="none" w:sz="0" w:space="0" w:color="auto"/>
        <w:left w:val="none" w:sz="0" w:space="0" w:color="auto"/>
        <w:bottom w:val="none" w:sz="0" w:space="0" w:color="auto"/>
        <w:right w:val="none" w:sz="0" w:space="0" w:color="auto"/>
      </w:divBdr>
    </w:div>
    <w:div w:id="838619697">
      <w:bodyDiv w:val="1"/>
      <w:marLeft w:val="0"/>
      <w:marRight w:val="0"/>
      <w:marTop w:val="0"/>
      <w:marBottom w:val="0"/>
      <w:divBdr>
        <w:top w:val="none" w:sz="0" w:space="0" w:color="auto"/>
        <w:left w:val="none" w:sz="0" w:space="0" w:color="auto"/>
        <w:bottom w:val="none" w:sz="0" w:space="0" w:color="auto"/>
        <w:right w:val="none" w:sz="0" w:space="0" w:color="auto"/>
      </w:divBdr>
    </w:div>
    <w:div w:id="869730511">
      <w:bodyDiv w:val="1"/>
      <w:marLeft w:val="0"/>
      <w:marRight w:val="0"/>
      <w:marTop w:val="0"/>
      <w:marBottom w:val="0"/>
      <w:divBdr>
        <w:top w:val="none" w:sz="0" w:space="0" w:color="auto"/>
        <w:left w:val="none" w:sz="0" w:space="0" w:color="auto"/>
        <w:bottom w:val="none" w:sz="0" w:space="0" w:color="auto"/>
        <w:right w:val="none" w:sz="0" w:space="0" w:color="auto"/>
      </w:divBdr>
    </w:div>
    <w:div w:id="907227633">
      <w:bodyDiv w:val="1"/>
      <w:marLeft w:val="0"/>
      <w:marRight w:val="0"/>
      <w:marTop w:val="0"/>
      <w:marBottom w:val="0"/>
      <w:divBdr>
        <w:top w:val="none" w:sz="0" w:space="0" w:color="auto"/>
        <w:left w:val="none" w:sz="0" w:space="0" w:color="auto"/>
        <w:bottom w:val="none" w:sz="0" w:space="0" w:color="auto"/>
        <w:right w:val="none" w:sz="0" w:space="0" w:color="auto"/>
      </w:divBdr>
    </w:div>
    <w:div w:id="921066041">
      <w:bodyDiv w:val="1"/>
      <w:marLeft w:val="0"/>
      <w:marRight w:val="0"/>
      <w:marTop w:val="0"/>
      <w:marBottom w:val="0"/>
      <w:divBdr>
        <w:top w:val="none" w:sz="0" w:space="0" w:color="auto"/>
        <w:left w:val="none" w:sz="0" w:space="0" w:color="auto"/>
        <w:bottom w:val="none" w:sz="0" w:space="0" w:color="auto"/>
        <w:right w:val="none" w:sz="0" w:space="0" w:color="auto"/>
      </w:divBdr>
    </w:div>
    <w:div w:id="962729637">
      <w:bodyDiv w:val="1"/>
      <w:marLeft w:val="0"/>
      <w:marRight w:val="0"/>
      <w:marTop w:val="0"/>
      <w:marBottom w:val="0"/>
      <w:divBdr>
        <w:top w:val="none" w:sz="0" w:space="0" w:color="auto"/>
        <w:left w:val="none" w:sz="0" w:space="0" w:color="auto"/>
        <w:bottom w:val="none" w:sz="0" w:space="0" w:color="auto"/>
        <w:right w:val="none" w:sz="0" w:space="0" w:color="auto"/>
      </w:divBdr>
    </w:div>
    <w:div w:id="964432855">
      <w:bodyDiv w:val="1"/>
      <w:marLeft w:val="0"/>
      <w:marRight w:val="0"/>
      <w:marTop w:val="0"/>
      <w:marBottom w:val="0"/>
      <w:divBdr>
        <w:top w:val="none" w:sz="0" w:space="0" w:color="auto"/>
        <w:left w:val="none" w:sz="0" w:space="0" w:color="auto"/>
        <w:bottom w:val="none" w:sz="0" w:space="0" w:color="auto"/>
        <w:right w:val="none" w:sz="0" w:space="0" w:color="auto"/>
      </w:divBdr>
      <w:divsChild>
        <w:div w:id="565921020">
          <w:marLeft w:val="0"/>
          <w:marRight w:val="0"/>
          <w:marTop w:val="0"/>
          <w:marBottom w:val="0"/>
          <w:divBdr>
            <w:top w:val="single" w:sz="2" w:space="0" w:color="E2E8F0"/>
            <w:left w:val="single" w:sz="2" w:space="0" w:color="E2E8F0"/>
            <w:bottom w:val="single" w:sz="2" w:space="0" w:color="E2E8F0"/>
            <w:right w:val="single" w:sz="2" w:space="0" w:color="E2E8F0"/>
          </w:divBdr>
          <w:divsChild>
            <w:div w:id="779110943">
              <w:marLeft w:val="0"/>
              <w:marRight w:val="0"/>
              <w:marTop w:val="0"/>
              <w:marBottom w:val="0"/>
              <w:divBdr>
                <w:top w:val="single" w:sz="2" w:space="0" w:color="E2E8F0"/>
                <w:left w:val="single" w:sz="2" w:space="0" w:color="E2E8F0"/>
                <w:bottom w:val="single" w:sz="2" w:space="0" w:color="E2E8F0"/>
                <w:right w:val="single" w:sz="2" w:space="0" w:color="E2E8F0"/>
              </w:divBdr>
              <w:divsChild>
                <w:div w:id="1937203018">
                  <w:marLeft w:val="0"/>
                  <w:marRight w:val="0"/>
                  <w:marTop w:val="0"/>
                  <w:marBottom w:val="0"/>
                  <w:divBdr>
                    <w:top w:val="single" w:sz="2" w:space="0" w:color="E2E8F0"/>
                    <w:left w:val="single" w:sz="2" w:space="0" w:color="E2E8F0"/>
                    <w:bottom w:val="single" w:sz="2" w:space="0" w:color="E2E8F0"/>
                    <w:right w:val="single" w:sz="2" w:space="0" w:color="E2E8F0"/>
                  </w:divBdr>
                  <w:divsChild>
                    <w:div w:id="174294427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4700132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442845774">
          <w:marLeft w:val="0"/>
          <w:marRight w:val="0"/>
          <w:marTop w:val="0"/>
          <w:marBottom w:val="0"/>
          <w:divBdr>
            <w:top w:val="single" w:sz="2" w:space="0" w:color="E2E8F0"/>
            <w:left w:val="single" w:sz="2" w:space="0" w:color="E2E8F0"/>
            <w:bottom w:val="single" w:sz="2" w:space="0" w:color="E2E8F0"/>
            <w:right w:val="single" w:sz="2" w:space="0" w:color="E2E8F0"/>
          </w:divBdr>
          <w:divsChild>
            <w:div w:id="1836452523">
              <w:marLeft w:val="0"/>
              <w:marRight w:val="0"/>
              <w:marTop w:val="0"/>
              <w:marBottom w:val="0"/>
              <w:divBdr>
                <w:top w:val="single" w:sz="2" w:space="0" w:color="E2E8F0"/>
                <w:left w:val="single" w:sz="2" w:space="0" w:color="E2E8F0"/>
                <w:bottom w:val="single" w:sz="2" w:space="0" w:color="E2E8F0"/>
                <w:right w:val="single" w:sz="2" w:space="0" w:color="E2E8F0"/>
              </w:divBdr>
              <w:divsChild>
                <w:div w:id="367993811">
                  <w:marLeft w:val="0"/>
                  <w:marRight w:val="0"/>
                  <w:marTop w:val="0"/>
                  <w:marBottom w:val="0"/>
                  <w:divBdr>
                    <w:top w:val="single" w:sz="2" w:space="0" w:color="E2E8F0"/>
                    <w:left w:val="single" w:sz="2" w:space="0" w:color="E2E8F0"/>
                    <w:bottom w:val="single" w:sz="2" w:space="0" w:color="E2E8F0"/>
                    <w:right w:val="single" w:sz="2" w:space="0" w:color="E2E8F0"/>
                  </w:divBdr>
                  <w:divsChild>
                    <w:div w:id="80420091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5786165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70283908">
      <w:bodyDiv w:val="1"/>
      <w:marLeft w:val="0"/>
      <w:marRight w:val="0"/>
      <w:marTop w:val="0"/>
      <w:marBottom w:val="0"/>
      <w:divBdr>
        <w:top w:val="none" w:sz="0" w:space="0" w:color="auto"/>
        <w:left w:val="none" w:sz="0" w:space="0" w:color="auto"/>
        <w:bottom w:val="none" w:sz="0" w:space="0" w:color="auto"/>
        <w:right w:val="none" w:sz="0" w:space="0" w:color="auto"/>
      </w:divBdr>
    </w:div>
    <w:div w:id="995034906">
      <w:bodyDiv w:val="1"/>
      <w:marLeft w:val="0"/>
      <w:marRight w:val="0"/>
      <w:marTop w:val="0"/>
      <w:marBottom w:val="0"/>
      <w:divBdr>
        <w:top w:val="none" w:sz="0" w:space="0" w:color="auto"/>
        <w:left w:val="none" w:sz="0" w:space="0" w:color="auto"/>
        <w:bottom w:val="none" w:sz="0" w:space="0" w:color="auto"/>
        <w:right w:val="none" w:sz="0" w:space="0" w:color="auto"/>
      </w:divBdr>
    </w:div>
    <w:div w:id="1011376438">
      <w:bodyDiv w:val="1"/>
      <w:marLeft w:val="0"/>
      <w:marRight w:val="0"/>
      <w:marTop w:val="0"/>
      <w:marBottom w:val="0"/>
      <w:divBdr>
        <w:top w:val="none" w:sz="0" w:space="0" w:color="auto"/>
        <w:left w:val="none" w:sz="0" w:space="0" w:color="auto"/>
        <w:bottom w:val="none" w:sz="0" w:space="0" w:color="auto"/>
        <w:right w:val="none" w:sz="0" w:space="0" w:color="auto"/>
      </w:divBdr>
    </w:div>
    <w:div w:id="1014304714">
      <w:bodyDiv w:val="1"/>
      <w:marLeft w:val="0"/>
      <w:marRight w:val="0"/>
      <w:marTop w:val="0"/>
      <w:marBottom w:val="0"/>
      <w:divBdr>
        <w:top w:val="none" w:sz="0" w:space="0" w:color="auto"/>
        <w:left w:val="none" w:sz="0" w:space="0" w:color="auto"/>
        <w:bottom w:val="none" w:sz="0" w:space="0" w:color="auto"/>
        <w:right w:val="none" w:sz="0" w:space="0" w:color="auto"/>
      </w:divBdr>
    </w:div>
    <w:div w:id="1017006566">
      <w:bodyDiv w:val="1"/>
      <w:marLeft w:val="0"/>
      <w:marRight w:val="0"/>
      <w:marTop w:val="0"/>
      <w:marBottom w:val="0"/>
      <w:divBdr>
        <w:top w:val="none" w:sz="0" w:space="0" w:color="auto"/>
        <w:left w:val="none" w:sz="0" w:space="0" w:color="auto"/>
        <w:bottom w:val="none" w:sz="0" w:space="0" w:color="auto"/>
        <w:right w:val="none" w:sz="0" w:space="0" w:color="auto"/>
      </w:divBdr>
    </w:div>
    <w:div w:id="1036273558">
      <w:bodyDiv w:val="1"/>
      <w:marLeft w:val="0"/>
      <w:marRight w:val="0"/>
      <w:marTop w:val="0"/>
      <w:marBottom w:val="0"/>
      <w:divBdr>
        <w:top w:val="none" w:sz="0" w:space="0" w:color="auto"/>
        <w:left w:val="none" w:sz="0" w:space="0" w:color="auto"/>
        <w:bottom w:val="none" w:sz="0" w:space="0" w:color="auto"/>
        <w:right w:val="none" w:sz="0" w:space="0" w:color="auto"/>
      </w:divBdr>
      <w:divsChild>
        <w:div w:id="383725791">
          <w:marLeft w:val="0"/>
          <w:marRight w:val="0"/>
          <w:marTop w:val="0"/>
          <w:marBottom w:val="0"/>
          <w:divBdr>
            <w:top w:val="single" w:sz="2" w:space="0" w:color="E2E8F0"/>
            <w:left w:val="single" w:sz="2" w:space="0" w:color="E2E8F0"/>
            <w:bottom w:val="single" w:sz="2" w:space="0" w:color="E2E8F0"/>
            <w:right w:val="single" w:sz="2" w:space="0" w:color="E2E8F0"/>
          </w:divBdr>
          <w:divsChild>
            <w:div w:id="1194730658">
              <w:marLeft w:val="0"/>
              <w:marRight w:val="0"/>
              <w:marTop w:val="0"/>
              <w:marBottom w:val="0"/>
              <w:divBdr>
                <w:top w:val="single" w:sz="2" w:space="0" w:color="E2E8F0"/>
                <w:left w:val="single" w:sz="2" w:space="0" w:color="E2E8F0"/>
                <w:bottom w:val="single" w:sz="2" w:space="0" w:color="E2E8F0"/>
                <w:right w:val="single" w:sz="2" w:space="0" w:color="E2E8F0"/>
              </w:divBdr>
              <w:divsChild>
                <w:div w:id="1270621839">
                  <w:marLeft w:val="0"/>
                  <w:marRight w:val="0"/>
                  <w:marTop w:val="0"/>
                  <w:marBottom w:val="0"/>
                  <w:divBdr>
                    <w:top w:val="single" w:sz="2" w:space="0" w:color="E2E8F0"/>
                    <w:left w:val="single" w:sz="2" w:space="0" w:color="E2E8F0"/>
                    <w:bottom w:val="single" w:sz="2" w:space="0" w:color="E2E8F0"/>
                    <w:right w:val="single" w:sz="2" w:space="0" w:color="E2E8F0"/>
                  </w:divBdr>
                  <w:divsChild>
                    <w:div w:id="13527980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11776441">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2804467">
          <w:marLeft w:val="0"/>
          <w:marRight w:val="0"/>
          <w:marTop w:val="0"/>
          <w:marBottom w:val="0"/>
          <w:divBdr>
            <w:top w:val="single" w:sz="2" w:space="0" w:color="E2E8F0"/>
            <w:left w:val="single" w:sz="2" w:space="0" w:color="E2E8F0"/>
            <w:bottom w:val="single" w:sz="2" w:space="0" w:color="E2E8F0"/>
            <w:right w:val="single" w:sz="2" w:space="0" w:color="E2E8F0"/>
          </w:divBdr>
          <w:divsChild>
            <w:div w:id="1384715623">
              <w:marLeft w:val="0"/>
              <w:marRight w:val="0"/>
              <w:marTop w:val="0"/>
              <w:marBottom w:val="0"/>
              <w:divBdr>
                <w:top w:val="single" w:sz="2" w:space="0" w:color="E2E8F0"/>
                <w:left w:val="single" w:sz="2" w:space="0" w:color="E2E8F0"/>
                <w:bottom w:val="single" w:sz="2" w:space="0" w:color="E2E8F0"/>
                <w:right w:val="single" w:sz="2" w:space="0" w:color="E2E8F0"/>
              </w:divBdr>
              <w:divsChild>
                <w:div w:id="1885754089">
                  <w:marLeft w:val="0"/>
                  <w:marRight w:val="0"/>
                  <w:marTop w:val="0"/>
                  <w:marBottom w:val="0"/>
                  <w:divBdr>
                    <w:top w:val="single" w:sz="2" w:space="0" w:color="E2E8F0"/>
                    <w:left w:val="single" w:sz="2" w:space="0" w:color="E2E8F0"/>
                    <w:bottom w:val="single" w:sz="2" w:space="0" w:color="E2E8F0"/>
                    <w:right w:val="single" w:sz="2" w:space="0" w:color="E2E8F0"/>
                  </w:divBdr>
                  <w:divsChild>
                    <w:div w:id="206000975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2183052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931766608">
          <w:marLeft w:val="0"/>
          <w:marRight w:val="0"/>
          <w:marTop w:val="0"/>
          <w:marBottom w:val="0"/>
          <w:divBdr>
            <w:top w:val="single" w:sz="2" w:space="0" w:color="E2E8F0"/>
            <w:left w:val="single" w:sz="2" w:space="0" w:color="E2E8F0"/>
            <w:bottom w:val="single" w:sz="2" w:space="0" w:color="E2E8F0"/>
            <w:right w:val="single" w:sz="2" w:space="0" w:color="E2E8F0"/>
          </w:divBdr>
          <w:divsChild>
            <w:div w:id="1095326461">
              <w:marLeft w:val="0"/>
              <w:marRight w:val="0"/>
              <w:marTop w:val="0"/>
              <w:marBottom w:val="0"/>
              <w:divBdr>
                <w:top w:val="single" w:sz="2" w:space="0" w:color="E2E8F0"/>
                <w:left w:val="single" w:sz="2" w:space="0" w:color="E2E8F0"/>
                <w:bottom w:val="single" w:sz="2" w:space="0" w:color="E2E8F0"/>
                <w:right w:val="single" w:sz="2" w:space="0" w:color="E2E8F0"/>
              </w:divBdr>
              <w:divsChild>
                <w:div w:id="1631862767">
                  <w:marLeft w:val="0"/>
                  <w:marRight w:val="0"/>
                  <w:marTop w:val="0"/>
                  <w:marBottom w:val="0"/>
                  <w:divBdr>
                    <w:top w:val="single" w:sz="2" w:space="0" w:color="E2E8F0"/>
                    <w:left w:val="single" w:sz="2" w:space="0" w:color="E2E8F0"/>
                    <w:bottom w:val="single" w:sz="2" w:space="0" w:color="E2E8F0"/>
                    <w:right w:val="single" w:sz="2" w:space="0" w:color="E2E8F0"/>
                  </w:divBdr>
                  <w:divsChild>
                    <w:div w:id="58989820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5539556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77677143">
      <w:bodyDiv w:val="1"/>
      <w:marLeft w:val="0"/>
      <w:marRight w:val="0"/>
      <w:marTop w:val="0"/>
      <w:marBottom w:val="0"/>
      <w:divBdr>
        <w:top w:val="none" w:sz="0" w:space="0" w:color="auto"/>
        <w:left w:val="none" w:sz="0" w:space="0" w:color="auto"/>
        <w:bottom w:val="none" w:sz="0" w:space="0" w:color="auto"/>
        <w:right w:val="none" w:sz="0" w:space="0" w:color="auto"/>
      </w:divBdr>
    </w:div>
    <w:div w:id="1109742429">
      <w:bodyDiv w:val="1"/>
      <w:marLeft w:val="0"/>
      <w:marRight w:val="0"/>
      <w:marTop w:val="0"/>
      <w:marBottom w:val="0"/>
      <w:divBdr>
        <w:top w:val="none" w:sz="0" w:space="0" w:color="auto"/>
        <w:left w:val="none" w:sz="0" w:space="0" w:color="auto"/>
        <w:bottom w:val="none" w:sz="0" w:space="0" w:color="auto"/>
        <w:right w:val="none" w:sz="0" w:space="0" w:color="auto"/>
      </w:divBdr>
    </w:div>
    <w:div w:id="1112478645">
      <w:bodyDiv w:val="1"/>
      <w:marLeft w:val="0"/>
      <w:marRight w:val="0"/>
      <w:marTop w:val="0"/>
      <w:marBottom w:val="0"/>
      <w:divBdr>
        <w:top w:val="none" w:sz="0" w:space="0" w:color="auto"/>
        <w:left w:val="none" w:sz="0" w:space="0" w:color="auto"/>
        <w:bottom w:val="none" w:sz="0" w:space="0" w:color="auto"/>
        <w:right w:val="none" w:sz="0" w:space="0" w:color="auto"/>
      </w:divBdr>
    </w:div>
    <w:div w:id="1123498888">
      <w:bodyDiv w:val="1"/>
      <w:marLeft w:val="0"/>
      <w:marRight w:val="0"/>
      <w:marTop w:val="0"/>
      <w:marBottom w:val="0"/>
      <w:divBdr>
        <w:top w:val="none" w:sz="0" w:space="0" w:color="auto"/>
        <w:left w:val="none" w:sz="0" w:space="0" w:color="auto"/>
        <w:bottom w:val="none" w:sz="0" w:space="0" w:color="auto"/>
        <w:right w:val="none" w:sz="0" w:space="0" w:color="auto"/>
      </w:divBdr>
    </w:div>
    <w:div w:id="1148666988">
      <w:bodyDiv w:val="1"/>
      <w:marLeft w:val="0"/>
      <w:marRight w:val="0"/>
      <w:marTop w:val="0"/>
      <w:marBottom w:val="0"/>
      <w:divBdr>
        <w:top w:val="none" w:sz="0" w:space="0" w:color="auto"/>
        <w:left w:val="none" w:sz="0" w:space="0" w:color="auto"/>
        <w:bottom w:val="none" w:sz="0" w:space="0" w:color="auto"/>
        <w:right w:val="none" w:sz="0" w:space="0" w:color="auto"/>
      </w:divBdr>
    </w:div>
    <w:div w:id="1151799345">
      <w:bodyDiv w:val="1"/>
      <w:marLeft w:val="0"/>
      <w:marRight w:val="0"/>
      <w:marTop w:val="0"/>
      <w:marBottom w:val="0"/>
      <w:divBdr>
        <w:top w:val="none" w:sz="0" w:space="0" w:color="auto"/>
        <w:left w:val="none" w:sz="0" w:space="0" w:color="auto"/>
        <w:bottom w:val="none" w:sz="0" w:space="0" w:color="auto"/>
        <w:right w:val="none" w:sz="0" w:space="0" w:color="auto"/>
      </w:divBdr>
    </w:div>
    <w:div w:id="1156264207">
      <w:bodyDiv w:val="1"/>
      <w:marLeft w:val="0"/>
      <w:marRight w:val="0"/>
      <w:marTop w:val="0"/>
      <w:marBottom w:val="0"/>
      <w:divBdr>
        <w:top w:val="none" w:sz="0" w:space="0" w:color="auto"/>
        <w:left w:val="none" w:sz="0" w:space="0" w:color="auto"/>
        <w:bottom w:val="none" w:sz="0" w:space="0" w:color="auto"/>
        <w:right w:val="none" w:sz="0" w:space="0" w:color="auto"/>
      </w:divBdr>
    </w:div>
    <w:div w:id="1189563437">
      <w:bodyDiv w:val="1"/>
      <w:marLeft w:val="0"/>
      <w:marRight w:val="0"/>
      <w:marTop w:val="0"/>
      <w:marBottom w:val="0"/>
      <w:divBdr>
        <w:top w:val="none" w:sz="0" w:space="0" w:color="auto"/>
        <w:left w:val="none" w:sz="0" w:space="0" w:color="auto"/>
        <w:bottom w:val="none" w:sz="0" w:space="0" w:color="auto"/>
        <w:right w:val="none" w:sz="0" w:space="0" w:color="auto"/>
      </w:divBdr>
    </w:div>
    <w:div w:id="1209760350">
      <w:bodyDiv w:val="1"/>
      <w:marLeft w:val="0"/>
      <w:marRight w:val="0"/>
      <w:marTop w:val="0"/>
      <w:marBottom w:val="0"/>
      <w:divBdr>
        <w:top w:val="none" w:sz="0" w:space="0" w:color="auto"/>
        <w:left w:val="none" w:sz="0" w:space="0" w:color="auto"/>
        <w:bottom w:val="none" w:sz="0" w:space="0" w:color="auto"/>
        <w:right w:val="none" w:sz="0" w:space="0" w:color="auto"/>
      </w:divBdr>
    </w:div>
    <w:div w:id="1229463906">
      <w:bodyDiv w:val="1"/>
      <w:marLeft w:val="0"/>
      <w:marRight w:val="0"/>
      <w:marTop w:val="0"/>
      <w:marBottom w:val="0"/>
      <w:divBdr>
        <w:top w:val="none" w:sz="0" w:space="0" w:color="auto"/>
        <w:left w:val="none" w:sz="0" w:space="0" w:color="auto"/>
        <w:bottom w:val="none" w:sz="0" w:space="0" w:color="auto"/>
        <w:right w:val="none" w:sz="0" w:space="0" w:color="auto"/>
      </w:divBdr>
    </w:div>
    <w:div w:id="1242912276">
      <w:bodyDiv w:val="1"/>
      <w:marLeft w:val="0"/>
      <w:marRight w:val="0"/>
      <w:marTop w:val="0"/>
      <w:marBottom w:val="0"/>
      <w:divBdr>
        <w:top w:val="none" w:sz="0" w:space="0" w:color="auto"/>
        <w:left w:val="none" w:sz="0" w:space="0" w:color="auto"/>
        <w:bottom w:val="none" w:sz="0" w:space="0" w:color="auto"/>
        <w:right w:val="none" w:sz="0" w:space="0" w:color="auto"/>
      </w:divBdr>
      <w:divsChild>
        <w:div w:id="1866407713">
          <w:marLeft w:val="0"/>
          <w:marRight w:val="0"/>
          <w:marTop w:val="0"/>
          <w:marBottom w:val="0"/>
          <w:divBdr>
            <w:top w:val="single" w:sz="2" w:space="0" w:color="E2E8F0"/>
            <w:left w:val="single" w:sz="2" w:space="0" w:color="E2E8F0"/>
            <w:bottom w:val="single" w:sz="2" w:space="0" w:color="E2E8F0"/>
            <w:right w:val="single" w:sz="2" w:space="0" w:color="E2E8F0"/>
          </w:divBdr>
          <w:divsChild>
            <w:div w:id="1184126053">
              <w:marLeft w:val="0"/>
              <w:marRight w:val="0"/>
              <w:marTop w:val="0"/>
              <w:marBottom w:val="0"/>
              <w:divBdr>
                <w:top w:val="single" w:sz="2" w:space="0" w:color="E2E8F0"/>
                <w:left w:val="single" w:sz="2" w:space="0" w:color="E2E8F0"/>
                <w:bottom w:val="single" w:sz="2" w:space="0" w:color="E2E8F0"/>
                <w:right w:val="single" w:sz="2" w:space="0" w:color="E2E8F0"/>
              </w:divBdr>
              <w:divsChild>
                <w:div w:id="1217811907">
                  <w:marLeft w:val="0"/>
                  <w:marRight w:val="0"/>
                  <w:marTop w:val="0"/>
                  <w:marBottom w:val="0"/>
                  <w:divBdr>
                    <w:top w:val="single" w:sz="2" w:space="0" w:color="E2E8F0"/>
                    <w:left w:val="single" w:sz="2" w:space="0" w:color="E2E8F0"/>
                    <w:bottom w:val="single" w:sz="2" w:space="0" w:color="E2E8F0"/>
                    <w:right w:val="single" w:sz="2" w:space="0" w:color="E2E8F0"/>
                  </w:divBdr>
                  <w:divsChild>
                    <w:div w:id="189800446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47956413">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12103828">
          <w:marLeft w:val="0"/>
          <w:marRight w:val="0"/>
          <w:marTop w:val="0"/>
          <w:marBottom w:val="0"/>
          <w:divBdr>
            <w:top w:val="single" w:sz="2" w:space="0" w:color="E2E8F0"/>
            <w:left w:val="single" w:sz="2" w:space="0" w:color="E2E8F0"/>
            <w:bottom w:val="single" w:sz="2" w:space="0" w:color="E2E8F0"/>
            <w:right w:val="single" w:sz="2" w:space="0" w:color="E2E8F0"/>
          </w:divBdr>
          <w:divsChild>
            <w:div w:id="1959872240">
              <w:marLeft w:val="0"/>
              <w:marRight w:val="0"/>
              <w:marTop w:val="0"/>
              <w:marBottom w:val="0"/>
              <w:divBdr>
                <w:top w:val="single" w:sz="2" w:space="0" w:color="E2E8F0"/>
                <w:left w:val="single" w:sz="2" w:space="0" w:color="E2E8F0"/>
                <w:bottom w:val="single" w:sz="2" w:space="0" w:color="E2E8F0"/>
                <w:right w:val="single" w:sz="2" w:space="0" w:color="E2E8F0"/>
              </w:divBdr>
              <w:divsChild>
                <w:div w:id="258760587">
                  <w:marLeft w:val="0"/>
                  <w:marRight w:val="0"/>
                  <w:marTop w:val="0"/>
                  <w:marBottom w:val="0"/>
                  <w:divBdr>
                    <w:top w:val="single" w:sz="2" w:space="0" w:color="E2E8F0"/>
                    <w:left w:val="single" w:sz="2" w:space="0" w:color="E2E8F0"/>
                    <w:bottom w:val="single" w:sz="2" w:space="0" w:color="E2E8F0"/>
                    <w:right w:val="single" w:sz="2" w:space="0" w:color="E2E8F0"/>
                  </w:divBdr>
                  <w:divsChild>
                    <w:div w:id="145544516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4970271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980572479">
          <w:marLeft w:val="0"/>
          <w:marRight w:val="0"/>
          <w:marTop w:val="0"/>
          <w:marBottom w:val="0"/>
          <w:divBdr>
            <w:top w:val="single" w:sz="2" w:space="0" w:color="E2E8F0"/>
            <w:left w:val="single" w:sz="2" w:space="0" w:color="E2E8F0"/>
            <w:bottom w:val="single" w:sz="2" w:space="0" w:color="E2E8F0"/>
            <w:right w:val="single" w:sz="2" w:space="0" w:color="E2E8F0"/>
          </w:divBdr>
          <w:divsChild>
            <w:div w:id="760830023">
              <w:marLeft w:val="0"/>
              <w:marRight w:val="0"/>
              <w:marTop w:val="0"/>
              <w:marBottom w:val="0"/>
              <w:divBdr>
                <w:top w:val="single" w:sz="2" w:space="0" w:color="E2E8F0"/>
                <w:left w:val="single" w:sz="2" w:space="0" w:color="E2E8F0"/>
                <w:bottom w:val="single" w:sz="2" w:space="0" w:color="E2E8F0"/>
                <w:right w:val="single" w:sz="2" w:space="0" w:color="E2E8F0"/>
              </w:divBdr>
              <w:divsChild>
                <w:div w:id="1264993576">
                  <w:marLeft w:val="0"/>
                  <w:marRight w:val="0"/>
                  <w:marTop w:val="0"/>
                  <w:marBottom w:val="0"/>
                  <w:divBdr>
                    <w:top w:val="single" w:sz="2" w:space="0" w:color="E2E8F0"/>
                    <w:left w:val="single" w:sz="2" w:space="0" w:color="E2E8F0"/>
                    <w:bottom w:val="single" w:sz="2" w:space="0" w:color="E2E8F0"/>
                    <w:right w:val="single" w:sz="2" w:space="0" w:color="E2E8F0"/>
                  </w:divBdr>
                  <w:divsChild>
                    <w:div w:id="11961480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3092614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62252697">
      <w:bodyDiv w:val="1"/>
      <w:marLeft w:val="0"/>
      <w:marRight w:val="0"/>
      <w:marTop w:val="0"/>
      <w:marBottom w:val="0"/>
      <w:divBdr>
        <w:top w:val="none" w:sz="0" w:space="0" w:color="auto"/>
        <w:left w:val="none" w:sz="0" w:space="0" w:color="auto"/>
        <w:bottom w:val="none" w:sz="0" w:space="0" w:color="auto"/>
        <w:right w:val="none" w:sz="0" w:space="0" w:color="auto"/>
      </w:divBdr>
    </w:div>
    <w:div w:id="1295285919">
      <w:bodyDiv w:val="1"/>
      <w:marLeft w:val="0"/>
      <w:marRight w:val="0"/>
      <w:marTop w:val="0"/>
      <w:marBottom w:val="0"/>
      <w:divBdr>
        <w:top w:val="none" w:sz="0" w:space="0" w:color="auto"/>
        <w:left w:val="none" w:sz="0" w:space="0" w:color="auto"/>
        <w:bottom w:val="none" w:sz="0" w:space="0" w:color="auto"/>
        <w:right w:val="none" w:sz="0" w:space="0" w:color="auto"/>
      </w:divBdr>
    </w:div>
    <w:div w:id="1327900644">
      <w:bodyDiv w:val="1"/>
      <w:marLeft w:val="0"/>
      <w:marRight w:val="0"/>
      <w:marTop w:val="0"/>
      <w:marBottom w:val="0"/>
      <w:divBdr>
        <w:top w:val="none" w:sz="0" w:space="0" w:color="auto"/>
        <w:left w:val="none" w:sz="0" w:space="0" w:color="auto"/>
        <w:bottom w:val="none" w:sz="0" w:space="0" w:color="auto"/>
        <w:right w:val="none" w:sz="0" w:space="0" w:color="auto"/>
      </w:divBdr>
    </w:div>
    <w:div w:id="1331058803">
      <w:bodyDiv w:val="1"/>
      <w:marLeft w:val="0"/>
      <w:marRight w:val="0"/>
      <w:marTop w:val="0"/>
      <w:marBottom w:val="0"/>
      <w:divBdr>
        <w:top w:val="none" w:sz="0" w:space="0" w:color="auto"/>
        <w:left w:val="none" w:sz="0" w:space="0" w:color="auto"/>
        <w:bottom w:val="none" w:sz="0" w:space="0" w:color="auto"/>
        <w:right w:val="none" w:sz="0" w:space="0" w:color="auto"/>
      </w:divBdr>
    </w:div>
    <w:div w:id="1343048665">
      <w:bodyDiv w:val="1"/>
      <w:marLeft w:val="0"/>
      <w:marRight w:val="0"/>
      <w:marTop w:val="0"/>
      <w:marBottom w:val="0"/>
      <w:divBdr>
        <w:top w:val="none" w:sz="0" w:space="0" w:color="auto"/>
        <w:left w:val="none" w:sz="0" w:space="0" w:color="auto"/>
        <w:bottom w:val="none" w:sz="0" w:space="0" w:color="auto"/>
        <w:right w:val="none" w:sz="0" w:space="0" w:color="auto"/>
      </w:divBdr>
    </w:div>
    <w:div w:id="1349943094">
      <w:bodyDiv w:val="1"/>
      <w:marLeft w:val="0"/>
      <w:marRight w:val="0"/>
      <w:marTop w:val="0"/>
      <w:marBottom w:val="0"/>
      <w:divBdr>
        <w:top w:val="none" w:sz="0" w:space="0" w:color="auto"/>
        <w:left w:val="none" w:sz="0" w:space="0" w:color="auto"/>
        <w:bottom w:val="none" w:sz="0" w:space="0" w:color="auto"/>
        <w:right w:val="none" w:sz="0" w:space="0" w:color="auto"/>
      </w:divBdr>
    </w:div>
    <w:div w:id="1351295569">
      <w:bodyDiv w:val="1"/>
      <w:marLeft w:val="0"/>
      <w:marRight w:val="0"/>
      <w:marTop w:val="0"/>
      <w:marBottom w:val="0"/>
      <w:divBdr>
        <w:top w:val="none" w:sz="0" w:space="0" w:color="auto"/>
        <w:left w:val="none" w:sz="0" w:space="0" w:color="auto"/>
        <w:bottom w:val="none" w:sz="0" w:space="0" w:color="auto"/>
        <w:right w:val="none" w:sz="0" w:space="0" w:color="auto"/>
      </w:divBdr>
    </w:div>
    <w:div w:id="1356076604">
      <w:bodyDiv w:val="1"/>
      <w:marLeft w:val="0"/>
      <w:marRight w:val="0"/>
      <w:marTop w:val="0"/>
      <w:marBottom w:val="0"/>
      <w:divBdr>
        <w:top w:val="none" w:sz="0" w:space="0" w:color="auto"/>
        <w:left w:val="none" w:sz="0" w:space="0" w:color="auto"/>
        <w:bottom w:val="none" w:sz="0" w:space="0" w:color="auto"/>
        <w:right w:val="none" w:sz="0" w:space="0" w:color="auto"/>
      </w:divBdr>
      <w:divsChild>
        <w:div w:id="1850168869">
          <w:marLeft w:val="0"/>
          <w:marRight w:val="0"/>
          <w:marTop w:val="0"/>
          <w:marBottom w:val="0"/>
          <w:divBdr>
            <w:top w:val="none" w:sz="0" w:space="0" w:color="auto"/>
            <w:left w:val="none" w:sz="0" w:space="0" w:color="auto"/>
            <w:bottom w:val="none" w:sz="0" w:space="0" w:color="auto"/>
            <w:right w:val="none" w:sz="0" w:space="0" w:color="auto"/>
          </w:divBdr>
          <w:divsChild>
            <w:div w:id="1560941842">
              <w:marLeft w:val="0"/>
              <w:marRight w:val="0"/>
              <w:marTop w:val="0"/>
              <w:marBottom w:val="0"/>
              <w:divBdr>
                <w:top w:val="none" w:sz="0" w:space="0" w:color="auto"/>
                <w:left w:val="none" w:sz="0" w:space="0" w:color="auto"/>
                <w:bottom w:val="none" w:sz="0" w:space="0" w:color="auto"/>
                <w:right w:val="none" w:sz="0" w:space="0" w:color="auto"/>
              </w:divBdr>
            </w:div>
          </w:divsChild>
        </w:div>
        <w:div w:id="1993945263">
          <w:marLeft w:val="0"/>
          <w:marRight w:val="0"/>
          <w:marTop w:val="0"/>
          <w:marBottom w:val="0"/>
          <w:divBdr>
            <w:top w:val="none" w:sz="0" w:space="0" w:color="auto"/>
            <w:left w:val="none" w:sz="0" w:space="0" w:color="auto"/>
            <w:bottom w:val="none" w:sz="0" w:space="0" w:color="auto"/>
            <w:right w:val="none" w:sz="0" w:space="0" w:color="auto"/>
          </w:divBdr>
          <w:divsChild>
            <w:div w:id="877939307">
              <w:marLeft w:val="0"/>
              <w:marRight w:val="0"/>
              <w:marTop w:val="0"/>
              <w:marBottom w:val="0"/>
              <w:divBdr>
                <w:top w:val="none" w:sz="0" w:space="0" w:color="auto"/>
                <w:left w:val="none" w:sz="0" w:space="0" w:color="auto"/>
                <w:bottom w:val="none" w:sz="0" w:space="0" w:color="auto"/>
                <w:right w:val="none" w:sz="0" w:space="0" w:color="auto"/>
              </w:divBdr>
              <w:divsChild>
                <w:div w:id="117283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397576">
      <w:bodyDiv w:val="1"/>
      <w:marLeft w:val="0"/>
      <w:marRight w:val="0"/>
      <w:marTop w:val="0"/>
      <w:marBottom w:val="0"/>
      <w:divBdr>
        <w:top w:val="none" w:sz="0" w:space="0" w:color="auto"/>
        <w:left w:val="none" w:sz="0" w:space="0" w:color="auto"/>
        <w:bottom w:val="none" w:sz="0" w:space="0" w:color="auto"/>
        <w:right w:val="none" w:sz="0" w:space="0" w:color="auto"/>
      </w:divBdr>
    </w:div>
    <w:div w:id="1416708341">
      <w:bodyDiv w:val="1"/>
      <w:marLeft w:val="0"/>
      <w:marRight w:val="0"/>
      <w:marTop w:val="0"/>
      <w:marBottom w:val="0"/>
      <w:divBdr>
        <w:top w:val="none" w:sz="0" w:space="0" w:color="auto"/>
        <w:left w:val="none" w:sz="0" w:space="0" w:color="auto"/>
        <w:bottom w:val="none" w:sz="0" w:space="0" w:color="auto"/>
        <w:right w:val="none" w:sz="0" w:space="0" w:color="auto"/>
      </w:divBdr>
    </w:div>
    <w:div w:id="1427650864">
      <w:bodyDiv w:val="1"/>
      <w:marLeft w:val="0"/>
      <w:marRight w:val="0"/>
      <w:marTop w:val="0"/>
      <w:marBottom w:val="0"/>
      <w:divBdr>
        <w:top w:val="none" w:sz="0" w:space="0" w:color="auto"/>
        <w:left w:val="none" w:sz="0" w:space="0" w:color="auto"/>
        <w:bottom w:val="none" w:sz="0" w:space="0" w:color="auto"/>
        <w:right w:val="none" w:sz="0" w:space="0" w:color="auto"/>
      </w:divBdr>
    </w:div>
    <w:div w:id="1473715807">
      <w:bodyDiv w:val="1"/>
      <w:marLeft w:val="0"/>
      <w:marRight w:val="0"/>
      <w:marTop w:val="0"/>
      <w:marBottom w:val="0"/>
      <w:divBdr>
        <w:top w:val="none" w:sz="0" w:space="0" w:color="auto"/>
        <w:left w:val="none" w:sz="0" w:space="0" w:color="auto"/>
        <w:bottom w:val="none" w:sz="0" w:space="0" w:color="auto"/>
        <w:right w:val="none" w:sz="0" w:space="0" w:color="auto"/>
      </w:divBdr>
    </w:div>
    <w:div w:id="1489711237">
      <w:bodyDiv w:val="1"/>
      <w:marLeft w:val="0"/>
      <w:marRight w:val="0"/>
      <w:marTop w:val="0"/>
      <w:marBottom w:val="0"/>
      <w:divBdr>
        <w:top w:val="none" w:sz="0" w:space="0" w:color="auto"/>
        <w:left w:val="none" w:sz="0" w:space="0" w:color="auto"/>
        <w:bottom w:val="none" w:sz="0" w:space="0" w:color="auto"/>
        <w:right w:val="none" w:sz="0" w:space="0" w:color="auto"/>
      </w:divBdr>
    </w:div>
    <w:div w:id="1498576528">
      <w:bodyDiv w:val="1"/>
      <w:marLeft w:val="0"/>
      <w:marRight w:val="0"/>
      <w:marTop w:val="0"/>
      <w:marBottom w:val="0"/>
      <w:divBdr>
        <w:top w:val="none" w:sz="0" w:space="0" w:color="auto"/>
        <w:left w:val="none" w:sz="0" w:space="0" w:color="auto"/>
        <w:bottom w:val="none" w:sz="0" w:space="0" w:color="auto"/>
        <w:right w:val="none" w:sz="0" w:space="0" w:color="auto"/>
      </w:divBdr>
    </w:div>
    <w:div w:id="1509323112">
      <w:bodyDiv w:val="1"/>
      <w:marLeft w:val="0"/>
      <w:marRight w:val="0"/>
      <w:marTop w:val="0"/>
      <w:marBottom w:val="0"/>
      <w:divBdr>
        <w:top w:val="none" w:sz="0" w:space="0" w:color="auto"/>
        <w:left w:val="none" w:sz="0" w:space="0" w:color="auto"/>
        <w:bottom w:val="none" w:sz="0" w:space="0" w:color="auto"/>
        <w:right w:val="none" w:sz="0" w:space="0" w:color="auto"/>
      </w:divBdr>
    </w:div>
    <w:div w:id="1554584799">
      <w:bodyDiv w:val="1"/>
      <w:marLeft w:val="0"/>
      <w:marRight w:val="0"/>
      <w:marTop w:val="0"/>
      <w:marBottom w:val="0"/>
      <w:divBdr>
        <w:top w:val="none" w:sz="0" w:space="0" w:color="auto"/>
        <w:left w:val="none" w:sz="0" w:space="0" w:color="auto"/>
        <w:bottom w:val="none" w:sz="0" w:space="0" w:color="auto"/>
        <w:right w:val="none" w:sz="0" w:space="0" w:color="auto"/>
      </w:divBdr>
    </w:div>
    <w:div w:id="1580943947">
      <w:bodyDiv w:val="1"/>
      <w:marLeft w:val="0"/>
      <w:marRight w:val="0"/>
      <w:marTop w:val="0"/>
      <w:marBottom w:val="0"/>
      <w:divBdr>
        <w:top w:val="none" w:sz="0" w:space="0" w:color="auto"/>
        <w:left w:val="none" w:sz="0" w:space="0" w:color="auto"/>
        <w:bottom w:val="none" w:sz="0" w:space="0" w:color="auto"/>
        <w:right w:val="none" w:sz="0" w:space="0" w:color="auto"/>
      </w:divBdr>
    </w:div>
    <w:div w:id="1602837934">
      <w:bodyDiv w:val="1"/>
      <w:marLeft w:val="0"/>
      <w:marRight w:val="0"/>
      <w:marTop w:val="0"/>
      <w:marBottom w:val="0"/>
      <w:divBdr>
        <w:top w:val="none" w:sz="0" w:space="0" w:color="auto"/>
        <w:left w:val="none" w:sz="0" w:space="0" w:color="auto"/>
        <w:bottom w:val="none" w:sz="0" w:space="0" w:color="auto"/>
        <w:right w:val="none" w:sz="0" w:space="0" w:color="auto"/>
      </w:divBdr>
    </w:div>
    <w:div w:id="1613441684">
      <w:bodyDiv w:val="1"/>
      <w:marLeft w:val="0"/>
      <w:marRight w:val="0"/>
      <w:marTop w:val="0"/>
      <w:marBottom w:val="0"/>
      <w:divBdr>
        <w:top w:val="none" w:sz="0" w:space="0" w:color="auto"/>
        <w:left w:val="none" w:sz="0" w:space="0" w:color="auto"/>
        <w:bottom w:val="none" w:sz="0" w:space="0" w:color="auto"/>
        <w:right w:val="none" w:sz="0" w:space="0" w:color="auto"/>
      </w:divBdr>
    </w:div>
    <w:div w:id="1616980909">
      <w:bodyDiv w:val="1"/>
      <w:marLeft w:val="0"/>
      <w:marRight w:val="0"/>
      <w:marTop w:val="0"/>
      <w:marBottom w:val="0"/>
      <w:divBdr>
        <w:top w:val="none" w:sz="0" w:space="0" w:color="auto"/>
        <w:left w:val="none" w:sz="0" w:space="0" w:color="auto"/>
        <w:bottom w:val="none" w:sz="0" w:space="0" w:color="auto"/>
        <w:right w:val="none" w:sz="0" w:space="0" w:color="auto"/>
      </w:divBdr>
    </w:div>
    <w:div w:id="1651253705">
      <w:bodyDiv w:val="1"/>
      <w:marLeft w:val="0"/>
      <w:marRight w:val="0"/>
      <w:marTop w:val="0"/>
      <w:marBottom w:val="0"/>
      <w:divBdr>
        <w:top w:val="none" w:sz="0" w:space="0" w:color="auto"/>
        <w:left w:val="none" w:sz="0" w:space="0" w:color="auto"/>
        <w:bottom w:val="none" w:sz="0" w:space="0" w:color="auto"/>
        <w:right w:val="none" w:sz="0" w:space="0" w:color="auto"/>
      </w:divBdr>
    </w:div>
    <w:div w:id="1653215872">
      <w:bodyDiv w:val="1"/>
      <w:marLeft w:val="0"/>
      <w:marRight w:val="0"/>
      <w:marTop w:val="0"/>
      <w:marBottom w:val="0"/>
      <w:divBdr>
        <w:top w:val="none" w:sz="0" w:space="0" w:color="auto"/>
        <w:left w:val="none" w:sz="0" w:space="0" w:color="auto"/>
        <w:bottom w:val="none" w:sz="0" w:space="0" w:color="auto"/>
        <w:right w:val="none" w:sz="0" w:space="0" w:color="auto"/>
      </w:divBdr>
    </w:div>
    <w:div w:id="1657104681">
      <w:bodyDiv w:val="1"/>
      <w:marLeft w:val="0"/>
      <w:marRight w:val="0"/>
      <w:marTop w:val="0"/>
      <w:marBottom w:val="0"/>
      <w:divBdr>
        <w:top w:val="none" w:sz="0" w:space="0" w:color="auto"/>
        <w:left w:val="none" w:sz="0" w:space="0" w:color="auto"/>
        <w:bottom w:val="none" w:sz="0" w:space="0" w:color="auto"/>
        <w:right w:val="none" w:sz="0" w:space="0" w:color="auto"/>
      </w:divBdr>
    </w:div>
    <w:div w:id="1658070919">
      <w:bodyDiv w:val="1"/>
      <w:marLeft w:val="0"/>
      <w:marRight w:val="0"/>
      <w:marTop w:val="0"/>
      <w:marBottom w:val="0"/>
      <w:divBdr>
        <w:top w:val="none" w:sz="0" w:space="0" w:color="auto"/>
        <w:left w:val="none" w:sz="0" w:space="0" w:color="auto"/>
        <w:bottom w:val="none" w:sz="0" w:space="0" w:color="auto"/>
        <w:right w:val="none" w:sz="0" w:space="0" w:color="auto"/>
      </w:divBdr>
    </w:div>
    <w:div w:id="1665357781">
      <w:bodyDiv w:val="1"/>
      <w:marLeft w:val="0"/>
      <w:marRight w:val="0"/>
      <w:marTop w:val="0"/>
      <w:marBottom w:val="0"/>
      <w:divBdr>
        <w:top w:val="none" w:sz="0" w:space="0" w:color="auto"/>
        <w:left w:val="none" w:sz="0" w:space="0" w:color="auto"/>
        <w:bottom w:val="none" w:sz="0" w:space="0" w:color="auto"/>
        <w:right w:val="none" w:sz="0" w:space="0" w:color="auto"/>
      </w:divBdr>
      <w:divsChild>
        <w:div w:id="909003620">
          <w:marLeft w:val="0"/>
          <w:marRight w:val="0"/>
          <w:marTop w:val="0"/>
          <w:marBottom w:val="0"/>
          <w:divBdr>
            <w:top w:val="single" w:sz="2" w:space="0" w:color="E2E8F0"/>
            <w:left w:val="single" w:sz="2" w:space="0" w:color="E2E8F0"/>
            <w:bottom w:val="single" w:sz="2" w:space="0" w:color="E2E8F0"/>
            <w:right w:val="single" w:sz="2" w:space="0" w:color="E2E8F0"/>
          </w:divBdr>
          <w:divsChild>
            <w:div w:id="1878352268">
              <w:marLeft w:val="0"/>
              <w:marRight w:val="0"/>
              <w:marTop w:val="0"/>
              <w:marBottom w:val="0"/>
              <w:divBdr>
                <w:top w:val="single" w:sz="2" w:space="0" w:color="E2E8F0"/>
                <w:left w:val="single" w:sz="2" w:space="0" w:color="E2E8F0"/>
                <w:bottom w:val="single" w:sz="2" w:space="0" w:color="E2E8F0"/>
                <w:right w:val="single" w:sz="2" w:space="0" w:color="E2E8F0"/>
              </w:divBdr>
              <w:divsChild>
                <w:div w:id="1844932222">
                  <w:marLeft w:val="0"/>
                  <w:marRight w:val="0"/>
                  <w:marTop w:val="0"/>
                  <w:marBottom w:val="0"/>
                  <w:divBdr>
                    <w:top w:val="single" w:sz="2" w:space="0" w:color="E2E8F0"/>
                    <w:left w:val="single" w:sz="2" w:space="0" w:color="E2E8F0"/>
                    <w:bottom w:val="single" w:sz="2" w:space="0" w:color="E2E8F0"/>
                    <w:right w:val="single" w:sz="2" w:space="0" w:color="E2E8F0"/>
                  </w:divBdr>
                  <w:divsChild>
                    <w:div w:id="37866791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44334893">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02958932">
          <w:marLeft w:val="0"/>
          <w:marRight w:val="0"/>
          <w:marTop w:val="0"/>
          <w:marBottom w:val="0"/>
          <w:divBdr>
            <w:top w:val="single" w:sz="2" w:space="0" w:color="E2E8F0"/>
            <w:left w:val="single" w:sz="2" w:space="0" w:color="E2E8F0"/>
            <w:bottom w:val="single" w:sz="2" w:space="0" w:color="E2E8F0"/>
            <w:right w:val="single" w:sz="2" w:space="0" w:color="E2E8F0"/>
          </w:divBdr>
          <w:divsChild>
            <w:div w:id="1968123094">
              <w:marLeft w:val="0"/>
              <w:marRight w:val="0"/>
              <w:marTop w:val="0"/>
              <w:marBottom w:val="0"/>
              <w:divBdr>
                <w:top w:val="single" w:sz="2" w:space="0" w:color="E2E8F0"/>
                <w:left w:val="single" w:sz="2" w:space="0" w:color="E2E8F0"/>
                <w:bottom w:val="single" w:sz="2" w:space="0" w:color="E2E8F0"/>
                <w:right w:val="single" w:sz="2" w:space="0" w:color="E2E8F0"/>
              </w:divBdr>
              <w:divsChild>
                <w:div w:id="1805583076">
                  <w:marLeft w:val="0"/>
                  <w:marRight w:val="0"/>
                  <w:marTop w:val="0"/>
                  <w:marBottom w:val="0"/>
                  <w:divBdr>
                    <w:top w:val="single" w:sz="2" w:space="0" w:color="E2E8F0"/>
                    <w:left w:val="single" w:sz="2" w:space="0" w:color="E2E8F0"/>
                    <w:bottom w:val="single" w:sz="2" w:space="0" w:color="E2E8F0"/>
                    <w:right w:val="single" w:sz="2" w:space="0" w:color="E2E8F0"/>
                  </w:divBdr>
                  <w:divsChild>
                    <w:div w:id="22460677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7281163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89792878">
      <w:bodyDiv w:val="1"/>
      <w:marLeft w:val="0"/>
      <w:marRight w:val="0"/>
      <w:marTop w:val="0"/>
      <w:marBottom w:val="0"/>
      <w:divBdr>
        <w:top w:val="none" w:sz="0" w:space="0" w:color="auto"/>
        <w:left w:val="none" w:sz="0" w:space="0" w:color="auto"/>
        <w:bottom w:val="none" w:sz="0" w:space="0" w:color="auto"/>
        <w:right w:val="none" w:sz="0" w:space="0" w:color="auto"/>
      </w:divBdr>
    </w:div>
    <w:div w:id="1703238283">
      <w:bodyDiv w:val="1"/>
      <w:marLeft w:val="0"/>
      <w:marRight w:val="0"/>
      <w:marTop w:val="0"/>
      <w:marBottom w:val="0"/>
      <w:divBdr>
        <w:top w:val="none" w:sz="0" w:space="0" w:color="auto"/>
        <w:left w:val="none" w:sz="0" w:space="0" w:color="auto"/>
        <w:bottom w:val="none" w:sz="0" w:space="0" w:color="auto"/>
        <w:right w:val="none" w:sz="0" w:space="0" w:color="auto"/>
      </w:divBdr>
    </w:div>
    <w:div w:id="1736704051">
      <w:bodyDiv w:val="1"/>
      <w:marLeft w:val="0"/>
      <w:marRight w:val="0"/>
      <w:marTop w:val="0"/>
      <w:marBottom w:val="0"/>
      <w:divBdr>
        <w:top w:val="none" w:sz="0" w:space="0" w:color="auto"/>
        <w:left w:val="none" w:sz="0" w:space="0" w:color="auto"/>
        <w:bottom w:val="none" w:sz="0" w:space="0" w:color="auto"/>
        <w:right w:val="none" w:sz="0" w:space="0" w:color="auto"/>
      </w:divBdr>
    </w:div>
    <w:div w:id="1748576953">
      <w:bodyDiv w:val="1"/>
      <w:marLeft w:val="0"/>
      <w:marRight w:val="0"/>
      <w:marTop w:val="0"/>
      <w:marBottom w:val="0"/>
      <w:divBdr>
        <w:top w:val="none" w:sz="0" w:space="0" w:color="auto"/>
        <w:left w:val="none" w:sz="0" w:space="0" w:color="auto"/>
        <w:bottom w:val="none" w:sz="0" w:space="0" w:color="auto"/>
        <w:right w:val="none" w:sz="0" w:space="0" w:color="auto"/>
      </w:divBdr>
    </w:div>
    <w:div w:id="1781342326">
      <w:bodyDiv w:val="1"/>
      <w:marLeft w:val="0"/>
      <w:marRight w:val="0"/>
      <w:marTop w:val="0"/>
      <w:marBottom w:val="0"/>
      <w:divBdr>
        <w:top w:val="none" w:sz="0" w:space="0" w:color="auto"/>
        <w:left w:val="none" w:sz="0" w:space="0" w:color="auto"/>
        <w:bottom w:val="none" w:sz="0" w:space="0" w:color="auto"/>
        <w:right w:val="none" w:sz="0" w:space="0" w:color="auto"/>
      </w:divBdr>
    </w:div>
    <w:div w:id="1786192026">
      <w:bodyDiv w:val="1"/>
      <w:marLeft w:val="0"/>
      <w:marRight w:val="0"/>
      <w:marTop w:val="0"/>
      <w:marBottom w:val="0"/>
      <w:divBdr>
        <w:top w:val="none" w:sz="0" w:space="0" w:color="auto"/>
        <w:left w:val="none" w:sz="0" w:space="0" w:color="auto"/>
        <w:bottom w:val="none" w:sz="0" w:space="0" w:color="auto"/>
        <w:right w:val="none" w:sz="0" w:space="0" w:color="auto"/>
      </w:divBdr>
    </w:div>
    <w:div w:id="1786339324">
      <w:bodyDiv w:val="1"/>
      <w:marLeft w:val="0"/>
      <w:marRight w:val="0"/>
      <w:marTop w:val="0"/>
      <w:marBottom w:val="0"/>
      <w:divBdr>
        <w:top w:val="none" w:sz="0" w:space="0" w:color="auto"/>
        <w:left w:val="none" w:sz="0" w:space="0" w:color="auto"/>
        <w:bottom w:val="none" w:sz="0" w:space="0" w:color="auto"/>
        <w:right w:val="none" w:sz="0" w:space="0" w:color="auto"/>
      </w:divBdr>
    </w:div>
    <w:div w:id="1804494182">
      <w:bodyDiv w:val="1"/>
      <w:marLeft w:val="0"/>
      <w:marRight w:val="0"/>
      <w:marTop w:val="0"/>
      <w:marBottom w:val="0"/>
      <w:divBdr>
        <w:top w:val="none" w:sz="0" w:space="0" w:color="auto"/>
        <w:left w:val="none" w:sz="0" w:space="0" w:color="auto"/>
        <w:bottom w:val="none" w:sz="0" w:space="0" w:color="auto"/>
        <w:right w:val="none" w:sz="0" w:space="0" w:color="auto"/>
      </w:divBdr>
      <w:divsChild>
        <w:div w:id="162672683">
          <w:marLeft w:val="0"/>
          <w:marRight w:val="0"/>
          <w:marTop w:val="0"/>
          <w:marBottom w:val="0"/>
          <w:divBdr>
            <w:top w:val="none" w:sz="0" w:space="0" w:color="auto"/>
            <w:left w:val="none" w:sz="0" w:space="0" w:color="auto"/>
            <w:bottom w:val="none" w:sz="0" w:space="0" w:color="auto"/>
            <w:right w:val="none" w:sz="0" w:space="0" w:color="auto"/>
          </w:divBdr>
          <w:divsChild>
            <w:div w:id="1296520872">
              <w:marLeft w:val="0"/>
              <w:marRight w:val="0"/>
              <w:marTop w:val="0"/>
              <w:marBottom w:val="0"/>
              <w:divBdr>
                <w:top w:val="none" w:sz="0" w:space="0" w:color="auto"/>
                <w:left w:val="none" w:sz="0" w:space="0" w:color="auto"/>
                <w:bottom w:val="none" w:sz="0" w:space="0" w:color="auto"/>
                <w:right w:val="none" w:sz="0" w:space="0" w:color="auto"/>
              </w:divBdr>
            </w:div>
          </w:divsChild>
        </w:div>
        <w:div w:id="179243815">
          <w:marLeft w:val="0"/>
          <w:marRight w:val="0"/>
          <w:marTop w:val="0"/>
          <w:marBottom w:val="0"/>
          <w:divBdr>
            <w:top w:val="none" w:sz="0" w:space="0" w:color="auto"/>
            <w:left w:val="none" w:sz="0" w:space="0" w:color="auto"/>
            <w:bottom w:val="none" w:sz="0" w:space="0" w:color="auto"/>
            <w:right w:val="none" w:sz="0" w:space="0" w:color="auto"/>
          </w:divBdr>
          <w:divsChild>
            <w:div w:id="611211090">
              <w:marLeft w:val="0"/>
              <w:marRight w:val="0"/>
              <w:marTop w:val="0"/>
              <w:marBottom w:val="0"/>
              <w:divBdr>
                <w:top w:val="none" w:sz="0" w:space="0" w:color="auto"/>
                <w:left w:val="none" w:sz="0" w:space="0" w:color="auto"/>
                <w:bottom w:val="none" w:sz="0" w:space="0" w:color="auto"/>
                <w:right w:val="none" w:sz="0" w:space="0" w:color="auto"/>
              </w:divBdr>
              <w:divsChild>
                <w:div w:id="107046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113870">
      <w:bodyDiv w:val="1"/>
      <w:marLeft w:val="0"/>
      <w:marRight w:val="0"/>
      <w:marTop w:val="0"/>
      <w:marBottom w:val="0"/>
      <w:divBdr>
        <w:top w:val="none" w:sz="0" w:space="0" w:color="auto"/>
        <w:left w:val="none" w:sz="0" w:space="0" w:color="auto"/>
        <w:bottom w:val="none" w:sz="0" w:space="0" w:color="auto"/>
        <w:right w:val="none" w:sz="0" w:space="0" w:color="auto"/>
      </w:divBdr>
    </w:div>
    <w:div w:id="1876503854">
      <w:bodyDiv w:val="1"/>
      <w:marLeft w:val="0"/>
      <w:marRight w:val="0"/>
      <w:marTop w:val="0"/>
      <w:marBottom w:val="0"/>
      <w:divBdr>
        <w:top w:val="none" w:sz="0" w:space="0" w:color="auto"/>
        <w:left w:val="none" w:sz="0" w:space="0" w:color="auto"/>
        <w:bottom w:val="none" w:sz="0" w:space="0" w:color="auto"/>
        <w:right w:val="none" w:sz="0" w:space="0" w:color="auto"/>
      </w:divBdr>
    </w:div>
    <w:div w:id="1882669904">
      <w:bodyDiv w:val="1"/>
      <w:marLeft w:val="0"/>
      <w:marRight w:val="0"/>
      <w:marTop w:val="0"/>
      <w:marBottom w:val="0"/>
      <w:divBdr>
        <w:top w:val="none" w:sz="0" w:space="0" w:color="auto"/>
        <w:left w:val="none" w:sz="0" w:space="0" w:color="auto"/>
        <w:bottom w:val="none" w:sz="0" w:space="0" w:color="auto"/>
        <w:right w:val="none" w:sz="0" w:space="0" w:color="auto"/>
      </w:divBdr>
      <w:divsChild>
        <w:div w:id="1767652238">
          <w:marLeft w:val="0"/>
          <w:marRight w:val="0"/>
          <w:marTop w:val="0"/>
          <w:marBottom w:val="0"/>
          <w:divBdr>
            <w:top w:val="single" w:sz="2" w:space="0" w:color="E2E8F0"/>
            <w:left w:val="single" w:sz="2" w:space="0" w:color="E2E8F0"/>
            <w:bottom w:val="single" w:sz="2" w:space="0" w:color="E2E8F0"/>
            <w:right w:val="single" w:sz="2" w:space="0" w:color="E2E8F0"/>
          </w:divBdr>
          <w:divsChild>
            <w:div w:id="1784423229">
              <w:marLeft w:val="0"/>
              <w:marRight w:val="0"/>
              <w:marTop w:val="0"/>
              <w:marBottom w:val="0"/>
              <w:divBdr>
                <w:top w:val="single" w:sz="2" w:space="0" w:color="E2E8F0"/>
                <w:left w:val="single" w:sz="2" w:space="0" w:color="E2E8F0"/>
                <w:bottom w:val="single" w:sz="2" w:space="0" w:color="E2E8F0"/>
                <w:right w:val="single" w:sz="2" w:space="0" w:color="E2E8F0"/>
              </w:divBdr>
              <w:divsChild>
                <w:div w:id="571164366">
                  <w:marLeft w:val="0"/>
                  <w:marRight w:val="0"/>
                  <w:marTop w:val="0"/>
                  <w:marBottom w:val="0"/>
                  <w:divBdr>
                    <w:top w:val="single" w:sz="2" w:space="0" w:color="E2E8F0"/>
                    <w:left w:val="single" w:sz="2" w:space="0" w:color="E2E8F0"/>
                    <w:bottom w:val="single" w:sz="2" w:space="0" w:color="E2E8F0"/>
                    <w:right w:val="single" w:sz="2" w:space="0" w:color="E2E8F0"/>
                  </w:divBdr>
                </w:div>
                <w:div w:id="1268267141">
                  <w:marLeft w:val="0"/>
                  <w:marRight w:val="0"/>
                  <w:marTop w:val="0"/>
                  <w:marBottom w:val="0"/>
                  <w:divBdr>
                    <w:top w:val="single" w:sz="2" w:space="0" w:color="E2E8F0"/>
                    <w:left w:val="single" w:sz="2" w:space="0" w:color="E2E8F0"/>
                    <w:bottom w:val="single" w:sz="2" w:space="0" w:color="E2E8F0"/>
                    <w:right w:val="single" w:sz="2" w:space="0" w:color="E2E8F0"/>
                  </w:divBdr>
                  <w:divsChild>
                    <w:div w:id="163991779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3048618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932200119">
          <w:marLeft w:val="0"/>
          <w:marRight w:val="0"/>
          <w:marTop w:val="0"/>
          <w:marBottom w:val="0"/>
          <w:divBdr>
            <w:top w:val="single" w:sz="2" w:space="0" w:color="E2E8F0"/>
            <w:left w:val="single" w:sz="2" w:space="0" w:color="E2E8F0"/>
            <w:bottom w:val="single" w:sz="2" w:space="0" w:color="E2E8F0"/>
            <w:right w:val="single" w:sz="2" w:space="0" w:color="E2E8F0"/>
          </w:divBdr>
          <w:divsChild>
            <w:div w:id="72555677">
              <w:marLeft w:val="0"/>
              <w:marRight w:val="0"/>
              <w:marTop w:val="0"/>
              <w:marBottom w:val="0"/>
              <w:divBdr>
                <w:top w:val="single" w:sz="2" w:space="0" w:color="E2E8F0"/>
                <w:left w:val="single" w:sz="2" w:space="0" w:color="E2E8F0"/>
                <w:bottom w:val="single" w:sz="2" w:space="0" w:color="E2E8F0"/>
                <w:right w:val="single" w:sz="2" w:space="0" w:color="E2E8F0"/>
              </w:divBdr>
              <w:divsChild>
                <w:div w:id="1300577638">
                  <w:marLeft w:val="0"/>
                  <w:marRight w:val="0"/>
                  <w:marTop w:val="0"/>
                  <w:marBottom w:val="0"/>
                  <w:divBdr>
                    <w:top w:val="single" w:sz="2" w:space="0" w:color="E2E8F0"/>
                    <w:left w:val="single" w:sz="2" w:space="0" w:color="E2E8F0"/>
                    <w:bottom w:val="single" w:sz="2" w:space="0" w:color="E2E8F0"/>
                    <w:right w:val="single" w:sz="2" w:space="0" w:color="E2E8F0"/>
                  </w:divBdr>
                  <w:divsChild>
                    <w:div w:id="143748638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7922141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933248749">
          <w:marLeft w:val="0"/>
          <w:marRight w:val="0"/>
          <w:marTop w:val="0"/>
          <w:marBottom w:val="0"/>
          <w:divBdr>
            <w:top w:val="single" w:sz="2" w:space="0" w:color="E2E8F0"/>
            <w:left w:val="single" w:sz="2" w:space="0" w:color="E2E8F0"/>
            <w:bottom w:val="single" w:sz="2" w:space="0" w:color="E2E8F0"/>
            <w:right w:val="single" w:sz="2" w:space="0" w:color="E2E8F0"/>
          </w:divBdr>
          <w:divsChild>
            <w:div w:id="1273392581">
              <w:marLeft w:val="0"/>
              <w:marRight w:val="0"/>
              <w:marTop w:val="0"/>
              <w:marBottom w:val="0"/>
              <w:divBdr>
                <w:top w:val="single" w:sz="2" w:space="0" w:color="E2E8F0"/>
                <w:left w:val="single" w:sz="2" w:space="0" w:color="E2E8F0"/>
                <w:bottom w:val="single" w:sz="2" w:space="0" w:color="E2E8F0"/>
                <w:right w:val="single" w:sz="2" w:space="0" w:color="E2E8F0"/>
              </w:divBdr>
              <w:divsChild>
                <w:div w:id="1672292692">
                  <w:marLeft w:val="0"/>
                  <w:marRight w:val="0"/>
                  <w:marTop w:val="0"/>
                  <w:marBottom w:val="0"/>
                  <w:divBdr>
                    <w:top w:val="single" w:sz="2" w:space="0" w:color="E2E8F0"/>
                    <w:left w:val="single" w:sz="2" w:space="0" w:color="E2E8F0"/>
                    <w:bottom w:val="single" w:sz="2" w:space="0" w:color="E2E8F0"/>
                    <w:right w:val="single" w:sz="2" w:space="0" w:color="E2E8F0"/>
                  </w:divBdr>
                </w:div>
                <w:div w:id="1258443073">
                  <w:marLeft w:val="0"/>
                  <w:marRight w:val="0"/>
                  <w:marTop w:val="0"/>
                  <w:marBottom w:val="0"/>
                  <w:divBdr>
                    <w:top w:val="single" w:sz="2" w:space="0" w:color="E2E8F0"/>
                    <w:left w:val="single" w:sz="2" w:space="0" w:color="E2E8F0"/>
                    <w:bottom w:val="single" w:sz="2" w:space="0" w:color="E2E8F0"/>
                    <w:right w:val="single" w:sz="2" w:space="0" w:color="E2E8F0"/>
                  </w:divBdr>
                  <w:divsChild>
                    <w:div w:id="2818842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8956741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373580660">
          <w:marLeft w:val="0"/>
          <w:marRight w:val="0"/>
          <w:marTop w:val="0"/>
          <w:marBottom w:val="0"/>
          <w:divBdr>
            <w:top w:val="single" w:sz="2" w:space="0" w:color="E2E8F0"/>
            <w:left w:val="single" w:sz="2" w:space="0" w:color="E2E8F0"/>
            <w:bottom w:val="single" w:sz="2" w:space="0" w:color="E2E8F0"/>
            <w:right w:val="single" w:sz="2" w:space="0" w:color="E2E8F0"/>
          </w:divBdr>
          <w:divsChild>
            <w:div w:id="1276599533">
              <w:marLeft w:val="0"/>
              <w:marRight w:val="0"/>
              <w:marTop w:val="0"/>
              <w:marBottom w:val="0"/>
              <w:divBdr>
                <w:top w:val="single" w:sz="2" w:space="0" w:color="E2E8F0"/>
                <w:left w:val="single" w:sz="2" w:space="0" w:color="E2E8F0"/>
                <w:bottom w:val="single" w:sz="2" w:space="0" w:color="E2E8F0"/>
                <w:right w:val="single" w:sz="2" w:space="0" w:color="E2E8F0"/>
              </w:divBdr>
              <w:divsChild>
                <w:div w:id="914363014">
                  <w:marLeft w:val="0"/>
                  <w:marRight w:val="0"/>
                  <w:marTop w:val="0"/>
                  <w:marBottom w:val="0"/>
                  <w:divBdr>
                    <w:top w:val="single" w:sz="2" w:space="0" w:color="E2E8F0"/>
                    <w:left w:val="single" w:sz="2" w:space="0" w:color="E2E8F0"/>
                    <w:bottom w:val="single" w:sz="2" w:space="0" w:color="E2E8F0"/>
                    <w:right w:val="single" w:sz="2" w:space="0" w:color="E2E8F0"/>
                  </w:divBdr>
                </w:div>
                <w:div w:id="1318341816">
                  <w:marLeft w:val="0"/>
                  <w:marRight w:val="0"/>
                  <w:marTop w:val="0"/>
                  <w:marBottom w:val="0"/>
                  <w:divBdr>
                    <w:top w:val="single" w:sz="2" w:space="0" w:color="E2E8F0"/>
                    <w:left w:val="single" w:sz="2" w:space="0" w:color="E2E8F0"/>
                    <w:bottom w:val="single" w:sz="2" w:space="0" w:color="E2E8F0"/>
                    <w:right w:val="single" w:sz="2" w:space="0" w:color="E2E8F0"/>
                  </w:divBdr>
                  <w:divsChild>
                    <w:div w:id="60388041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951728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353535529">
          <w:marLeft w:val="0"/>
          <w:marRight w:val="0"/>
          <w:marTop w:val="0"/>
          <w:marBottom w:val="0"/>
          <w:divBdr>
            <w:top w:val="single" w:sz="2" w:space="0" w:color="E2E8F0"/>
            <w:left w:val="single" w:sz="2" w:space="0" w:color="E2E8F0"/>
            <w:bottom w:val="single" w:sz="2" w:space="0" w:color="E2E8F0"/>
            <w:right w:val="single" w:sz="2" w:space="0" w:color="E2E8F0"/>
          </w:divBdr>
          <w:divsChild>
            <w:div w:id="2068725172">
              <w:marLeft w:val="0"/>
              <w:marRight w:val="0"/>
              <w:marTop w:val="0"/>
              <w:marBottom w:val="0"/>
              <w:divBdr>
                <w:top w:val="single" w:sz="2" w:space="0" w:color="E2E8F0"/>
                <w:left w:val="single" w:sz="2" w:space="0" w:color="E2E8F0"/>
                <w:bottom w:val="single" w:sz="2" w:space="0" w:color="E2E8F0"/>
                <w:right w:val="single" w:sz="2" w:space="0" w:color="E2E8F0"/>
              </w:divBdr>
              <w:divsChild>
                <w:div w:id="1393769114">
                  <w:marLeft w:val="0"/>
                  <w:marRight w:val="0"/>
                  <w:marTop w:val="0"/>
                  <w:marBottom w:val="0"/>
                  <w:divBdr>
                    <w:top w:val="single" w:sz="2" w:space="0" w:color="E2E8F0"/>
                    <w:left w:val="single" w:sz="2" w:space="0" w:color="E2E8F0"/>
                    <w:bottom w:val="single" w:sz="2" w:space="0" w:color="E2E8F0"/>
                    <w:right w:val="single" w:sz="2" w:space="0" w:color="E2E8F0"/>
                  </w:divBdr>
                </w:div>
                <w:div w:id="670259943">
                  <w:marLeft w:val="0"/>
                  <w:marRight w:val="0"/>
                  <w:marTop w:val="0"/>
                  <w:marBottom w:val="0"/>
                  <w:divBdr>
                    <w:top w:val="single" w:sz="2" w:space="0" w:color="E2E8F0"/>
                    <w:left w:val="single" w:sz="2" w:space="0" w:color="E2E8F0"/>
                    <w:bottom w:val="single" w:sz="2" w:space="0" w:color="E2E8F0"/>
                    <w:right w:val="single" w:sz="2" w:space="0" w:color="E2E8F0"/>
                  </w:divBdr>
                  <w:divsChild>
                    <w:div w:id="13531433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713908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517621267">
          <w:marLeft w:val="0"/>
          <w:marRight w:val="0"/>
          <w:marTop w:val="0"/>
          <w:marBottom w:val="0"/>
          <w:divBdr>
            <w:top w:val="single" w:sz="2" w:space="0" w:color="E2E8F0"/>
            <w:left w:val="single" w:sz="2" w:space="0" w:color="E2E8F0"/>
            <w:bottom w:val="single" w:sz="2" w:space="0" w:color="E2E8F0"/>
            <w:right w:val="single" w:sz="2" w:space="0" w:color="E2E8F0"/>
          </w:divBdr>
          <w:divsChild>
            <w:div w:id="494078528">
              <w:marLeft w:val="0"/>
              <w:marRight w:val="0"/>
              <w:marTop w:val="0"/>
              <w:marBottom w:val="0"/>
              <w:divBdr>
                <w:top w:val="single" w:sz="2" w:space="0" w:color="E2E8F0"/>
                <w:left w:val="single" w:sz="2" w:space="0" w:color="E2E8F0"/>
                <w:bottom w:val="single" w:sz="2" w:space="0" w:color="E2E8F0"/>
                <w:right w:val="single" w:sz="2" w:space="0" w:color="E2E8F0"/>
              </w:divBdr>
              <w:divsChild>
                <w:div w:id="1135484507">
                  <w:marLeft w:val="0"/>
                  <w:marRight w:val="0"/>
                  <w:marTop w:val="0"/>
                  <w:marBottom w:val="0"/>
                  <w:divBdr>
                    <w:top w:val="single" w:sz="2" w:space="0" w:color="E2E8F0"/>
                    <w:left w:val="single" w:sz="2" w:space="0" w:color="E2E8F0"/>
                    <w:bottom w:val="single" w:sz="2" w:space="0" w:color="E2E8F0"/>
                    <w:right w:val="single" w:sz="2" w:space="0" w:color="E2E8F0"/>
                  </w:divBdr>
                </w:div>
                <w:div w:id="841745335">
                  <w:marLeft w:val="0"/>
                  <w:marRight w:val="0"/>
                  <w:marTop w:val="0"/>
                  <w:marBottom w:val="0"/>
                  <w:divBdr>
                    <w:top w:val="single" w:sz="2" w:space="0" w:color="E2E8F0"/>
                    <w:left w:val="single" w:sz="2" w:space="0" w:color="E2E8F0"/>
                    <w:bottom w:val="single" w:sz="2" w:space="0" w:color="E2E8F0"/>
                    <w:right w:val="single" w:sz="2" w:space="0" w:color="E2E8F0"/>
                  </w:divBdr>
                  <w:divsChild>
                    <w:div w:id="43471721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0837172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075669215">
          <w:marLeft w:val="0"/>
          <w:marRight w:val="0"/>
          <w:marTop w:val="0"/>
          <w:marBottom w:val="0"/>
          <w:divBdr>
            <w:top w:val="single" w:sz="2" w:space="0" w:color="E2E8F0"/>
            <w:left w:val="single" w:sz="2" w:space="0" w:color="E2E8F0"/>
            <w:bottom w:val="single" w:sz="2" w:space="0" w:color="E2E8F0"/>
            <w:right w:val="single" w:sz="2" w:space="0" w:color="E2E8F0"/>
          </w:divBdr>
          <w:divsChild>
            <w:div w:id="1672021520">
              <w:marLeft w:val="0"/>
              <w:marRight w:val="0"/>
              <w:marTop w:val="0"/>
              <w:marBottom w:val="0"/>
              <w:divBdr>
                <w:top w:val="single" w:sz="2" w:space="0" w:color="E2E8F0"/>
                <w:left w:val="single" w:sz="2" w:space="0" w:color="E2E8F0"/>
                <w:bottom w:val="single" w:sz="2" w:space="0" w:color="E2E8F0"/>
                <w:right w:val="single" w:sz="2" w:space="0" w:color="E2E8F0"/>
              </w:divBdr>
              <w:divsChild>
                <w:div w:id="1460417828">
                  <w:marLeft w:val="0"/>
                  <w:marRight w:val="0"/>
                  <w:marTop w:val="0"/>
                  <w:marBottom w:val="0"/>
                  <w:divBdr>
                    <w:top w:val="single" w:sz="2" w:space="0" w:color="E2E8F0"/>
                    <w:left w:val="single" w:sz="2" w:space="0" w:color="E2E8F0"/>
                    <w:bottom w:val="single" w:sz="2" w:space="0" w:color="E2E8F0"/>
                    <w:right w:val="single" w:sz="2" w:space="0" w:color="E2E8F0"/>
                  </w:divBdr>
                </w:div>
                <w:div w:id="1858148">
                  <w:marLeft w:val="0"/>
                  <w:marRight w:val="0"/>
                  <w:marTop w:val="0"/>
                  <w:marBottom w:val="0"/>
                  <w:divBdr>
                    <w:top w:val="single" w:sz="2" w:space="0" w:color="E2E8F0"/>
                    <w:left w:val="single" w:sz="2" w:space="0" w:color="E2E8F0"/>
                    <w:bottom w:val="single" w:sz="2" w:space="0" w:color="E2E8F0"/>
                    <w:right w:val="single" w:sz="2" w:space="0" w:color="E2E8F0"/>
                  </w:divBdr>
                  <w:divsChild>
                    <w:div w:id="72865621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4273368">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757677632">
          <w:marLeft w:val="0"/>
          <w:marRight w:val="0"/>
          <w:marTop w:val="0"/>
          <w:marBottom w:val="0"/>
          <w:divBdr>
            <w:top w:val="single" w:sz="2" w:space="0" w:color="E2E8F0"/>
            <w:left w:val="single" w:sz="2" w:space="0" w:color="E2E8F0"/>
            <w:bottom w:val="single" w:sz="2" w:space="0" w:color="E2E8F0"/>
            <w:right w:val="single" w:sz="2" w:space="0" w:color="E2E8F0"/>
          </w:divBdr>
          <w:divsChild>
            <w:div w:id="1249198520">
              <w:marLeft w:val="0"/>
              <w:marRight w:val="0"/>
              <w:marTop w:val="0"/>
              <w:marBottom w:val="0"/>
              <w:divBdr>
                <w:top w:val="single" w:sz="2" w:space="0" w:color="E2E8F0"/>
                <w:left w:val="single" w:sz="2" w:space="0" w:color="E2E8F0"/>
                <w:bottom w:val="single" w:sz="2" w:space="0" w:color="E2E8F0"/>
                <w:right w:val="single" w:sz="2" w:space="0" w:color="E2E8F0"/>
              </w:divBdr>
              <w:divsChild>
                <w:div w:id="1770271043">
                  <w:marLeft w:val="0"/>
                  <w:marRight w:val="0"/>
                  <w:marTop w:val="0"/>
                  <w:marBottom w:val="0"/>
                  <w:divBdr>
                    <w:top w:val="single" w:sz="2" w:space="0" w:color="E2E8F0"/>
                    <w:left w:val="single" w:sz="2" w:space="0" w:color="E2E8F0"/>
                    <w:bottom w:val="single" w:sz="2" w:space="0" w:color="E2E8F0"/>
                    <w:right w:val="single" w:sz="2" w:space="0" w:color="E2E8F0"/>
                  </w:divBdr>
                </w:div>
                <w:div w:id="2003045052">
                  <w:marLeft w:val="0"/>
                  <w:marRight w:val="0"/>
                  <w:marTop w:val="0"/>
                  <w:marBottom w:val="0"/>
                  <w:divBdr>
                    <w:top w:val="single" w:sz="2" w:space="0" w:color="E2E8F0"/>
                    <w:left w:val="single" w:sz="2" w:space="0" w:color="E2E8F0"/>
                    <w:bottom w:val="single" w:sz="2" w:space="0" w:color="E2E8F0"/>
                    <w:right w:val="single" w:sz="2" w:space="0" w:color="E2E8F0"/>
                  </w:divBdr>
                  <w:divsChild>
                    <w:div w:id="197482388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060109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345791768">
          <w:marLeft w:val="0"/>
          <w:marRight w:val="0"/>
          <w:marTop w:val="0"/>
          <w:marBottom w:val="0"/>
          <w:divBdr>
            <w:top w:val="single" w:sz="2" w:space="0" w:color="E2E8F0"/>
            <w:left w:val="single" w:sz="2" w:space="0" w:color="E2E8F0"/>
            <w:bottom w:val="single" w:sz="2" w:space="0" w:color="E2E8F0"/>
            <w:right w:val="single" w:sz="2" w:space="0" w:color="E2E8F0"/>
          </w:divBdr>
          <w:divsChild>
            <w:div w:id="1927809116">
              <w:marLeft w:val="0"/>
              <w:marRight w:val="0"/>
              <w:marTop w:val="0"/>
              <w:marBottom w:val="0"/>
              <w:divBdr>
                <w:top w:val="single" w:sz="2" w:space="0" w:color="E2E8F0"/>
                <w:left w:val="single" w:sz="2" w:space="0" w:color="E2E8F0"/>
                <w:bottom w:val="single" w:sz="2" w:space="0" w:color="E2E8F0"/>
                <w:right w:val="single" w:sz="2" w:space="0" w:color="E2E8F0"/>
              </w:divBdr>
              <w:divsChild>
                <w:div w:id="755443344">
                  <w:marLeft w:val="0"/>
                  <w:marRight w:val="0"/>
                  <w:marTop w:val="0"/>
                  <w:marBottom w:val="0"/>
                  <w:divBdr>
                    <w:top w:val="single" w:sz="2" w:space="0" w:color="E2E8F0"/>
                    <w:left w:val="single" w:sz="2" w:space="0" w:color="E2E8F0"/>
                    <w:bottom w:val="single" w:sz="2" w:space="0" w:color="E2E8F0"/>
                    <w:right w:val="single" w:sz="2" w:space="0" w:color="E2E8F0"/>
                  </w:divBdr>
                </w:div>
                <w:div w:id="2029794954">
                  <w:marLeft w:val="0"/>
                  <w:marRight w:val="0"/>
                  <w:marTop w:val="0"/>
                  <w:marBottom w:val="0"/>
                  <w:divBdr>
                    <w:top w:val="single" w:sz="2" w:space="0" w:color="E2E8F0"/>
                    <w:left w:val="single" w:sz="2" w:space="0" w:color="E2E8F0"/>
                    <w:bottom w:val="single" w:sz="2" w:space="0" w:color="E2E8F0"/>
                    <w:right w:val="single" w:sz="2" w:space="0" w:color="E2E8F0"/>
                  </w:divBdr>
                  <w:divsChild>
                    <w:div w:id="170239020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0323774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92375910">
      <w:bodyDiv w:val="1"/>
      <w:marLeft w:val="0"/>
      <w:marRight w:val="0"/>
      <w:marTop w:val="0"/>
      <w:marBottom w:val="0"/>
      <w:divBdr>
        <w:top w:val="none" w:sz="0" w:space="0" w:color="auto"/>
        <w:left w:val="none" w:sz="0" w:space="0" w:color="auto"/>
        <w:bottom w:val="none" w:sz="0" w:space="0" w:color="auto"/>
        <w:right w:val="none" w:sz="0" w:space="0" w:color="auto"/>
      </w:divBdr>
    </w:div>
    <w:div w:id="1915628418">
      <w:bodyDiv w:val="1"/>
      <w:marLeft w:val="0"/>
      <w:marRight w:val="0"/>
      <w:marTop w:val="0"/>
      <w:marBottom w:val="0"/>
      <w:divBdr>
        <w:top w:val="none" w:sz="0" w:space="0" w:color="auto"/>
        <w:left w:val="none" w:sz="0" w:space="0" w:color="auto"/>
        <w:bottom w:val="none" w:sz="0" w:space="0" w:color="auto"/>
        <w:right w:val="none" w:sz="0" w:space="0" w:color="auto"/>
      </w:divBdr>
    </w:div>
    <w:div w:id="1985313485">
      <w:bodyDiv w:val="1"/>
      <w:marLeft w:val="0"/>
      <w:marRight w:val="0"/>
      <w:marTop w:val="0"/>
      <w:marBottom w:val="0"/>
      <w:divBdr>
        <w:top w:val="none" w:sz="0" w:space="0" w:color="auto"/>
        <w:left w:val="none" w:sz="0" w:space="0" w:color="auto"/>
        <w:bottom w:val="none" w:sz="0" w:space="0" w:color="auto"/>
        <w:right w:val="none" w:sz="0" w:space="0" w:color="auto"/>
      </w:divBdr>
    </w:div>
    <w:div w:id="1990819373">
      <w:bodyDiv w:val="1"/>
      <w:marLeft w:val="0"/>
      <w:marRight w:val="0"/>
      <w:marTop w:val="0"/>
      <w:marBottom w:val="0"/>
      <w:divBdr>
        <w:top w:val="none" w:sz="0" w:space="0" w:color="auto"/>
        <w:left w:val="none" w:sz="0" w:space="0" w:color="auto"/>
        <w:bottom w:val="none" w:sz="0" w:space="0" w:color="auto"/>
        <w:right w:val="none" w:sz="0" w:space="0" w:color="auto"/>
      </w:divBdr>
    </w:div>
    <w:div w:id="2001423135">
      <w:bodyDiv w:val="1"/>
      <w:marLeft w:val="0"/>
      <w:marRight w:val="0"/>
      <w:marTop w:val="0"/>
      <w:marBottom w:val="0"/>
      <w:divBdr>
        <w:top w:val="none" w:sz="0" w:space="0" w:color="auto"/>
        <w:left w:val="none" w:sz="0" w:space="0" w:color="auto"/>
        <w:bottom w:val="none" w:sz="0" w:space="0" w:color="auto"/>
        <w:right w:val="none" w:sz="0" w:space="0" w:color="auto"/>
      </w:divBdr>
    </w:div>
    <w:div w:id="2008245428">
      <w:bodyDiv w:val="1"/>
      <w:marLeft w:val="0"/>
      <w:marRight w:val="0"/>
      <w:marTop w:val="0"/>
      <w:marBottom w:val="0"/>
      <w:divBdr>
        <w:top w:val="none" w:sz="0" w:space="0" w:color="auto"/>
        <w:left w:val="none" w:sz="0" w:space="0" w:color="auto"/>
        <w:bottom w:val="none" w:sz="0" w:space="0" w:color="auto"/>
        <w:right w:val="none" w:sz="0" w:space="0" w:color="auto"/>
      </w:divBdr>
      <w:divsChild>
        <w:div w:id="334113401">
          <w:marLeft w:val="0"/>
          <w:marRight w:val="0"/>
          <w:marTop w:val="0"/>
          <w:marBottom w:val="0"/>
          <w:divBdr>
            <w:top w:val="none" w:sz="0" w:space="0" w:color="auto"/>
            <w:left w:val="none" w:sz="0" w:space="0" w:color="auto"/>
            <w:bottom w:val="none" w:sz="0" w:space="0" w:color="auto"/>
            <w:right w:val="none" w:sz="0" w:space="0" w:color="auto"/>
          </w:divBdr>
          <w:divsChild>
            <w:div w:id="147676774">
              <w:marLeft w:val="0"/>
              <w:marRight w:val="0"/>
              <w:marTop w:val="0"/>
              <w:marBottom w:val="0"/>
              <w:divBdr>
                <w:top w:val="none" w:sz="0" w:space="0" w:color="auto"/>
                <w:left w:val="none" w:sz="0" w:space="0" w:color="auto"/>
                <w:bottom w:val="none" w:sz="0" w:space="0" w:color="auto"/>
                <w:right w:val="none" w:sz="0" w:space="0" w:color="auto"/>
              </w:divBdr>
            </w:div>
          </w:divsChild>
        </w:div>
        <w:div w:id="725641073">
          <w:marLeft w:val="0"/>
          <w:marRight w:val="0"/>
          <w:marTop w:val="0"/>
          <w:marBottom w:val="0"/>
          <w:divBdr>
            <w:top w:val="none" w:sz="0" w:space="0" w:color="auto"/>
            <w:left w:val="none" w:sz="0" w:space="0" w:color="auto"/>
            <w:bottom w:val="none" w:sz="0" w:space="0" w:color="auto"/>
            <w:right w:val="none" w:sz="0" w:space="0" w:color="auto"/>
          </w:divBdr>
          <w:divsChild>
            <w:div w:id="1164663355">
              <w:marLeft w:val="0"/>
              <w:marRight w:val="0"/>
              <w:marTop w:val="0"/>
              <w:marBottom w:val="0"/>
              <w:divBdr>
                <w:top w:val="none" w:sz="0" w:space="0" w:color="auto"/>
                <w:left w:val="none" w:sz="0" w:space="0" w:color="auto"/>
                <w:bottom w:val="none" w:sz="0" w:space="0" w:color="auto"/>
                <w:right w:val="none" w:sz="0" w:space="0" w:color="auto"/>
              </w:divBdr>
              <w:divsChild>
                <w:div w:id="64377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385070">
      <w:bodyDiv w:val="1"/>
      <w:marLeft w:val="0"/>
      <w:marRight w:val="0"/>
      <w:marTop w:val="0"/>
      <w:marBottom w:val="0"/>
      <w:divBdr>
        <w:top w:val="none" w:sz="0" w:space="0" w:color="auto"/>
        <w:left w:val="none" w:sz="0" w:space="0" w:color="auto"/>
        <w:bottom w:val="none" w:sz="0" w:space="0" w:color="auto"/>
        <w:right w:val="none" w:sz="0" w:space="0" w:color="auto"/>
      </w:divBdr>
    </w:div>
    <w:div w:id="2024235295">
      <w:bodyDiv w:val="1"/>
      <w:marLeft w:val="0"/>
      <w:marRight w:val="0"/>
      <w:marTop w:val="0"/>
      <w:marBottom w:val="0"/>
      <w:divBdr>
        <w:top w:val="none" w:sz="0" w:space="0" w:color="auto"/>
        <w:left w:val="none" w:sz="0" w:space="0" w:color="auto"/>
        <w:bottom w:val="none" w:sz="0" w:space="0" w:color="auto"/>
        <w:right w:val="none" w:sz="0" w:space="0" w:color="auto"/>
      </w:divBdr>
    </w:div>
    <w:div w:id="2068070264">
      <w:bodyDiv w:val="1"/>
      <w:marLeft w:val="0"/>
      <w:marRight w:val="0"/>
      <w:marTop w:val="0"/>
      <w:marBottom w:val="0"/>
      <w:divBdr>
        <w:top w:val="none" w:sz="0" w:space="0" w:color="auto"/>
        <w:left w:val="none" w:sz="0" w:space="0" w:color="auto"/>
        <w:bottom w:val="none" w:sz="0" w:space="0" w:color="auto"/>
        <w:right w:val="none" w:sz="0" w:space="0" w:color="auto"/>
      </w:divBdr>
    </w:div>
    <w:div w:id="2103641634">
      <w:bodyDiv w:val="1"/>
      <w:marLeft w:val="0"/>
      <w:marRight w:val="0"/>
      <w:marTop w:val="0"/>
      <w:marBottom w:val="0"/>
      <w:divBdr>
        <w:top w:val="none" w:sz="0" w:space="0" w:color="auto"/>
        <w:left w:val="none" w:sz="0" w:space="0" w:color="auto"/>
        <w:bottom w:val="none" w:sz="0" w:space="0" w:color="auto"/>
        <w:right w:val="none" w:sz="0" w:space="0" w:color="auto"/>
      </w:divBdr>
      <w:divsChild>
        <w:div w:id="1320688773">
          <w:marLeft w:val="0"/>
          <w:marRight w:val="0"/>
          <w:marTop w:val="0"/>
          <w:marBottom w:val="0"/>
          <w:divBdr>
            <w:top w:val="single" w:sz="2" w:space="0" w:color="E2E8F0"/>
            <w:left w:val="single" w:sz="2" w:space="0" w:color="E2E8F0"/>
            <w:bottom w:val="single" w:sz="2" w:space="0" w:color="E2E8F0"/>
            <w:right w:val="single" w:sz="2" w:space="0" w:color="E2E8F0"/>
          </w:divBdr>
          <w:divsChild>
            <w:div w:id="1600213553">
              <w:marLeft w:val="0"/>
              <w:marRight w:val="0"/>
              <w:marTop w:val="0"/>
              <w:marBottom w:val="0"/>
              <w:divBdr>
                <w:top w:val="single" w:sz="2" w:space="0" w:color="E2E8F0"/>
                <w:left w:val="single" w:sz="2" w:space="0" w:color="E2E8F0"/>
                <w:bottom w:val="single" w:sz="2" w:space="0" w:color="E2E8F0"/>
                <w:right w:val="single" w:sz="2" w:space="0" w:color="E2E8F0"/>
              </w:divBdr>
              <w:divsChild>
                <w:div w:id="299384263">
                  <w:marLeft w:val="0"/>
                  <w:marRight w:val="0"/>
                  <w:marTop w:val="0"/>
                  <w:marBottom w:val="0"/>
                  <w:divBdr>
                    <w:top w:val="single" w:sz="2" w:space="0" w:color="E2E8F0"/>
                    <w:left w:val="single" w:sz="2" w:space="0" w:color="E2E8F0"/>
                    <w:bottom w:val="single" w:sz="2" w:space="0" w:color="E2E8F0"/>
                    <w:right w:val="single" w:sz="2" w:space="0" w:color="E2E8F0"/>
                  </w:divBdr>
                </w:div>
                <w:div w:id="706490984">
                  <w:marLeft w:val="0"/>
                  <w:marRight w:val="0"/>
                  <w:marTop w:val="0"/>
                  <w:marBottom w:val="0"/>
                  <w:divBdr>
                    <w:top w:val="single" w:sz="2" w:space="0" w:color="E2E8F0"/>
                    <w:left w:val="single" w:sz="2" w:space="0" w:color="E2E8F0"/>
                    <w:bottom w:val="single" w:sz="2" w:space="0" w:color="E2E8F0"/>
                    <w:right w:val="single" w:sz="2" w:space="0" w:color="E2E8F0"/>
                  </w:divBdr>
                  <w:divsChild>
                    <w:div w:id="57116063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2034955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426992911">
          <w:marLeft w:val="0"/>
          <w:marRight w:val="0"/>
          <w:marTop w:val="0"/>
          <w:marBottom w:val="0"/>
          <w:divBdr>
            <w:top w:val="single" w:sz="2" w:space="0" w:color="E2E8F0"/>
            <w:left w:val="single" w:sz="2" w:space="0" w:color="E2E8F0"/>
            <w:bottom w:val="single" w:sz="2" w:space="0" w:color="E2E8F0"/>
            <w:right w:val="single" w:sz="2" w:space="0" w:color="E2E8F0"/>
          </w:divBdr>
          <w:divsChild>
            <w:div w:id="128521536">
              <w:marLeft w:val="0"/>
              <w:marRight w:val="0"/>
              <w:marTop w:val="0"/>
              <w:marBottom w:val="0"/>
              <w:divBdr>
                <w:top w:val="single" w:sz="2" w:space="0" w:color="E2E8F0"/>
                <w:left w:val="single" w:sz="2" w:space="0" w:color="E2E8F0"/>
                <w:bottom w:val="single" w:sz="2" w:space="0" w:color="E2E8F0"/>
                <w:right w:val="single" w:sz="2" w:space="0" w:color="E2E8F0"/>
              </w:divBdr>
              <w:divsChild>
                <w:div w:id="1430390811">
                  <w:marLeft w:val="0"/>
                  <w:marRight w:val="0"/>
                  <w:marTop w:val="0"/>
                  <w:marBottom w:val="0"/>
                  <w:divBdr>
                    <w:top w:val="single" w:sz="2" w:space="0" w:color="E2E8F0"/>
                    <w:left w:val="single" w:sz="2" w:space="0" w:color="E2E8F0"/>
                    <w:bottom w:val="single" w:sz="2" w:space="0" w:color="E2E8F0"/>
                    <w:right w:val="single" w:sz="2" w:space="0" w:color="E2E8F0"/>
                  </w:divBdr>
                  <w:divsChild>
                    <w:div w:id="93790709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7335653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99842639">
          <w:marLeft w:val="0"/>
          <w:marRight w:val="0"/>
          <w:marTop w:val="0"/>
          <w:marBottom w:val="0"/>
          <w:divBdr>
            <w:top w:val="single" w:sz="2" w:space="0" w:color="E2E8F0"/>
            <w:left w:val="single" w:sz="2" w:space="0" w:color="E2E8F0"/>
            <w:bottom w:val="single" w:sz="2" w:space="0" w:color="E2E8F0"/>
            <w:right w:val="single" w:sz="2" w:space="0" w:color="E2E8F0"/>
          </w:divBdr>
          <w:divsChild>
            <w:div w:id="231040237">
              <w:marLeft w:val="0"/>
              <w:marRight w:val="0"/>
              <w:marTop w:val="0"/>
              <w:marBottom w:val="0"/>
              <w:divBdr>
                <w:top w:val="single" w:sz="2" w:space="0" w:color="E2E8F0"/>
                <w:left w:val="single" w:sz="2" w:space="0" w:color="E2E8F0"/>
                <w:bottom w:val="single" w:sz="2" w:space="0" w:color="E2E8F0"/>
                <w:right w:val="single" w:sz="2" w:space="0" w:color="E2E8F0"/>
              </w:divBdr>
              <w:divsChild>
                <w:div w:id="1752039680">
                  <w:marLeft w:val="0"/>
                  <w:marRight w:val="0"/>
                  <w:marTop w:val="0"/>
                  <w:marBottom w:val="0"/>
                  <w:divBdr>
                    <w:top w:val="single" w:sz="2" w:space="0" w:color="E2E8F0"/>
                    <w:left w:val="single" w:sz="2" w:space="0" w:color="E2E8F0"/>
                    <w:bottom w:val="single" w:sz="2" w:space="0" w:color="E2E8F0"/>
                    <w:right w:val="single" w:sz="2" w:space="0" w:color="E2E8F0"/>
                  </w:divBdr>
                </w:div>
                <w:div w:id="2108771600">
                  <w:marLeft w:val="0"/>
                  <w:marRight w:val="0"/>
                  <w:marTop w:val="0"/>
                  <w:marBottom w:val="0"/>
                  <w:divBdr>
                    <w:top w:val="single" w:sz="2" w:space="0" w:color="E2E8F0"/>
                    <w:left w:val="single" w:sz="2" w:space="0" w:color="E2E8F0"/>
                    <w:bottom w:val="single" w:sz="2" w:space="0" w:color="E2E8F0"/>
                    <w:right w:val="single" w:sz="2" w:space="0" w:color="E2E8F0"/>
                  </w:divBdr>
                  <w:divsChild>
                    <w:div w:id="188575344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233978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908491629">
          <w:marLeft w:val="0"/>
          <w:marRight w:val="0"/>
          <w:marTop w:val="0"/>
          <w:marBottom w:val="0"/>
          <w:divBdr>
            <w:top w:val="single" w:sz="2" w:space="0" w:color="E2E8F0"/>
            <w:left w:val="single" w:sz="2" w:space="0" w:color="E2E8F0"/>
            <w:bottom w:val="single" w:sz="2" w:space="0" w:color="E2E8F0"/>
            <w:right w:val="single" w:sz="2" w:space="0" w:color="E2E8F0"/>
          </w:divBdr>
          <w:divsChild>
            <w:div w:id="828251676">
              <w:marLeft w:val="0"/>
              <w:marRight w:val="0"/>
              <w:marTop w:val="0"/>
              <w:marBottom w:val="0"/>
              <w:divBdr>
                <w:top w:val="single" w:sz="2" w:space="0" w:color="E2E8F0"/>
                <w:left w:val="single" w:sz="2" w:space="0" w:color="E2E8F0"/>
                <w:bottom w:val="single" w:sz="2" w:space="0" w:color="E2E8F0"/>
                <w:right w:val="single" w:sz="2" w:space="0" w:color="E2E8F0"/>
              </w:divBdr>
              <w:divsChild>
                <w:div w:id="852958146">
                  <w:marLeft w:val="0"/>
                  <w:marRight w:val="0"/>
                  <w:marTop w:val="0"/>
                  <w:marBottom w:val="0"/>
                  <w:divBdr>
                    <w:top w:val="single" w:sz="2" w:space="0" w:color="E2E8F0"/>
                    <w:left w:val="single" w:sz="2" w:space="0" w:color="E2E8F0"/>
                    <w:bottom w:val="single" w:sz="2" w:space="0" w:color="E2E8F0"/>
                    <w:right w:val="single" w:sz="2" w:space="0" w:color="E2E8F0"/>
                  </w:divBdr>
                </w:div>
                <w:div w:id="652836217">
                  <w:marLeft w:val="0"/>
                  <w:marRight w:val="0"/>
                  <w:marTop w:val="0"/>
                  <w:marBottom w:val="0"/>
                  <w:divBdr>
                    <w:top w:val="single" w:sz="2" w:space="0" w:color="E2E8F0"/>
                    <w:left w:val="single" w:sz="2" w:space="0" w:color="E2E8F0"/>
                    <w:bottom w:val="single" w:sz="2" w:space="0" w:color="E2E8F0"/>
                    <w:right w:val="single" w:sz="2" w:space="0" w:color="E2E8F0"/>
                  </w:divBdr>
                  <w:divsChild>
                    <w:div w:id="646493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67820131">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280457325">
          <w:marLeft w:val="0"/>
          <w:marRight w:val="0"/>
          <w:marTop w:val="0"/>
          <w:marBottom w:val="0"/>
          <w:divBdr>
            <w:top w:val="single" w:sz="2" w:space="0" w:color="E2E8F0"/>
            <w:left w:val="single" w:sz="2" w:space="0" w:color="E2E8F0"/>
            <w:bottom w:val="single" w:sz="2" w:space="0" w:color="E2E8F0"/>
            <w:right w:val="single" w:sz="2" w:space="0" w:color="E2E8F0"/>
          </w:divBdr>
          <w:divsChild>
            <w:div w:id="1507086838">
              <w:marLeft w:val="0"/>
              <w:marRight w:val="0"/>
              <w:marTop w:val="0"/>
              <w:marBottom w:val="0"/>
              <w:divBdr>
                <w:top w:val="single" w:sz="2" w:space="0" w:color="E2E8F0"/>
                <w:left w:val="single" w:sz="2" w:space="0" w:color="E2E8F0"/>
                <w:bottom w:val="single" w:sz="2" w:space="0" w:color="E2E8F0"/>
                <w:right w:val="single" w:sz="2" w:space="0" w:color="E2E8F0"/>
              </w:divBdr>
              <w:divsChild>
                <w:div w:id="578439965">
                  <w:marLeft w:val="0"/>
                  <w:marRight w:val="0"/>
                  <w:marTop w:val="0"/>
                  <w:marBottom w:val="0"/>
                  <w:divBdr>
                    <w:top w:val="single" w:sz="2" w:space="0" w:color="E2E8F0"/>
                    <w:left w:val="single" w:sz="2" w:space="0" w:color="E2E8F0"/>
                    <w:bottom w:val="single" w:sz="2" w:space="0" w:color="E2E8F0"/>
                    <w:right w:val="single" w:sz="2" w:space="0" w:color="E2E8F0"/>
                  </w:divBdr>
                </w:div>
                <w:div w:id="817456080">
                  <w:marLeft w:val="0"/>
                  <w:marRight w:val="0"/>
                  <w:marTop w:val="0"/>
                  <w:marBottom w:val="0"/>
                  <w:divBdr>
                    <w:top w:val="single" w:sz="2" w:space="0" w:color="E2E8F0"/>
                    <w:left w:val="single" w:sz="2" w:space="0" w:color="E2E8F0"/>
                    <w:bottom w:val="single" w:sz="2" w:space="0" w:color="E2E8F0"/>
                    <w:right w:val="single" w:sz="2" w:space="0" w:color="E2E8F0"/>
                  </w:divBdr>
                  <w:divsChild>
                    <w:div w:id="108947265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48915658">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51138288">
          <w:marLeft w:val="0"/>
          <w:marRight w:val="0"/>
          <w:marTop w:val="0"/>
          <w:marBottom w:val="0"/>
          <w:divBdr>
            <w:top w:val="single" w:sz="2" w:space="0" w:color="E2E8F0"/>
            <w:left w:val="single" w:sz="2" w:space="0" w:color="E2E8F0"/>
            <w:bottom w:val="single" w:sz="2" w:space="0" w:color="E2E8F0"/>
            <w:right w:val="single" w:sz="2" w:space="0" w:color="E2E8F0"/>
          </w:divBdr>
          <w:divsChild>
            <w:div w:id="578557833">
              <w:marLeft w:val="0"/>
              <w:marRight w:val="0"/>
              <w:marTop w:val="0"/>
              <w:marBottom w:val="0"/>
              <w:divBdr>
                <w:top w:val="single" w:sz="2" w:space="0" w:color="E2E8F0"/>
                <w:left w:val="single" w:sz="2" w:space="0" w:color="E2E8F0"/>
                <w:bottom w:val="single" w:sz="2" w:space="0" w:color="E2E8F0"/>
                <w:right w:val="single" w:sz="2" w:space="0" w:color="E2E8F0"/>
              </w:divBdr>
              <w:divsChild>
                <w:div w:id="2061902218">
                  <w:marLeft w:val="0"/>
                  <w:marRight w:val="0"/>
                  <w:marTop w:val="0"/>
                  <w:marBottom w:val="0"/>
                  <w:divBdr>
                    <w:top w:val="single" w:sz="2" w:space="0" w:color="E2E8F0"/>
                    <w:left w:val="single" w:sz="2" w:space="0" w:color="E2E8F0"/>
                    <w:bottom w:val="single" w:sz="2" w:space="0" w:color="E2E8F0"/>
                    <w:right w:val="single" w:sz="2" w:space="0" w:color="E2E8F0"/>
                  </w:divBdr>
                </w:div>
                <w:div w:id="1544516523">
                  <w:marLeft w:val="0"/>
                  <w:marRight w:val="0"/>
                  <w:marTop w:val="0"/>
                  <w:marBottom w:val="0"/>
                  <w:divBdr>
                    <w:top w:val="single" w:sz="2" w:space="0" w:color="E2E8F0"/>
                    <w:left w:val="single" w:sz="2" w:space="0" w:color="E2E8F0"/>
                    <w:bottom w:val="single" w:sz="2" w:space="0" w:color="E2E8F0"/>
                    <w:right w:val="single" w:sz="2" w:space="0" w:color="E2E8F0"/>
                  </w:divBdr>
                  <w:divsChild>
                    <w:div w:id="125543045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3757354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777434134">
          <w:marLeft w:val="0"/>
          <w:marRight w:val="0"/>
          <w:marTop w:val="0"/>
          <w:marBottom w:val="0"/>
          <w:divBdr>
            <w:top w:val="single" w:sz="2" w:space="0" w:color="E2E8F0"/>
            <w:left w:val="single" w:sz="2" w:space="0" w:color="E2E8F0"/>
            <w:bottom w:val="single" w:sz="2" w:space="0" w:color="E2E8F0"/>
            <w:right w:val="single" w:sz="2" w:space="0" w:color="E2E8F0"/>
          </w:divBdr>
          <w:divsChild>
            <w:div w:id="1239904511">
              <w:marLeft w:val="0"/>
              <w:marRight w:val="0"/>
              <w:marTop w:val="0"/>
              <w:marBottom w:val="0"/>
              <w:divBdr>
                <w:top w:val="single" w:sz="2" w:space="0" w:color="E2E8F0"/>
                <w:left w:val="single" w:sz="2" w:space="0" w:color="E2E8F0"/>
                <w:bottom w:val="single" w:sz="2" w:space="0" w:color="E2E8F0"/>
                <w:right w:val="single" w:sz="2" w:space="0" w:color="E2E8F0"/>
              </w:divBdr>
              <w:divsChild>
                <w:div w:id="276987115">
                  <w:marLeft w:val="0"/>
                  <w:marRight w:val="0"/>
                  <w:marTop w:val="0"/>
                  <w:marBottom w:val="0"/>
                  <w:divBdr>
                    <w:top w:val="single" w:sz="2" w:space="0" w:color="E2E8F0"/>
                    <w:left w:val="single" w:sz="2" w:space="0" w:color="E2E8F0"/>
                    <w:bottom w:val="single" w:sz="2" w:space="0" w:color="E2E8F0"/>
                    <w:right w:val="single" w:sz="2" w:space="0" w:color="E2E8F0"/>
                  </w:divBdr>
                </w:div>
                <w:div w:id="1166438897">
                  <w:marLeft w:val="0"/>
                  <w:marRight w:val="0"/>
                  <w:marTop w:val="0"/>
                  <w:marBottom w:val="0"/>
                  <w:divBdr>
                    <w:top w:val="single" w:sz="2" w:space="0" w:color="E2E8F0"/>
                    <w:left w:val="single" w:sz="2" w:space="0" w:color="E2E8F0"/>
                    <w:bottom w:val="single" w:sz="2" w:space="0" w:color="E2E8F0"/>
                    <w:right w:val="single" w:sz="2" w:space="0" w:color="E2E8F0"/>
                  </w:divBdr>
                  <w:divsChild>
                    <w:div w:id="4891821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28502043">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875187589">
          <w:marLeft w:val="0"/>
          <w:marRight w:val="0"/>
          <w:marTop w:val="0"/>
          <w:marBottom w:val="0"/>
          <w:divBdr>
            <w:top w:val="single" w:sz="2" w:space="0" w:color="E2E8F0"/>
            <w:left w:val="single" w:sz="2" w:space="0" w:color="E2E8F0"/>
            <w:bottom w:val="single" w:sz="2" w:space="0" w:color="E2E8F0"/>
            <w:right w:val="single" w:sz="2" w:space="0" w:color="E2E8F0"/>
          </w:divBdr>
          <w:divsChild>
            <w:div w:id="330376222">
              <w:marLeft w:val="0"/>
              <w:marRight w:val="0"/>
              <w:marTop w:val="0"/>
              <w:marBottom w:val="0"/>
              <w:divBdr>
                <w:top w:val="single" w:sz="2" w:space="0" w:color="E2E8F0"/>
                <w:left w:val="single" w:sz="2" w:space="0" w:color="E2E8F0"/>
                <w:bottom w:val="single" w:sz="2" w:space="0" w:color="E2E8F0"/>
                <w:right w:val="single" w:sz="2" w:space="0" w:color="E2E8F0"/>
              </w:divBdr>
              <w:divsChild>
                <w:div w:id="1107964680">
                  <w:marLeft w:val="0"/>
                  <w:marRight w:val="0"/>
                  <w:marTop w:val="0"/>
                  <w:marBottom w:val="0"/>
                  <w:divBdr>
                    <w:top w:val="single" w:sz="2" w:space="0" w:color="E2E8F0"/>
                    <w:left w:val="single" w:sz="2" w:space="0" w:color="E2E8F0"/>
                    <w:bottom w:val="single" w:sz="2" w:space="0" w:color="E2E8F0"/>
                    <w:right w:val="single" w:sz="2" w:space="0" w:color="E2E8F0"/>
                  </w:divBdr>
                </w:div>
                <w:div w:id="478886086">
                  <w:marLeft w:val="0"/>
                  <w:marRight w:val="0"/>
                  <w:marTop w:val="0"/>
                  <w:marBottom w:val="0"/>
                  <w:divBdr>
                    <w:top w:val="single" w:sz="2" w:space="0" w:color="E2E8F0"/>
                    <w:left w:val="single" w:sz="2" w:space="0" w:color="E2E8F0"/>
                    <w:bottom w:val="single" w:sz="2" w:space="0" w:color="E2E8F0"/>
                    <w:right w:val="single" w:sz="2" w:space="0" w:color="E2E8F0"/>
                  </w:divBdr>
                  <w:divsChild>
                    <w:div w:id="152070011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231793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13855496">
          <w:marLeft w:val="0"/>
          <w:marRight w:val="0"/>
          <w:marTop w:val="0"/>
          <w:marBottom w:val="0"/>
          <w:divBdr>
            <w:top w:val="single" w:sz="2" w:space="0" w:color="E2E8F0"/>
            <w:left w:val="single" w:sz="2" w:space="0" w:color="E2E8F0"/>
            <w:bottom w:val="single" w:sz="2" w:space="0" w:color="E2E8F0"/>
            <w:right w:val="single" w:sz="2" w:space="0" w:color="E2E8F0"/>
          </w:divBdr>
          <w:divsChild>
            <w:div w:id="1561358824">
              <w:marLeft w:val="0"/>
              <w:marRight w:val="0"/>
              <w:marTop w:val="0"/>
              <w:marBottom w:val="0"/>
              <w:divBdr>
                <w:top w:val="single" w:sz="2" w:space="0" w:color="E2E8F0"/>
                <w:left w:val="single" w:sz="2" w:space="0" w:color="E2E8F0"/>
                <w:bottom w:val="single" w:sz="2" w:space="0" w:color="E2E8F0"/>
                <w:right w:val="single" w:sz="2" w:space="0" w:color="E2E8F0"/>
              </w:divBdr>
              <w:divsChild>
                <w:div w:id="1736320303">
                  <w:marLeft w:val="0"/>
                  <w:marRight w:val="0"/>
                  <w:marTop w:val="0"/>
                  <w:marBottom w:val="0"/>
                  <w:divBdr>
                    <w:top w:val="single" w:sz="2" w:space="0" w:color="E2E8F0"/>
                    <w:left w:val="single" w:sz="2" w:space="0" w:color="E2E8F0"/>
                    <w:bottom w:val="single" w:sz="2" w:space="0" w:color="E2E8F0"/>
                    <w:right w:val="single" w:sz="2" w:space="0" w:color="E2E8F0"/>
                  </w:divBdr>
                </w:div>
                <w:div w:id="832918893">
                  <w:marLeft w:val="0"/>
                  <w:marRight w:val="0"/>
                  <w:marTop w:val="0"/>
                  <w:marBottom w:val="0"/>
                  <w:divBdr>
                    <w:top w:val="single" w:sz="2" w:space="0" w:color="E2E8F0"/>
                    <w:left w:val="single" w:sz="2" w:space="0" w:color="E2E8F0"/>
                    <w:bottom w:val="single" w:sz="2" w:space="0" w:color="E2E8F0"/>
                    <w:right w:val="single" w:sz="2" w:space="0" w:color="E2E8F0"/>
                  </w:divBdr>
                  <w:divsChild>
                    <w:div w:id="208876972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24246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16048150">
      <w:bodyDiv w:val="1"/>
      <w:marLeft w:val="0"/>
      <w:marRight w:val="0"/>
      <w:marTop w:val="0"/>
      <w:marBottom w:val="0"/>
      <w:divBdr>
        <w:top w:val="none" w:sz="0" w:space="0" w:color="auto"/>
        <w:left w:val="none" w:sz="0" w:space="0" w:color="auto"/>
        <w:bottom w:val="none" w:sz="0" w:space="0" w:color="auto"/>
        <w:right w:val="none" w:sz="0" w:space="0" w:color="auto"/>
      </w:divBdr>
    </w:div>
    <w:div w:id="2120177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vscode-file://vscode-app/d:/Microsoft%20VS%20Code/resources/app/out/vs/code/electron-browser/workbench/workbench.html"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wnload.pytorch.org/whl/cuXXX"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DE9B7-1D47-4077-A0B1-BEC168C11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19</Pages>
  <Words>2142</Words>
  <Characters>12216</Characters>
  <Application>Microsoft Office Word</Application>
  <DocSecurity>0</DocSecurity>
  <Lines>101</Lines>
  <Paragraphs>28</Paragraphs>
  <ScaleCrop>false</ScaleCrop>
  <Company/>
  <LinksUpToDate>false</LinksUpToDate>
  <CharactersWithSpaces>14330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声熹 刘</dc:creator>
  <cp:lastModifiedBy>盛鹏 李</cp:lastModifiedBy>
  <cp:revision>316</cp:revision>
  <dcterms:created xsi:type="dcterms:W3CDTF">2024-09-21T13:24:00Z</dcterms:created>
  <dcterms:modified xsi:type="dcterms:W3CDTF">2025-11-20T17:10:00Z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eyJoZGlkIjoiZDlhZjk3MDdmY2RjNDU5YmVmZjU5ZGI1MDk2NzM4OGUiLCJ1c2VySWQiOiIxMjM1MTAwNDA5In0=</vt:lpwstr>
  </property>
  <property fmtid="{D5CDD505-2E9C-101B-9397-08002B2CF9AE}" pid="3" name="KSOProductBuildVer">
    <vt:lpwstr>2052-12.1.0.22529</vt:lpwstr>
  </property>
  <property fmtid="{D5CDD505-2E9C-101B-9397-08002B2CF9AE}" pid="4" name="ICV">
    <vt:lpwstr>60A3FA8FFFBB41BA874A195FD9C69B72_13</vt:lpwstr>
  </property>
</Properties>
</file>