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0428" w14:textId="77777777" w:rsidR="004303AA" w:rsidRDefault="00FC1AA1">
      <w:pPr>
        <w:pStyle w:val="BodyText"/>
        <w:ind w:left="4237"/>
        <w:rPr>
          <w:sz w:val="20"/>
        </w:rPr>
      </w:pPr>
      <w:r>
        <w:rPr>
          <w:noProof/>
          <w:sz w:val="20"/>
        </w:rPr>
        <w:drawing>
          <wp:inline distT="0" distB="0" distL="0" distR="0" wp14:anchorId="55754D09" wp14:editId="101932B5">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1564" cy="642937"/>
                    </a:xfrm>
                    <a:prstGeom prst="rect">
                      <a:avLst/>
                    </a:prstGeom>
                  </pic:spPr>
                </pic:pic>
              </a:graphicData>
            </a:graphic>
          </wp:inline>
        </w:drawing>
      </w:r>
    </w:p>
    <w:p w14:paraId="75C15895" w14:textId="77777777" w:rsidR="004303AA" w:rsidRDefault="004303AA">
      <w:pPr>
        <w:pStyle w:val="BodyText"/>
        <w:rPr>
          <w:sz w:val="11"/>
        </w:rPr>
      </w:pPr>
    </w:p>
    <w:p w14:paraId="1570351B" w14:textId="02B10E46" w:rsidR="004303AA" w:rsidRDefault="0003498D" w:rsidP="0003498D">
      <w:pPr>
        <w:pStyle w:val="BodyText"/>
        <w:spacing w:before="88" w:line="360" w:lineRule="auto"/>
        <w:ind w:left="1559" w:right="1560"/>
        <w:jc w:val="center"/>
      </w:pPr>
      <w:r>
        <w:t>Ministry of Education, Culture and Reasearch of</w:t>
      </w:r>
      <w:r w:rsidR="00FC1AA1">
        <w:t xml:space="preserve"> </w:t>
      </w:r>
      <w:r>
        <w:t>Republic of Moldova</w:t>
      </w:r>
      <w:r>
        <w:br/>
      </w:r>
      <w:r w:rsidR="00FC1AA1">
        <w:rPr>
          <w:spacing w:val="-67"/>
        </w:rPr>
        <w:t xml:space="preserve"> </w:t>
      </w:r>
      <w:r>
        <w:t>Tehnical University of Moldova</w:t>
      </w:r>
    </w:p>
    <w:p w14:paraId="0CB212B8" w14:textId="33695D46" w:rsidR="004303AA" w:rsidRDefault="0003498D">
      <w:pPr>
        <w:pStyle w:val="BodyText"/>
        <w:spacing w:before="1" w:line="360" w:lineRule="auto"/>
        <w:ind w:left="1533" w:right="1560"/>
        <w:jc w:val="center"/>
      </w:pPr>
      <w:r>
        <w:t>FCIM,</w:t>
      </w:r>
      <w:r w:rsidR="00FC1AA1">
        <w:rPr>
          <w:spacing w:val="-2"/>
        </w:rPr>
        <w:t xml:space="preserve"> </w:t>
      </w:r>
      <w:r>
        <w:t>Software Engineering</w:t>
      </w:r>
    </w:p>
    <w:p w14:paraId="2684E261" w14:textId="77777777" w:rsidR="004303AA" w:rsidRDefault="004303AA">
      <w:pPr>
        <w:pStyle w:val="BodyText"/>
        <w:rPr>
          <w:sz w:val="20"/>
        </w:rPr>
      </w:pPr>
    </w:p>
    <w:p w14:paraId="52ED6C4B" w14:textId="77777777" w:rsidR="004303AA" w:rsidRDefault="004303AA">
      <w:pPr>
        <w:pStyle w:val="BodyText"/>
        <w:rPr>
          <w:sz w:val="20"/>
        </w:rPr>
      </w:pPr>
    </w:p>
    <w:p w14:paraId="796056E7" w14:textId="77777777" w:rsidR="004303AA" w:rsidRDefault="004303AA">
      <w:pPr>
        <w:pStyle w:val="BodyText"/>
        <w:rPr>
          <w:sz w:val="20"/>
        </w:rPr>
      </w:pPr>
    </w:p>
    <w:p w14:paraId="7FF2DE11" w14:textId="77777777" w:rsidR="004303AA" w:rsidRDefault="004303AA">
      <w:pPr>
        <w:pStyle w:val="BodyText"/>
        <w:rPr>
          <w:sz w:val="20"/>
        </w:rPr>
      </w:pPr>
    </w:p>
    <w:p w14:paraId="233E1FA6" w14:textId="77777777" w:rsidR="004303AA" w:rsidRDefault="004303AA">
      <w:pPr>
        <w:pStyle w:val="BodyText"/>
        <w:rPr>
          <w:sz w:val="20"/>
        </w:rPr>
      </w:pPr>
    </w:p>
    <w:p w14:paraId="2150E552" w14:textId="77777777" w:rsidR="004303AA" w:rsidRDefault="004303AA">
      <w:pPr>
        <w:pStyle w:val="BodyText"/>
        <w:rPr>
          <w:sz w:val="20"/>
        </w:rPr>
      </w:pPr>
    </w:p>
    <w:p w14:paraId="377A2F3D" w14:textId="77777777" w:rsidR="004303AA" w:rsidRDefault="004303AA">
      <w:pPr>
        <w:pStyle w:val="BodyText"/>
        <w:rPr>
          <w:sz w:val="20"/>
        </w:rPr>
      </w:pPr>
    </w:p>
    <w:p w14:paraId="657316B1" w14:textId="77777777" w:rsidR="004303AA" w:rsidRDefault="004303AA">
      <w:pPr>
        <w:pStyle w:val="BodyText"/>
        <w:rPr>
          <w:sz w:val="20"/>
        </w:rPr>
      </w:pPr>
    </w:p>
    <w:p w14:paraId="0B3A74D9" w14:textId="77777777" w:rsidR="004303AA" w:rsidRDefault="004303AA">
      <w:pPr>
        <w:pStyle w:val="BodyText"/>
        <w:rPr>
          <w:sz w:val="20"/>
        </w:rPr>
      </w:pPr>
    </w:p>
    <w:p w14:paraId="5CA15590" w14:textId="77777777" w:rsidR="004303AA" w:rsidRDefault="004303AA">
      <w:pPr>
        <w:pStyle w:val="BodyText"/>
        <w:spacing w:before="10"/>
        <w:rPr>
          <w:sz w:val="22"/>
        </w:rPr>
      </w:pPr>
    </w:p>
    <w:p w14:paraId="56DC1FBE" w14:textId="018C5F5D" w:rsidR="004303AA" w:rsidRDefault="0003498D">
      <w:pPr>
        <w:spacing w:before="230"/>
        <w:ind w:left="1555" w:right="1560"/>
        <w:jc w:val="center"/>
        <w:rPr>
          <w:sz w:val="40"/>
        </w:rPr>
      </w:pPr>
      <w:r>
        <w:rPr>
          <w:sz w:val="40"/>
        </w:rPr>
        <w:t>Report</w:t>
      </w:r>
      <w:r>
        <w:rPr>
          <w:sz w:val="40"/>
        </w:rPr>
        <w:br/>
        <w:t xml:space="preserve">for laboratory work No. </w:t>
      </w:r>
      <w:r w:rsidR="00581687">
        <w:rPr>
          <w:sz w:val="40"/>
        </w:rPr>
        <w:t>5</w:t>
      </w:r>
    </w:p>
    <w:p w14:paraId="55BA8EE5" w14:textId="4321D5C4" w:rsidR="004303AA" w:rsidRDefault="0003498D">
      <w:pPr>
        <w:pStyle w:val="Heading1"/>
        <w:ind w:right="565"/>
      </w:pPr>
      <w:r>
        <w:t>For the course</w:t>
      </w:r>
      <w:r w:rsidR="00FC1AA1">
        <w:rPr>
          <w:spacing w:val="-4"/>
        </w:rPr>
        <w:t xml:space="preserve"> </w:t>
      </w:r>
      <w:r w:rsidR="00FC1AA1">
        <w:t>„</w:t>
      </w:r>
      <w:r>
        <w:t>Cryptographic Method of Data Protection</w:t>
      </w:r>
      <w:r w:rsidR="00FC1AA1">
        <w:t>”</w:t>
      </w:r>
    </w:p>
    <w:p w14:paraId="7108BCFB" w14:textId="77777777" w:rsidR="004303AA" w:rsidRDefault="004303AA">
      <w:pPr>
        <w:pStyle w:val="BodyText"/>
        <w:rPr>
          <w:sz w:val="20"/>
        </w:rPr>
      </w:pPr>
    </w:p>
    <w:p w14:paraId="7746E88F" w14:textId="77777777" w:rsidR="004303AA" w:rsidRDefault="004303AA">
      <w:pPr>
        <w:pStyle w:val="BodyText"/>
        <w:rPr>
          <w:sz w:val="20"/>
        </w:rPr>
      </w:pPr>
    </w:p>
    <w:p w14:paraId="7654AE0E" w14:textId="77777777" w:rsidR="004303AA" w:rsidRDefault="004303AA">
      <w:pPr>
        <w:pStyle w:val="BodyText"/>
        <w:rPr>
          <w:sz w:val="20"/>
        </w:rPr>
      </w:pPr>
    </w:p>
    <w:p w14:paraId="29A655E2" w14:textId="77777777" w:rsidR="004303AA" w:rsidRDefault="004303AA">
      <w:pPr>
        <w:pStyle w:val="BodyText"/>
        <w:rPr>
          <w:sz w:val="20"/>
        </w:rPr>
      </w:pPr>
    </w:p>
    <w:p w14:paraId="6D39903F" w14:textId="77777777" w:rsidR="004303AA" w:rsidRDefault="004303AA">
      <w:pPr>
        <w:pStyle w:val="BodyText"/>
        <w:rPr>
          <w:sz w:val="20"/>
        </w:rPr>
      </w:pPr>
    </w:p>
    <w:p w14:paraId="545FB639" w14:textId="77777777" w:rsidR="004303AA" w:rsidRDefault="004303AA">
      <w:pPr>
        <w:pStyle w:val="BodyText"/>
        <w:rPr>
          <w:sz w:val="20"/>
        </w:rPr>
      </w:pPr>
    </w:p>
    <w:p w14:paraId="76DE93ED" w14:textId="77777777" w:rsidR="004303AA" w:rsidRDefault="004303AA">
      <w:pPr>
        <w:pStyle w:val="BodyText"/>
        <w:rPr>
          <w:sz w:val="20"/>
        </w:rPr>
      </w:pPr>
    </w:p>
    <w:p w14:paraId="53DDE887" w14:textId="77777777" w:rsidR="004303AA" w:rsidRDefault="004303AA">
      <w:pPr>
        <w:pStyle w:val="BodyText"/>
        <w:rPr>
          <w:sz w:val="20"/>
        </w:rPr>
      </w:pPr>
    </w:p>
    <w:p w14:paraId="032E5F95" w14:textId="77777777" w:rsidR="004303AA" w:rsidRDefault="004303AA">
      <w:pPr>
        <w:pStyle w:val="BodyText"/>
        <w:rPr>
          <w:sz w:val="20"/>
        </w:rPr>
      </w:pPr>
    </w:p>
    <w:p w14:paraId="2515971F" w14:textId="77777777" w:rsidR="004303AA" w:rsidRDefault="004303AA">
      <w:pPr>
        <w:pStyle w:val="BodyText"/>
        <w:rPr>
          <w:sz w:val="20"/>
        </w:rPr>
      </w:pPr>
    </w:p>
    <w:p w14:paraId="48533863" w14:textId="77777777" w:rsidR="004303AA" w:rsidRDefault="004303AA">
      <w:pPr>
        <w:pStyle w:val="BodyText"/>
        <w:rPr>
          <w:sz w:val="20"/>
        </w:rPr>
      </w:pPr>
    </w:p>
    <w:p w14:paraId="3BA6FA51" w14:textId="77777777" w:rsidR="004303AA" w:rsidRDefault="004303AA">
      <w:pPr>
        <w:pStyle w:val="BodyText"/>
        <w:rPr>
          <w:sz w:val="20"/>
        </w:rPr>
      </w:pPr>
    </w:p>
    <w:p w14:paraId="0FDDD2CA" w14:textId="77777777" w:rsidR="004303AA" w:rsidRDefault="004303AA">
      <w:pPr>
        <w:pStyle w:val="BodyText"/>
        <w:spacing w:before="4"/>
        <w:rPr>
          <w:sz w:val="24"/>
        </w:rPr>
      </w:pPr>
    </w:p>
    <w:p w14:paraId="4BEC4F4C" w14:textId="7D94B2E5" w:rsidR="004303AA" w:rsidRDefault="0003498D">
      <w:pPr>
        <w:pStyle w:val="BodyText"/>
        <w:spacing w:before="88" w:line="360" w:lineRule="auto"/>
        <w:ind w:left="7476" w:right="117" w:firstLine="1634"/>
        <w:jc w:val="right"/>
      </w:pPr>
      <w:r>
        <w:rPr>
          <w:spacing w:val="-2"/>
        </w:rPr>
        <w:t>Done by</w:t>
      </w:r>
      <w:r w:rsidR="00FC1AA1">
        <w:rPr>
          <w:spacing w:val="-2"/>
        </w:rPr>
        <w:t>:</w:t>
      </w:r>
      <w:r w:rsidR="00FC1AA1">
        <w:rPr>
          <w:spacing w:val="-67"/>
        </w:rPr>
        <w:t xml:space="preserve"> </w:t>
      </w:r>
      <w:r w:rsidR="0036232F">
        <w:t>Alexandra Konjevic</w:t>
      </w:r>
      <w:r w:rsidR="00FC1AA1">
        <w:t>,</w:t>
      </w:r>
      <w:r w:rsidR="00FC1AA1">
        <w:rPr>
          <w:spacing w:val="-11"/>
        </w:rPr>
        <w:t xml:space="preserve"> </w:t>
      </w:r>
      <w:r w:rsidR="00FC1AA1">
        <w:t>gr.</w:t>
      </w:r>
      <w:r w:rsidR="00FC1AA1">
        <w:rPr>
          <w:spacing w:val="-11"/>
        </w:rPr>
        <w:t xml:space="preserve"> </w:t>
      </w:r>
      <w:r w:rsidR="0066365A">
        <w:t>FAF-21</w:t>
      </w:r>
      <w:r w:rsidR="0036232F">
        <w:t>3</w:t>
      </w:r>
    </w:p>
    <w:p w14:paraId="43AAEE20" w14:textId="5D0A16D0" w:rsidR="004303AA" w:rsidRDefault="0003498D" w:rsidP="00F36FE0">
      <w:pPr>
        <w:pStyle w:val="BodyText"/>
        <w:spacing w:line="360" w:lineRule="auto"/>
        <w:ind w:left="8640" w:right="116" w:firstLine="378"/>
      </w:pPr>
      <w:r>
        <w:rPr>
          <w:spacing w:val="-2"/>
        </w:rPr>
        <w:t>Marked by</w:t>
      </w:r>
      <w:r w:rsidR="00FC1AA1">
        <w:rPr>
          <w:spacing w:val="-2"/>
        </w:rPr>
        <w:t>:</w:t>
      </w:r>
      <w:r w:rsidR="00FC1AA1">
        <w:rPr>
          <w:spacing w:val="-67"/>
        </w:rPr>
        <w:t xml:space="preserve"> </w:t>
      </w:r>
      <w:r>
        <w:rPr>
          <w:spacing w:val="-1"/>
        </w:rPr>
        <w:t xml:space="preserve">            </w:t>
      </w:r>
      <w:r w:rsidR="00F36FE0">
        <w:rPr>
          <w:spacing w:val="-1"/>
        </w:rPr>
        <w:t xml:space="preserve">       </w:t>
      </w:r>
      <w:r>
        <w:rPr>
          <w:spacing w:val="-1"/>
        </w:rPr>
        <w:t>Cătălin MÎȚU</w:t>
      </w:r>
    </w:p>
    <w:p w14:paraId="0F7E2176" w14:textId="77777777" w:rsidR="004303AA" w:rsidRDefault="004303AA">
      <w:pPr>
        <w:pStyle w:val="BodyText"/>
        <w:rPr>
          <w:sz w:val="20"/>
        </w:rPr>
      </w:pPr>
    </w:p>
    <w:p w14:paraId="74D66B8E" w14:textId="77777777" w:rsidR="004303AA" w:rsidRDefault="004303AA">
      <w:pPr>
        <w:pStyle w:val="BodyText"/>
        <w:rPr>
          <w:sz w:val="20"/>
        </w:rPr>
      </w:pPr>
    </w:p>
    <w:p w14:paraId="60E90F8F" w14:textId="77777777" w:rsidR="004303AA" w:rsidRDefault="004303AA">
      <w:pPr>
        <w:pStyle w:val="BodyText"/>
        <w:rPr>
          <w:sz w:val="20"/>
        </w:rPr>
      </w:pPr>
    </w:p>
    <w:p w14:paraId="6806CD38" w14:textId="77777777" w:rsidR="004303AA" w:rsidRDefault="004303AA">
      <w:pPr>
        <w:pStyle w:val="BodyText"/>
        <w:rPr>
          <w:sz w:val="20"/>
        </w:rPr>
      </w:pPr>
    </w:p>
    <w:p w14:paraId="67FBC93D" w14:textId="77777777" w:rsidR="004303AA" w:rsidRDefault="004303AA">
      <w:pPr>
        <w:pStyle w:val="BodyText"/>
        <w:rPr>
          <w:sz w:val="20"/>
        </w:rPr>
      </w:pPr>
    </w:p>
    <w:p w14:paraId="41641894" w14:textId="77777777" w:rsidR="004303AA" w:rsidRDefault="004303AA">
      <w:pPr>
        <w:pStyle w:val="BodyText"/>
        <w:spacing w:before="3"/>
        <w:rPr>
          <w:sz w:val="18"/>
        </w:rPr>
      </w:pPr>
    </w:p>
    <w:p w14:paraId="380FC36D" w14:textId="0483E7C8" w:rsidR="004303AA" w:rsidRDefault="00FC1AA1">
      <w:pPr>
        <w:pStyle w:val="BodyText"/>
        <w:spacing w:before="88"/>
        <w:ind w:left="1559" w:right="1559"/>
        <w:jc w:val="center"/>
      </w:pPr>
      <w:r>
        <w:t>Chișinău</w:t>
      </w:r>
      <w:r>
        <w:rPr>
          <w:spacing w:val="-1"/>
        </w:rPr>
        <w:t xml:space="preserve"> </w:t>
      </w:r>
      <w:r>
        <w:t>–</w:t>
      </w:r>
      <w:r>
        <w:rPr>
          <w:spacing w:val="-1"/>
        </w:rPr>
        <w:t xml:space="preserve"> </w:t>
      </w:r>
      <w:r>
        <w:t>202</w:t>
      </w:r>
      <w:r w:rsidR="0066365A">
        <w:t>3</w:t>
      </w:r>
    </w:p>
    <w:p w14:paraId="1FF13861" w14:textId="77777777" w:rsidR="004303AA" w:rsidRDefault="004303AA">
      <w:pPr>
        <w:jc w:val="center"/>
      </w:pPr>
    </w:p>
    <w:p w14:paraId="73FC67C4" w14:textId="77777777" w:rsidR="0066365A" w:rsidRDefault="0066365A">
      <w:pPr>
        <w:jc w:val="center"/>
      </w:pPr>
    </w:p>
    <w:p w14:paraId="4FC90862" w14:textId="040CA401" w:rsidR="0066365A" w:rsidRDefault="0066365A">
      <w:pPr>
        <w:jc w:val="center"/>
        <w:sectPr w:rsidR="0066365A">
          <w:type w:val="continuous"/>
          <w:pgSz w:w="11910" w:h="16840"/>
          <w:pgMar w:top="1160" w:right="440" w:bottom="280" w:left="1020" w:header="708" w:footer="708" w:gutter="0"/>
          <w:cols w:space="708"/>
        </w:sectPr>
      </w:pPr>
    </w:p>
    <w:p w14:paraId="1803F841" w14:textId="20EEE77E" w:rsidR="00E56E49" w:rsidRPr="008E20EF" w:rsidRDefault="0066365A" w:rsidP="0036232F">
      <w:pPr>
        <w:spacing w:before="60"/>
        <w:jc w:val="both"/>
        <w:rPr>
          <w:sz w:val="28"/>
          <w:szCs w:val="28"/>
        </w:rPr>
      </w:pPr>
      <w:r w:rsidRPr="008E20EF">
        <w:rPr>
          <w:b/>
          <w:sz w:val="28"/>
          <w:szCs w:val="28"/>
        </w:rPr>
        <w:t>Subject</w:t>
      </w:r>
      <w:r w:rsidR="00FC1AA1" w:rsidRPr="008E20EF">
        <w:rPr>
          <w:b/>
          <w:sz w:val="28"/>
          <w:szCs w:val="28"/>
        </w:rPr>
        <w:t>:</w:t>
      </w:r>
      <w:r w:rsidR="00FC1AA1" w:rsidRPr="008E20EF">
        <w:rPr>
          <w:b/>
          <w:spacing w:val="-1"/>
          <w:sz w:val="28"/>
          <w:szCs w:val="28"/>
        </w:rPr>
        <w:t xml:space="preserve"> </w:t>
      </w:r>
      <w:r w:rsidR="00581687" w:rsidRPr="008E20EF">
        <w:rPr>
          <w:b/>
          <w:spacing w:val="-1"/>
          <w:sz w:val="28"/>
          <w:szCs w:val="28"/>
        </w:rPr>
        <w:t>Cryptography using public keys</w:t>
      </w:r>
    </w:p>
    <w:p w14:paraId="6420D83F" w14:textId="4C9FE956" w:rsidR="008E20EF" w:rsidRPr="008E20EF" w:rsidRDefault="008927EC" w:rsidP="008E20EF">
      <w:pPr>
        <w:pStyle w:val="NormalWeb"/>
        <w:rPr>
          <w:b/>
          <w:bCs/>
          <w:sz w:val="28"/>
          <w:szCs w:val="28"/>
        </w:rPr>
      </w:pPr>
      <w:r w:rsidRPr="008E20EF">
        <w:rPr>
          <w:b/>
          <w:bCs/>
          <w:sz w:val="28"/>
          <w:szCs w:val="28"/>
        </w:rPr>
        <w:t>Objectives:</w:t>
      </w:r>
    </w:p>
    <w:p w14:paraId="199521EC" w14:textId="74290139" w:rsidR="008E20EF" w:rsidRPr="008E20EF" w:rsidRDefault="008E20EF" w:rsidP="008E20EF">
      <w:pPr>
        <w:pStyle w:val="NormalWeb"/>
        <w:jc w:val="both"/>
        <w:rPr>
          <w:sz w:val="28"/>
          <w:szCs w:val="28"/>
        </w:rPr>
      </w:pPr>
      <w:r w:rsidRPr="008E20EF">
        <w:rPr>
          <w:sz w:val="28"/>
          <w:szCs w:val="28"/>
        </w:rPr>
        <w:t>Task 2.1: Using the platform wolframalpha.com or the Wolfram Mathematica application, generate the keys and perform encryption and decryption of the message m = First Name Last Name using the RSA algorithm. The value of n must be at least 2048 bits.</w:t>
      </w:r>
    </w:p>
    <w:p w14:paraId="094308E5" w14:textId="77777777" w:rsidR="008E20EF" w:rsidRPr="008E20EF" w:rsidRDefault="008E20EF" w:rsidP="008E20EF">
      <w:pPr>
        <w:widowControl/>
        <w:autoSpaceDE/>
        <w:autoSpaceDN/>
        <w:spacing w:before="100" w:beforeAutospacing="1" w:after="100" w:afterAutospacing="1"/>
        <w:jc w:val="both"/>
        <w:rPr>
          <w:sz w:val="28"/>
          <w:szCs w:val="28"/>
          <w:lang w:eastAsia="ro-RO"/>
        </w:rPr>
      </w:pPr>
      <w:r w:rsidRPr="008E20EF">
        <w:rPr>
          <w:sz w:val="28"/>
          <w:szCs w:val="28"/>
          <w:lang w:eastAsia="ro-RO"/>
        </w:rPr>
        <w:t>Task 2.2: Using the platform wolframalpha.com or the Wolfram Mathematica application, generate the keys and perform encryption and decryption of the message m = First Name Last Name using the ElGamal algorithm (p and generator are provided below).</w:t>
      </w:r>
    </w:p>
    <w:p w14:paraId="6BB8E878" w14:textId="77777777" w:rsidR="008E20EF" w:rsidRPr="008E20EF" w:rsidRDefault="008E20EF" w:rsidP="008E20EF">
      <w:pPr>
        <w:widowControl/>
        <w:autoSpaceDE/>
        <w:autoSpaceDN/>
        <w:spacing w:before="100" w:beforeAutospacing="1" w:after="100" w:afterAutospacing="1"/>
        <w:jc w:val="both"/>
        <w:rPr>
          <w:sz w:val="28"/>
          <w:szCs w:val="28"/>
          <w:lang w:eastAsia="ro-RO"/>
        </w:rPr>
      </w:pPr>
      <w:r w:rsidRPr="008E20EF">
        <w:rPr>
          <w:sz w:val="28"/>
          <w:szCs w:val="28"/>
          <w:lang w:eastAsia="ro-RO"/>
        </w:rPr>
        <w:t>Task 3: Using the platform wolframalpha.com or the Wolfram Mathematica application, perform the Diffie-Hellman key exchange between Alice and Bob, who are using the AES algorithm with a 256-bit key. The secret numbers a and b must be randomly chosen in accordance with the algorithm's requirements (p and generator are provided below).</w:t>
      </w:r>
    </w:p>
    <w:p w14:paraId="569B44FA" w14:textId="2C116E0D" w:rsidR="004303AA" w:rsidRPr="008E20EF" w:rsidRDefault="008E20EF" w:rsidP="008E20EF">
      <w:pPr>
        <w:pStyle w:val="BodyText"/>
        <w:spacing w:before="160"/>
        <w:jc w:val="both"/>
        <w:rPr>
          <w:b/>
          <w:bCs/>
        </w:rPr>
      </w:pPr>
      <w:r w:rsidRPr="008E20EF">
        <w:rPr>
          <w:b/>
          <w:bCs/>
        </w:rPr>
        <w:t>Theory:</w:t>
      </w:r>
    </w:p>
    <w:p w14:paraId="25114504" w14:textId="77777777" w:rsidR="008E20EF" w:rsidRPr="008E20EF" w:rsidRDefault="008E20EF" w:rsidP="008E20EF">
      <w:pPr>
        <w:widowControl/>
        <w:autoSpaceDE/>
        <w:autoSpaceDN/>
        <w:spacing w:before="100" w:beforeAutospacing="1" w:after="100" w:afterAutospacing="1"/>
        <w:jc w:val="both"/>
        <w:rPr>
          <w:sz w:val="28"/>
          <w:szCs w:val="28"/>
          <w:lang w:eastAsia="ro-RO"/>
        </w:rPr>
      </w:pPr>
      <w:r w:rsidRPr="008E20EF">
        <w:rPr>
          <w:sz w:val="28"/>
          <w:szCs w:val="28"/>
          <w:lang w:eastAsia="ro-RO"/>
        </w:rPr>
        <w:t>Asymmetric encryption, also known as public-key encryption, is a cryptographic technique that uses a pair of mathematically related keys: a public key and a private key. The public key is freely shared and used for encryption, while the private key is kept secret and used for decryption. Messages encrypted with the public key can only be decrypted with the corresponding private key, providing a secure way for parties to communicate without the need for a shared secret key.</w:t>
      </w:r>
    </w:p>
    <w:p w14:paraId="2291759C" w14:textId="77777777" w:rsidR="008E20EF" w:rsidRPr="008E20EF" w:rsidRDefault="008E20EF" w:rsidP="008E20EF">
      <w:pPr>
        <w:widowControl/>
        <w:autoSpaceDE/>
        <w:autoSpaceDN/>
        <w:spacing w:before="100" w:beforeAutospacing="1" w:after="100" w:afterAutospacing="1"/>
        <w:jc w:val="both"/>
        <w:rPr>
          <w:sz w:val="28"/>
          <w:szCs w:val="28"/>
          <w:lang w:eastAsia="ro-RO"/>
        </w:rPr>
      </w:pPr>
      <w:r w:rsidRPr="008E20EF">
        <w:rPr>
          <w:sz w:val="28"/>
          <w:szCs w:val="28"/>
          <w:lang w:eastAsia="ro-RO"/>
        </w:rPr>
        <w:t>Asymmetric encryption offers several important advantages, including secure key exchange, digital signatures, and a means for secure communication between parties who have never met before. Common asymmetric encryption algorithms include RSA, ElGamal, and Diffie-Hellman. It plays a fundamental role in securing data transmission, online communication, and many other applications in modern cryptography.</w:t>
      </w:r>
    </w:p>
    <w:p w14:paraId="1AC02174" w14:textId="3346B463" w:rsidR="00DB5152" w:rsidRPr="008E20EF" w:rsidRDefault="008E20EF" w:rsidP="008E20EF">
      <w:pPr>
        <w:pStyle w:val="BodyText"/>
        <w:spacing w:before="160"/>
        <w:ind w:left="64"/>
        <w:jc w:val="both"/>
      </w:pPr>
      <w:r w:rsidRPr="008E20EF">
        <w:t>The following algorithms are popular for this strategy:</w:t>
      </w:r>
    </w:p>
    <w:p w14:paraId="7C6E855C" w14:textId="77777777" w:rsidR="00EE6FE5" w:rsidRDefault="008E20EF" w:rsidP="00EE6FE5">
      <w:pPr>
        <w:pStyle w:val="NormalWeb"/>
        <w:numPr>
          <w:ilvl w:val="0"/>
          <w:numId w:val="6"/>
        </w:numPr>
        <w:jc w:val="both"/>
        <w:rPr>
          <w:sz w:val="28"/>
          <w:szCs w:val="28"/>
        </w:rPr>
      </w:pPr>
      <w:r w:rsidRPr="008E20EF">
        <w:rPr>
          <w:rStyle w:val="Strong"/>
          <w:sz w:val="28"/>
          <w:szCs w:val="28"/>
        </w:rPr>
        <w:t>RSA (Rivest-Shamir-Adleman):</w:t>
      </w:r>
    </w:p>
    <w:p w14:paraId="054273F8" w14:textId="7FD0C70D" w:rsidR="00EE6FE5" w:rsidRDefault="00EE6FE5" w:rsidP="00EE6FE5">
      <w:pPr>
        <w:pStyle w:val="NormalWeb"/>
        <w:jc w:val="both"/>
        <w:rPr>
          <w:sz w:val="28"/>
          <w:szCs w:val="28"/>
        </w:rPr>
      </w:pPr>
      <w:r w:rsidRPr="00EE6FE5">
        <w:rPr>
          <w:sz w:val="28"/>
          <w:szCs w:val="28"/>
        </w:rPr>
        <w:t>RSA (Rivest-Shamir-Adleman) is a widely used asymmetric encryption algorithm named after its inventors. It's based on the difficulty of factoring large integers into their prime factors.</w:t>
      </w:r>
      <w:r>
        <w:rPr>
          <w:sz w:val="28"/>
          <w:szCs w:val="28"/>
        </w:rPr>
        <w:t xml:space="preserve"> </w:t>
      </w:r>
      <w:r w:rsidRPr="00EE6FE5">
        <w:rPr>
          <w:sz w:val="28"/>
          <w:szCs w:val="28"/>
        </w:rPr>
        <w:t>In RSA, a user generates a public and private key pair. The public key is used for encryption, while the private key is used for decryption.</w:t>
      </w:r>
      <w:r>
        <w:rPr>
          <w:sz w:val="28"/>
          <w:szCs w:val="28"/>
        </w:rPr>
        <w:t xml:space="preserve"> </w:t>
      </w:r>
      <w:r w:rsidRPr="00EE6FE5">
        <w:rPr>
          <w:sz w:val="28"/>
          <w:szCs w:val="28"/>
        </w:rPr>
        <w:t>The security of RSA relies on the practical difficulty of factoring the product of two large prime numbers, which forms the modulus for both the public and private keys.</w:t>
      </w:r>
      <w:r>
        <w:rPr>
          <w:sz w:val="28"/>
          <w:szCs w:val="28"/>
        </w:rPr>
        <w:t xml:space="preserve"> </w:t>
      </w:r>
      <w:r w:rsidRPr="00EE6FE5">
        <w:rPr>
          <w:sz w:val="28"/>
          <w:szCs w:val="28"/>
        </w:rPr>
        <w:t>The algorithm involves generating a public key (N, e) and a private key (N, d), where N is the product of two large prime numbers, e is the public exponent, and d is the private exponent. Encryption of a message M is done as C = M^e mod N, and decryption is done as M = C^d mod N.</w:t>
      </w:r>
    </w:p>
    <w:p w14:paraId="47FC5C5E" w14:textId="77777777" w:rsidR="00E5634B" w:rsidRPr="008E20EF" w:rsidRDefault="00E5634B" w:rsidP="00EE6FE5">
      <w:pPr>
        <w:pStyle w:val="NormalWeb"/>
        <w:jc w:val="both"/>
        <w:rPr>
          <w:sz w:val="28"/>
          <w:szCs w:val="28"/>
        </w:rPr>
      </w:pPr>
    </w:p>
    <w:p w14:paraId="4D663F45" w14:textId="77777777" w:rsidR="00E5634B" w:rsidRDefault="008E20EF" w:rsidP="00E5634B">
      <w:pPr>
        <w:pStyle w:val="NormalWeb"/>
        <w:numPr>
          <w:ilvl w:val="0"/>
          <w:numId w:val="6"/>
        </w:numPr>
        <w:jc w:val="both"/>
        <w:rPr>
          <w:sz w:val="28"/>
          <w:szCs w:val="28"/>
        </w:rPr>
      </w:pPr>
      <w:r w:rsidRPr="008E20EF">
        <w:rPr>
          <w:rStyle w:val="Strong"/>
          <w:sz w:val="28"/>
          <w:szCs w:val="28"/>
        </w:rPr>
        <w:lastRenderedPageBreak/>
        <w:t>ElGamal:</w:t>
      </w:r>
    </w:p>
    <w:p w14:paraId="153FB8F8" w14:textId="4548C804" w:rsidR="008E20EF" w:rsidRPr="008E20EF" w:rsidRDefault="00E5634B" w:rsidP="00E5634B">
      <w:pPr>
        <w:pStyle w:val="NormalWeb"/>
        <w:jc w:val="both"/>
        <w:rPr>
          <w:sz w:val="28"/>
          <w:szCs w:val="28"/>
        </w:rPr>
      </w:pPr>
      <w:r w:rsidRPr="00E5634B">
        <w:rPr>
          <w:sz w:val="28"/>
          <w:szCs w:val="28"/>
        </w:rPr>
        <w:t>ElGamal is an asymmetric encryption algorithm based on the Diffie-Hellman key exchange and discrete logarithm problem. It provides both encryption and digital signature capabilities.</w:t>
      </w:r>
      <w:r>
        <w:rPr>
          <w:sz w:val="28"/>
          <w:szCs w:val="28"/>
        </w:rPr>
        <w:t xml:space="preserve"> </w:t>
      </w:r>
      <w:r w:rsidRPr="00E5634B">
        <w:rPr>
          <w:sz w:val="28"/>
          <w:szCs w:val="28"/>
        </w:rPr>
        <w:t>Similar to RSA, ElGamal also uses public and private keys. However, it operates in a different mathematical group.</w:t>
      </w:r>
      <w:r>
        <w:rPr>
          <w:sz w:val="28"/>
          <w:szCs w:val="28"/>
        </w:rPr>
        <w:t xml:space="preserve"> </w:t>
      </w:r>
      <w:r w:rsidRPr="00E5634B">
        <w:rPr>
          <w:sz w:val="28"/>
          <w:szCs w:val="28"/>
        </w:rPr>
        <w:t>ElGamal encryption involves generating a public key (p, g, y) and a private key x. Here, p is a large prime, g is a generator of the multiplicative group modulo p, y = g^x mod p is the public key, and x is the private key.</w:t>
      </w:r>
      <w:r>
        <w:rPr>
          <w:sz w:val="28"/>
          <w:szCs w:val="28"/>
        </w:rPr>
        <w:t xml:space="preserve"> </w:t>
      </w:r>
      <w:r w:rsidRPr="00E5634B">
        <w:rPr>
          <w:sz w:val="28"/>
          <w:szCs w:val="28"/>
        </w:rPr>
        <w:t>To encrypt a message M, the sender chooses a random integer k, computes c1 = g^k mod p and c2 = M * y^k mod p, and sends (c1, c2) as the ciphertext. The recipient can then decrypt the message using the private key.</w:t>
      </w:r>
    </w:p>
    <w:p w14:paraId="48A7BA97" w14:textId="77777777" w:rsidR="008E20EF" w:rsidRPr="00E5634B" w:rsidRDefault="008E20EF" w:rsidP="008E20EF">
      <w:pPr>
        <w:pStyle w:val="NormalWeb"/>
        <w:numPr>
          <w:ilvl w:val="0"/>
          <w:numId w:val="6"/>
        </w:numPr>
        <w:jc w:val="both"/>
        <w:rPr>
          <w:rStyle w:val="Strong"/>
          <w:b w:val="0"/>
          <w:bCs w:val="0"/>
          <w:sz w:val="28"/>
          <w:szCs w:val="28"/>
        </w:rPr>
      </w:pPr>
      <w:r w:rsidRPr="008E20EF">
        <w:rPr>
          <w:rStyle w:val="Strong"/>
          <w:sz w:val="28"/>
          <w:szCs w:val="28"/>
        </w:rPr>
        <w:t>Diffie-Hellman:</w:t>
      </w:r>
    </w:p>
    <w:p w14:paraId="73785825" w14:textId="71ECEF69" w:rsidR="00E5634B" w:rsidRPr="008E20EF" w:rsidRDefault="00E5634B" w:rsidP="00E5634B">
      <w:pPr>
        <w:pStyle w:val="NormalWeb"/>
        <w:jc w:val="both"/>
        <w:rPr>
          <w:sz w:val="28"/>
          <w:szCs w:val="28"/>
        </w:rPr>
      </w:pPr>
      <w:r w:rsidRPr="00E5634B">
        <w:rPr>
          <w:sz w:val="28"/>
          <w:szCs w:val="28"/>
        </w:rPr>
        <w:t>Diffie-Hellman is a key exchange algorithm used to securely exchange cryptographic keys over a public channel without needing prior communication or sharing of secret keys.</w:t>
      </w:r>
      <w:r>
        <w:rPr>
          <w:sz w:val="28"/>
          <w:szCs w:val="28"/>
        </w:rPr>
        <w:t xml:space="preserve"> </w:t>
      </w:r>
      <w:r w:rsidRPr="00E5634B">
        <w:rPr>
          <w:sz w:val="28"/>
          <w:szCs w:val="28"/>
        </w:rPr>
        <w:t>It enables two parties to agree upon a shared secret key, which can then be used for symmetric encryption.</w:t>
      </w:r>
      <w:r>
        <w:rPr>
          <w:sz w:val="28"/>
          <w:szCs w:val="28"/>
        </w:rPr>
        <w:t xml:space="preserve"> </w:t>
      </w:r>
      <w:r w:rsidRPr="00E5634B">
        <w:rPr>
          <w:sz w:val="28"/>
          <w:szCs w:val="28"/>
        </w:rPr>
        <w:t>The key exchange is based on modular exponentiation and the difficulty of the discrete logarithm problem.</w:t>
      </w:r>
      <w:r>
        <w:rPr>
          <w:sz w:val="28"/>
          <w:szCs w:val="28"/>
        </w:rPr>
        <w:t xml:space="preserve"> </w:t>
      </w:r>
      <w:r w:rsidRPr="00E5634B">
        <w:rPr>
          <w:sz w:val="28"/>
          <w:szCs w:val="28"/>
        </w:rPr>
        <w:t>In the Diffie-Hellman key exchange, both parties agree on common public parameters: a large prime number (p) and a primitive root modulo p (g).</w:t>
      </w:r>
      <w:r>
        <w:rPr>
          <w:sz w:val="28"/>
          <w:szCs w:val="28"/>
        </w:rPr>
        <w:t xml:space="preserve"> </w:t>
      </w:r>
      <w:r w:rsidRPr="00E5634B">
        <w:rPr>
          <w:sz w:val="28"/>
          <w:szCs w:val="28"/>
        </w:rPr>
        <w:t>Each party generates their private key (a and b, respectively) and computes their public key by calculating A = g^a mod p and B = g^b mod p.</w:t>
      </w:r>
      <w:r>
        <w:rPr>
          <w:sz w:val="28"/>
          <w:szCs w:val="28"/>
        </w:rPr>
        <w:t xml:space="preserve"> </w:t>
      </w:r>
      <w:r w:rsidRPr="00E5634B">
        <w:rPr>
          <w:sz w:val="28"/>
          <w:szCs w:val="28"/>
        </w:rPr>
        <w:t>The shared secret key is then generated by each party using the received public key and their own private key. For instance, party A computes K = B^a mod p, and party B computes K = A^b mod p. Both parties will arrive at the same shared secret key K.</w:t>
      </w:r>
    </w:p>
    <w:p w14:paraId="0C28ED48" w14:textId="31B64167" w:rsidR="004303AA" w:rsidRPr="008E20EF" w:rsidRDefault="00E13614" w:rsidP="00E67FB5">
      <w:pPr>
        <w:pStyle w:val="Heading2"/>
        <w:spacing w:before="253"/>
        <w:ind w:left="0"/>
        <w:jc w:val="both"/>
      </w:pPr>
      <w:r w:rsidRPr="008E20EF">
        <w:t>Task Completion:</w:t>
      </w:r>
    </w:p>
    <w:p w14:paraId="54C762D3" w14:textId="51BB9AD8" w:rsidR="004B2709" w:rsidRPr="008E20EF" w:rsidRDefault="00581687" w:rsidP="008E20EF">
      <w:pPr>
        <w:pStyle w:val="Heading2"/>
        <w:spacing w:before="253"/>
        <w:ind w:left="0"/>
        <w:jc w:val="both"/>
        <w:rPr>
          <w:b w:val="0"/>
          <w:bCs w:val="0"/>
        </w:rPr>
      </w:pPr>
      <w:r w:rsidRPr="008E20EF">
        <w:rPr>
          <w:b w:val="0"/>
          <w:bCs w:val="0"/>
        </w:rPr>
        <w:t xml:space="preserve">The tasks will be solved using the website </w:t>
      </w:r>
      <w:hyperlink r:id="rId7" w:history="1">
        <w:r w:rsidRPr="008E20EF">
          <w:rPr>
            <w:rStyle w:val="Hyperlink"/>
            <w:b w:val="0"/>
            <w:bCs w:val="0"/>
          </w:rPr>
          <w:t>https://www.wolframalpha.com</w:t>
        </w:r>
      </w:hyperlink>
      <w:r w:rsidRPr="008E20EF">
        <w:rPr>
          <w:b w:val="0"/>
          <w:bCs w:val="0"/>
        </w:rPr>
        <w:t xml:space="preserve">. </w:t>
      </w:r>
    </w:p>
    <w:p w14:paraId="2530394C" w14:textId="6AF3123F" w:rsidR="00581687" w:rsidRPr="008E20EF" w:rsidRDefault="00581687" w:rsidP="00BA5958">
      <w:pPr>
        <w:pStyle w:val="Heading2"/>
        <w:spacing w:before="253"/>
        <w:ind w:left="0"/>
        <w:jc w:val="both"/>
        <w:rPr>
          <w:b w:val="0"/>
          <w:bCs w:val="0"/>
        </w:rPr>
      </w:pPr>
      <w:r w:rsidRPr="008E20EF">
        <w:rPr>
          <w:b w:val="0"/>
          <w:bCs w:val="0"/>
        </w:rPr>
        <w:t>Task 2.1:</w:t>
      </w:r>
    </w:p>
    <w:p w14:paraId="0A0FF33A" w14:textId="7D96EE2C" w:rsidR="00581687" w:rsidRPr="008E20EF" w:rsidRDefault="007D7FA0" w:rsidP="00BA5958">
      <w:pPr>
        <w:pStyle w:val="Heading2"/>
        <w:spacing w:before="253"/>
        <w:ind w:left="0"/>
        <w:jc w:val="both"/>
        <w:rPr>
          <w:b w:val="0"/>
          <w:bCs w:val="0"/>
        </w:rPr>
      </w:pPr>
      <w:r w:rsidRPr="008E20EF">
        <w:rPr>
          <w:b w:val="0"/>
          <w:bCs w:val="0"/>
        </w:rPr>
        <w:t>The Public key is generated using the following commands:</w:t>
      </w:r>
    </w:p>
    <w:p w14:paraId="13B9AC27" w14:textId="77777777" w:rsidR="007D7FA0" w:rsidRPr="00E67FB5" w:rsidRDefault="007D7FA0" w:rsidP="00BA5958">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P = RandomPrime[{2^512, 2^1024}]</w:t>
      </w:r>
    </w:p>
    <w:p w14:paraId="2335BAD4" w14:textId="41FB4D38" w:rsidR="007D7FA0" w:rsidRPr="00E67FB5" w:rsidRDefault="007D7FA0" w:rsidP="00BA5958">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Q = RandomPrime[{2^1024, 2^1536}]</w:t>
      </w:r>
    </w:p>
    <w:p w14:paraId="2C7384EB" w14:textId="74BA9CF5" w:rsidR="007D7FA0" w:rsidRPr="008E20EF" w:rsidRDefault="007D7FA0" w:rsidP="00BA5958">
      <w:pPr>
        <w:pStyle w:val="Heading2"/>
        <w:spacing w:before="253"/>
        <w:ind w:left="0"/>
        <w:jc w:val="both"/>
        <w:rPr>
          <w:b w:val="0"/>
          <w:bCs w:val="0"/>
        </w:rPr>
      </w:pPr>
      <w:r w:rsidRPr="008E20EF">
        <w:rPr>
          <w:b w:val="0"/>
          <w:bCs w:val="0"/>
        </w:rPr>
        <w:t>Results:</w:t>
      </w:r>
    </w:p>
    <w:p w14:paraId="7BA6CB8F" w14:textId="5BDCC265" w:rsidR="007D7FA0" w:rsidRPr="00122DFE" w:rsidRDefault="007D7FA0" w:rsidP="007D7FA0">
      <w:pPr>
        <w:pStyle w:val="Heading2"/>
        <w:spacing w:before="253"/>
        <w:ind w:left="0"/>
        <w:rPr>
          <w:rFonts w:ascii="Courier New" w:hAnsi="Courier New" w:cs="Courier New"/>
          <w:b w:val="0"/>
          <w:bCs w:val="0"/>
          <w:sz w:val="20"/>
          <w:szCs w:val="20"/>
        </w:rPr>
      </w:pPr>
      <w:r w:rsidRPr="00122DFE">
        <w:rPr>
          <w:rFonts w:ascii="Courier New" w:hAnsi="Courier New" w:cs="Courier New"/>
          <w:b w:val="0"/>
          <w:bCs w:val="0"/>
          <w:sz w:val="20"/>
          <w:szCs w:val="20"/>
        </w:rPr>
        <w:t>P =</w:t>
      </w:r>
      <w:r w:rsidR="00E67FB5">
        <w:rPr>
          <w:rFonts w:ascii="Courier New" w:hAnsi="Courier New" w:cs="Courier New"/>
          <w:b w:val="0"/>
          <w:bCs w:val="0"/>
          <w:sz w:val="20"/>
          <w:szCs w:val="20"/>
        </w:rPr>
        <w:t xml:space="preserve"> </w:t>
      </w:r>
      <w:r w:rsidR="006D6771" w:rsidRPr="006D6771">
        <w:rPr>
          <w:rFonts w:ascii="Courier New" w:hAnsi="Courier New" w:cs="Courier New"/>
          <w:b w:val="0"/>
          <w:bCs w:val="0"/>
          <w:sz w:val="20"/>
          <w:szCs w:val="20"/>
        </w:rPr>
        <w:t>66283446345071763693380316397691419239664342530904593926636764594592488454533912532582606941406364630097156371306793279374175028526948137436901205557801628098562620820296837342428232836192669285901197870913793660372422279722124898815831493410292368949958361665325841388882155006503562859888844306617794238013</w:t>
      </w:r>
    </w:p>
    <w:p w14:paraId="3F61AE3B" w14:textId="68CBDA7F" w:rsidR="007D7FA0" w:rsidRPr="00122DFE" w:rsidRDefault="007D7FA0" w:rsidP="007D7FA0">
      <w:pPr>
        <w:pStyle w:val="Heading2"/>
        <w:spacing w:before="253"/>
        <w:ind w:left="0"/>
        <w:rPr>
          <w:rFonts w:ascii="Courier New" w:hAnsi="Courier New" w:cs="Courier New"/>
          <w:b w:val="0"/>
          <w:bCs w:val="0"/>
          <w:sz w:val="20"/>
          <w:szCs w:val="20"/>
        </w:rPr>
      </w:pPr>
      <w:r w:rsidRPr="00122DFE">
        <w:rPr>
          <w:rFonts w:ascii="Courier New" w:hAnsi="Courier New" w:cs="Courier New"/>
          <w:b w:val="0"/>
          <w:bCs w:val="0"/>
          <w:sz w:val="20"/>
          <w:szCs w:val="20"/>
        </w:rPr>
        <w:t xml:space="preserve">Q = </w:t>
      </w:r>
      <w:r w:rsidR="006D6771" w:rsidRPr="006D6771">
        <w:rPr>
          <w:rFonts w:ascii="Courier New" w:hAnsi="Courier New" w:cs="Courier New"/>
          <w:b w:val="0"/>
          <w:bCs w:val="0"/>
          <w:sz w:val="20"/>
          <w:szCs w:val="20"/>
        </w:rPr>
        <w:t>2199084176824905907827538245330504943176926250922701310367497714425536684330660366765028603064551790287065450223365632413512454733434585981930759477924906956864267681968569912769535308694313454450096742540123808275393958439849695809717912249109552435767755037083176978872892460359373434728305325948562774792455267678630481828985020262153169429840122581958229591779335782740004270064467318091308002311630769023215087304593813566339887136662716862043112919965465611</w:t>
      </w:r>
    </w:p>
    <w:p w14:paraId="62426495" w14:textId="0521DE50" w:rsidR="00E67FB5" w:rsidRDefault="00836AD2" w:rsidP="007D7FA0">
      <w:pPr>
        <w:pStyle w:val="Heading2"/>
        <w:spacing w:before="253"/>
        <w:ind w:left="0"/>
        <w:rPr>
          <w:b w:val="0"/>
          <w:bCs w:val="0"/>
        </w:rPr>
      </w:pPr>
      <w:r w:rsidRPr="008E20EF">
        <w:rPr>
          <w:b w:val="0"/>
          <w:bCs w:val="0"/>
        </w:rPr>
        <w:t xml:space="preserve">n </w:t>
      </w:r>
      <w:r w:rsidR="00E67FB5">
        <w:rPr>
          <w:b w:val="0"/>
          <w:bCs w:val="0"/>
        </w:rPr>
        <w:t>(</w:t>
      </w:r>
      <w:r w:rsidRPr="008E20EF">
        <w:rPr>
          <w:b w:val="0"/>
          <w:bCs w:val="0"/>
        </w:rPr>
        <w:t>public key</w:t>
      </w:r>
      <w:r w:rsidR="00E67FB5">
        <w:rPr>
          <w:b w:val="0"/>
          <w:bCs w:val="0"/>
        </w:rPr>
        <w:t>)</w:t>
      </w:r>
      <w:r w:rsidRPr="008E20EF">
        <w:rPr>
          <w:b w:val="0"/>
          <w:bCs w:val="0"/>
        </w:rPr>
        <w:t xml:space="preserve"> = P*Q</w:t>
      </w:r>
      <w:r w:rsidR="00E67FB5">
        <w:rPr>
          <w:b w:val="0"/>
          <w:bCs w:val="0"/>
        </w:rPr>
        <w:t xml:space="preserve"> (</w:t>
      </w:r>
      <w:r w:rsidR="00E67FB5" w:rsidRPr="00E67FB5">
        <w:rPr>
          <w:b w:val="0"/>
          <w:bCs w:val="0"/>
        </w:rPr>
        <w:t>https://www.dcode.fr/big-numbers-multiplication</w:t>
      </w:r>
      <w:r w:rsidR="00E67FB5">
        <w:rPr>
          <w:b w:val="0"/>
          <w:bCs w:val="0"/>
        </w:rPr>
        <w:t>)</w:t>
      </w:r>
    </w:p>
    <w:p w14:paraId="4598B2EB" w14:textId="1AB5CB8A" w:rsidR="00836AD2" w:rsidRPr="00E67FB5" w:rsidRDefault="00E67FB5" w:rsidP="007D7FA0">
      <w:pPr>
        <w:pStyle w:val="Heading2"/>
        <w:spacing w:before="253"/>
        <w:ind w:left="0"/>
        <w:rPr>
          <w:rFonts w:ascii="Courier New" w:hAnsi="Courier New" w:cs="Courier New"/>
          <w:b w:val="0"/>
          <w:bCs w:val="0"/>
          <w:sz w:val="20"/>
          <w:szCs w:val="20"/>
        </w:rPr>
      </w:pPr>
      <w:r w:rsidRPr="00E67FB5">
        <w:rPr>
          <w:rFonts w:ascii="Courier New" w:hAnsi="Courier New" w:cs="Courier New"/>
          <w:b w:val="0"/>
          <w:bCs w:val="0"/>
          <w:sz w:val="20"/>
          <w:szCs w:val="20"/>
        </w:rPr>
        <w:lastRenderedPageBreak/>
        <w:t>n</w:t>
      </w:r>
      <w:r>
        <w:rPr>
          <w:rFonts w:ascii="Courier New" w:hAnsi="Courier New" w:cs="Courier New"/>
          <w:b w:val="0"/>
          <w:bCs w:val="0"/>
          <w:sz w:val="20"/>
          <w:szCs w:val="20"/>
        </w:rPr>
        <w:t xml:space="preserve"> </w:t>
      </w:r>
      <w:r w:rsidR="00836AD2" w:rsidRPr="00E67FB5">
        <w:rPr>
          <w:rFonts w:ascii="Courier New" w:hAnsi="Courier New" w:cs="Courier New"/>
          <w:b w:val="0"/>
          <w:bCs w:val="0"/>
          <w:sz w:val="20"/>
          <w:szCs w:val="20"/>
        </w:rPr>
        <w:t>=</w:t>
      </w:r>
      <w:r>
        <w:rPr>
          <w:rFonts w:ascii="Courier New" w:hAnsi="Courier New" w:cs="Courier New"/>
          <w:b w:val="0"/>
          <w:bCs w:val="0"/>
          <w:sz w:val="20"/>
          <w:szCs w:val="20"/>
        </w:rPr>
        <w:t xml:space="preserve"> </w:t>
      </w:r>
      <w:r w:rsidR="006D6771" w:rsidRPr="00B540BC">
        <w:rPr>
          <w:rFonts w:ascii="Courier New" w:hAnsi="Courier New" w:cs="Courier New"/>
          <w:b w:val="0"/>
          <w:bCs w:val="0"/>
          <w:sz w:val="20"/>
          <w:szCs w:val="20"/>
        </w:rPr>
        <w:t>145762878042869957603743314832473441168635868504918634327706548401833475112644318811671694973807950467469989202805244273514032970541402398121313640067213531724104831662692927416028352952339419786905054622880976706693028011062002089097706211562214860930186893100344061546260493134755445849690177218553149800320074929437151586967977638906348106482863117690675583642974721993571741035188315381513827108794387800217326388268405967207481809810645185944551676003885538087474362588732579434300564015886880477375663367009707280305331913462014045269545509039641454194873058927677080593033226382588249936319981579585154225034953076060224548100352492781273145480688202215144697073341065809321128839950468381433880965268550179841194442479291751382318715339971062720741247422500470943</w:t>
      </w:r>
    </w:p>
    <w:p w14:paraId="2ED6CB50" w14:textId="1CB96ADD" w:rsidR="00A46DE3" w:rsidRPr="00FC35C0" w:rsidRDefault="00E67FB5" w:rsidP="008E20EF">
      <w:pPr>
        <w:pStyle w:val="Heading2"/>
        <w:spacing w:before="253"/>
        <w:ind w:left="0"/>
        <w:jc w:val="both"/>
        <w:rPr>
          <w:b w:val="0"/>
          <w:bCs w:val="0"/>
        </w:rPr>
      </w:pPr>
      <w:r>
        <w:rPr>
          <w:b w:val="0"/>
          <w:bCs w:val="0"/>
        </w:rPr>
        <w:t xml:space="preserve">Next, I computed </w:t>
      </w:r>
      <w:r w:rsidR="00A46DE3" w:rsidRPr="00FC35C0">
        <w:rPr>
          <w:b w:val="0"/>
          <w:bCs w:val="0"/>
        </w:rPr>
        <w:t xml:space="preserve">the LCM of P-1 and Q-1 </w:t>
      </w:r>
      <w:r>
        <w:rPr>
          <w:b w:val="0"/>
          <w:bCs w:val="0"/>
        </w:rPr>
        <w:t>(</w:t>
      </w:r>
      <w:hyperlink r:id="rId8" w:history="1">
        <w:r w:rsidRPr="00D61565">
          <w:rPr>
            <w:rStyle w:val="Hyperlink"/>
            <w:b w:val="0"/>
            <w:bCs w:val="0"/>
          </w:rPr>
          <w:t>https://www.dcode.fr/lcm</w:t>
        </w:r>
      </w:hyperlink>
      <w:r>
        <w:rPr>
          <w:b w:val="0"/>
          <w:bCs w:val="0"/>
        </w:rPr>
        <w:t>)</w:t>
      </w:r>
      <w:r w:rsidR="008E20EF" w:rsidRPr="00FC35C0">
        <w:rPr>
          <w:b w:val="0"/>
          <w:bCs w:val="0"/>
        </w:rPr>
        <w:t>. By Euler’s theorem, this should be equal to (P-1)*(Q-1), since they are both prime.</w:t>
      </w:r>
    </w:p>
    <w:p w14:paraId="69F6F38E" w14:textId="19E063F5" w:rsidR="00A46DE3" w:rsidRPr="00FC35C0" w:rsidRDefault="00836AD2" w:rsidP="006D6771">
      <w:pPr>
        <w:pStyle w:val="Heading2"/>
        <w:spacing w:before="253"/>
        <w:rPr>
          <w:b w:val="0"/>
          <w:bCs w:val="0"/>
        </w:rPr>
      </w:pPr>
      <w:r w:rsidRPr="00E67FB5">
        <w:rPr>
          <w:rFonts w:ascii="Courier New" w:hAnsi="Courier New" w:cs="Courier New"/>
          <w:b w:val="0"/>
          <w:bCs w:val="0"/>
          <w:sz w:val="20"/>
          <w:szCs w:val="20"/>
        </w:rPr>
        <w:t>phi(P*Q) =</w:t>
      </w:r>
      <w:r w:rsidRPr="00FC35C0">
        <w:rPr>
          <w:b w:val="0"/>
          <w:bCs w:val="0"/>
        </w:rPr>
        <w:t xml:space="preserve"> </w:t>
      </w:r>
      <w:r w:rsidR="006D6771" w:rsidRPr="00E67FB5">
        <w:rPr>
          <w:rFonts w:ascii="Courier New" w:hAnsi="Courier New" w:cs="Courier New"/>
          <w:b w:val="0"/>
          <w:bCs w:val="0"/>
          <w:sz w:val="20"/>
          <w:szCs w:val="20"/>
        </w:rPr>
        <w:t>24293813007144992933957219138745573528105978084153105721284424733638912518774053135278615828967991744578331533800874045585672161756900399686885606677868921954017471943782154569338058825389903297817509103813496117782171335177000348182951035260369143488364482183390676924376748855792574308281696203092191633386312640876721113510025016776836266923281031906625480388767870713191034058476275835791466417621639334988376823007506722465661559179535099993770152754326771844054441426948707638025118718250191297210204015594164924232195560071612649154319177367987493392123445632239588717894509091342307995773923136122564315406811618303162207662421688348481189976363132288664766094628011609026474141293517041251846592110758410143269614974809424822303970283290914328308971314123461220</w:t>
      </w:r>
    </w:p>
    <w:p w14:paraId="3C41E6D7" w14:textId="0EC0CF14" w:rsidR="005957F0" w:rsidRPr="00FC35C0" w:rsidRDefault="00836AD2" w:rsidP="008E20EF">
      <w:pPr>
        <w:pStyle w:val="Heading2"/>
        <w:spacing w:before="253"/>
        <w:ind w:left="0"/>
        <w:jc w:val="both"/>
        <w:rPr>
          <w:b w:val="0"/>
          <w:bCs w:val="0"/>
        </w:rPr>
      </w:pPr>
      <w:r w:rsidRPr="00FC35C0">
        <w:rPr>
          <w:b w:val="0"/>
          <w:bCs w:val="0"/>
        </w:rPr>
        <w:t>The exponent I chose is 65537 – the popular exponent used for TLS X.509 certificates</w:t>
      </w:r>
      <w:r w:rsidR="005B6B1B" w:rsidRPr="00FC35C0">
        <w:rPr>
          <w:b w:val="0"/>
          <w:bCs w:val="0"/>
        </w:rPr>
        <w:t xml:space="preserve"> and the last known Fermat Prime.</w:t>
      </w:r>
    </w:p>
    <w:p w14:paraId="75735362" w14:textId="77777777" w:rsidR="00E67FB5" w:rsidRDefault="00941634" w:rsidP="008E20EF">
      <w:pPr>
        <w:pStyle w:val="Heading2"/>
        <w:spacing w:before="253"/>
        <w:ind w:left="0"/>
        <w:jc w:val="both"/>
        <w:rPr>
          <w:b w:val="0"/>
          <w:bCs w:val="0"/>
        </w:rPr>
      </w:pPr>
      <w:r w:rsidRPr="00FC35C0">
        <w:rPr>
          <w:b w:val="0"/>
          <w:bCs w:val="0"/>
        </w:rPr>
        <w:t>Given that, the private key</w:t>
      </w:r>
      <w:r w:rsidR="005B6B1B" w:rsidRPr="00FC35C0">
        <w:rPr>
          <w:b w:val="0"/>
          <w:bCs w:val="0"/>
        </w:rPr>
        <w:t>, via Euclid’s extended algorithm is</w:t>
      </w:r>
    </w:p>
    <w:p w14:paraId="5C572AAA" w14:textId="77777777" w:rsidR="00E67FB5" w:rsidRDefault="00E67FB5" w:rsidP="008E20EF">
      <w:pPr>
        <w:pStyle w:val="Heading2"/>
        <w:spacing w:before="253"/>
        <w:ind w:left="0"/>
        <w:jc w:val="both"/>
        <w:rPr>
          <w:rFonts w:ascii="Courier New" w:hAnsi="Courier New" w:cs="Courier New"/>
          <w:b w:val="0"/>
          <w:bCs w:val="0"/>
          <w:sz w:val="20"/>
          <w:szCs w:val="20"/>
        </w:rPr>
      </w:pPr>
      <w:r>
        <w:rPr>
          <w:rFonts w:ascii="Courier New" w:hAnsi="Courier New" w:cs="Courier New"/>
          <w:b w:val="0"/>
          <w:bCs w:val="0"/>
          <w:sz w:val="20"/>
          <w:szCs w:val="20"/>
        </w:rPr>
        <w:t xml:space="preserve">d </w:t>
      </w:r>
      <w:r w:rsidR="005B6B1B" w:rsidRPr="00E67FB5">
        <w:rPr>
          <w:rFonts w:ascii="Courier New" w:hAnsi="Courier New" w:cs="Courier New"/>
          <w:b w:val="0"/>
          <w:bCs w:val="0"/>
          <w:sz w:val="20"/>
          <w:szCs w:val="20"/>
        </w:rPr>
        <w:t>=</w:t>
      </w:r>
    </w:p>
    <w:p w14:paraId="00769601" w14:textId="79F58E0B" w:rsidR="00A46DE3" w:rsidRPr="00E67FB5" w:rsidRDefault="006D6259" w:rsidP="008E20EF">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1989114555080947130378479910562106101161430617812313125416363628495451494205434626606421602121583894615367304124013765180168711109564483341010851357758893986683213367263302278393396457833624076416203882555857304545815819835509465925350798101944562979058605236676600582513780526422981731514100154504977345694049981398972877841445202557707911688211636437599406865833474132886508213036661674090315528586259924493761234604243115686570028023214143866313237402989417546045686142133554559800460610679929299492347143562846773325449156588557203951387410253087887598488402112739332484859269355999554827125484406494555443741290433553790506222691834836473290895420366630467905684785295486428064455836870965154911100802086296730530612538792245198841617781408045017100354609939217433</w:t>
      </w:r>
    </w:p>
    <w:p w14:paraId="51D29A73" w14:textId="185673B7" w:rsidR="00836AD2" w:rsidRDefault="00836AD2" w:rsidP="0073692D">
      <w:pPr>
        <w:pStyle w:val="Heading2"/>
        <w:spacing w:before="253"/>
        <w:ind w:left="0"/>
        <w:jc w:val="both"/>
        <w:rPr>
          <w:b w:val="0"/>
          <w:bCs w:val="0"/>
        </w:rPr>
      </w:pPr>
      <w:r w:rsidRPr="00FC35C0">
        <w:rPr>
          <w:b w:val="0"/>
          <w:bCs w:val="0"/>
        </w:rPr>
        <w:t>The last step before encryption and decryption is transforming the message – „</w:t>
      </w:r>
      <w:r w:rsidR="006D6259">
        <w:rPr>
          <w:b w:val="0"/>
          <w:bCs w:val="0"/>
        </w:rPr>
        <w:t>Konjevic Alexandra</w:t>
      </w:r>
      <w:r w:rsidRPr="00FC35C0">
        <w:rPr>
          <w:b w:val="0"/>
          <w:bCs w:val="0"/>
        </w:rPr>
        <w:t xml:space="preserve">” into an integer. For that I chose to transform the the text into bytes according to ASCII using the tool </w:t>
      </w:r>
      <w:hyperlink r:id="rId9" w:history="1">
        <w:r w:rsidRPr="00FC35C0">
          <w:rPr>
            <w:rStyle w:val="Hyperlink"/>
            <w:b w:val="0"/>
            <w:bCs w:val="0"/>
          </w:rPr>
          <w:t>https://www.rapidtables.com/convert/number/ascii-hex-bin-dec-converter.html</w:t>
        </w:r>
      </w:hyperlink>
      <w:r w:rsidR="0073692D">
        <w:rPr>
          <w:b w:val="0"/>
          <w:bCs w:val="0"/>
        </w:rPr>
        <w:t>:</w:t>
      </w:r>
    </w:p>
    <w:p w14:paraId="11E35695" w14:textId="76CD0E0A" w:rsidR="003602F4" w:rsidRDefault="007B02AA" w:rsidP="0073692D">
      <w:pPr>
        <w:pStyle w:val="Heading2"/>
        <w:spacing w:before="253"/>
        <w:ind w:left="0"/>
        <w:jc w:val="both"/>
        <w:rPr>
          <w:b w:val="0"/>
          <w:bCs w:val="0"/>
        </w:rPr>
      </w:pPr>
      <w:r>
        <w:rPr>
          <w:rFonts w:ascii="Courier New" w:hAnsi="Courier New" w:cs="Courier New"/>
          <w:b w:val="0"/>
          <w:bCs w:val="0"/>
          <w:sz w:val="20"/>
          <w:szCs w:val="20"/>
        </w:rPr>
        <w:t xml:space="preserve">m = </w:t>
      </w:r>
      <w:r w:rsidR="003602F4" w:rsidRPr="00E67FB5">
        <w:rPr>
          <w:rFonts w:ascii="Courier New" w:hAnsi="Courier New" w:cs="Courier New"/>
          <w:b w:val="0"/>
          <w:bCs w:val="0"/>
          <w:sz w:val="20"/>
          <w:szCs w:val="20"/>
        </w:rPr>
        <w:t>6571339555131150922286486951457441001534049</w:t>
      </w:r>
    </w:p>
    <w:p w14:paraId="36ECC864" w14:textId="37760056" w:rsidR="008326D5" w:rsidRPr="00FC35C0" w:rsidRDefault="00836AD2" w:rsidP="00E67FB5">
      <w:pPr>
        <w:pStyle w:val="Heading2"/>
        <w:spacing w:before="253"/>
        <w:ind w:left="0"/>
        <w:jc w:val="both"/>
        <w:rPr>
          <w:b w:val="0"/>
          <w:bCs w:val="0"/>
        </w:rPr>
      </w:pPr>
      <w:r w:rsidRPr="00FC35C0">
        <w:rPr>
          <w:b w:val="0"/>
          <w:bCs w:val="0"/>
        </w:rPr>
        <w:t>42 digits is way less than the 700+ digits of the private key, which means that there should be no issue encrypting this message using the key pair.</w:t>
      </w:r>
      <w:r w:rsidR="00E67FB5">
        <w:rPr>
          <w:b w:val="0"/>
          <w:bCs w:val="0"/>
        </w:rPr>
        <w:t xml:space="preserve"> For modular exponentialtion, I used the website </w:t>
      </w:r>
      <w:hyperlink r:id="rId10" w:history="1">
        <w:r w:rsidR="007B02AA" w:rsidRPr="00B7314C">
          <w:rPr>
            <w:rStyle w:val="Hyperlink"/>
            <w:b w:val="0"/>
            <w:bCs w:val="0"/>
          </w:rPr>
          <w:t>https://www.dcode.fr/modular-exponentiation</w:t>
        </w:r>
      </w:hyperlink>
      <w:r w:rsidR="007B02AA">
        <w:rPr>
          <w:b w:val="0"/>
          <w:bCs w:val="0"/>
        </w:rPr>
        <w:t xml:space="preserve"> (c = m^e mod n)</w:t>
      </w:r>
      <w:r w:rsidR="00E67FB5">
        <w:rPr>
          <w:b w:val="0"/>
          <w:bCs w:val="0"/>
        </w:rPr>
        <w:t>:</w:t>
      </w:r>
    </w:p>
    <w:p w14:paraId="232F0D8D" w14:textId="77777777" w:rsidR="00E67FB5" w:rsidRPr="00E67FB5" w:rsidRDefault="00E67FB5" w:rsidP="00E67FB5">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C =</w:t>
      </w:r>
    </w:p>
    <w:p w14:paraId="40D74321" w14:textId="0669C81F" w:rsidR="0091489D" w:rsidRDefault="0091489D" w:rsidP="00E67FB5">
      <w:pPr>
        <w:pStyle w:val="Heading2"/>
        <w:spacing w:before="253"/>
        <w:ind w:left="0"/>
        <w:jc w:val="both"/>
        <w:rPr>
          <w:b w:val="0"/>
          <w:bCs w:val="0"/>
        </w:rPr>
      </w:pPr>
      <w:r w:rsidRPr="00E67FB5">
        <w:rPr>
          <w:rFonts w:ascii="Courier New" w:hAnsi="Courier New" w:cs="Courier New"/>
          <w:b w:val="0"/>
          <w:bCs w:val="0"/>
          <w:sz w:val="20"/>
          <w:szCs w:val="20"/>
        </w:rPr>
        <w:t>100296549588503403348152184237198141386117572093685556305044120258635604850358361394267461110174716584748983005909048201653389446183517816929268019052147383227451507199757286143418639174442329594230549774281891073701697067943202611456390248778246129803205516316306203929978356273606968893132665021270283118229934616800286958363837458958286219101992164395002929066480162348462601435479044769130088917453328153084806317023933419311971841363105058462299196645391399021348150184420758444332146170506936544738812152495847677739187079371421096798498922374100865929293029663963757188781204046422736853711297577759088</w:t>
      </w:r>
      <w:r w:rsidRPr="00E67FB5">
        <w:rPr>
          <w:rFonts w:ascii="Courier New" w:hAnsi="Courier New" w:cs="Courier New"/>
          <w:b w:val="0"/>
          <w:bCs w:val="0"/>
          <w:sz w:val="20"/>
          <w:szCs w:val="20"/>
        </w:rPr>
        <w:lastRenderedPageBreak/>
        <w:t>31457165411357436208831515061584580806676706655420008830142678602364620397851539673985638926895570299937965984133450988902844006623226356574403331975094855551144</w:t>
      </w:r>
    </w:p>
    <w:p w14:paraId="0E9AD0A2" w14:textId="2F847788" w:rsidR="00E67FB5" w:rsidRDefault="008326D5" w:rsidP="00E67FB5">
      <w:pPr>
        <w:pStyle w:val="Heading2"/>
        <w:spacing w:before="253"/>
        <w:ind w:left="0"/>
        <w:jc w:val="both"/>
        <w:rPr>
          <w:b w:val="0"/>
          <w:bCs w:val="0"/>
        </w:rPr>
      </w:pPr>
      <w:r w:rsidRPr="00FC35C0">
        <w:rPr>
          <w:b w:val="0"/>
          <w:bCs w:val="0"/>
        </w:rPr>
        <w:t xml:space="preserve">To do the reverse, the </w:t>
      </w:r>
      <w:r w:rsidR="00B06C0F" w:rsidRPr="00FC35C0">
        <w:rPr>
          <w:b w:val="0"/>
          <w:bCs w:val="0"/>
        </w:rPr>
        <w:t>encrypted message will be exponetiated to the private key, which is the inverse operation</w:t>
      </w:r>
      <w:r w:rsidR="00E67FB5">
        <w:rPr>
          <w:b w:val="0"/>
          <w:bCs w:val="0"/>
        </w:rPr>
        <w:t xml:space="preserve">. </w:t>
      </w:r>
      <w:r w:rsidR="00B06C0F" w:rsidRPr="00FC35C0">
        <w:rPr>
          <w:b w:val="0"/>
          <w:bCs w:val="0"/>
        </w:rPr>
        <w:t xml:space="preserve">And the result is </w:t>
      </w:r>
      <w:r w:rsidR="005B6B1B" w:rsidRPr="00FC35C0">
        <w:rPr>
          <w:b w:val="0"/>
          <w:bCs w:val="0"/>
        </w:rPr>
        <w:t>the same that we started with</w:t>
      </w:r>
      <w:r w:rsidR="00D1418E">
        <w:rPr>
          <w:b w:val="0"/>
          <w:bCs w:val="0"/>
        </w:rPr>
        <w:t xml:space="preserve"> (d = c^d mod n)</w:t>
      </w:r>
      <w:r w:rsidR="005B6B1B" w:rsidRPr="00FC35C0">
        <w:rPr>
          <w:b w:val="0"/>
          <w:bCs w:val="0"/>
        </w:rPr>
        <w:t>:</w:t>
      </w:r>
    </w:p>
    <w:p w14:paraId="5DA8792F" w14:textId="564ACCAC" w:rsidR="005B6B1B" w:rsidRPr="00E67FB5" w:rsidRDefault="0091489D" w:rsidP="00E67FB5">
      <w:pPr>
        <w:pStyle w:val="Heading2"/>
        <w:spacing w:before="253"/>
        <w:ind w:left="0"/>
        <w:jc w:val="both"/>
        <w:rPr>
          <w:b w:val="0"/>
          <w:bCs w:val="0"/>
        </w:rPr>
      </w:pPr>
      <w:r w:rsidRPr="00E67FB5">
        <w:rPr>
          <w:rFonts w:ascii="Courier New" w:hAnsi="Courier New" w:cs="Courier New"/>
          <w:b w:val="0"/>
          <w:bCs w:val="0"/>
          <w:sz w:val="20"/>
          <w:szCs w:val="20"/>
        </w:rPr>
        <w:t>6571339555131150922286486951457441001534049</w:t>
      </w:r>
      <w:r w:rsidR="003602F4" w:rsidRPr="00E67FB5">
        <w:rPr>
          <w:b w:val="0"/>
          <w:bCs w:val="0"/>
        </w:rPr>
        <w:t>.</w:t>
      </w:r>
    </w:p>
    <w:p w14:paraId="05373B63" w14:textId="72FFB855" w:rsidR="005B6B1B" w:rsidRPr="00FC35C0" w:rsidRDefault="005B6B1B" w:rsidP="007D7FA0">
      <w:pPr>
        <w:pStyle w:val="Heading2"/>
        <w:spacing w:before="253"/>
        <w:ind w:left="0"/>
      </w:pPr>
      <w:r w:rsidRPr="00FC35C0">
        <w:t>Task 2.2:</w:t>
      </w:r>
    </w:p>
    <w:p w14:paraId="67D2C969" w14:textId="1C85A82C" w:rsidR="00E67FB5" w:rsidRPr="008E20EF" w:rsidRDefault="0088420A" w:rsidP="007D7FA0">
      <w:pPr>
        <w:pStyle w:val="Heading2"/>
        <w:spacing w:before="253"/>
        <w:ind w:left="0"/>
        <w:rPr>
          <w:b w:val="0"/>
          <w:bCs w:val="0"/>
        </w:rPr>
      </w:pPr>
      <w:r w:rsidRPr="008E20EF">
        <w:rPr>
          <w:b w:val="0"/>
          <w:bCs w:val="0"/>
        </w:rPr>
        <w:t xml:space="preserve">The given </w:t>
      </w:r>
      <w:r w:rsidR="00E5279E">
        <w:rPr>
          <w:b w:val="0"/>
          <w:bCs w:val="0"/>
        </w:rPr>
        <w:t>p</w:t>
      </w:r>
      <w:r w:rsidRPr="008E20EF">
        <w:rPr>
          <w:b w:val="0"/>
          <w:bCs w:val="0"/>
        </w:rPr>
        <w:t xml:space="preserve"> is</w:t>
      </w:r>
    </w:p>
    <w:p w14:paraId="069A7F29" w14:textId="77777777" w:rsidR="00E67FB5" w:rsidRDefault="00E67FB5" w:rsidP="00E67FB5">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 xml:space="preserve">p </w:t>
      </w:r>
      <w:r w:rsidR="0088420A" w:rsidRPr="00FC35C0">
        <w:rPr>
          <w:rFonts w:ascii="Courier New" w:hAnsi="Courier New" w:cs="Courier New"/>
          <w:b w:val="0"/>
          <w:bCs w:val="0"/>
          <w:sz w:val="20"/>
          <w:szCs w:val="20"/>
        </w:rPr>
        <w:t>=</w:t>
      </w:r>
    </w:p>
    <w:p w14:paraId="119E71A5" w14:textId="3E52B946" w:rsidR="0088420A" w:rsidRPr="00FC35C0" w:rsidRDefault="0088420A" w:rsidP="00E67FB5">
      <w:pPr>
        <w:pStyle w:val="Heading2"/>
        <w:spacing w:before="253"/>
        <w:ind w:left="0"/>
        <w:contextualSpacing/>
        <w:rPr>
          <w:rFonts w:ascii="Courier New" w:hAnsi="Courier New" w:cs="Courier New"/>
          <w:b w:val="0"/>
          <w:bCs w:val="0"/>
          <w:sz w:val="20"/>
          <w:szCs w:val="20"/>
        </w:rPr>
      </w:pPr>
      <w:r w:rsidRPr="00FC35C0">
        <w:rPr>
          <w:rFonts w:ascii="Courier New" w:hAnsi="Courier New" w:cs="Courier New"/>
          <w:b w:val="0"/>
          <w:bCs w:val="0"/>
          <w:sz w:val="20"/>
          <w:szCs w:val="20"/>
        </w:rPr>
        <w:t>3231700607131100730015351347782516336248805713348907517458843413926980683413621000279205636264016468545855635793533081692882902308057347262527355474246124574102620252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w:t>
      </w:r>
    </w:p>
    <w:p w14:paraId="0B875E82" w14:textId="63416183" w:rsidR="0088420A" w:rsidRPr="008E20EF" w:rsidRDefault="0088420A" w:rsidP="0088420A">
      <w:pPr>
        <w:pStyle w:val="Heading2"/>
        <w:spacing w:before="253"/>
        <w:ind w:left="0"/>
        <w:contextualSpacing/>
        <w:rPr>
          <w:b w:val="0"/>
          <w:bCs w:val="0"/>
        </w:rPr>
      </w:pPr>
    </w:p>
    <w:p w14:paraId="5E46D8F2" w14:textId="2225105D" w:rsidR="0088420A" w:rsidRPr="008E20EF" w:rsidRDefault="0088420A" w:rsidP="008E20EF">
      <w:pPr>
        <w:pStyle w:val="Heading2"/>
        <w:spacing w:before="253"/>
        <w:ind w:left="0"/>
        <w:contextualSpacing/>
        <w:jc w:val="both"/>
        <w:rPr>
          <w:b w:val="0"/>
          <w:bCs w:val="0"/>
        </w:rPr>
      </w:pPr>
      <w:r w:rsidRPr="008E20EF">
        <w:rPr>
          <w:b w:val="0"/>
          <w:bCs w:val="0"/>
        </w:rPr>
        <w:t>And the generator</w:t>
      </w:r>
      <w:r w:rsidR="00E67FB5">
        <w:rPr>
          <w:b w:val="0"/>
          <w:bCs w:val="0"/>
        </w:rPr>
        <w:t xml:space="preserve"> </w:t>
      </w:r>
      <w:r w:rsidRPr="008E20EF">
        <w:rPr>
          <w:b w:val="0"/>
          <w:bCs w:val="0"/>
        </w:rPr>
        <w:t>g is 2.</w:t>
      </w:r>
    </w:p>
    <w:p w14:paraId="2915C922" w14:textId="43D1D5B3" w:rsidR="0088420A" w:rsidRPr="008E20EF" w:rsidRDefault="0088420A" w:rsidP="008E20EF">
      <w:pPr>
        <w:pStyle w:val="Heading2"/>
        <w:spacing w:before="253"/>
        <w:ind w:left="0"/>
        <w:contextualSpacing/>
        <w:jc w:val="both"/>
        <w:rPr>
          <w:b w:val="0"/>
          <w:bCs w:val="0"/>
        </w:rPr>
      </w:pPr>
    </w:p>
    <w:p w14:paraId="63FFFE48" w14:textId="1664FBAB" w:rsidR="0088420A" w:rsidRPr="008E20EF" w:rsidRDefault="0088420A" w:rsidP="008E20EF">
      <w:pPr>
        <w:pStyle w:val="Heading2"/>
        <w:spacing w:before="253"/>
        <w:ind w:left="0"/>
        <w:contextualSpacing/>
        <w:jc w:val="both"/>
        <w:rPr>
          <w:b w:val="0"/>
          <w:bCs w:val="0"/>
        </w:rPr>
      </w:pPr>
      <w:r w:rsidRPr="008E20EF">
        <w:rPr>
          <w:b w:val="0"/>
          <w:bCs w:val="0"/>
        </w:rPr>
        <w:t>The plaintext message, converted to decimal, is as in the previous task:</w:t>
      </w:r>
    </w:p>
    <w:p w14:paraId="3B179794" w14:textId="02F17344" w:rsidR="0088420A" w:rsidRDefault="0091489D" w:rsidP="008E20EF">
      <w:pPr>
        <w:pStyle w:val="Heading2"/>
        <w:spacing w:before="253"/>
        <w:ind w:left="0"/>
        <w:jc w:val="both"/>
        <w:rPr>
          <w:b w:val="0"/>
          <w:bCs w:val="0"/>
        </w:rPr>
      </w:pPr>
      <w:r w:rsidRPr="00E67FB5">
        <w:rPr>
          <w:rFonts w:ascii="Courier New" w:hAnsi="Courier New" w:cs="Courier New"/>
          <w:b w:val="0"/>
          <w:bCs w:val="0"/>
          <w:sz w:val="20"/>
          <w:szCs w:val="20"/>
        </w:rPr>
        <w:t>6571339555131150922286486951457441001534049</w:t>
      </w:r>
    </w:p>
    <w:p w14:paraId="357D837C" w14:textId="77777777" w:rsidR="00E67FB5" w:rsidRPr="008E20EF" w:rsidRDefault="00E67FB5" w:rsidP="008E20EF">
      <w:pPr>
        <w:pStyle w:val="Heading2"/>
        <w:spacing w:before="253"/>
        <w:ind w:left="0"/>
        <w:jc w:val="both"/>
        <w:rPr>
          <w:b w:val="0"/>
          <w:bCs w:val="0"/>
        </w:rPr>
      </w:pPr>
    </w:p>
    <w:p w14:paraId="2721864E" w14:textId="6C7D640E" w:rsidR="0088420A" w:rsidRPr="008E20EF" w:rsidRDefault="0088420A" w:rsidP="008E20EF">
      <w:pPr>
        <w:pStyle w:val="Heading2"/>
        <w:spacing w:before="253"/>
        <w:ind w:left="0"/>
        <w:contextualSpacing/>
        <w:jc w:val="both"/>
        <w:rPr>
          <w:b w:val="0"/>
          <w:bCs w:val="0"/>
        </w:rPr>
      </w:pPr>
      <w:r w:rsidRPr="008E20EF">
        <w:rPr>
          <w:b w:val="0"/>
          <w:bCs w:val="0"/>
        </w:rPr>
        <w:t xml:space="preserve">The private key, </w:t>
      </w:r>
      <w:r w:rsidR="00973050" w:rsidRPr="008E20EF">
        <w:rPr>
          <w:b w:val="0"/>
          <w:bCs w:val="0"/>
        </w:rPr>
        <w:t>a</w:t>
      </w:r>
      <w:r w:rsidRPr="008E20EF">
        <w:rPr>
          <w:b w:val="0"/>
          <w:bCs w:val="0"/>
        </w:rPr>
        <w:t>, will be chosen via Wolfram Alpha with the following command:</w:t>
      </w:r>
    </w:p>
    <w:p w14:paraId="69194316" w14:textId="01B47C70" w:rsidR="0088420A" w:rsidRPr="008E20EF" w:rsidRDefault="0088420A" w:rsidP="008E20EF">
      <w:pPr>
        <w:pStyle w:val="Heading2"/>
        <w:spacing w:before="253"/>
        <w:ind w:left="0"/>
        <w:contextualSpacing/>
        <w:jc w:val="both"/>
        <w:rPr>
          <w:b w:val="0"/>
          <w:bCs w:val="0"/>
        </w:rPr>
      </w:pPr>
    </w:p>
    <w:p w14:paraId="5B38E8EE" w14:textId="559AE1F5" w:rsidR="0088420A" w:rsidRDefault="0088420A" w:rsidP="00E67FB5">
      <w:pPr>
        <w:pStyle w:val="Heading2"/>
        <w:spacing w:before="253"/>
        <w:ind w:left="0"/>
        <w:contextualSpacing/>
        <w:rPr>
          <w:rFonts w:ascii="Courier New" w:hAnsi="Courier New" w:cs="Courier New"/>
          <w:b w:val="0"/>
          <w:bCs w:val="0"/>
          <w:sz w:val="20"/>
          <w:szCs w:val="20"/>
        </w:rPr>
      </w:pPr>
      <w:r w:rsidRPr="00E67FB5">
        <w:rPr>
          <w:rFonts w:ascii="Courier New" w:hAnsi="Courier New" w:cs="Courier New"/>
          <w:b w:val="0"/>
          <w:bCs w:val="0"/>
          <w:sz w:val="20"/>
          <w:szCs w:val="20"/>
        </w:rPr>
        <w:t>RandomInteger[2^1024]</w:t>
      </w:r>
    </w:p>
    <w:p w14:paraId="707DC30E" w14:textId="77777777" w:rsidR="0011575E" w:rsidRPr="00E67FB5" w:rsidRDefault="0011575E" w:rsidP="00E67FB5">
      <w:pPr>
        <w:pStyle w:val="Heading2"/>
        <w:spacing w:before="253"/>
        <w:ind w:left="0"/>
        <w:contextualSpacing/>
        <w:rPr>
          <w:rFonts w:ascii="Courier New" w:hAnsi="Courier New" w:cs="Courier New"/>
          <w:b w:val="0"/>
          <w:bCs w:val="0"/>
          <w:sz w:val="20"/>
          <w:szCs w:val="20"/>
        </w:rPr>
      </w:pPr>
    </w:p>
    <w:p w14:paraId="31DB477A" w14:textId="08873576" w:rsidR="0088420A" w:rsidRPr="008E20EF" w:rsidRDefault="0088420A" w:rsidP="008E20EF">
      <w:pPr>
        <w:pStyle w:val="Heading2"/>
        <w:spacing w:before="253"/>
        <w:ind w:left="0"/>
        <w:contextualSpacing/>
        <w:jc w:val="both"/>
        <w:rPr>
          <w:b w:val="0"/>
          <w:bCs w:val="0"/>
        </w:rPr>
      </w:pPr>
      <w:r w:rsidRPr="008E20EF">
        <w:rPr>
          <w:b w:val="0"/>
          <w:bCs w:val="0"/>
        </w:rPr>
        <w:t xml:space="preserve">(given that </w:t>
      </w:r>
      <w:r w:rsidR="00DF0B27">
        <w:rPr>
          <w:b w:val="0"/>
          <w:bCs w:val="0"/>
        </w:rPr>
        <w:t>p</w:t>
      </w:r>
      <w:r w:rsidRPr="008E20EF">
        <w:rPr>
          <w:b w:val="0"/>
          <w:bCs w:val="0"/>
        </w:rPr>
        <w:t xml:space="preserve"> is 600+ digits, this number is within the limits of the constrains) which evaluates to:</w:t>
      </w:r>
    </w:p>
    <w:p w14:paraId="2FC15DDE" w14:textId="283ADE0C" w:rsidR="0088420A" w:rsidRPr="008E20EF" w:rsidRDefault="0088420A" w:rsidP="0088420A">
      <w:pPr>
        <w:pStyle w:val="Heading2"/>
        <w:spacing w:before="253"/>
        <w:ind w:left="0"/>
        <w:contextualSpacing/>
        <w:rPr>
          <w:b w:val="0"/>
          <w:bCs w:val="0"/>
        </w:rPr>
      </w:pPr>
    </w:p>
    <w:p w14:paraId="75654860" w14:textId="23B0D983" w:rsidR="0088420A" w:rsidRPr="00FC35C0" w:rsidRDefault="00186B4C"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K pr B</w:t>
      </w:r>
      <w:r w:rsidR="0011575E">
        <w:rPr>
          <w:rFonts w:ascii="Courier New" w:hAnsi="Courier New" w:cs="Courier New"/>
          <w:b w:val="0"/>
          <w:bCs w:val="0"/>
          <w:sz w:val="20"/>
          <w:szCs w:val="20"/>
        </w:rPr>
        <w:t xml:space="preserve"> </w:t>
      </w:r>
      <w:r w:rsidR="0088420A" w:rsidRPr="00FC35C0">
        <w:rPr>
          <w:rFonts w:ascii="Courier New" w:hAnsi="Courier New" w:cs="Courier New"/>
          <w:b w:val="0"/>
          <w:bCs w:val="0"/>
          <w:sz w:val="20"/>
          <w:szCs w:val="20"/>
        </w:rPr>
        <w:t>=</w:t>
      </w:r>
    </w:p>
    <w:p w14:paraId="02829845" w14:textId="44EEB3F5" w:rsidR="0088420A" w:rsidRDefault="00DF0B27" w:rsidP="00E67FB5">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78055468146677511273371268691936351107490984499446201725275997747606268413367558007475888026344294734826261106601243040850305056129467245415448675898633433433011922208567026570552491192859109286343305366267752616120646159179397338193698749765556385722030398200556165022726750331453670872627164625972592283959</w:t>
      </w:r>
    </w:p>
    <w:p w14:paraId="42C2FA16" w14:textId="77777777" w:rsidR="0011575E" w:rsidRPr="008E20EF" w:rsidRDefault="0011575E" w:rsidP="00E67FB5">
      <w:pPr>
        <w:pStyle w:val="Heading2"/>
        <w:spacing w:before="253"/>
        <w:ind w:left="0"/>
        <w:jc w:val="both"/>
        <w:rPr>
          <w:b w:val="0"/>
          <w:bCs w:val="0"/>
        </w:rPr>
      </w:pPr>
    </w:p>
    <w:p w14:paraId="18314905" w14:textId="3F1CD87B" w:rsidR="0088420A" w:rsidRPr="008E20EF" w:rsidRDefault="00D016EB" w:rsidP="008E20EF">
      <w:pPr>
        <w:pStyle w:val="Heading2"/>
        <w:spacing w:before="253"/>
        <w:ind w:left="0"/>
        <w:contextualSpacing/>
        <w:jc w:val="both"/>
        <w:rPr>
          <w:b w:val="0"/>
          <w:bCs w:val="0"/>
        </w:rPr>
      </w:pPr>
      <w:r w:rsidRPr="008E20EF">
        <w:rPr>
          <w:b w:val="0"/>
          <w:bCs w:val="0"/>
        </w:rPr>
        <w:t xml:space="preserve">The public key, </w:t>
      </w:r>
      <w:r w:rsidR="00973050" w:rsidRPr="008E20EF">
        <w:rPr>
          <w:b w:val="0"/>
          <w:bCs w:val="0"/>
        </w:rPr>
        <w:t>h</w:t>
      </w:r>
      <w:r w:rsidRPr="008E20EF">
        <w:rPr>
          <w:b w:val="0"/>
          <w:bCs w:val="0"/>
        </w:rPr>
        <w:t>, is computed using the formula:</w:t>
      </w:r>
    </w:p>
    <w:p w14:paraId="1AD3C10E" w14:textId="2ABAFC5B" w:rsidR="00D016EB" w:rsidRDefault="0011575E" w:rsidP="008E20EF">
      <w:pPr>
        <w:pStyle w:val="Heading2"/>
        <w:spacing w:before="253"/>
        <w:ind w:left="0"/>
        <w:jc w:val="both"/>
        <w:rPr>
          <w:rFonts w:ascii="Courier New" w:hAnsi="Courier New" w:cs="Courier New"/>
          <w:b w:val="0"/>
          <w:bCs w:val="0"/>
          <w:sz w:val="20"/>
          <w:szCs w:val="20"/>
        </w:rPr>
      </w:pPr>
      <w:r w:rsidRPr="0011575E">
        <w:rPr>
          <w:rFonts w:ascii="Courier New" w:hAnsi="Courier New" w:cs="Courier New"/>
          <w:b w:val="0"/>
          <w:bCs w:val="0"/>
          <w:sz w:val="20"/>
          <w:szCs w:val="20"/>
        </w:rPr>
        <w:t>K pub B</w:t>
      </w:r>
      <w:r w:rsidR="00D016EB" w:rsidRPr="0011575E">
        <w:rPr>
          <w:rFonts w:ascii="Courier New" w:hAnsi="Courier New" w:cs="Courier New"/>
          <w:b w:val="0"/>
          <w:bCs w:val="0"/>
          <w:sz w:val="20"/>
          <w:szCs w:val="20"/>
        </w:rPr>
        <w:t xml:space="preserve"> = g^</w:t>
      </w:r>
      <w:r w:rsidRPr="0011575E">
        <w:rPr>
          <w:rFonts w:ascii="Courier New" w:hAnsi="Courier New" w:cs="Courier New"/>
          <w:b w:val="0"/>
          <w:bCs w:val="0"/>
          <w:sz w:val="20"/>
          <w:szCs w:val="20"/>
        </w:rPr>
        <w:t>(K pr B)</w:t>
      </w:r>
      <w:r w:rsidR="00D016EB" w:rsidRPr="0011575E">
        <w:rPr>
          <w:rFonts w:ascii="Courier New" w:hAnsi="Courier New" w:cs="Courier New"/>
          <w:b w:val="0"/>
          <w:bCs w:val="0"/>
          <w:sz w:val="20"/>
          <w:szCs w:val="20"/>
        </w:rPr>
        <w:t xml:space="preserve"> mod </w:t>
      </w:r>
      <w:r w:rsidR="00DF0B27" w:rsidRPr="0011575E">
        <w:rPr>
          <w:rFonts w:ascii="Courier New" w:hAnsi="Courier New" w:cs="Courier New"/>
          <w:b w:val="0"/>
          <w:bCs w:val="0"/>
          <w:sz w:val="20"/>
          <w:szCs w:val="20"/>
        </w:rPr>
        <w:t>p</w:t>
      </w:r>
    </w:p>
    <w:p w14:paraId="5AE85178" w14:textId="77777777" w:rsidR="0011575E" w:rsidRPr="0011575E" w:rsidRDefault="0011575E" w:rsidP="008E20EF">
      <w:pPr>
        <w:pStyle w:val="Heading2"/>
        <w:spacing w:before="253"/>
        <w:ind w:left="0"/>
        <w:jc w:val="both"/>
        <w:rPr>
          <w:rFonts w:ascii="Courier New" w:hAnsi="Courier New" w:cs="Courier New"/>
          <w:b w:val="0"/>
          <w:bCs w:val="0"/>
          <w:sz w:val="20"/>
          <w:szCs w:val="20"/>
        </w:rPr>
      </w:pPr>
    </w:p>
    <w:p w14:paraId="248DE20C" w14:textId="6BF9449C" w:rsidR="00D016EB" w:rsidRPr="008E20EF" w:rsidRDefault="00D016EB" w:rsidP="008E20EF">
      <w:pPr>
        <w:pStyle w:val="Heading2"/>
        <w:spacing w:before="253"/>
        <w:ind w:left="0"/>
        <w:contextualSpacing/>
        <w:jc w:val="both"/>
        <w:rPr>
          <w:b w:val="0"/>
          <w:bCs w:val="0"/>
        </w:rPr>
      </w:pPr>
      <w:r w:rsidRPr="008E20EF">
        <w:rPr>
          <w:b w:val="0"/>
          <w:bCs w:val="0"/>
        </w:rPr>
        <w:t xml:space="preserve">And again, using the tool </w:t>
      </w:r>
      <w:hyperlink r:id="rId11" w:history="1">
        <w:r w:rsidRPr="008E20EF">
          <w:rPr>
            <w:rStyle w:val="Hyperlink"/>
            <w:b w:val="0"/>
            <w:bCs w:val="0"/>
          </w:rPr>
          <w:t>https://www.dcode.fr/modular-exponentiation</w:t>
        </w:r>
      </w:hyperlink>
      <w:r w:rsidRPr="008E20EF">
        <w:rPr>
          <w:b w:val="0"/>
          <w:bCs w:val="0"/>
        </w:rPr>
        <w:t xml:space="preserve"> that evaluates to:</w:t>
      </w:r>
    </w:p>
    <w:p w14:paraId="676C9CED" w14:textId="4D00E94B" w:rsidR="00DF0B27" w:rsidRDefault="00DF0B27" w:rsidP="0088420A">
      <w:pPr>
        <w:pStyle w:val="Heading2"/>
        <w:spacing w:before="253"/>
        <w:ind w:left="0"/>
        <w:contextualSpacing/>
        <w:rPr>
          <w:rFonts w:ascii="Courier New" w:hAnsi="Courier New" w:cs="Courier New"/>
          <w:b w:val="0"/>
          <w:bCs w:val="0"/>
          <w:sz w:val="20"/>
          <w:szCs w:val="20"/>
        </w:rPr>
      </w:pPr>
    </w:p>
    <w:p w14:paraId="54CA0596" w14:textId="5F90268D" w:rsidR="00D016EB" w:rsidRPr="00FC35C0" w:rsidRDefault="00D608BD"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K pub</w:t>
      </w:r>
      <w:r w:rsidR="0011575E">
        <w:rPr>
          <w:rFonts w:ascii="Courier New" w:hAnsi="Courier New" w:cs="Courier New"/>
          <w:b w:val="0"/>
          <w:bCs w:val="0"/>
          <w:sz w:val="20"/>
          <w:szCs w:val="20"/>
        </w:rPr>
        <w:t xml:space="preserve"> </w:t>
      </w:r>
      <w:r>
        <w:rPr>
          <w:rFonts w:ascii="Courier New" w:hAnsi="Courier New" w:cs="Courier New"/>
          <w:b w:val="0"/>
          <w:bCs w:val="0"/>
          <w:sz w:val="20"/>
          <w:szCs w:val="20"/>
        </w:rPr>
        <w:t>B</w:t>
      </w:r>
      <w:r w:rsidR="0011575E">
        <w:rPr>
          <w:rFonts w:ascii="Courier New" w:hAnsi="Courier New" w:cs="Courier New"/>
          <w:b w:val="0"/>
          <w:bCs w:val="0"/>
          <w:sz w:val="20"/>
          <w:szCs w:val="20"/>
        </w:rPr>
        <w:t xml:space="preserve"> </w:t>
      </w:r>
      <w:r w:rsidR="00D016EB" w:rsidRPr="00FC35C0">
        <w:rPr>
          <w:rFonts w:ascii="Courier New" w:hAnsi="Courier New" w:cs="Courier New"/>
          <w:b w:val="0"/>
          <w:bCs w:val="0"/>
          <w:sz w:val="20"/>
          <w:szCs w:val="20"/>
        </w:rPr>
        <w:t>=</w:t>
      </w:r>
      <w:r w:rsidR="002837AB">
        <w:rPr>
          <w:rFonts w:ascii="Courier New" w:hAnsi="Courier New" w:cs="Courier New"/>
          <w:b w:val="0"/>
          <w:bCs w:val="0"/>
          <w:sz w:val="20"/>
          <w:szCs w:val="20"/>
        </w:rPr>
        <w:t xml:space="preserve"> </w:t>
      </w:r>
      <w:r w:rsidR="002837AB" w:rsidRPr="002837AB">
        <w:rPr>
          <w:rFonts w:ascii="Courier New" w:hAnsi="Courier New" w:cs="Courier New"/>
          <w:b w:val="0"/>
          <w:bCs w:val="0"/>
          <w:sz w:val="20"/>
          <w:szCs w:val="20"/>
        </w:rPr>
        <w:t>287147995938547044032911053915092951772630773664920247221222396948866870082603019545919908515294286649567284703183343012693400313852275897160652896297079018108506317216402724037165097562950768672780357480908204625370744957853568325432074065626252799231480009771841176609070042104413918681854308635155970318834166690378329715264867059888902177860225831513676792437386661574993631425834065027030773802460498501115929742006254312421582051795493304417970315654228197055534532897389873774162916516647736188096217715595325928518093763088907977836914437021285920855657034252764066908040484199724727943074642046239748582303598778643207490645509723635204972391627356650635871960474390189340851611580930030</w:t>
      </w:r>
      <w:r w:rsidR="002837AB" w:rsidRPr="002837AB">
        <w:rPr>
          <w:rFonts w:ascii="Courier New" w:hAnsi="Courier New" w:cs="Courier New"/>
          <w:b w:val="0"/>
          <w:bCs w:val="0"/>
          <w:sz w:val="20"/>
          <w:szCs w:val="20"/>
        </w:rPr>
        <w:lastRenderedPageBreak/>
        <w:t>830291833613960818202839731226406174992807639202409507663314651471331485703231963169831296771967775059059669898804437799738818159269951746217622511437286698816985662826181093856770877651082859958780499376441245467241333152045853457599044728116896488391125131939349382533209938284682393818920129748730480468368323265038565921301540385057203055540496431457187201249675269555360266655373083752879346133269620954891205208541935168606105571772324098761451536064786978108615233</w:t>
      </w:r>
    </w:p>
    <w:p w14:paraId="22413A8D" w14:textId="3CA2FD4E" w:rsidR="00973050" w:rsidRPr="008E20EF" w:rsidRDefault="00973050" w:rsidP="0088420A">
      <w:pPr>
        <w:pStyle w:val="Heading2"/>
        <w:spacing w:before="253"/>
        <w:ind w:left="0"/>
        <w:contextualSpacing/>
        <w:rPr>
          <w:b w:val="0"/>
          <w:bCs w:val="0"/>
        </w:rPr>
      </w:pPr>
    </w:p>
    <w:p w14:paraId="52EEA4CA" w14:textId="27EFE136" w:rsidR="00973050" w:rsidRPr="008E20EF" w:rsidRDefault="00973050" w:rsidP="0088420A">
      <w:pPr>
        <w:pStyle w:val="Heading2"/>
        <w:spacing w:before="253"/>
        <w:ind w:left="0"/>
        <w:contextualSpacing/>
        <w:rPr>
          <w:b w:val="0"/>
          <w:bCs w:val="0"/>
        </w:rPr>
      </w:pPr>
      <w:r w:rsidRPr="008E20EF">
        <w:rPr>
          <w:b w:val="0"/>
          <w:bCs w:val="0"/>
        </w:rPr>
        <w:t xml:space="preserve">The recipients can publish the public key </w:t>
      </w:r>
      <w:r w:rsidR="0011575E">
        <w:rPr>
          <w:b w:val="0"/>
          <w:bCs w:val="0"/>
        </w:rPr>
        <w:t xml:space="preserve">K pub B, </w:t>
      </w:r>
      <w:r w:rsidRPr="008E20EF">
        <w:rPr>
          <w:b w:val="0"/>
          <w:bCs w:val="0"/>
        </w:rPr>
        <w:t xml:space="preserve">the generator and </w:t>
      </w:r>
      <w:r w:rsidR="0011575E">
        <w:rPr>
          <w:b w:val="0"/>
          <w:bCs w:val="0"/>
        </w:rPr>
        <w:t>p</w:t>
      </w:r>
      <w:r w:rsidRPr="008E20EF">
        <w:rPr>
          <w:b w:val="0"/>
          <w:bCs w:val="0"/>
        </w:rPr>
        <w:t>.</w:t>
      </w:r>
    </w:p>
    <w:p w14:paraId="136579E3" w14:textId="3701C871" w:rsidR="00D016EB" w:rsidRPr="008E20EF" w:rsidRDefault="00D016EB" w:rsidP="0088420A">
      <w:pPr>
        <w:pStyle w:val="Heading2"/>
        <w:spacing w:before="253"/>
        <w:ind w:left="0"/>
        <w:contextualSpacing/>
        <w:rPr>
          <w:b w:val="0"/>
          <w:bCs w:val="0"/>
        </w:rPr>
      </w:pPr>
    </w:p>
    <w:p w14:paraId="5A735BC2" w14:textId="0601A2D2" w:rsidR="00D016EB" w:rsidRDefault="00D016EB" w:rsidP="0088420A">
      <w:pPr>
        <w:pStyle w:val="Heading2"/>
        <w:spacing w:before="253"/>
        <w:ind w:left="0"/>
        <w:contextualSpacing/>
        <w:rPr>
          <w:b w:val="0"/>
          <w:bCs w:val="0"/>
        </w:rPr>
      </w:pPr>
      <w:r w:rsidRPr="008E20EF">
        <w:rPr>
          <w:b w:val="0"/>
          <w:bCs w:val="0"/>
        </w:rPr>
        <w:t>Now the process is done again in the same way for the sender of the message.</w:t>
      </w:r>
    </w:p>
    <w:p w14:paraId="406C3D1E" w14:textId="77777777" w:rsidR="0011575E" w:rsidRPr="008E20EF" w:rsidRDefault="0011575E" w:rsidP="0088420A">
      <w:pPr>
        <w:pStyle w:val="Heading2"/>
        <w:spacing w:before="253"/>
        <w:ind w:left="0"/>
        <w:contextualSpacing/>
        <w:rPr>
          <w:b w:val="0"/>
          <w:bCs w:val="0"/>
        </w:rPr>
      </w:pPr>
    </w:p>
    <w:p w14:paraId="4C7EEDAA" w14:textId="77777777" w:rsidR="0011575E" w:rsidRDefault="00D608BD" w:rsidP="0088420A">
      <w:pPr>
        <w:pStyle w:val="Heading2"/>
        <w:spacing w:before="253"/>
        <w:ind w:left="0"/>
        <w:contextualSpacing/>
        <w:rPr>
          <w:rFonts w:ascii="Courier New" w:hAnsi="Courier New" w:cs="Courier New"/>
          <w:b w:val="0"/>
          <w:bCs w:val="0"/>
          <w:sz w:val="20"/>
          <w:szCs w:val="20"/>
        </w:rPr>
      </w:pPr>
      <w:r w:rsidRPr="00FC35C0">
        <w:rPr>
          <w:rFonts w:ascii="Courier New" w:hAnsi="Courier New" w:cs="Courier New"/>
          <w:b w:val="0"/>
          <w:bCs w:val="0"/>
          <w:sz w:val="20"/>
          <w:szCs w:val="20"/>
        </w:rPr>
        <w:t>K</w:t>
      </w:r>
      <w:r>
        <w:rPr>
          <w:rFonts w:ascii="Courier New" w:hAnsi="Courier New" w:cs="Courier New"/>
          <w:b w:val="0"/>
          <w:bCs w:val="0"/>
          <w:sz w:val="20"/>
          <w:szCs w:val="20"/>
        </w:rPr>
        <w:t xml:space="preserve"> pr A</w:t>
      </w:r>
      <w:r w:rsidR="00D016EB" w:rsidRPr="00FC35C0">
        <w:rPr>
          <w:rFonts w:ascii="Courier New" w:hAnsi="Courier New" w:cs="Courier New"/>
          <w:b w:val="0"/>
          <w:bCs w:val="0"/>
          <w:sz w:val="20"/>
          <w:szCs w:val="20"/>
        </w:rPr>
        <w:t xml:space="preserve"> </w:t>
      </w:r>
      <w:r w:rsidR="0011575E">
        <w:rPr>
          <w:rFonts w:ascii="Courier New" w:hAnsi="Courier New" w:cs="Courier New"/>
          <w:b w:val="0"/>
          <w:bCs w:val="0"/>
          <w:sz w:val="20"/>
          <w:szCs w:val="20"/>
        </w:rPr>
        <w:t>=</w:t>
      </w:r>
    </w:p>
    <w:p w14:paraId="42CBDB2E" w14:textId="77777777" w:rsidR="0011575E" w:rsidRDefault="0011575E" w:rsidP="0088420A">
      <w:pPr>
        <w:pStyle w:val="Heading2"/>
        <w:spacing w:before="253"/>
        <w:ind w:left="0"/>
        <w:contextualSpacing/>
        <w:rPr>
          <w:rFonts w:ascii="Courier New" w:hAnsi="Courier New" w:cs="Courier New"/>
          <w:b w:val="0"/>
          <w:bCs w:val="0"/>
          <w:sz w:val="20"/>
          <w:szCs w:val="20"/>
        </w:rPr>
      </w:pPr>
    </w:p>
    <w:p w14:paraId="07CFF476" w14:textId="2C3A1D33" w:rsidR="00D016EB" w:rsidRPr="00FC35C0" w:rsidRDefault="00B540BC" w:rsidP="0088420A">
      <w:pPr>
        <w:pStyle w:val="Heading2"/>
        <w:spacing w:before="253"/>
        <w:ind w:left="0"/>
        <w:contextualSpacing/>
        <w:rPr>
          <w:rFonts w:ascii="Courier New" w:hAnsi="Courier New" w:cs="Courier New"/>
          <w:b w:val="0"/>
          <w:bCs w:val="0"/>
          <w:sz w:val="20"/>
          <w:szCs w:val="20"/>
        </w:rPr>
      </w:pPr>
      <w:r w:rsidRPr="00B540BC">
        <w:rPr>
          <w:rFonts w:ascii="Courier New" w:hAnsi="Courier New" w:cs="Courier New"/>
          <w:b w:val="0"/>
          <w:bCs w:val="0"/>
          <w:sz w:val="20"/>
          <w:szCs w:val="20"/>
        </w:rPr>
        <w:t>83049133145191695783589617852592530230534931576127015286129883162068987279870873979859577336571392809936220016130163722687291558171280391271828811023859279402145331176005488892623553928767765077397129951765507698479399425570764531930922990170829538130973188275619784182349205188167091463239120810479717527699</w:t>
      </w:r>
    </w:p>
    <w:p w14:paraId="71830071" w14:textId="77777777" w:rsidR="0011575E" w:rsidRDefault="00D608BD" w:rsidP="00E67FB5">
      <w:pPr>
        <w:pStyle w:val="Heading2"/>
        <w:spacing w:before="253"/>
        <w:ind w:left="0"/>
        <w:jc w:val="both"/>
        <w:rPr>
          <w:rFonts w:ascii="Courier New" w:hAnsi="Courier New" w:cs="Courier New"/>
          <w:b w:val="0"/>
          <w:bCs w:val="0"/>
          <w:sz w:val="20"/>
          <w:szCs w:val="20"/>
        </w:rPr>
      </w:pPr>
      <w:r w:rsidRPr="0011575E">
        <w:rPr>
          <w:rFonts w:ascii="Courier New" w:hAnsi="Courier New" w:cs="Courier New"/>
          <w:b w:val="0"/>
          <w:bCs w:val="0"/>
          <w:sz w:val="20"/>
          <w:szCs w:val="20"/>
        </w:rPr>
        <w:t>K pub A</w:t>
      </w:r>
      <w:r w:rsidR="00440A48" w:rsidRPr="0011575E">
        <w:rPr>
          <w:rFonts w:ascii="Courier New" w:hAnsi="Courier New" w:cs="Courier New"/>
          <w:b w:val="0"/>
          <w:bCs w:val="0"/>
          <w:sz w:val="20"/>
          <w:szCs w:val="20"/>
        </w:rPr>
        <w:t xml:space="preserve"> =</w:t>
      </w:r>
    </w:p>
    <w:p w14:paraId="063FD9E7" w14:textId="69796776" w:rsidR="00973050" w:rsidRPr="0011575E" w:rsidRDefault="00B540BC" w:rsidP="00E67FB5">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26497063199767620739194179903142363763663478048379554607711789159212482676655021936442619549583608496075945431318710975970034465757033661393072610118556517312877494472186317058846880902601057724346838842748694729546396437913249472132406003120464250135014056212487501559106822279305423897455391169853152229424019408585246345951373011657964214316943904378465509681239603804026869844551398496841427804125730145113657712796978225373491207231462818080623881753584053351989169972621016579324676138098408034757886403814997911026322850659821678736986233777672087551753082919769631937899744654157706588056994509808151699206302832317379094975227114268580263188226256984888655967587621401138377363626118754847818134545765894179508700265559538456785296402034554312019581060858945916696707485412792547037752175002213403301281858516442573390164123010398700318253610438157987504876569026743704135760673176205830984155136397005561366114984434249096429566522441719099596891161370117901251946268478899655709995720774194072448483601418061878699316886130684775158140025960182939840727332016388212063254309807450656740454653750346206569704944630162824287671192859353305971335334620095677</w:t>
      </w:r>
    </w:p>
    <w:p w14:paraId="2B600003" w14:textId="77777777" w:rsidR="00440A48" w:rsidRPr="008E20EF" w:rsidRDefault="00440A48" w:rsidP="0088420A">
      <w:pPr>
        <w:pStyle w:val="Heading2"/>
        <w:spacing w:before="253"/>
        <w:ind w:left="0"/>
        <w:contextualSpacing/>
        <w:rPr>
          <w:b w:val="0"/>
          <w:bCs w:val="0"/>
        </w:rPr>
      </w:pPr>
    </w:p>
    <w:p w14:paraId="70F24E6E" w14:textId="186BA03C" w:rsidR="0034753F" w:rsidRDefault="0034753F" w:rsidP="0088420A">
      <w:pPr>
        <w:pStyle w:val="Heading2"/>
        <w:spacing w:before="253"/>
        <w:ind w:left="0"/>
        <w:contextualSpacing/>
        <w:rPr>
          <w:b w:val="0"/>
          <w:bCs w:val="0"/>
        </w:rPr>
      </w:pPr>
      <w:r w:rsidRPr="008E20EF">
        <w:rPr>
          <w:b w:val="0"/>
          <w:bCs w:val="0"/>
        </w:rPr>
        <w:t>Then the sender can compute the shared key</w:t>
      </w:r>
      <w:r w:rsidR="0011575E">
        <w:rPr>
          <w:b w:val="0"/>
          <w:bCs w:val="0"/>
        </w:rPr>
        <w:t xml:space="preserve"> KmA = KpubB^KprA mod p:</w:t>
      </w:r>
    </w:p>
    <w:p w14:paraId="42BF4251" w14:textId="21A45AE4" w:rsidR="00E5279E" w:rsidRPr="008E20EF" w:rsidRDefault="00E5279E" w:rsidP="0088420A">
      <w:pPr>
        <w:pStyle w:val="Heading2"/>
        <w:spacing w:before="253"/>
        <w:ind w:left="0"/>
        <w:contextualSpacing/>
        <w:rPr>
          <w:b w:val="0"/>
          <w:bCs w:val="0"/>
        </w:rPr>
      </w:pPr>
    </w:p>
    <w:p w14:paraId="573F2A1E" w14:textId="26E2FD04" w:rsidR="0011575E" w:rsidRDefault="00D1418E"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K</w:t>
      </w:r>
      <w:r w:rsidR="00186B4C">
        <w:rPr>
          <w:rFonts w:ascii="Courier New" w:hAnsi="Courier New" w:cs="Courier New"/>
          <w:b w:val="0"/>
          <w:bCs w:val="0"/>
          <w:sz w:val="20"/>
          <w:szCs w:val="20"/>
        </w:rPr>
        <w:t xml:space="preserve"> m A</w:t>
      </w:r>
      <w:r w:rsidR="00D016EB" w:rsidRPr="00FC35C0">
        <w:rPr>
          <w:rFonts w:ascii="Courier New" w:hAnsi="Courier New" w:cs="Courier New"/>
          <w:b w:val="0"/>
          <w:bCs w:val="0"/>
          <w:sz w:val="20"/>
          <w:szCs w:val="20"/>
        </w:rPr>
        <w:t xml:space="preserve"> = </w:t>
      </w:r>
    </w:p>
    <w:p w14:paraId="66EB736F" w14:textId="2D3FAB73" w:rsidR="00D016EB" w:rsidRPr="00FC35C0" w:rsidRDefault="00B540BC" w:rsidP="0088420A">
      <w:pPr>
        <w:pStyle w:val="Heading2"/>
        <w:spacing w:before="253"/>
        <w:ind w:left="0"/>
        <w:contextualSpacing/>
        <w:rPr>
          <w:rFonts w:ascii="Courier New" w:hAnsi="Courier New" w:cs="Courier New"/>
          <w:b w:val="0"/>
          <w:bCs w:val="0"/>
          <w:sz w:val="20"/>
          <w:szCs w:val="20"/>
        </w:rPr>
      </w:pPr>
      <w:r w:rsidRPr="00B540BC">
        <w:rPr>
          <w:rFonts w:ascii="Courier New" w:hAnsi="Courier New" w:cs="Courier New"/>
          <w:b w:val="0"/>
          <w:bCs w:val="0"/>
          <w:sz w:val="20"/>
          <w:szCs w:val="20"/>
        </w:rPr>
        <w:t>293981397981899522733306023452786807547206546781587868433967205647045831810459168884484713380333288461997408355559289284667628945460274130676858428275415563603803682183819617274841234276169529993753146980958001989904651030940938586034652164534224482164718936499704767364128480647238066177715196393543359874725689321840796105058021032296855345127793502397080725089493100877588802684841313183430553381687580195997057555086033679130540167233783275172894316266547208766298038100231009178448430349225621994257494884036907631614989414316830384386789315948215291908888863935237521203931076244196388425736770054812061444820052760429841444399565021407052340053324119292197961372445181914059436686714780549236853207567360700871162221695892943462644258803569423568896794721856903099593939926047327637769365819286080968269311660073566707466244430485708330237836524762119543756428074075829576189373448394935066458294395467732062803337063184432299779262211073312014863890703519056825974008865925831210386187896826841981612307949358616973831120974648731653875630692231851435304717069036713477295325576676875784739231154529029959381623032052642543034078911802287820508549003502082360</w:t>
      </w:r>
    </w:p>
    <w:p w14:paraId="059FB05E" w14:textId="5A3DB726" w:rsidR="00D016EB" w:rsidRPr="008E20EF" w:rsidRDefault="00D016EB" w:rsidP="0088420A">
      <w:pPr>
        <w:pStyle w:val="Heading2"/>
        <w:spacing w:before="253"/>
        <w:ind w:left="0"/>
        <w:contextualSpacing/>
        <w:rPr>
          <w:b w:val="0"/>
          <w:bCs w:val="0"/>
        </w:rPr>
      </w:pPr>
    </w:p>
    <w:p w14:paraId="0CA82511" w14:textId="2E745E5C" w:rsidR="00D016EB" w:rsidRPr="008E20EF" w:rsidRDefault="00D016EB" w:rsidP="0088420A">
      <w:pPr>
        <w:pStyle w:val="Heading2"/>
        <w:spacing w:before="253"/>
        <w:ind w:left="0"/>
        <w:contextualSpacing/>
        <w:rPr>
          <w:b w:val="0"/>
          <w:bCs w:val="0"/>
        </w:rPr>
      </w:pPr>
      <w:r w:rsidRPr="008E20EF">
        <w:rPr>
          <w:b w:val="0"/>
          <w:bCs w:val="0"/>
        </w:rPr>
        <w:t xml:space="preserve">The encrypted message will be </w:t>
      </w:r>
      <w:r w:rsidR="0034753F" w:rsidRPr="008E20EF">
        <w:rPr>
          <w:b w:val="0"/>
          <w:bCs w:val="0"/>
        </w:rPr>
        <w:t>E</w:t>
      </w:r>
      <w:r w:rsidRPr="008E20EF">
        <w:rPr>
          <w:b w:val="0"/>
          <w:bCs w:val="0"/>
        </w:rPr>
        <w:t xml:space="preserve">= </w:t>
      </w:r>
      <w:r w:rsidR="00A86C40">
        <w:rPr>
          <w:b w:val="0"/>
          <w:bCs w:val="0"/>
        </w:rPr>
        <w:t>(</w:t>
      </w:r>
      <w:r w:rsidRPr="008E20EF">
        <w:rPr>
          <w:b w:val="0"/>
          <w:bCs w:val="0"/>
        </w:rPr>
        <w:t>m*</w:t>
      </w:r>
      <w:r w:rsidR="0011575E">
        <w:rPr>
          <w:b w:val="0"/>
          <w:bCs w:val="0"/>
        </w:rPr>
        <w:t>K</w:t>
      </w:r>
      <w:r w:rsidR="00186B4C">
        <w:rPr>
          <w:b w:val="0"/>
          <w:bCs w:val="0"/>
        </w:rPr>
        <w:t>mA</w:t>
      </w:r>
      <w:r w:rsidR="00A86C40">
        <w:rPr>
          <w:b w:val="0"/>
          <w:bCs w:val="0"/>
        </w:rPr>
        <w:t>)</w:t>
      </w:r>
      <w:r w:rsidR="00186B4C">
        <w:rPr>
          <w:b w:val="0"/>
          <w:bCs w:val="0"/>
        </w:rPr>
        <w:t xml:space="preserve"> mod p</w:t>
      </w:r>
    </w:p>
    <w:p w14:paraId="099FFBF8" w14:textId="0A61F6F0" w:rsidR="0034753F" w:rsidRDefault="0034753F" w:rsidP="0088420A">
      <w:pPr>
        <w:pStyle w:val="Heading2"/>
        <w:spacing w:before="253"/>
        <w:ind w:left="0"/>
        <w:contextualSpacing/>
        <w:rPr>
          <w:rFonts w:ascii="Courier New" w:hAnsi="Courier New" w:cs="Courier New"/>
          <w:b w:val="0"/>
          <w:bCs w:val="0"/>
          <w:sz w:val="20"/>
          <w:szCs w:val="20"/>
        </w:rPr>
      </w:pPr>
      <w:r w:rsidRPr="00FC35C0">
        <w:rPr>
          <w:rFonts w:ascii="Courier New" w:hAnsi="Courier New" w:cs="Courier New"/>
          <w:b w:val="0"/>
          <w:bCs w:val="0"/>
          <w:sz w:val="20"/>
          <w:szCs w:val="20"/>
        </w:rPr>
        <w:t>E =</w:t>
      </w:r>
      <w:r w:rsidR="00186B4C">
        <w:rPr>
          <w:rFonts w:ascii="Courier New" w:hAnsi="Courier New" w:cs="Courier New"/>
          <w:b w:val="0"/>
          <w:bCs w:val="0"/>
          <w:sz w:val="20"/>
          <w:szCs w:val="20"/>
        </w:rPr>
        <w:t xml:space="preserve"> </w:t>
      </w:r>
      <w:r w:rsidR="00B540BC" w:rsidRPr="00B540BC">
        <w:rPr>
          <w:rFonts w:ascii="Courier New" w:hAnsi="Courier New" w:cs="Courier New"/>
          <w:b w:val="0"/>
          <w:bCs w:val="0"/>
          <w:sz w:val="20"/>
          <w:szCs w:val="20"/>
        </w:rPr>
        <w:t>193185158903120943925339248404591976108255752188036360925410059976800296927585866820910089508586228661684849194258842040823519650613247907011654058456166344172125861842958798686276708021067321541240285276176897945337487709757308594867458200840283006967358139033007215280426281353408522461265180221732882634912606410976918610162527641790724545851856304159905844889042545426433254590045027995977112279459798372304650430638460085348948049679035051829445601143531137400292587156878631703554882034053440172262119913795763984174779508482180416862210771285227227563608796717796569459357230712589648717951697358561449776431877583779024758968771589590239601407221587200198546956358461638312790362452533541</w:t>
      </w:r>
      <w:r w:rsidR="00B540BC" w:rsidRPr="00B540BC">
        <w:rPr>
          <w:rFonts w:ascii="Courier New" w:hAnsi="Courier New" w:cs="Courier New"/>
          <w:b w:val="0"/>
          <w:bCs w:val="0"/>
          <w:sz w:val="20"/>
          <w:szCs w:val="20"/>
        </w:rPr>
        <w:lastRenderedPageBreak/>
        <w:t>6056946121217983728811740170589840658217306427220722247647460356743670674031150372681579248513140884255410816271658060111552035801699149589141185233725858281491669144185833494974876033198867033719569134924700958468673271117917481477502960152397517976147456555081519538885053839195874550566950734059447558151588308382087247925988782153823797012393934879942442752653708080834090815042272579892247836408175863717113582819379847830532800089139013923080804156317526856499145732341794667353974810941599507114125942275640</w:t>
      </w:r>
    </w:p>
    <w:p w14:paraId="412BA708" w14:textId="77777777" w:rsidR="00186B4C" w:rsidRPr="00FC35C0" w:rsidRDefault="00186B4C" w:rsidP="0088420A">
      <w:pPr>
        <w:pStyle w:val="Heading2"/>
        <w:spacing w:before="253"/>
        <w:ind w:left="0"/>
        <w:contextualSpacing/>
        <w:rPr>
          <w:rFonts w:ascii="Courier New" w:hAnsi="Courier New" w:cs="Courier New"/>
          <w:b w:val="0"/>
          <w:bCs w:val="0"/>
          <w:sz w:val="20"/>
          <w:szCs w:val="20"/>
        </w:rPr>
      </w:pPr>
    </w:p>
    <w:p w14:paraId="64A3A181" w14:textId="6898109A" w:rsidR="00D016EB" w:rsidRPr="008E20EF" w:rsidRDefault="00973050" w:rsidP="008E20EF">
      <w:pPr>
        <w:pStyle w:val="Heading2"/>
        <w:spacing w:before="253"/>
        <w:ind w:left="0"/>
        <w:contextualSpacing/>
        <w:jc w:val="both"/>
        <w:rPr>
          <w:b w:val="0"/>
          <w:bCs w:val="0"/>
        </w:rPr>
      </w:pPr>
      <w:r w:rsidRPr="008E20EF">
        <w:rPr>
          <w:b w:val="0"/>
          <w:bCs w:val="0"/>
        </w:rPr>
        <w:t xml:space="preserve">The message transmitted via a public channel will be </w:t>
      </w:r>
      <w:r w:rsidR="00FA308A" w:rsidRPr="008E20EF">
        <w:rPr>
          <w:b w:val="0"/>
          <w:bCs w:val="0"/>
        </w:rPr>
        <w:t xml:space="preserve">the tuple </w:t>
      </w:r>
      <w:r w:rsidRPr="008E20EF">
        <w:rPr>
          <w:b w:val="0"/>
          <w:bCs w:val="0"/>
        </w:rPr>
        <w:t>(</w:t>
      </w:r>
      <w:r w:rsidR="0011575E">
        <w:rPr>
          <w:b w:val="0"/>
          <w:bCs w:val="0"/>
        </w:rPr>
        <w:t>K</w:t>
      </w:r>
      <w:r w:rsidR="00186B4C">
        <w:rPr>
          <w:b w:val="0"/>
          <w:bCs w:val="0"/>
        </w:rPr>
        <w:t xml:space="preserve"> pub A</w:t>
      </w:r>
      <w:r w:rsidRPr="008E20EF">
        <w:rPr>
          <w:b w:val="0"/>
          <w:bCs w:val="0"/>
        </w:rPr>
        <w:t xml:space="preserve">, </w:t>
      </w:r>
      <w:r w:rsidR="0034753F" w:rsidRPr="008E20EF">
        <w:rPr>
          <w:b w:val="0"/>
          <w:bCs w:val="0"/>
        </w:rPr>
        <w:t>E</w:t>
      </w:r>
      <w:r w:rsidRPr="008E20EF">
        <w:rPr>
          <w:b w:val="0"/>
          <w:bCs w:val="0"/>
        </w:rPr>
        <w:t>)</w:t>
      </w:r>
    </w:p>
    <w:p w14:paraId="4073DC79" w14:textId="3DB40ED1" w:rsidR="0034753F" w:rsidRDefault="0034753F" w:rsidP="008E20EF">
      <w:pPr>
        <w:pStyle w:val="Heading2"/>
        <w:spacing w:before="253"/>
        <w:ind w:left="0"/>
        <w:contextualSpacing/>
        <w:jc w:val="both"/>
        <w:rPr>
          <w:b w:val="0"/>
          <w:bCs w:val="0"/>
        </w:rPr>
      </w:pPr>
      <w:r w:rsidRPr="008E20EF">
        <w:rPr>
          <w:b w:val="0"/>
          <w:bCs w:val="0"/>
        </w:rPr>
        <w:t xml:space="preserve">For the receiver to decrypt the message, he must also calculate </w:t>
      </w:r>
      <w:r w:rsidR="0011575E">
        <w:rPr>
          <w:b w:val="0"/>
          <w:bCs w:val="0"/>
        </w:rPr>
        <w:t>Km</w:t>
      </w:r>
      <w:r w:rsidRPr="008E20EF">
        <w:rPr>
          <w:b w:val="0"/>
          <w:bCs w:val="0"/>
        </w:rPr>
        <w:t xml:space="preserve">, </w:t>
      </w:r>
      <w:r w:rsidR="0011575E">
        <w:rPr>
          <w:b w:val="0"/>
          <w:bCs w:val="0"/>
        </w:rPr>
        <w:t>that will be KmB = KpubA^KprB mod p:</w:t>
      </w:r>
    </w:p>
    <w:p w14:paraId="5D43D73E" w14:textId="77777777" w:rsidR="0011575E" w:rsidRPr="008E20EF" w:rsidRDefault="0011575E" w:rsidP="008E20EF">
      <w:pPr>
        <w:pStyle w:val="Heading2"/>
        <w:spacing w:before="253"/>
        <w:ind w:left="0"/>
        <w:contextualSpacing/>
        <w:jc w:val="both"/>
        <w:rPr>
          <w:b w:val="0"/>
          <w:bCs w:val="0"/>
        </w:rPr>
      </w:pPr>
    </w:p>
    <w:p w14:paraId="1B2BB37F" w14:textId="729E7782" w:rsidR="00A86C40" w:rsidRDefault="0011575E" w:rsidP="0088420A">
      <w:pPr>
        <w:pStyle w:val="Heading2"/>
        <w:spacing w:before="253"/>
        <w:ind w:left="0"/>
        <w:contextualSpacing/>
        <w:rPr>
          <w:rFonts w:ascii="Courier New" w:hAnsi="Courier New" w:cs="Courier New"/>
          <w:b w:val="0"/>
          <w:bCs w:val="0"/>
          <w:sz w:val="20"/>
          <w:szCs w:val="20"/>
        </w:rPr>
      </w:pPr>
      <w:r w:rsidRPr="0011575E">
        <w:rPr>
          <w:rFonts w:ascii="Courier New" w:hAnsi="Courier New" w:cs="Courier New"/>
          <w:b w:val="0"/>
          <w:bCs w:val="0"/>
          <w:sz w:val="20"/>
          <w:szCs w:val="20"/>
        </w:rPr>
        <w:t xml:space="preserve">K m B </w:t>
      </w:r>
      <w:r w:rsidR="00A86C40">
        <w:rPr>
          <w:rFonts w:ascii="Courier New" w:hAnsi="Courier New" w:cs="Courier New"/>
          <w:b w:val="0"/>
          <w:bCs w:val="0"/>
          <w:sz w:val="20"/>
          <w:szCs w:val="20"/>
        </w:rPr>
        <w:t xml:space="preserve">= </w:t>
      </w:r>
      <w:r w:rsidR="00B540BC" w:rsidRPr="00B540BC">
        <w:rPr>
          <w:rFonts w:ascii="Courier New" w:hAnsi="Courier New" w:cs="Courier New"/>
          <w:b w:val="0"/>
          <w:bCs w:val="0"/>
          <w:sz w:val="20"/>
          <w:szCs w:val="20"/>
        </w:rPr>
        <w:t>293981397981899522733306023452786807547206546781587868433967205647045831810459168884484713380333288461997408355559289284667628945460274130676858428275415563603803682183819617274841234276169529993753146980958001989904651030940938586034652164534224482164718936499704767364128480647238066177715196393543359874725689321840796105058021032296855345127793502397080725089493100877588802684841313183430553381687580195997057555086033679130540167233783275172894316266547208766298038100231009178448430349225621994257494884036907631614989414316830384386789315948215291908888863935237521203931076244196388425736770054812061444820052760429841444399565021407052340053324119292197961372445181914059436686714780549236853207567360700871162221695892943462644258803569423568896794721856903099593939926047327637769365819286080968269311660073566707466244430485708330237836524762119543756428074075829576189373448394935066458294395467732062803337063184432299779262211073312014863890703519056825974008865925831210386187896826841981612307949358616973831120974648731653875630692231851435304717069036713477295325576676875784739231154529029959381623032052642543034078911802287820508549003502082360</w:t>
      </w:r>
    </w:p>
    <w:p w14:paraId="3038699F" w14:textId="77777777" w:rsidR="00A86C40" w:rsidRDefault="00A86C40" w:rsidP="0088420A">
      <w:pPr>
        <w:pStyle w:val="Heading2"/>
        <w:spacing w:before="253"/>
        <w:ind w:left="0"/>
        <w:contextualSpacing/>
        <w:rPr>
          <w:rFonts w:ascii="Courier New" w:hAnsi="Courier New" w:cs="Courier New"/>
          <w:b w:val="0"/>
          <w:bCs w:val="0"/>
          <w:sz w:val="20"/>
          <w:szCs w:val="20"/>
        </w:rPr>
      </w:pPr>
    </w:p>
    <w:p w14:paraId="3E2B7B33" w14:textId="0271B9B3" w:rsidR="00A86C40" w:rsidRDefault="00A86C40"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w:t>
      </w:r>
      <w:r w:rsidR="0040674A">
        <w:rPr>
          <w:rFonts w:ascii="Courier New" w:hAnsi="Courier New" w:cs="Courier New"/>
          <w:b w:val="0"/>
          <w:bCs w:val="0"/>
          <w:sz w:val="20"/>
          <w:szCs w:val="20"/>
        </w:rPr>
        <w:t>K</w:t>
      </w:r>
      <w:r>
        <w:rPr>
          <w:rFonts w:ascii="Courier New" w:hAnsi="Courier New" w:cs="Courier New"/>
          <w:b w:val="0"/>
          <w:bCs w:val="0"/>
          <w:sz w:val="20"/>
          <w:szCs w:val="20"/>
        </w:rPr>
        <w:t xml:space="preserve">mA = </w:t>
      </w:r>
      <w:r w:rsidR="0040674A">
        <w:rPr>
          <w:rFonts w:ascii="Courier New" w:hAnsi="Courier New" w:cs="Courier New"/>
          <w:b w:val="0"/>
          <w:bCs w:val="0"/>
          <w:sz w:val="20"/>
          <w:szCs w:val="20"/>
        </w:rPr>
        <w:t>K</w:t>
      </w:r>
      <w:r>
        <w:rPr>
          <w:rFonts w:ascii="Courier New" w:hAnsi="Courier New" w:cs="Courier New"/>
          <w:b w:val="0"/>
          <w:bCs w:val="0"/>
          <w:sz w:val="20"/>
          <w:szCs w:val="20"/>
        </w:rPr>
        <w:t>mB)</w:t>
      </w:r>
    </w:p>
    <w:p w14:paraId="32ED3808" w14:textId="77777777" w:rsidR="00186B4C" w:rsidRDefault="00186B4C" w:rsidP="0088420A">
      <w:pPr>
        <w:pStyle w:val="Heading2"/>
        <w:spacing w:before="253"/>
        <w:ind w:left="0"/>
        <w:contextualSpacing/>
        <w:rPr>
          <w:rFonts w:ascii="Courier New" w:hAnsi="Courier New" w:cs="Courier New"/>
          <w:b w:val="0"/>
          <w:bCs w:val="0"/>
          <w:sz w:val="20"/>
          <w:szCs w:val="20"/>
        </w:rPr>
      </w:pPr>
    </w:p>
    <w:p w14:paraId="30786254" w14:textId="7BCF7E06" w:rsidR="0011575E" w:rsidRDefault="00FA308A" w:rsidP="0011575E">
      <w:pPr>
        <w:pStyle w:val="Heading2"/>
        <w:spacing w:before="253"/>
        <w:ind w:left="0"/>
        <w:contextualSpacing/>
        <w:rPr>
          <w:b w:val="0"/>
          <w:bCs w:val="0"/>
        </w:rPr>
      </w:pPr>
      <w:r w:rsidRPr="008E20EF">
        <w:rPr>
          <w:b w:val="0"/>
          <w:bCs w:val="0"/>
        </w:rPr>
        <w:t>The result is as expected – the 2 communicators over a public channel got the same key without sharing their private keys.</w:t>
      </w:r>
      <w:r w:rsidR="0011575E">
        <w:rPr>
          <w:b w:val="0"/>
          <w:bCs w:val="0"/>
        </w:rPr>
        <w:t xml:space="preserve"> The decripted message will be calculated using the program below, by the formula: D = (E * (Km)^(-1)) mod p</w:t>
      </w:r>
    </w:p>
    <w:p w14:paraId="446FF268" w14:textId="77777777" w:rsidR="0011575E" w:rsidRDefault="0011575E" w:rsidP="0011575E">
      <w:pPr>
        <w:pStyle w:val="Heading2"/>
        <w:spacing w:before="253"/>
        <w:ind w:left="0"/>
        <w:contextualSpacing/>
        <w:rPr>
          <w:b w:val="0"/>
          <w:bCs w:val="0"/>
        </w:rPr>
      </w:pPr>
    </w:p>
    <w:p w14:paraId="4F4C1896" w14:textId="6222A63C" w:rsidR="008D6B86" w:rsidRDefault="00B540BC" w:rsidP="00E53B5A">
      <w:pPr>
        <w:pStyle w:val="Heading2"/>
        <w:spacing w:before="253"/>
        <w:ind w:left="0"/>
        <w:contextualSpacing/>
        <w:jc w:val="center"/>
        <w:rPr>
          <w:b w:val="0"/>
          <w:bCs w:val="0"/>
        </w:rPr>
      </w:pPr>
      <w:r w:rsidRPr="00B540BC">
        <w:rPr>
          <w:b w:val="0"/>
          <w:bCs w:val="0"/>
          <w:noProof/>
        </w:rPr>
        <w:drawing>
          <wp:inline distT="0" distB="0" distL="0" distR="0" wp14:anchorId="7F883292" wp14:editId="2357B8AF">
            <wp:extent cx="5501987" cy="3335275"/>
            <wp:effectExtent l="0" t="0" r="3810" b="0"/>
            <wp:docPr id="6829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71994" name=""/>
                    <pic:cNvPicPr/>
                  </pic:nvPicPr>
                  <pic:blipFill>
                    <a:blip r:embed="rId12"/>
                    <a:stretch>
                      <a:fillRect/>
                    </a:stretch>
                  </pic:blipFill>
                  <pic:spPr>
                    <a:xfrm>
                      <a:off x="0" y="0"/>
                      <a:ext cx="5513176" cy="3342058"/>
                    </a:xfrm>
                    <a:prstGeom prst="rect">
                      <a:avLst/>
                    </a:prstGeom>
                  </pic:spPr>
                </pic:pic>
              </a:graphicData>
            </a:graphic>
          </wp:inline>
        </w:drawing>
      </w:r>
    </w:p>
    <w:p w14:paraId="13779D77" w14:textId="2F416F66" w:rsidR="00B53F6D" w:rsidRPr="00B53F6D" w:rsidRDefault="00B53F6D" w:rsidP="00E53B5A">
      <w:pPr>
        <w:pStyle w:val="Heading2"/>
        <w:spacing w:before="253"/>
        <w:ind w:left="0"/>
        <w:contextualSpacing/>
        <w:jc w:val="center"/>
        <w:rPr>
          <w:b w:val="0"/>
          <w:bCs w:val="0"/>
          <w:i/>
          <w:iCs/>
        </w:rPr>
      </w:pPr>
      <w:r w:rsidRPr="00B53F6D">
        <w:rPr>
          <w:b w:val="0"/>
          <w:bCs w:val="0"/>
          <w:i/>
          <w:iCs/>
        </w:rPr>
        <w:t>Figure 1. Program to compute the value of decrypted message</w:t>
      </w:r>
    </w:p>
    <w:p w14:paraId="7969228D" w14:textId="57E38CC6" w:rsidR="00FA308A" w:rsidRPr="008E20EF" w:rsidRDefault="00FA308A" w:rsidP="0088420A">
      <w:pPr>
        <w:pStyle w:val="Heading2"/>
        <w:spacing w:before="253"/>
        <w:ind w:left="0"/>
        <w:contextualSpacing/>
        <w:rPr>
          <w:b w:val="0"/>
          <w:bCs w:val="0"/>
        </w:rPr>
      </w:pPr>
    </w:p>
    <w:p w14:paraId="59E970FC" w14:textId="74660D55" w:rsidR="00B540BC" w:rsidRDefault="0011575E" w:rsidP="0088420A">
      <w:pPr>
        <w:pStyle w:val="Heading2"/>
        <w:spacing w:before="253"/>
        <w:ind w:left="0"/>
        <w:rPr>
          <w:rFonts w:ascii="Courier New" w:hAnsi="Courier New" w:cs="Courier New"/>
          <w:b w:val="0"/>
          <w:bCs w:val="0"/>
          <w:sz w:val="20"/>
          <w:szCs w:val="20"/>
        </w:rPr>
      </w:pPr>
      <w:r>
        <w:rPr>
          <w:rFonts w:ascii="Courier New" w:hAnsi="Courier New" w:cs="Courier New"/>
          <w:b w:val="0"/>
          <w:bCs w:val="0"/>
          <w:sz w:val="20"/>
          <w:szCs w:val="20"/>
        </w:rPr>
        <w:t xml:space="preserve">D = </w:t>
      </w:r>
      <w:r w:rsidR="00B540BC" w:rsidRPr="00B540BC">
        <w:rPr>
          <w:rFonts w:ascii="Courier New" w:hAnsi="Courier New" w:cs="Courier New"/>
          <w:b w:val="0"/>
          <w:bCs w:val="0"/>
          <w:sz w:val="20"/>
          <w:szCs w:val="20"/>
        </w:rPr>
        <w:t>6571339555131150922286486951457441001534049</w:t>
      </w:r>
    </w:p>
    <w:p w14:paraId="717AA67F" w14:textId="77777777" w:rsidR="00C274E1" w:rsidRDefault="00C274E1" w:rsidP="0088420A">
      <w:pPr>
        <w:pStyle w:val="Heading2"/>
        <w:spacing w:before="253"/>
        <w:ind w:left="0"/>
      </w:pPr>
    </w:p>
    <w:p w14:paraId="473EF138" w14:textId="39223C93" w:rsidR="00FA308A" w:rsidRPr="008E20EF" w:rsidRDefault="00FA308A" w:rsidP="0088420A">
      <w:pPr>
        <w:pStyle w:val="Heading2"/>
        <w:spacing w:before="253"/>
        <w:ind w:left="0"/>
      </w:pPr>
      <w:r w:rsidRPr="008E20EF">
        <w:lastRenderedPageBreak/>
        <w:t xml:space="preserve">Task </w:t>
      </w:r>
      <w:r w:rsidR="0011575E">
        <w:t>2.</w:t>
      </w:r>
      <w:r w:rsidRPr="008E20EF">
        <w:t>3:</w:t>
      </w:r>
    </w:p>
    <w:p w14:paraId="044DFA3D" w14:textId="19AEB37C" w:rsidR="00FA308A" w:rsidRPr="008E20EF" w:rsidRDefault="00FA308A" w:rsidP="008E20EF">
      <w:pPr>
        <w:pStyle w:val="Heading2"/>
        <w:spacing w:before="253"/>
        <w:ind w:left="0"/>
        <w:jc w:val="both"/>
        <w:rPr>
          <w:b w:val="0"/>
          <w:bCs w:val="0"/>
        </w:rPr>
      </w:pPr>
      <w:r w:rsidRPr="008E20EF">
        <w:rPr>
          <w:b w:val="0"/>
          <w:bCs w:val="0"/>
        </w:rPr>
        <w:t>256 bits are needed for the AES-256 private key. Since we can’t predict the size of the shared key</w:t>
      </w:r>
      <w:r w:rsidR="000F6FC5" w:rsidRPr="008E20EF">
        <w:rPr>
          <w:b w:val="0"/>
          <w:bCs w:val="0"/>
        </w:rPr>
        <w:t>, which will be up to 2048 bits like the modulo used</w:t>
      </w:r>
      <w:r w:rsidRPr="008E20EF">
        <w:rPr>
          <w:b w:val="0"/>
          <w:bCs w:val="0"/>
        </w:rPr>
        <w:t>, the result will be converted from decimal to binary and then the 256 bits will be taken from it.</w:t>
      </w:r>
    </w:p>
    <w:p w14:paraId="7AF7908C" w14:textId="72074080" w:rsidR="000F6FC5" w:rsidRPr="008E20EF" w:rsidRDefault="00FA308A" w:rsidP="008E20EF">
      <w:pPr>
        <w:pStyle w:val="Heading2"/>
        <w:spacing w:before="253"/>
        <w:ind w:left="0"/>
        <w:jc w:val="both"/>
        <w:rPr>
          <w:b w:val="0"/>
          <w:bCs w:val="0"/>
        </w:rPr>
      </w:pPr>
      <w:r w:rsidRPr="008E20EF">
        <w:rPr>
          <w:b w:val="0"/>
          <w:bCs w:val="0"/>
        </w:rPr>
        <w:t>The same variables from task 2.2 can be reused</w:t>
      </w:r>
      <w:r w:rsidR="0011575E">
        <w:rPr>
          <w:b w:val="0"/>
          <w:bCs w:val="0"/>
        </w:rPr>
        <w:t xml:space="preserve">. The </w:t>
      </w:r>
      <w:r w:rsidR="000F6FC5" w:rsidRPr="008E20EF">
        <w:rPr>
          <w:b w:val="0"/>
          <w:bCs w:val="0"/>
        </w:rPr>
        <w:t xml:space="preserve">recipients share g, </w:t>
      </w:r>
      <w:r w:rsidR="0011575E">
        <w:rPr>
          <w:b w:val="0"/>
          <w:bCs w:val="0"/>
        </w:rPr>
        <w:t>p</w:t>
      </w:r>
      <w:r w:rsidR="000F6FC5" w:rsidRPr="008E20EF">
        <w:rPr>
          <w:b w:val="0"/>
          <w:bCs w:val="0"/>
        </w:rPr>
        <w:t>, and their public keys.</w:t>
      </w:r>
      <w:r w:rsidR="0011575E">
        <w:rPr>
          <w:b w:val="0"/>
          <w:bCs w:val="0"/>
        </w:rPr>
        <w:t xml:space="preserve"> </w:t>
      </w:r>
      <w:r w:rsidR="000F6FC5" w:rsidRPr="008E20EF">
        <w:rPr>
          <w:b w:val="0"/>
          <w:bCs w:val="0"/>
        </w:rPr>
        <w:t>Then each of them raises their peer’s public key by their own private key</w:t>
      </w:r>
      <w:r w:rsidR="0011575E">
        <w:rPr>
          <w:b w:val="0"/>
          <w:bCs w:val="0"/>
        </w:rPr>
        <w:t xml:space="preserve">. </w:t>
      </w:r>
      <w:r w:rsidR="000F6FC5" w:rsidRPr="008E20EF">
        <w:rPr>
          <w:b w:val="0"/>
          <w:bCs w:val="0"/>
        </w:rPr>
        <w:t>Thus both actors calculate the shared key</w:t>
      </w:r>
      <w:r w:rsidR="0011575E">
        <w:rPr>
          <w:b w:val="0"/>
          <w:bCs w:val="0"/>
        </w:rPr>
        <w:t>:</w:t>
      </w:r>
    </w:p>
    <w:p w14:paraId="5DAFE53B" w14:textId="2BA4FC57" w:rsidR="000F6FC5" w:rsidRDefault="00B540BC" w:rsidP="0088420A">
      <w:pPr>
        <w:pStyle w:val="Heading2"/>
        <w:spacing w:before="253"/>
        <w:ind w:left="0"/>
        <w:rPr>
          <w:b w:val="0"/>
          <w:bCs w:val="0"/>
        </w:rPr>
      </w:pPr>
      <w:r w:rsidRPr="00E67FB5">
        <w:rPr>
          <w:rFonts w:ascii="Courier New" w:hAnsi="Courier New" w:cs="Courier New"/>
          <w:b w:val="0"/>
          <w:bCs w:val="0"/>
          <w:sz w:val="20"/>
          <w:szCs w:val="20"/>
        </w:rPr>
        <w:t>293981397981899522733306023452786807547206546781587868433967205647045831810459168884484713380333288461997408355559289284667628945460274130676858428275415563603803682183819617274841234276169529993753146980958001989904651030940938586034652164534224482164718936499704767364128480647238066177715196393543359874725689321840796105058021032296855345127793502397080725089493100877588802684841313183430553381687580195997057555086033679130540167233783275172894316266547208766298038100231009178448430349225621994257494884036907631614989414316830384386789315948215291908888863935237521203931076244196388425736770054812061444820052760429841444399565021407052340053324119292197961372445181914059436686714780549236853207567360700871162221695892943462644258803569423568896794721856903099593939926047327637769365819286080968269311660073566707466244430485708330237836524762119543756428074075829576189373448394935066458294395467732062803337063184432299779262211073312014863890703519056825974008865925831210386187896826841981612307949358616973831120974648731653875630692231851435304717069036713477295325576676875784739231154529029959381623032052642543034078911802287820508549003502082360</w:t>
      </w:r>
    </w:p>
    <w:p w14:paraId="29B6B109" w14:textId="60B26AFA" w:rsidR="00551532" w:rsidRPr="008E20EF" w:rsidRDefault="00551532" w:rsidP="000F6FC5">
      <w:pPr>
        <w:pStyle w:val="Heading2"/>
        <w:spacing w:before="253"/>
        <w:ind w:left="0"/>
        <w:contextualSpacing/>
        <w:rPr>
          <w:b w:val="0"/>
          <w:bCs w:val="0"/>
        </w:rPr>
      </w:pPr>
    </w:p>
    <w:p w14:paraId="37BEE850" w14:textId="308EBCFB" w:rsidR="00551532" w:rsidRPr="008E20EF" w:rsidRDefault="00551532" w:rsidP="008E20EF">
      <w:pPr>
        <w:pStyle w:val="Heading2"/>
        <w:spacing w:before="253"/>
        <w:ind w:left="0"/>
        <w:contextualSpacing/>
        <w:jc w:val="both"/>
        <w:rPr>
          <w:b w:val="0"/>
          <w:bCs w:val="0"/>
        </w:rPr>
      </w:pPr>
      <w:r w:rsidRPr="008E20EF">
        <w:rPr>
          <w:b w:val="0"/>
          <w:bCs w:val="0"/>
        </w:rPr>
        <w:t>Since this key is way larger than 256 bits, as per the convention that was mentioned earlier, only the first 256 bits are taken. The hex representation is the following:</w:t>
      </w:r>
    </w:p>
    <w:p w14:paraId="7307C250" w14:textId="72B637ED" w:rsidR="007D7FA0" w:rsidRPr="008E20EF" w:rsidRDefault="00B540BC" w:rsidP="0011575E">
      <w:pPr>
        <w:pStyle w:val="Heading2"/>
        <w:spacing w:before="253"/>
        <w:ind w:left="0"/>
        <w:rPr>
          <w:b w:val="0"/>
          <w:bCs w:val="0"/>
        </w:rPr>
      </w:pPr>
      <w:r w:rsidRPr="00E67FB5">
        <w:rPr>
          <w:rFonts w:ascii="Courier New" w:hAnsi="Courier New" w:cs="Courier New"/>
          <w:b w:val="0"/>
          <w:bCs w:val="0"/>
          <w:sz w:val="20"/>
          <w:szCs w:val="20"/>
        </w:rPr>
        <w:t>4E3C2CFFFCD8FBF5B01E6A780D3153F064B7CF0FA33C322F8FA1020D3BFA44BAC33A6EF30F44EC9781C459B8B03E3</w:t>
      </w:r>
    </w:p>
    <w:p w14:paraId="4DB4F8E6" w14:textId="77777777" w:rsidR="0011575E" w:rsidRDefault="0011575E" w:rsidP="0011575E">
      <w:pPr>
        <w:pStyle w:val="BodyText"/>
        <w:spacing w:before="60" w:line="360" w:lineRule="auto"/>
        <w:jc w:val="both"/>
        <w:rPr>
          <w:b/>
        </w:rPr>
      </w:pPr>
    </w:p>
    <w:p w14:paraId="3B0A7C0E" w14:textId="538C7017" w:rsidR="000F6FC5" w:rsidRPr="008E20EF" w:rsidRDefault="00FC1AA1" w:rsidP="0011575E">
      <w:pPr>
        <w:pStyle w:val="BodyText"/>
        <w:spacing w:before="60" w:line="360" w:lineRule="auto"/>
        <w:jc w:val="both"/>
      </w:pPr>
      <w:r w:rsidRPr="008E20EF">
        <w:rPr>
          <w:b/>
        </w:rPr>
        <w:t>Conclusion:</w:t>
      </w:r>
      <w:r w:rsidRPr="008E20EF">
        <w:rPr>
          <w:b/>
          <w:spacing w:val="36"/>
        </w:rPr>
        <w:t xml:space="preserve"> </w:t>
      </w:r>
      <w:r w:rsidR="00E67FB5" w:rsidRPr="00E67FB5">
        <w:t>I used a variety of asymmetric encryption techniques to transmit data between two strangers over a public channel for this lab project. The drawbacks of asymmetric algorithms include long computation times and a maximum message length, but their main benefit is that they can be used even in the absence of prior agreement between the recipients on a symmetric private key. By starting with an asymmetric step, this procedure can also be utilised to obtain that symmetric key.</w:t>
      </w:r>
    </w:p>
    <w:sectPr w:rsidR="000F6FC5" w:rsidRPr="008E20EF" w:rsidSect="00F7672D">
      <w:type w:val="continuous"/>
      <w:pgSz w:w="11910" w:h="16840"/>
      <w:pgMar w:top="1060" w:right="440" w:bottom="280" w:left="10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0E4D"/>
    <w:multiLevelType w:val="hybridMultilevel"/>
    <w:tmpl w:val="5BFE7684"/>
    <w:lvl w:ilvl="0" w:tplc="85EC2D2C">
      <w:numFmt w:val="bullet"/>
      <w:lvlText w:val="-"/>
      <w:lvlJc w:val="left"/>
      <w:pPr>
        <w:ind w:left="473" w:hanging="360"/>
      </w:pPr>
      <w:rPr>
        <w:rFonts w:ascii="Times New Roman" w:eastAsia="Times New Roman" w:hAnsi="Times New Roman" w:cs="Times New Roman" w:hint="default"/>
      </w:rPr>
    </w:lvl>
    <w:lvl w:ilvl="1" w:tplc="04180003" w:tentative="1">
      <w:start w:val="1"/>
      <w:numFmt w:val="bullet"/>
      <w:lvlText w:val="o"/>
      <w:lvlJc w:val="left"/>
      <w:pPr>
        <w:ind w:left="1193" w:hanging="360"/>
      </w:pPr>
      <w:rPr>
        <w:rFonts w:ascii="Courier New" w:hAnsi="Courier New" w:cs="Courier New" w:hint="default"/>
      </w:rPr>
    </w:lvl>
    <w:lvl w:ilvl="2" w:tplc="04180005" w:tentative="1">
      <w:start w:val="1"/>
      <w:numFmt w:val="bullet"/>
      <w:lvlText w:val=""/>
      <w:lvlJc w:val="left"/>
      <w:pPr>
        <w:ind w:left="1913" w:hanging="360"/>
      </w:pPr>
      <w:rPr>
        <w:rFonts w:ascii="Wingdings" w:hAnsi="Wingdings" w:hint="default"/>
      </w:rPr>
    </w:lvl>
    <w:lvl w:ilvl="3" w:tplc="04180001" w:tentative="1">
      <w:start w:val="1"/>
      <w:numFmt w:val="bullet"/>
      <w:lvlText w:val=""/>
      <w:lvlJc w:val="left"/>
      <w:pPr>
        <w:ind w:left="2633" w:hanging="360"/>
      </w:pPr>
      <w:rPr>
        <w:rFonts w:ascii="Symbol" w:hAnsi="Symbol" w:hint="default"/>
      </w:rPr>
    </w:lvl>
    <w:lvl w:ilvl="4" w:tplc="04180003" w:tentative="1">
      <w:start w:val="1"/>
      <w:numFmt w:val="bullet"/>
      <w:lvlText w:val="o"/>
      <w:lvlJc w:val="left"/>
      <w:pPr>
        <w:ind w:left="3353" w:hanging="360"/>
      </w:pPr>
      <w:rPr>
        <w:rFonts w:ascii="Courier New" w:hAnsi="Courier New" w:cs="Courier New" w:hint="default"/>
      </w:rPr>
    </w:lvl>
    <w:lvl w:ilvl="5" w:tplc="04180005" w:tentative="1">
      <w:start w:val="1"/>
      <w:numFmt w:val="bullet"/>
      <w:lvlText w:val=""/>
      <w:lvlJc w:val="left"/>
      <w:pPr>
        <w:ind w:left="4073" w:hanging="360"/>
      </w:pPr>
      <w:rPr>
        <w:rFonts w:ascii="Wingdings" w:hAnsi="Wingdings" w:hint="default"/>
      </w:rPr>
    </w:lvl>
    <w:lvl w:ilvl="6" w:tplc="04180001" w:tentative="1">
      <w:start w:val="1"/>
      <w:numFmt w:val="bullet"/>
      <w:lvlText w:val=""/>
      <w:lvlJc w:val="left"/>
      <w:pPr>
        <w:ind w:left="4793" w:hanging="360"/>
      </w:pPr>
      <w:rPr>
        <w:rFonts w:ascii="Symbol" w:hAnsi="Symbol" w:hint="default"/>
      </w:rPr>
    </w:lvl>
    <w:lvl w:ilvl="7" w:tplc="04180003" w:tentative="1">
      <w:start w:val="1"/>
      <w:numFmt w:val="bullet"/>
      <w:lvlText w:val="o"/>
      <w:lvlJc w:val="left"/>
      <w:pPr>
        <w:ind w:left="5513" w:hanging="360"/>
      </w:pPr>
      <w:rPr>
        <w:rFonts w:ascii="Courier New" w:hAnsi="Courier New" w:cs="Courier New" w:hint="default"/>
      </w:rPr>
    </w:lvl>
    <w:lvl w:ilvl="8" w:tplc="04180005" w:tentative="1">
      <w:start w:val="1"/>
      <w:numFmt w:val="bullet"/>
      <w:lvlText w:val=""/>
      <w:lvlJc w:val="left"/>
      <w:pPr>
        <w:ind w:left="6233" w:hanging="360"/>
      </w:pPr>
      <w:rPr>
        <w:rFonts w:ascii="Wingdings" w:hAnsi="Wingdings" w:hint="default"/>
      </w:rPr>
    </w:lvl>
  </w:abstractNum>
  <w:abstractNum w:abstractNumId="1" w15:restartNumberingAfterBreak="0">
    <w:nsid w:val="38293BA3"/>
    <w:multiLevelType w:val="multilevel"/>
    <w:tmpl w:val="1352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977B2"/>
    <w:multiLevelType w:val="hybridMultilevel"/>
    <w:tmpl w:val="4DBA4B76"/>
    <w:lvl w:ilvl="0" w:tplc="3E5A7FD4">
      <w:numFmt w:val="bullet"/>
      <w:lvlText w:val="-"/>
      <w:lvlJc w:val="left"/>
      <w:pPr>
        <w:ind w:left="473" w:hanging="360"/>
      </w:pPr>
      <w:rPr>
        <w:rFonts w:ascii="Times New Roman" w:eastAsia="Times New Roman" w:hAnsi="Times New Roman" w:cs="Times New Roman" w:hint="default"/>
      </w:rPr>
    </w:lvl>
    <w:lvl w:ilvl="1" w:tplc="04180003" w:tentative="1">
      <w:start w:val="1"/>
      <w:numFmt w:val="bullet"/>
      <w:lvlText w:val="o"/>
      <w:lvlJc w:val="left"/>
      <w:pPr>
        <w:ind w:left="1193" w:hanging="360"/>
      </w:pPr>
      <w:rPr>
        <w:rFonts w:ascii="Courier New" w:hAnsi="Courier New" w:cs="Courier New" w:hint="default"/>
      </w:rPr>
    </w:lvl>
    <w:lvl w:ilvl="2" w:tplc="04180005" w:tentative="1">
      <w:start w:val="1"/>
      <w:numFmt w:val="bullet"/>
      <w:lvlText w:val=""/>
      <w:lvlJc w:val="left"/>
      <w:pPr>
        <w:ind w:left="1913" w:hanging="360"/>
      </w:pPr>
      <w:rPr>
        <w:rFonts w:ascii="Wingdings" w:hAnsi="Wingdings" w:hint="default"/>
      </w:rPr>
    </w:lvl>
    <w:lvl w:ilvl="3" w:tplc="04180001" w:tentative="1">
      <w:start w:val="1"/>
      <w:numFmt w:val="bullet"/>
      <w:lvlText w:val=""/>
      <w:lvlJc w:val="left"/>
      <w:pPr>
        <w:ind w:left="2633" w:hanging="360"/>
      </w:pPr>
      <w:rPr>
        <w:rFonts w:ascii="Symbol" w:hAnsi="Symbol" w:hint="default"/>
      </w:rPr>
    </w:lvl>
    <w:lvl w:ilvl="4" w:tplc="04180003" w:tentative="1">
      <w:start w:val="1"/>
      <w:numFmt w:val="bullet"/>
      <w:lvlText w:val="o"/>
      <w:lvlJc w:val="left"/>
      <w:pPr>
        <w:ind w:left="3353" w:hanging="360"/>
      </w:pPr>
      <w:rPr>
        <w:rFonts w:ascii="Courier New" w:hAnsi="Courier New" w:cs="Courier New" w:hint="default"/>
      </w:rPr>
    </w:lvl>
    <w:lvl w:ilvl="5" w:tplc="04180005" w:tentative="1">
      <w:start w:val="1"/>
      <w:numFmt w:val="bullet"/>
      <w:lvlText w:val=""/>
      <w:lvlJc w:val="left"/>
      <w:pPr>
        <w:ind w:left="4073" w:hanging="360"/>
      </w:pPr>
      <w:rPr>
        <w:rFonts w:ascii="Wingdings" w:hAnsi="Wingdings" w:hint="default"/>
      </w:rPr>
    </w:lvl>
    <w:lvl w:ilvl="6" w:tplc="04180001" w:tentative="1">
      <w:start w:val="1"/>
      <w:numFmt w:val="bullet"/>
      <w:lvlText w:val=""/>
      <w:lvlJc w:val="left"/>
      <w:pPr>
        <w:ind w:left="4793" w:hanging="360"/>
      </w:pPr>
      <w:rPr>
        <w:rFonts w:ascii="Symbol" w:hAnsi="Symbol" w:hint="default"/>
      </w:rPr>
    </w:lvl>
    <w:lvl w:ilvl="7" w:tplc="04180003" w:tentative="1">
      <w:start w:val="1"/>
      <w:numFmt w:val="bullet"/>
      <w:lvlText w:val="o"/>
      <w:lvlJc w:val="left"/>
      <w:pPr>
        <w:ind w:left="5513" w:hanging="360"/>
      </w:pPr>
      <w:rPr>
        <w:rFonts w:ascii="Courier New" w:hAnsi="Courier New" w:cs="Courier New" w:hint="default"/>
      </w:rPr>
    </w:lvl>
    <w:lvl w:ilvl="8" w:tplc="04180005" w:tentative="1">
      <w:start w:val="1"/>
      <w:numFmt w:val="bullet"/>
      <w:lvlText w:val=""/>
      <w:lvlJc w:val="left"/>
      <w:pPr>
        <w:ind w:left="6233" w:hanging="360"/>
      </w:pPr>
      <w:rPr>
        <w:rFonts w:ascii="Wingdings" w:hAnsi="Wingdings" w:hint="default"/>
      </w:rPr>
    </w:lvl>
  </w:abstractNum>
  <w:abstractNum w:abstractNumId="3" w15:restartNumberingAfterBreak="0">
    <w:nsid w:val="46654B9A"/>
    <w:multiLevelType w:val="multilevel"/>
    <w:tmpl w:val="48FA0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9380B"/>
    <w:multiLevelType w:val="multilevel"/>
    <w:tmpl w:val="8384F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34488"/>
    <w:multiLevelType w:val="hybridMultilevel"/>
    <w:tmpl w:val="8AC2AA76"/>
    <w:lvl w:ilvl="0" w:tplc="19A42724">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DEFE650C">
      <w:numFmt w:val="bullet"/>
      <w:lvlText w:val="•"/>
      <w:lvlJc w:val="left"/>
      <w:pPr>
        <w:ind w:left="1152" w:hanging="302"/>
      </w:pPr>
      <w:rPr>
        <w:rFonts w:hint="default"/>
        <w:lang w:val="ro-RO" w:eastAsia="en-US" w:bidi="ar-SA"/>
      </w:rPr>
    </w:lvl>
    <w:lvl w:ilvl="2" w:tplc="1DE06CE2">
      <w:numFmt w:val="bullet"/>
      <w:lvlText w:val="•"/>
      <w:lvlJc w:val="left"/>
      <w:pPr>
        <w:ind w:left="2185" w:hanging="302"/>
      </w:pPr>
      <w:rPr>
        <w:rFonts w:hint="default"/>
        <w:lang w:val="ro-RO" w:eastAsia="en-US" w:bidi="ar-SA"/>
      </w:rPr>
    </w:lvl>
    <w:lvl w:ilvl="3" w:tplc="AB9C25FA">
      <w:numFmt w:val="bullet"/>
      <w:lvlText w:val="•"/>
      <w:lvlJc w:val="left"/>
      <w:pPr>
        <w:ind w:left="3218" w:hanging="302"/>
      </w:pPr>
      <w:rPr>
        <w:rFonts w:hint="default"/>
        <w:lang w:val="ro-RO" w:eastAsia="en-US" w:bidi="ar-SA"/>
      </w:rPr>
    </w:lvl>
    <w:lvl w:ilvl="4" w:tplc="532078FC">
      <w:numFmt w:val="bullet"/>
      <w:lvlText w:val="•"/>
      <w:lvlJc w:val="left"/>
      <w:pPr>
        <w:ind w:left="4251" w:hanging="302"/>
      </w:pPr>
      <w:rPr>
        <w:rFonts w:hint="default"/>
        <w:lang w:val="ro-RO" w:eastAsia="en-US" w:bidi="ar-SA"/>
      </w:rPr>
    </w:lvl>
    <w:lvl w:ilvl="5" w:tplc="F3C8DFA6">
      <w:numFmt w:val="bullet"/>
      <w:lvlText w:val="•"/>
      <w:lvlJc w:val="left"/>
      <w:pPr>
        <w:ind w:left="5284" w:hanging="302"/>
      </w:pPr>
      <w:rPr>
        <w:rFonts w:hint="default"/>
        <w:lang w:val="ro-RO" w:eastAsia="en-US" w:bidi="ar-SA"/>
      </w:rPr>
    </w:lvl>
    <w:lvl w:ilvl="6" w:tplc="799266F8">
      <w:numFmt w:val="bullet"/>
      <w:lvlText w:val="•"/>
      <w:lvlJc w:val="left"/>
      <w:pPr>
        <w:ind w:left="6317" w:hanging="302"/>
      </w:pPr>
      <w:rPr>
        <w:rFonts w:hint="default"/>
        <w:lang w:val="ro-RO" w:eastAsia="en-US" w:bidi="ar-SA"/>
      </w:rPr>
    </w:lvl>
    <w:lvl w:ilvl="7" w:tplc="D16CC244">
      <w:numFmt w:val="bullet"/>
      <w:lvlText w:val="•"/>
      <w:lvlJc w:val="left"/>
      <w:pPr>
        <w:ind w:left="7350" w:hanging="302"/>
      </w:pPr>
      <w:rPr>
        <w:rFonts w:hint="default"/>
        <w:lang w:val="ro-RO" w:eastAsia="en-US" w:bidi="ar-SA"/>
      </w:rPr>
    </w:lvl>
    <w:lvl w:ilvl="8" w:tplc="48A0B3B2">
      <w:numFmt w:val="bullet"/>
      <w:lvlText w:val="•"/>
      <w:lvlJc w:val="left"/>
      <w:pPr>
        <w:ind w:left="8383" w:hanging="302"/>
      </w:pPr>
      <w:rPr>
        <w:rFonts w:hint="default"/>
        <w:lang w:val="ro-RO" w:eastAsia="en-US" w:bidi="ar-SA"/>
      </w:rPr>
    </w:lvl>
  </w:abstractNum>
  <w:num w:numId="1" w16cid:durableId="1378240285">
    <w:abstractNumId w:val="5"/>
  </w:num>
  <w:num w:numId="2" w16cid:durableId="1430199679">
    <w:abstractNumId w:val="2"/>
  </w:num>
  <w:num w:numId="3" w16cid:durableId="1584877350">
    <w:abstractNumId w:val="0"/>
  </w:num>
  <w:num w:numId="4" w16cid:durableId="1610548389">
    <w:abstractNumId w:val="3"/>
  </w:num>
  <w:num w:numId="5" w16cid:durableId="919411130">
    <w:abstractNumId w:val="1"/>
  </w:num>
  <w:num w:numId="6" w16cid:durableId="398214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AA"/>
    <w:rsid w:val="0003498D"/>
    <w:rsid w:val="000A5B88"/>
    <w:rsid w:val="000F6FC5"/>
    <w:rsid w:val="0011575E"/>
    <w:rsid w:val="00122DFE"/>
    <w:rsid w:val="00186B4C"/>
    <w:rsid w:val="00240AD7"/>
    <w:rsid w:val="002578AD"/>
    <w:rsid w:val="002837AB"/>
    <w:rsid w:val="002F03FA"/>
    <w:rsid w:val="0034753F"/>
    <w:rsid w:val="003602F4"/>
    <w:rsid w:val="0036232F"/>
    <w:rsid w:val="0036504E"/>
    <w:rsid w:val="0040674A"/>
    <w:rsid w:val="004303AA"/>
    <w:rsid w:val="00440A48"/>
    <w:rsid w:val="0047083C"/>
    <w:rsid w:val="00473BBC"/>
    <w:rsid w:val="004B2709"/>
    <w:rsid w:val="00551532"/>
    <w:rsid w:val="00581687"/>
    <w:rsid w:val="005824A0"/>
    <w:rsid w:val="005957F0"/>
    <w:rsid w:val="005B6B1B"/>
    <w:rsid w:val="0066365A"/>
    <w:rsid w:val="006D12D6"/>
    <w:rsid w:val="006D6259"/>
    <w:rsid w:val="006D6771"/>
    <w:rsid w:val="0073692D"/>
    <w:rsid w:val="007438C7"/>
    <w:rsid w:val="007B02AA"/>
    <w:rsid w:val="007D4E59"/>
    <w:rsid w:val="007D7FA0"/>
    <w:rsid w:val="008326D5"/>
    <w:rsid w:val="00836AD2"/>
    <w:rsid w:val="00853E18"/>
    <w:rsid w:val="0088420A"/>
    <w:rsid w:val="008927EC"/>
    <w:rsid w:val="008D6B86"/>
    <w:rsid w:val="008E20EF"/>
    <w:rsid w:val="0091489D"/>
    <w:rsid w:val="00932186"/>
    <w:rsid w:val="00941634"/>
    <w:rsid w:val="00973050"/>
    <w:rsid w:val="009916F4"/>
    <w:rsid w:val="00994437"/>
    <w:rsid w:val="00A46DE3"/>
    <w:rsid w:val="00A86C40"/>
    <w:rsid w:val="00B06C0F"/>
    <w:rsid w:val="00B31383"/>
    <w:rsid w:val="00B3652B"/>
    <w:rsid w:val="00B53F6D"/>
    <w:rsid w:val="00B540BC"/>
    <w:rsid w:val="00B94B1D"/>
    <w:rsid w:val="00BA5958"/>
    <w:rsid w:val="00BD04E5"/>
    <w:rsid w:val="00C274E1"/>
    <w:rsid w:val="00D016EB"/>
    <w:rsid w:val="00D07FC0"/>
    <w:rsid w:val="00D1418E"/>
    <w:rsid w:val="00D608BD"/>
    <w:rsid w:val="00DB5152"/>
    <w:rsid w:val="00DC665B"/>
    <w:rsid w:val="00DF0B27"/>
    <w:rsid w:val="00E13614"/>
    <w:rsid w:val="00E4110C"/>
    <w:rsid w:val="00E5279E"/>
    <w:rsid w:val="00E53B5A"/>
    <w:rsid w:val="00E5634B"/>
    <w:rsid w:val="00E56E49"/>
    <w:rsid w:val="00E67FB5"/>
    <w:rsid w:val="00EC7A62"/>
    <w:rsid w:val="00EE6FE5"/>
    <w:rsid w:val="00EF35BE"/>
    <w:rsid w:val="00F00F31"/>
    <w:rsid w:val="00F011E8"/>
    <w:rsid w:val="00F36FE0"/>
    <w:rsid w:val="00F7672D"/>
    <w:rsid w:val="00FA308A"/>
    <w:rsid w:val="00FB184B"/>
    <w:rsid w:val="00FC1AA1"/>
    <w:rsid w:val="00FC2C76"/>
    <w:rsid w:val="00FC35C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5F55"/>
  <w15:docId w15:val="{0DF80D8B-1FFE-42C5-ACD9-23E7ADB4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230"/>
      <w:ind w:left="553" w:right="1560"/>
      <w:jc w:val="center"/>
      <w:outlineLvl w:val="0"/>
    </w:pPr>
    <w:rPr>
      <w:sz w:val="40"/>
      <w:szCs w:val="40"/>
    </w:rPr>
  </w:style>
  <w:style w:type="paragraph" w:styleId="Heading2">
    <w:name w:val="heading 2"/>
    <w:basedOn w:val="Normal"/>
    <w:link w:val="Heading2Char"/>
    <w:uiPriority w:val="9"/>
    <w:unhideWhenUsed/>
    <w:qFormat/>
    <w:pPr>
      <w:spacing w:before="163"/>
      <w:ind w:left="11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5" w:hanging="355"/>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66365A"/>
    <w:pPr>
      <w:widowControl/>
      <w:autoSpaceDE/>
      <w:autoSpaceDN/>
      <w:spacing w:before="100" w:beforeAutospacing="1" w:after="100" w:afterAutospacing="1"/>
    </w:pPr>
    <w:rPr>
      <w:sz w:val="24"/>
      <w:szCs w:val="24"/>
      <w:lang w:eastAsia="ro-RO"/>
    </w:rPr>
  </w:style>
  <w:style w:type="paragraph" w:styleId="z-TopofForm">
    <w:name w:val="HTML Top of Form"/>
    <w:basedOn w:val="Normal"/>
    <w:next w:val="Normal"/>
    <w:link w:val="z-TopofFormChar"/>
    <w:hidden/>
    <w:uiPriority w:val="99"/>
    <w:semiHidden/>
    <w:unhideWhenUsed/>
    <w:rsid w:val="00FC2C76"/>
    <w:pPr>
      <w:widowControl/>
      <w:pBdr>
        <w:bottom w:val="single" w:sz="6" w:space="1" w:color="auto"/>
      </w:pBdr>
      <w:autoSpaceDE/>
      <w:autoSpaceDN/>
      <w:jc w:val="center"/>
    </w:pPr>
    <w:rPr>
      <w:rFonts w:ascii="Arial" w:hAnsi="Arial" w:cs="Arial"/>
      <w:vanish/>
      <w:sz w:val="16"/>
      <w:szCs w:val="16"/>
      <w:lang w:eastAsia="ro-RO"/>
    </w:rPr>
  </w:style>
  <w:style w:type="character" w:customStyle="1" w:styleId="z-TopofFormChar">
    <w:name w:val="z-Top of Form Char"/>
    <w:basedOn w:val="DefaultParagraphFont"/>
    <w:link w:val="z-TopofForm"/>
    <w:uiPriority w:val="99"/>
    <w:semiHidden/>
    <w:rsid w:val="00FC2C76"/>
    <w:rPr>
      <w:rFonts w:ascii="Arial" w:eastAsia="Times New Roman" w:hAnsi="Arial" w:cs="Arial"/>
      <w:vanish/>
      <w:sz w:val="16"/>
      <w:szCs w:val="16"/>
      <w:lang w:val="ro-RO" w:eastAsia="ro-RO"/>
    </w:rPr>
  </w:style>
  <w:style w:type="paragraph" w:styleId="z-BottomofForm">
    <w:name w:val="HTML Bottom of Form"/>
    <w:basedOn w:val="Normal"/>
    <w:next w:val="Normal"/>
    <w:link w:val="z-BottomofFormChar"/>
    <w:hidden/>
    <w:uiPriority w:val="99"/>
    <w:semiHidden/>
    <w:unhideWhenUsed/>
    <w:rsid w:val="00FC2C76"/>
    <w:pPr>
      <w:widowControl/>
      <w:pBdr>
        <w:top w:val="single" w:sz="6" w:space="1" w:color="auto"/>
      </w:pBdr>
      <w:autoSpaceDE/>
      <w:autoSpaceDN/>
      <w:jc w:val="center"/>
    </w:pPr>
    <w:rPr>
      <w:rFonts w:ascii="Arial" w:hAnsi="Arial" w:cs="Arial"/>
      <w:vanish/>
      <w:sz w:val="16"/>
      <w:szCs w:val="16"/>
      <w:lang w:eastAsia="ro-RO"/>
    </w:rPr>
  </w:style>
  <w:style w:type="character" w:customStyle="1" w:styleId="z-BottomofFormChar">
    <w:name w:val="z-Bottom of Form Char"/>
    <w:basedOn w:val="DefaultParagraphFont"/>
    <w:link w:val="z-BottomofForm"/>
    <w:uiPriority w:val="99"/>
    <w:semiHidden/>
    <w:rsid w:val="00FC2C76"/>
    <w:rPr>
      <w:rFonts w:ascii="Arial" w:eastAsia="Times New Roman" w:hAnsi="Arial" w:cs="Arial"/>
      <w:vanish/>
      <w:sz w:val="16"/>
      <w:szCs w:val="16"/>
      <w:lang w:val="ro-RO" w:eastAsia="ro-RO"/>
    </w:rPr>
  </w:style>
  <w:style w:type="character" w:styleId="Hyperlink">
    <w:name w:val="Hyperlink"/>
    <w:basedOn w:val="DefaultParagraphFont"/>
    <w:uiPriority w:val="99"/>
    <w:unhideWhenUsed/>
    <w:rsid w:val="00E56E49"/>
    <w:rPr>
      <w:color w:val="0000FF" w:themeColor="hyperlink"/>
      <w:u w:val="single"/>
    </w:rPr>
  </w:style>
  <w:style w:type="character" w:styleId="UnresolvedMention">
    <w:name w:val="Unresolved Mention"/>
    <w:basedOn w:val="DefaultParagraphFont"/>
    <w:uiPriority w:val="99"/>
    <w:semiHidden/>
    <w:unhideWhenUsed/>
    <w:rsid w:val="00E56E49"/>
    <w:rPr>
      <w:color w:val="605E5C"/>
      <w:shd w:val="clear" w:color="auto" w:fill="E1DFDD"/>
    </w:rPr>
  </w:style>
  <w:style w:type="paragraph" w:styleId="Caption">
    <w:name w:val="caption"/>
    <w:basedOn w:val="Normal"/>
    <w:next w:val="Normal"/>
    <w:uiPriority w:val="35"/>
    <w:unhideWhenUsed/>
    <w:qFormat/>
    <w:rsid w:val="005824A0"/>
    <w:pPr>
      <w:spacing w:after="200"/>
    </w:pPr>
    <w:rPr>
      <w:i/>
      <w:iCs/>
      <w:color w:val="1F497D" w:themeColor="text2"/>
      <w:sz w:val="18"/>
      <w:szCs w:val="18"/>
    </w:rPr>
  </w:style>
  <w:style w:type="character" w:styleId="Emphasis">
    <w:name w:val="Emphasis"/>
    <w:basedOn w:val="DefaultParagraphFont"/>
    <w:uiPriority w:val="20"/>
    <w:qFormat/>
    <w:rsid w:val="00F011E8"/>
    <w:rPr>
      <w:i/>
      <w:iCs/>
    </w:rPr>
  </w:style>
  <w:style w:type="character" w:styleId="Strong">
    <w:name w:val="Strong"/>
    <w:basedOn w:val="DefaultParagraphFont"/>
    <w:uiPriority w:val="22"/>
    <w:qFormat/>
    <w:rsid w:val="00F7672D"/>
    <w:rPr>
      <w:b/>
      <w:bCs/>
    </w:rPr>
  </w:style>
  <w:style w:type="character" w:customStyle="1" w:styleId="mjx-char">
    <w:name w:val="mjx-char"/>
    <w:basedOn w:val="DefaultParagraphFont"/>
    <w:rsid w:val="00A46DE3"/>
  </w:style>
  <w:style w:type="character" w:customStyle="1" w:styleId="Heading2Char">
    <w:name w:val="Heading 2 Char"/>
    <w:basedOn w:val="DefaultParagraphFont"/>
    <w:link w:val="Heading2"/>
    <w:uiPriority w:val="9"/>
    <w:rsid w:val="005B6B1B"/>
    <w:rPr>
      <w:rFonts w:ascii="Times New Roman" w:eastAsia="Times New Roman" w:hAnsi="Times New Roman" w:cs="Times New Roman"/>
      <w:b/>
      <w:bCs/>
      <w:sz w:val="28"/>
      <w:szCs w:val="28"/>
      <w:lang w:val="ro-RO"/>
    </w:rPr>
  </w:style>
  <w:style w:type="character" w:styleId="FollowedHyperlink">
    <w:name w:val="FollowedHyperlink"/>
    <w:basedOn w:val="DefaultParagraphFont"/>
    <w:uiPriority w:val="99"/>
    <w:semiHidden/>
    <w:unhideWhenUsed/>
    <w:rsid w:val="006D67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9889">
      <w:bodyDiv w:val="1"/>
      <w:marLeft w:val="0"/>
      <w:marRight w:val="0"/>
      <w:marTop w:val="0"/>
      <w:marBottom w:val="0"/>
      <w:divBdr>
        <w:top w:val="none" w:sz="0" w:space="0" w:color="auto"/>
        <w:left w:val="none" w:sz="0" w:space="0" w:color="auto"/>
        <w:bottom w:val="none" w:sz="0" w:space="0" w:color="auto"/>
        <w:right w:val="none" w:sz="0" w:space="0" w:color="auto"/>
      </w:divBdr>
    </w:div>
    <w:div w:id="77755541">
      <w:bodyDiv w:val="1"/>
      <w:marLeft w:val="0"/>
      <w:marRight w:val="0"/>
      <w:marTop w:val="0"/>
      <w:marBottom w:val="0"/>
      <w:divBdr>
        <w:top w:val="none" w:sz="0" w:space="0" w:color="auto"/>
        <w:left w:val="none" w:sz="0" w:space="0" w:color="auto"/>
        <w:bottom w:val="none" w:sz="0" w:space="0" w:color="auto"/>
        <w:right w:val="none" w:sz="0" w:space="0" w:color="auto"/>
      </w:divBdr>
      <w:divsChild>
        <w:div w:id="882908179">
          <w:marLeft w:val="0"/>
          <w:marRight w:val="0"/>
          <w:marTop w:val="0"/>
          <w:marBottom w:val="0"/>
          <w:divBdr>
            <w:top w:val="none" w:sz="0" w:space="0" w:color="auto"/>
            <w:left w:val="none" w:sz="0" w:space="0" w:color="auto"/>
            <w:bottom w:val="none" w:sz="0" w:space="0" w:color="auto"/>
            <w:right w:val="none" w:sz="0" w:space="0" w:color="auto"/>
          </w:divBdr>
          <w:divsChild>
            <w:div w:id="1497720517">
              <w:marLeft w:val="0"/>
              <w:marRight w:val="0"/>
              <w:marTop w:val="0"/>
              <w:marBottom w:val="0"/>
              <w:divBdr>
                <w:top w:val="none" w:sz="0" w:space="0" w:color="auto"/>
                <w:left w:val="none" w:sz="0" w:space="0" w:color="auto"/>
                <w:bottom w:val="none" w:sz="0" w:space="0" w:color="auto"/>
                <w:right w:val="none" w:sz="0" w:space="0" w:color="auto"/>
              </w:divBdr>
            </w:div>
            <w:div w:id="1006055475">
              <w:marLeft w:val="0"/>
              <w:marRight w:val="0"/>
              <w:marTop w:val="0"/>
              <w:marBottom w:val="0"/>
              <w:divBdr>
                <w:top w:val="none" w:sz="0" w:space="0" w:color="auto"/>
                <w:left w:val="none" w:sz="0" w:space="0" w:color="auto"/>
                <w:bottom w:val="none" w:sz="0" w:space="0" w:color="auto"/>
                <w:right w:val="none" w:sz="0" w:space="0" w:color="auto"/>
              </w:divBdr>
            </w:div>
            <w:div w:id="855077534">
              <w:marLeft w:val="0"/>
              <w:marRight w:val="0"/>
              <w:marTop w:val="0"/>
              <w:marBottom w:val="0"/>
              <w:divBdr>
                <w:top w:val="none" w:sz="0" w:space="0" w:color="auto"/>
                <w:left w:val="none" w:sz="0" w:space="0" w:color="auto"/>
                <w:bottom w:val="none" w:sz="0" w:space="0" w:color="auto"/>
                <w:right w:val="none" w:sz="0" w:space="0" w:color="auto"/>
              </w:divBdr>
            </w:div>
            <w:div w:id="1356495635">
              <w:marLeft w:val="0"/>
              <w:marRight w:val="0"/>
              <w:marTop w:val="0"/>
              <w:marBottom w:val="0"/>
              <w:divBdr>
                <w:top w:val="none" w:sz="0" w:space="0" w:color="auto"/>
                <w:left w:val="none" w:sz="0" w:space="0" w:color="auto"/>
                <w:bottom w:val="none" w:sz="0" w:space="0" w:color="auto"/>
                <w:right w:val="none" w:sz="0" w:space="0" w:color="auto"/>
              </w:divBdr>
            </w:div>
            <w:div w:id="1091319613">
              <w:marLeft w:val="0"/>
              <w:marRight w:val="0"/>
              <w:marTop w:val="0"/>
              <w:marBottom w:val="0"/>
              <w:divBdr>
                <w:top w:val="none" w:sz="0" w:space="0" w:color="auto"/>
                <w:left w:val="none" w:sz="0" w:space="0" w:color="auto"/>
                <w:bottom w:val="none" w:sz="0" w:space="0" w:color="auto"/>
                <w:right w:val="none" w:sz="0" w:space="0" w:color="auto"/>
              </w:divBdr>
            </w:div>
            <w:div w:id="7405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5027">
      <w:bodyDiv w:val="1"/>
      <w:marLeft w:val="0"/>
      <w:marRight w:val="0"/>
      <w:marTop w:val="0"/>
      <w:marBottom w:val="0"/>
      <w:divBdr>
        <w:top w:val="none" w:sz="0" w:space="0" w:color="auto"/>
        <w:left w:val="none" w:sz="0" w:space="0" w:color="auto"/>
        <w:bottom w:val="none" w:sz="0" w:space="0" w:color="auto"/>
        <w:right w:val="none" w:sz="0" w:space="0" w:color="auto"/>
      </w:divBdr>
      <w:divsChild>
        <w:div w:id="1115947412">
          <w:marLeft w:val="0"/>
          <w:marRight w:val="0"/>
          <w:marTop w:val="0"/>
          <w:marBottom w:val="0"/>
          <w:divBdr>
            <w:top w:val="none" w:sz="0" w:space="0" w:color="auto"/>
            <w:left w:val="none" w:sz="0" w:space="0" w:color="auto"/>
            <w:bottom w:val="none" w:sz="0" w:space="0" w:color="auto"/>
            <w:right w:val="none" w:sz="0" w:space="0" w:color="auto"/>
          </w:divBdr>
          <w:divsChild>
            <w:div w:id="852450537">
              <w:marLeft w:val="0"/>
              <w:marRight w:val="0"/>
              <w:marTop w:val="0"/>
              <w:marBottom w:val="0"/>
              <w:divBdr>
                <w:top w:val="none" w:sz="0" w:space="0" w:color="auto"/>
                <w:left w:val="none" w:sz="0" w:space="0" w:color="auto"/>
                <w:bottom w:val="none" w:sz="0" w:space="0" w:color="auto"/>
                <w:right w:val="none" w:sz="0" w:space="0" w:color="auto"/>
              </w:divBdr>
            </w:div>
            <w:div w:id="72090568">
              <w:marLeft w:val="0"/>
              <w:marRight w:val="0"/>
              <w:marTop w:val="0"/>
              <w:marBottom w:val="0"/>
              <w:divBdr>
                <w:top w:val="none" w:sz="0" w:space="0" w:color="auto"/>
                <w:left w:val="none" w:sz="0" w:space="0" w:color="auto"/>
                <w:bottom w:val="none" w:sz="0" w:space="0" w:color="auto"/>
                <w:right w:val="none" w:sz="0" w:space="0" w:color="auto"/>
              </w:divBdr>
            </w:div>
            <w:div w:id="734399844">
              <w:marLeft w:val="0"/>
              <w:marRight w:val="0"/>
              <w:marTop w:val="0"/>
              <w:marBottom w:val="0"/>
              <w:divBdr>
                <w:top w:val="none" w:sz="0" w:space="0" w:color="auto"/>
                <w:left w:val="none" w:sz="0" w:space="0" w:color="auto"/>
                <w:bottom w:val="none" w:sz="0" w:space="0" w:color="auto"/>
                <w:right w:val="none" w:sz="0" w:space="0" w:color="auto"/>
              </w:divBdr>
            </w:div>
            <w:div w:id="1199271795">
              <w:marLeft w:val="0"/>
              <w:marRight w:val="0"/>
              <w:marTop w:val="0"/>
              <w:marBottom w:val="0"/>
              <w:divBdr>
                <w:top w:val="none" w:sz="0" w:space="0" w:color="auto"/>
                <w:left w:val="none" w:sz="0" w:space="0" w:color="auto"/>
                <w:bottom w:val="none" w:sz="0" w:space="0" w:color="auto"/>
                <w:right w:val="none" w:sz="0" w:space="0" w:color="auto"/>
              </w:divBdr>
            </w:div>
            <w:div w:id="768165622">
              <w:marLeft w:val="0"/>
              <w:marRight w:val="0"/>
              <w:marTop w:val="0"/>
              <w:marBottom w:val="0"/>
              <w:divBdr>
                <w:top w:val="none" w:sz="0" w:space="0" w:color="auto"/>
                <w:left w:val="none" w:sz="0" w:space="0" w:color="auto"/>
                <w:bottom w:val="none" w:sz="0" w:space="0" w:color="auto"/>
                <w:right w:val="none" w:sz="0" w:space="0" w:color="auto"/>
              </w:divBdr>
            </w:div>
            <w:div w:id="2021078403">
              <w:marLeft w:val="0"/>
              <w:marRight w:val="0"/>
              <w:marTop w:val="0"/>
              <w:marBottom w:val="0"/>
              <w:divBdr>
                <w:top w:val="none" w:sz="0" w:space="0" w:color="auto"/>
                <w:left w:val="none" w:sz="0" w:space="0" w:color="auto"/>
                <w:bottom w:val="none" w:sz="0" w:space="0" w:color="auto"/>
                <w:right w:val="none" w:sz="0" w:space="0" w:color="auto"/>
              </w:divBdr>
            </w:div>
            <w:div w:id="1853373552">
              <w:marLeft w:val="0"/>
              <w:marRight w:val="0"/>
              <w:marTop w:val="0"/>
              <w:marBottom w:val="0"/>
              <w:divBdr>
                <w:top w:val="none" w:sz="0" w:space="0" w:color="auto"/>
                <w:left w:val="none" w:sz="0" w:space="0" w:color="auto"/>
                <w:bottom w:val="none" w:sz="0" w:space="0" w:color="auto"/>
                <w:right w:val="none" w:sz="0" w:space="0" w:color="auto"/>
              </w:divBdr>
            </w:div>
            <w:div w:id="787041745">
              <w:marLeft w:val="0"/>
              <w:marRight w:val="0"/>
              <w:marTop w:val="0"/>
              <w:marBottom w:val="0"/>
              <w:divBdr>
                <w:top w:val="none" w:sz="0" w:space="0" w:color="auto"/>
                <w:left w:val="none" w:sz="0" w:space="0" w:color="auto"/>
                <w:bottom w:val="none" w:sz="0" w:space="0" w:color="auto"/>
                <w:right w:val="none" w:sz="0" w:space="0" w:color="auto"/>
              </w:divBdr>
            </w:div>
            <w:div w:id="1845050752">
              <w:marLeft w:val="0"/>
              <w:marRight w:val="0"/>
              <w:marTop w:val="0"/>
              <w:marBottom w:val="0"/>
              <w:divBdr>
                <w:top w:val="none" w:sz="0" w:space="0" w:color="auto"/>
                <w:left w:val="none" w:sz="0" w:space="0" w:color="auto"/>
                <w:bottom w:val="none" w:sz="0" w:space="0" w:color="auto"/>
                <w:right w:val="none" w:sz="0" w:space="0" w:color="auto"/>
              </w:divBdr>
            </w:div>
            <w:div w:id="2041667337">
              <w:marLeft w:val="0"/>
              <w:marRight w:val="0"/>
              <w:marTop w:val="0"/>
              <w:marBottom w:val="0"/>
              <w:divBdr>
                <w:top w:val="none" w:sz="0" w:space="0" w:color="auto"/>
                <w:left w:val="none" w:sz="0" w:space="0" w:color="auto"/>
                <w:bottom w:val="none" w:sz="0" w:space="0" w:color="auto"/>
                <w:right w:val="none" w:sz="0" w:space="0" w:color="auto"/>
              </w:divBdr>
            </w:div>
            <w:div w:id="2145537131">
              <w:marLeft w:val="0"/>
              <w:marRight w:val="0"/>
              <w:marTop w:val="0"/>
              <w:marBottom w:val="0"/>
              <w:divBdr>
                <w:top w:val="none" w:sz="0" w:space="0" w:color="auto"/>
                <w:left w:val="none" w:sz="0" w:space="0" w:color="auto"/>
                <w:bottom w:val="none" w:sz="0" w:space="0" w:color="auto"/>
                <w:right w:val="none" w:sz="0" w:space="0" w:color="auto"/>
              </w:divBdr>
            </w:div>
            <w:div w:id="14325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537">
      <w:bodyDiv w:val="1"/>
      <w:marLeft w:val="0"/>
      <w:marRight w:val="0"/>
      <w:marTop w:val="0"/>
      <w:marBottom w:val="0"/>
      <w:divBdr>
        <w:top w:val="none" w:sz="0" w:space="0" w:color="auto"/>
        <w:left w:val="none" w:sz="0" w:space="0" w:color="auto"/>
        <w:bottom w:val="none" w:sz="0" w:space="0" w:color="auto"/>
        <w:right w:val="none" w:sz="0" w:space="0" w:color="auto"/>
      </w:divBdr>
      <w:divsChild>
        <w:div w:id="1484934254">
          <w:marLeft w:val="96"/>
          <w:marRight w:val="96"/>
          <w:marTop w:val="0"/>
          <w:marBottom w:val="48"/>
          <w:divBdr>
            <w:top w:val="none" w:sz="0" w:space="0" w:color="auto"/>
            <w:left w:val="none" w:sz="0" w:space="0" w:color="auto"/>
            <w:bottom w:val="none" w:sz="0" w:space="0" w:color="auto"/>
            <w:right w:val="none" w:sz="0" w:space="0" w:color="auto"/>
          </w:divBdr>
          <w:divsChild>
            <w:div w:id="17079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2015">
      <w:bodyDiv w:val="1"/>
      <w:marLeft w:val="0"/>
      <w:marRight w:val="0"/>
      <w:marTop w:val="0"/>
      <w:marBottom w:val="0"/>
      <w:divBdr>
        <w:top w:val="none" w:sz="0" w:space="0" w:color="auto"/>
        <w:left w:val="none" w:sz="0" w:space="0" w:color="auto"/>
        <w:bottom w:val="none" w:sz="0" w:space="0" w:color="auto"/>
        <w:right w:val="none" w:sz="0" w:space="0" w:color="auto"/>
      </w:divBdr>
      <w:divsChild>
        <w:div w:id="2030790807">
          <w:marLeft w:val="0"/>
          <w:marRight w:val="0"/>
          <w:marTop w:val="0"/>
          <w:marBottom w:val="0"/>
          <w:divBdr>
            <w:top w:val="none" w:sz="0" w:space="0" w:color="auto"/>
            <w:left w:val="none" w:sz="0" w:space="0" w:color="auto"/>
            <w:bottom w:val="none" w:sz="0" w:space="0" w:color="auto"/>
            <w:right w:val="none" w:sz="0" w:space="0" w:color="auto"/>
          </w:divBdr>
          <w:divsChild>
            <w:div w:id="220214352">
              <w:marLeft w:val="0"/>
              <w:marRight w:val="0"/>
              <w:marTop w:val="0"/>
              <w:marBottom w:val="0"/>
              <w:divBdr>
                <w:top w:val="none" w:sz="0" w:space="0" w:color="auto"/>
                <w:left w:val="none" w:sz="0" w:space="0" w:color="auto"/>
                <w:bottom w:val="none" w:sz="0" w:space="0" w:color="auto"/>
                <w:right w:val="none" w:sz="0" w:space="0" w:color="auto"/>
              </w:divBdr>
              <w:divsChild>
                <w:div w:id="21392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5018">
          <w:marLeft w:val="0"/>
          <w:marRight w:val="0"/>
          <w:marTop w:val="0"/>
          <w:marBottom w:val="0"/>
          <w:divBdr>
            <w:top w:val="none" w:sz="0" w:space="0" w:color="auto"/>
            <w:left w:val="none" w:sz="0" w:space="0" w:color="auto"/>
            <w:bottom w:val="none" w:sz="0" w:space="0" w:color="auto"/>
            <w:right w:val="none" w:sz="0" w:space="0" w:color="auto"/>
          </w:divBdr>
        </w:div>
      </w:divsChild>
    </w:div>
    <w:div w:id="709497543">
      <w:bodyDiv w:val="1"/>
      <w:marLeft w:val="0"/>
      <w:marRight w:val="0"/>
      <w:marTop w:val="0"/>
      <w:marBottom w:val="0"/>
      <w:divBdr>
        <w:top w:val="none" w:sz="0" w:space="0" w:color="auto"/>
        <w:left w:val="none" w:sz="0" w:space="0" w:color="auto"/>
        <w:bottom w:val="none" w:sz="0" w:space="0" w:color="auto"/>
        <w:right w:val="none" w:sz="0" w:space="0" w:color="auto"/>
      </w:divBdr>
      <w:divsChild>
        <w:div w:id="23942759">
          <w:marLeft w:val="96"/>
          <w:marRight w:val="96"/>
          <w:marTop w:val="0"/>
          <w:marBottom w:val="48"/>
          <w:divBdr>
            <w:top w:val="none" w:sz="0" w:space="0" w:color="auto"/>
            <w:left w:val="none" w:sz="0" w:space="0" w:color="auto"/>
            <w:bottom w:val="none" w:sz="0" w:space="0" w:color="auto"/>
            <w:right w:val="none" w:sz="0" w:space="0" w:color="auto"/>
          </w:divBdr>
          <w:divsChild>
            <w:div w:id="1178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6117">
      <w:bodyDiv w:val="1"/>
      <w:marLeft w:val="0"/>
      <w:marRight w:val="0"/>
      <w:marTop w:val="0"/>
      <w:marBottom w:val="0"/>
      <w:divBdr>
        <w:top w:val="none" w:sz="0" w:space="0" w:color="auto"/>
        <w:left w:val="none" w:sz="0" w:space="0" w:color="auto"/>
        <w:bottom w:val="none" w:sz="0" w:space="0" w:color="auto"/>
        <w:right w:val="none" w:sz="0" w:space="0" w:color="auto"/>
      </w:divBdr>
      <w:divsChild>
        <w:div w:id="1905021485">
          <w:marLeft w:val="0"/>
          <w:marRight w:val="0"/>
          <w:marTop w:val="0"/>
          <w:marBottom w:val="0"/>
          <w:divBdr>
            <w:top w:val="none" w:sz="0" w:space="0" w:color="auto"/>
            <w:left w:val="none" w:sz="0" w:space="0" w:color="auto"/>
            <w:bottom w:val="none" w:sz="0" w:space="0" w:color="auto"/>
            <w:right w:val="none" w:sz="0" w:space="0" w:color="auto"/>
          </w:divBdr>
          <w:divsChild>
            <w:div w:id="1495605543">
              <w:marLeft w:val="0"/>
              <w:marRight w:val="0"/>
              <w:marTop w:val="0"/>
              <w:marBottom w:val="0"/>
              <w:divBdr>
                <w:top w:val="none" w:sz="0" w:space="0" w:color="auto"/>
                <w:left w:val="none" w:sz="0" w:space="0" w:color="auto"/>
                <w:bottom w:val="none" w:sz="0" w:space="0" w:color="auto"/>
                <w:right w:val="none" w:sz="0" w:space="0" w:color="auto"/>
              </w:divBdr>
              <w:divsChild>
                <w:div w:id="13040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0874">
      <w:bodyDiv w:val="1"/>
      <w:marLeft w:val="0"/>
      <w:marRight w:val="0"/>
      <w:marTop w:val="0"/>
      <w:marBottom w:val="0"/>
      <w:divBdr>
        <w:top w:val="none" w:sz="0" w:space="0" w:color="auto"/>
        <w:left w:val="none" w:sz="0" w:space="0" w:color="auto"/>
        <w:bottom w:val="none" w:sz="0" w:space="0" w:color="auto"/>
        <w:right w:val="none" w:sz="0" w:space="0" w:color="auto"/>
      </w:divBdr>
      <w:divsChild>
        <w:div w:id="169682348">
          <w:marLeft w:val="0"/>
          <w:marRight w:val="0"/>
          <w:marTop w:val="0"/>
          <w:marBottom w:val="0"/>
          <w:divBdr>
            <w:top w:val="none" w:sz="0" w:space="0" w:color="auto"/>
            <w:left w:val="none" w:sz="0" w:space="0" w:color="auto"/>
            <w:bottom w:val="none" w:sz="0" w:space="0" w:color="auto"/>
            <w:right w:val="none" w:sz="0" w:space="0" w:color="auto"/>
          </w:divBdr>
          <w:divsChild>
            <w:div w:id="1448551010">
              <w:marLeft w:val="0"/>
              <w:marRight w:val="0"/>
              <w:marTop w:val="0"/>
              <w:marBottom w:val="0"/>
              <w:divBdr>
                <w:top w:val="none" w:sz="0" w:space="0" w:color="auto"/>
                <w:left w:val="none" w:sz="0" w:space="0" w:color="auto"/>
                <w:bottom w:val="none" w:sz="0" w:space="0" w:color="auto"/>
                <w:right w:val="none" w:sz="0" w:space="0" w:color="auto"/>
              </w:divBdr>
              <w:divsChild>
                <w:div w:id="10790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2479">
      <w:bodyDiv w:val="1"/>
      <w:marLeft w:val="0"/>
      <w:marRight w:val="0"/>
      <w:marTop w:val="0"/>
      <w:marBottom w:val="0"/>
      <w:divBdr>
        <w:top w:val="none" w:sz="0" w:space="0" w:color="auto"/>
        <w:left w:val="none" w:sz="0" w:space="0" w:color="auto"/>
        <w:bottom w:val="none" w:sz="0" w:space="0" w:color="auto"/>
        <w:right w:val="none" w:sz="0" w:space="0" w:color="auto"/>
      </w:divBdr>
      <w:divsChild>
        <w:div w:id="1753575974">
          <w:marLeft w:val="0"/>
          <w:marRight w:val="0"/>
          <w:marTop w:val="0"/>
          <w:marBottom w:val="0"/>
          <w:divBdr>
            <w:top w:val="none" w:sz="0" w:space="0" w:color="auto"/>
            <w:left w:val="none" w:sz="0" w:space="0" w:color="auto"/>
            <w:bottom w:val="none" w:sz="0" w:space="0" w:color="auto"/>
            <w:right w:val="none" w:sz="0" w:space="0" w:color="auto"/>
          </w:divBdr>
          <w:divsChild>
            <w:div w:id="1692485646">
              <w:marLeft w:val="0"/>
              <w:marRight w:val="0"/>
              <w:marTop w:val="0"/>
              <w:marBottom w:val="0"/>
              <w:divBdr>
                <w:top w:val="none" w:sz="0" w:space="0" w:color="auto"/>
                <w:left w:val="none" w:sz="0" w:space="0" w:color="auto"/>
                <w:bottom w:val="none" w:sz="0" w:space="0" w:color="auto"/>
                <w:right w:val="none" w:sz="0" w:space="0" w:color="auto"/>
              </w:divBdr>
              <w:divsChild>
                <w:div w:id="13943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60759">
      <w:bodyDiv w:val="1"/>
      <w:marLeft w:val="0"/>
      <w:marRight w:val="0"/>
      <w:marTop w:val="0"/>
      <w:marBottom w:val="0"/>
      <w:divBdr>
        <w:top w:val="none" w:sz="0" w:space="0" w:color="auto"/>
        <w:left w:val="none" w:sz="0" w:space="0" w:color="auto"/>
        <w:bottom w:val="none" w:sz="0" w:space="0" w:color="auto"/>
        <w:right w:val="none" w:sz="0" w:space="0" w:color="auto"/>
      </w:divBdr>
      <w:divsChild>
        <w:div w:id="535116809">
          <w:marLeft w:val="0"/>
          <w:marRight w:val="0"/>
          <w:marTop w:val="0"/>
          <w:marBottom w:val="0"/>
          <w:divBdr>
            <w:top w:val="none" w:sz="0" w:space="0" w:color="auto"/>
            <w:left w:val="none" w:sz="0" w:space="0" w:color="auto"/>
            <w:bottom w:val="none" w:sz="0" w:space="0" w:color="auto"/>
            <w:right w:val="none" w:sz="0" w:space="0" w:color="auto"/>
          </w:divBdr>
          <w:divsChild>
            <w:div w:id="537474986">
              <w:marLeft w:val="0"/>
              <w:marRight w:val="0"/>
              <w:marTop w:val="0"/>
              <w:marBottom w:val="0"/>
              <w:divBdr>
                <w:top w:val="none" w:sz="0" w:space="0" w:color="auto"/>
                <w:left w:val="none" w:sz="0" w:space="0" w:color="auto"/>
                <w:bottom w:val="none" w:sz="0" w:space="0" w:color="auto"/>
                <w:right w:val="none" w:sz="0" w:space="0" w:color="auto"/>
              </w:divBdr>
              <w:divsChild>
                <w:div w:id="3482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7370">
      <w:bodyDiv w:val="1"/>
      <w:marLeft w:val="0"/>
      <w:marRight w:val="0"/>
      <w:marTop w:val="0"/>
      <w:marBottom w:val="0"/>
      <w:divBdr>
        <w:top w:val="none" w:sz="0" w:space="0" w:color="auto"/>
        <w:left w:val="none" w:sz="0" w:space="0" w:color="auto"/>
        <w:bottom w:val="none" w:sz="0" w:space="0" w:color="auto"/>
        <w:right w:val="none" w:sz="0" w:space="0" w:color="auto"/>
      </w:divBdr>
      <w:divsChild>
        <w:div w:id="192109296">
          <w:marLeft w:val="0"/>
          <w:marRight w:val="0"/>
          <w:marTop w:val="0"/>
          <w:marBottom w:val="0"/>
          <w:divBdr>
            <w:top w:val="none" w:sz="0" w:space="0" w:color="auto"/>
            <w:left w:val="none" w:sz="0" w:space="0" w:color="auto"/>
            <w:bottom w:val="none" w:sz="0" w:space="0" w:color="auto"/>
            <w:right w:val="none" w:sz="0" w:space="0" w:color="auto"/>
          </w:divBdr>
          <w:divsChild>
            <w:div w:id="1838881827">
              <w:marLeft w:val="0"/>
              <w:marRight w:val="0"/>
              <w:marTop w:val="0"/>
              <w:marBottom w:val="0"/>
              <w:divBdr>
                <w:top w:val="none" w:sz="0" w:space="0" w:color="auto"/>
                <w:left w:val="none" w:sz="0" w:space="0" w:color="auto"/>
                <w:bottom w:val="none" w:sz="0" w:space="0" w:color="auto"/>
                <w:right w:val="none" w:sz="0" w:space="0" w:color="auto"/>
              </w:divBdr>
              <w:divsChild>
                <w:div w:id="2082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81852">
      <w:bodyDiv w:val="1"/>
      <w:marLeft w:val="0"/>
      <w:marRight w:val="0"/>
      <w:marTop w:val="0"/>
      <w:marBottom w:val="0"/>
      <w:divBdr>
        <w:top w:val="none" w:sz="0" w:space="0" w:color="auto"/>
        <w:left w:val="none" w:sz="0" w:space="0" w:color="auto"/>
        <w:bottom w:val="none" w:sz="0" w:space="0" w:color="auto"/>
        <w:right w:val="none" w:sz="0" w:space="0" w:color="auto"/>
      </w:divBdr>
      <w:divsChild>
        <w:div w:id="2135370494">
          <w:marLeft w:val="0"/>
          <w:marRight w:val="0"/>
          <w:marTop w:val="0"/>
          <w:marBottom w:val="0"/>
          <w:divBdr>
            <w:top w:val="none" w:sz="0" w:space="0" w:color="auto"/>
            <w:left w:val="none" w:sz="0" w:space="0" w:color="auto"/>
            <w:bottom w:val="none" w:sz="0" w:space="0" w:color="auto"/>
            <w:right w:val="none" w:sz="0" w:space="0" w:color="auto"/>
          </w:divBdr>
          <w:divsChild>
            <w:div w:id="2122647466">
              <w:marLeft w:val="0"/>
              <w:marRight w:val="0"/>
              <w:marTop w:val="0"/>
              <w:marBottom w:val="0"/>
              <w:divBdr>
                <w:top w:val="none" w:sz="0" w:space="0" w:color="auto"/>
                <w:left w:val="none" w:sz="0" w:space="0" w:color="auto"/>
                <w:bottom w:val="none" w:sz="0" w:space="0" w:color="auto"/>
                <w:right w:val="none" w:sz="0" w:space="0" w:color="auto"/>
              </w:divBdr>
              <w:divsChild>
                <w:div w:id="11082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0798">
      <w:bodyDiv w:val="1"/>
      <w:marLeft w:val="0"/>
      <w:marRight w:val="0"/>
      <w:marTop w:val="0"/>
      <w:marBottom w:val="0"/>
      <w:divBdr>
        <w:top w:val="none" w:sz="0" w:space="0" w:color="auto"/>
        <w:left w:val="none" w:sz="0" w:space="0" w:color="auto"/>
        <w:bottom w:val="none" w:sz="0" w:space="0" w:color="auto"/>
        <w:right w:val="none" w:sz="0" w:space="0" w:color="auto"/>
      </w:divBdr>
      <w:divsChild>
        <w:div w:id="1778404066">
          <w:marLeft w:val="0"/>
          <w:marRight w:val="0"/>
          <w:marTop w:val="0"/>
          <w:marBottom w:val="0"/>
          <w:divBdr>
            <w:top w:val="none" w:sz="0" w:space="0" w:color="auto"/>
            <w:left w:val="none" w:sz="0" w:space="0" w:color="auto"/>
            <w:bottom w:val="none" w:sz="0" w:space="0" w:color="auto"/>
            <w:right w:val="none" w:sz="0" w:space="0" w:color="auto"/>
          </w:divBdr>
          <w:divsChild>
            <w:div w:id="1585993934">
              <w:marLeft w:val="0"/>
              <w:marRight w:val="0"/>
              <w:marTop w:val="0"/>
              <w:marBottom w:val="0"/>
              <w:divBdr>
                <w:top w:val="none" w:sz="0" w:space="0" w:color="auto"/>
                <w:left w:val="none" w:sz="0" w:space="0" w:color="auto"/>
                <w:bottom w:val="none" w:sz="0" w:space="0" w:color="auto"/>
                <w:right w:val="none" w:sz="0" w:space="0" w:color="auto"/>
              </w:divBdr>
              <w:divsChild>
                <w:div w:id="20518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6409">
      <w:bodyDiv w:val="1"/>
      <w:marLeft w:val="0"/>
      <w:marRight w:val="0"/>
      <w:marTop w:val="0"/>
      <w:marBottom w:val="0"/>
      <w:divBdr>
        <w:top w:val="none" w:sz="0" w:space="0" w:color="auto"/>
        <w:left w:val="none" w:sz="0" w:space="0" w:color="auto"/>
        <w:bottom w:val="none" w:sz="0" w:space="0" w:color="auto"/>
        <w:right w:val="none" w:sz="0" w:space="0" w:color="auto"/>
      </w:divBdr>
    </w:div>
    <w:div w:id="1604725426">
      <w:bodyDiv w:val="1"/>
      <w:marLeft w:val="0"/>
      <w:marRight w:val="0"/>
      <w:marTop w:val="0"/>
      <w:marBottom w:val="0"/>
      <w:divBdr>
        <w:top w:val="none" w:sz="0" w:space="0" w:color="auto"/>
        <w:left w:val="none" w:sz="0" w:space="0" w:color="auto"/>
        <w:bottom w:val="none" w:sz="0" w:space="0" w:color="auto"/>
        <w:right w:val="none" w:sz="0" w:space="0" w:color="auto"/>
      </w:divBdr>
      <w:divsChild>
        <w:div w:id="1212956542">
          <w:marLeft w:val="0"/>
          <w:marRight w:val="0"/>
          <w:marTop w:val="0"/>
          <w:marBottom w:val="0"/>
          <w:divBdr>
            <w:top w:val="none" w:sz="0" w:space="0" w:color="auto"/>
            <w:left w:val="none" w:sz="0" w:space="0" w:color="auto"/>
            <w:bottom w:val="none" w:sz="0" w:space="0" w:color="auto"/>
            <w:right w:val="none" w:sz="0" w:space="0" w:color="auto"/>
          </w:divBdr>
          <w:divsChild>
            <w:div w:id="505096664">
              <w:marLeft w:val="0"/>
              <w:marRight w:val="0"/>
              <w:marTop w:val="0"/>
              <w:marBottom w:val="0"/>
              <w:divBdr>
                <w:top w:val="none" w:sz="0" w:space="0" w:color="auto"/>
                <w:left w:val="none" w:sz="0" w:space="0" w:color="auto"/>
                <w:bottom w:val="none" w:sz="0" w:space="0" w:color="auto"/>
                <w:right w:val="none" w:sz="0" w:space="0" w:color="auto"/>
              </w:divBdr>
              <w:divsChild>
                <w:div w:id="12993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1991">
      <w:bodyDiv w:val="1"/>
      <w:marLeft w:val="0"/>
      <w:marRight w:val="0"/>
      <w:marTop w:val="0"/>
      <w:marBottom w:val="0"/>
      <w:divBdr>
        <w:top w:val="none" w:sz="0" w:space="0" w:color="auto"/>
        <w:left w:val="none" w:sz="0" w:space="0" w:color="auto"/>
        <w:bottom w:val="none" w:sz="0" w:space="0" w:color="auto"/>
        <w:right w:val="none" w:sz="0" w:space="0" w:color="auto"/>
      </w:divBdr>
      <w:divsChild>
        <w:div w:id="862595094">
          <w:marLeft w:val="0"/>
          <w:marRight w:val="0"/>
          <w:marTop w:val="0"/>
          <w:marBottom w:val="0"/>
          <w:divBdr>
            <w:top w:val="none" w:sz="0" w:space="0" w:color="auto"/>
            <w:left w:val="none" w:sz="0" w:space="0" w:color="auto"/>
            <w:bottom w:val="none" w:sz="0" w:space="0" w:color="auto"/>
            <w:right w:val="none" w:sz="0" w:space="0" w:color="auto"/>
          </w:divBdr>
          <w:divsChild>
            <w:div w:id="1898660266">
              <w:marLeft w:val="0"/>
              <w:marRight w:val="0"/>
              <w:marTop w:val="0"/>
              <w:marBottom w:val="0"/>
              <w:divBdr>
                <w:top w:val="none" w:sz="0" w:space="0" w:color="auto"/>
                <w:left w:val="none" w:sz="0" w:space="0" w:color="auto"/>
                <w:bottom w:val="none" w:sz="0" w:space="0" w:color="auto"/>
                <w:right w:val="none" w:sz="0" w:space="0" w:color="auto"/>
              </w:divBdr>
              <w:divsChild>
                <w:div w:id="21465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828">
      <w:bodyDiv w:val="1"/>
      <w:marLeft w:val="0"/>
      <w:marRight w:val="0"/>
      <w:marTop w:val="0"/>
      <w:marBottom w:val="0"/>
      <w:divBdr>
        <w:top w:val="none" w:sz="0" w:space="0" w:color="auto"/>
        <w:left w:val="none" w:sz="0" w:space="0" w:color="auto"/>
        <w:bottom w:val="none" w:sz="0" w:space="0" w:color="auto"/>
        <w:right w:val="none" w:sz="0" w:space="0" w:color="auto"/>
      </w:divBdr>
      <w:divsChild>
        <w:div w:id="192503470">
          <w:marLeft w:val="96"/>
          <w:marRight w:val="96"/>
          <w:marTop w:val="0"/>
          <w:marBottom w:val="48"/>
          <w:divBdr>
            <w:top w:val="none" w:sz="0" w:space="0" w:color="auto"/>
            <w:left w:val="none" w:sz="0" w:space="0" w:color="auto"/>
            <w:bottom w:val="none" w:sz="0" w:space="0" w:color="auto"/>
            <w:right w:val="none" w:sz="0" w:space="0" w:color="auto"/>
          </w:divBdr>
          <w:divsChild>
            <w:div w:id="20511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6286">
      <w:bodyDiv w:val="1"/>
      <w:marLeft w:val="0"/>
      <w:marRight w:val="0"/>
      <w:marTop w:val="0"/>
      <w:marBottom w:val="0"/>
      <w:divBdr>
        <w:top w:val="none" w:sz="0" w:space="0" w:color="auto"/>
        <w:left w:val="none" w:sz="0" w:space="0" w:color="auto"/>
        <w:bottom w:val="none" w:sz="0" w:space="0" w:color="auto"/>
        <w:right w:val="none" w:sz="0" w:space="0" w:color="auto"/>
      </w:divBdr>
      <w:divsChild>
        <w:div w:id="1188251028">
          <w:marLeft w:val="0"/>
          <w:marRight w:val="0"/>
          <w:marTop w:val="0"/>
          <w:marBottom w:val="0"/>
          <w:divBdr>
            <w:top w:val="none" w:sz="0" w:space="0" w:color="auto"/>
            <w:left w:val="none" w:sz="0" w:space="0" w:color="auto"/>
            <w:bottom w:val="none" w:sz="0" w:space="0" w:color="auto"/>
            <w:right w:val="none" w:sz="0" w:space="0" w:color="auto"/>
          </w:divBdr>
          <w:divsChild>
            <w:div w:id="1987541064">
              <w:marLeft w:val="0"/>
              <w:marRight w:val="0"/>
              <w:marTop w:val="0"/>
              <w:marBottom w:val="0"/>
              <w:divBdr>
                <w:top w:val="none" w:sz="0" w:space="0" w:color="auto"/>
                <w:left w:val="none" w:sz="0" w:space="0" w:color="auto"/>
                <w:bottom w:val="none" w:sz="0" w:space="0" w:color="auto"/>
                <w:right w:val="none" w:sz="0" w:space="0" w:color="auto"/>
              </w:divBdr>
            </w:div>
            <w:div w:id="53505959">
              <w:marLeft w:val="0"/>
              <w:marRight w:val="0"/>
              <w:marTop w:val="0"/>
              <w:marBottom w:val="0"/>
              <w:divBdr>
                <w:top w:val="none" w:sz="0" w:space="0" w:color="auto"/>
                <w:left w:val="none" w:sz="0" w:space="0" w:color="auto"/>
                <w:bottom w:val="none" w:sz="0" w:space="0" w:color="auto"/>
                <w:right w:val="none" w:sz="0" w:space="0" w:color="auto"/>
              </w:divBdr>
            </w:div>
            <w:div w:id="175654761">
              <w:marLeft w:val="0"/>
              <w:marRight w:val="0"/>
              <w:marTop w:val="0"/>
              <w:marBottom w:val="0"/>
              <w:divBdr>
                <w:top w:val="none" w:sz="0" w:space="0" w:color="auto"/>
                <w:left w:val="none" w:sz="0" w:space="0" w:color="auto"/>
                <w:bottom w:val="none" w:sz="0" w:space="0" w:color="auto"/>
                <w:right w:val="none" w:sz="0" w:space="0" w:color="auto"/>
              </w:divBdr>
            </w:div>
            <w:div w:id="459031329">
              <w:marLeft w:val="0"/>
              <w:marRight w:val="0"/>
              <w:marTop w:val="0"/>
              <w:marBottom w:val="0"/>
              <w:divBdr>
                <w:top w:val="none" w:sz="0" w:space="0" w:color="auto"/>
                <w:left w:val="none" w:sz="0" w:space="0" w:color="auto"/>
                <w:bottom w:val="none" w:sz="0" w:space="0" w:color="auto"/>
                <w:right w:val="none" w:sz="0" w:space="0" w:color="auto"/>
              </w:divBdr>
            </w:div>
            <w:div w:id="1533693495">
              <w:marLeft w:val="0"/>
              <w:marRight w:val="0"/>
              <w:marTop w:val="0"/>
              <w:marBottom w:val="0"/>
              <w:divBdr>
                <w:top w:val="none" w:sz="0" w:space="0" w:color="auto"/>
                <w:left w:val="none" w:sz="0" w:space="0" w:color="auto"/>
                <w:bottom w:val="none" w:sz="0" w:space="0" w:color="auto"/>
                <w:right w:val="none" w:sz="0" w:space="0" w:color="auto"/>
              </w:divBdr>
            </w:div>
            <w:div w:id="648481530">
              <w:marLeft w:val="0"/>
              <w:marRight w:val="0"/>
              <w:marTop w:val="0"/>
              <w:marBottom w:val="0"/>
              <w:divBdr>
                <w:top w:val="none" w:sz="0" w:space="0" w:color="auto"/>
                <w:left w:val="none" w:sz="0" w:space="0" w:color="auto"/>
                <w:bottom w:val="none" w:sz="0" w:space="0" w:color="auto"/>
                <w:right w:val="none" w:sz="0" w:space="0" w:color="auto"/>
              </w:divBdr>
            </w:div>
            <w:div w:id="562327811">
              <w:marLeft w:val="0"/>
              <w:marRight w:val="0"/>
              <w:marTop w:val="0"/>
              <w:marBottom w:val="0"/>
              <w:divBdr>
                <w:top w:val="none" w:sz="0" w:space="0" w:color="auto"/>
                <w:left w:val="none" w:sz="0" w:space="0" w:color="auto"/>
                <w:bottom w:val="none" w:sz="0" w:space="0" w:color="auto"/>
                <w:right w:val="none" w:sz="0" w:space="0" w:color="auto"/>
              </w:divBdr>
            </w:div>
            <w:div w:id="406879702">
              <w:marLeft w:val="0"/>
              <w:marRight w:val="0"/>
              <w:marTop w:val="0"/>
              <w:marBottom w:val="0"/>
              <w:divBdr>
                <w:top w:val="none" w:sz="0" w:space="0" w:color="auto"/>
                <w:left w:val="none" w:sz="0" w:space="0" w:color="auto"/>
                <w:bottom w:val="none" w:sz="0" w:space="0" w:color="auto"/>
                <w:right w:val="none" w:sz="0" w:space="0" w:color="auto"/>
              </w:divBdr>
            </w:div>
            <w:div w:id="587929415">
              <w:marLeft w:val="0"/>
              <w:marRight w:val="0"/>
              <w:marTop w:val="0"/>
              <w:marBottom w:val="0"/>
              <w:divBdr>
                <w:top w:val="none" w:sz="0" w:space="0" w:color="auto"/>
                <w:left w:val="none" w:sz="0" w:space="0" w:color="auto"/>
                <w:bottom w:val="none" w:sz="0" w:space="0" w:color="auto"/>
                <w:right w:val="none" w:sz="0" w:space="0" w:color="auto"/>
              </w:divBdr>
            </w:div>
            <w:div w:id="277374791">
              <w:marLeft w:val="0"/>
              <w:marRight w:val="0"/>
              <w:marTop w:val="0"/>
              <w:marBottom w:val="0"/>
              <w:divBdr>
                <w:top w:val="none" w:sz="0" w:space="0" w:color="auto"/>
                <w:left w:val="none" w:sz="0" w:space="0" w:color="auto"/>
                <w:bottom w:val="none" w:sz="0" w:space="0" w:color="auto"/>
                <w:right w:val="none" w:sz="0" w:space="0" w:color="auto"/>
              </w:divBdr>
            </w:div>
            <w:div w:id="1219364815">
              <w:marLeft w:val="0"/>
              <w:marRight w:val="0"/>
              <w:marTop w:val="0"/>
              <w:marBottom w:val="0"/>
              <w:divBdr>
                <w:top w:val="none" w:sz="0" w:space="0" w:color="auto"/>
                <w:left w:val="none" w:sz="0" w:space="0" w:color="auto"/>
                <w:bottom w:val="none" w:sz="0" w:space="0" w:color="auto"/>
                <w:right w:val="none" w:sz="0" w:space="0" w:color="auto"/>
              </w:divBdr>
            </w:div>
            <w:div w:id="565803075">
              <w:marLeft w:val="0"/>
              <w:marRight w:val="0"/>
              <w:marTop w:val="0"/>
              <w:marBottom w:val="0"/>
              <w:divBdr>
                <w:top w:val="none" w:sz="0" w:space="0" w:color="auto"/>
                <w:left w:val="none" w:sz="0" w:space="0" w:color="auto"/>
                <w:bottom w:val="none" w:sz="0" w:space="0" w:color="auto"/>
                <w:right w:val="none" w:sz="0" w:space="0" w:color="auto"/>
              </w:divBdr>
            </w:div>
            <w:div w:id="1471098275">
              <w:marLeft w:val="0"/>
              <w:marRight w:val="0"/>
              <w:marTop w:val="0"/>
              <w:marBottom w:val="0"/>
              <w:divBdr>
                <w:top w:val="none" w:sz="0" w:space="0" w:color="auto"/>
                <w:left w:val="none" w:sz="0" w:space="0" w:color="auto"/>
                <w:bottom w:val="none" w:sz="0" w:space="0" w:color="auto"/>
                <w:right w:val="none" w:sz="0" w:space="0" w:color="auto"/>
              </w:divBdr>
            </w:div>
            <w:div w:id="1646858120">
              <w:marLeft w:val="0"/>
              <w:marRight w:val="0"/>
              <w:marTop w:val="0"/>
              <w:marBottom w:val="0"/>
              <w:divBdr>
                <w:top w:val="none" w:sz="0" w:space="0" w:color="auto"/>
                <w:left w:val="none" w:sz="0" w:space="0" w:color="auto"/>
                <w:bottom w:val="none" w:sz="0" w:space="0" w:color="auto"/>
                <w:right w:val="none" w:sz="0" w:space="0" w:color="auto"/>
              </w:divBdr>
            </w:div>
            <w:div w:id="1595817792">
              <w:marLeft w:val="0"/>
              <w:marRight w:val="0"/>
              <w:marTop w:val="0"/>
              <w:marBottom w:val="0"/>
              <w:divBdr>
                <w:top w:val="none" w:sz="0" w:space="0" w:color="auto"/>
                <w:left w:val="none" w:sz="0" w:space="0" w:color="auto"/>
                <w:bottom w:val="none" w:sz="0" w:space="0" w:color="auto"/>
                <w:right w:val="none" w:sz="0" w:space="0" w:color="auto"/>
              </w:divBdr>
            </w:div>
            <w:div w:id="539513570">
              <w:marLeft w:val="0"/>
              <w:marRight w:val="0"/>
              <w:marTop w:val="0"/>
              <w:marBottom w:val="0"/>
              <w:divBdr>
                <w:top w:val="none" w:sz="0" w:space="0" w:color="auto"/>
                <w:left w:val="none" w:sz="0" w:space="0" w:color="auto"/>
                <w:bottom w:val="none" w:sz="0" w:space="0" w:color="auto"/>
                <w:right w:val="none" w:sz="0" w:space="0" w:color="auto"/>
              </w:divBdr>
            </w:div>
            <w:div w:id="1164249065">
              <w:marLeft w:val="0"/>
              <w:marRight w:val="0"/>
              <w:marTop w:val="0"/>
              <w:marBottom w:val="0"/>
              <w:divBdr>
                <w:top w:val="none" w:sz="0" w:space="0" w:color="auto"/>
                <w:left w:val="none" w:sz="0" w:space="0" w:color="auto"/>
                <w:bottom w:val="none" w:sz="0" w:space="0" w:color="auto"/>
                <w:right w:val="none" w:sz="0" w:space="0" w:color="auto"/>
              </w:divBdr>
            </w:div>
            <w:div w:id="1909220065">
              <w:marLeft w:val="0"/>
              <w:marRight w:val="0"/>
              <w:marTop w:val="0"/>
              <w:marBottom w:val="0"/>
              <w:divBdr>
                <w:top w:val="none" w:sz="0" w:space="0" w:color="auto"/>
                <w:left w:val="none" w:sz="0" w:space="0" w:color="auto"/>
                <w:bottom w:val="none" w:sz="0" w:space="0" w:color="auto"/>
                <w:right w:val="none" w:sz="0" w:space="0" w:color="auto"/>
              </w:divBdr>
            </w:div>
            <w:div w:id="1843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9143">
      <w:bodyDiv w:val="1"/>
      <w:marLeft w:val="0"/>
      <w:marRight w:val="0"/>
      <w:marTop w:val="0"/>
      <w:marBottom w:val="0"/>
      <w:divBdr>
        <w:top w:val="none" w:sz="0" w:space="0" w:color="auto"/>
        <w:left w:val="none" w:sz="0" w:space="0" w:color="auto"/>
        <w:bottom w:val="none" w:sz="0" w:space="0" w:color="auto"/>
        <w:right w:val="none" w:sz="0" w:space="0" w:color="auto"/>
      </w:divBdr>
      <w:divsChild>
        <w:div w:id="1652446813">
          <w:marLeft w:val="96"/>
          <w:marRight w:val="96"/>
          <w:marTop w:val="0"/>
          <w:marBottom w:val="48"/>
          <w:divBdr>
            <w:top w:val="none" w:sz="0" w:space="0" w:color="auto"/>
            <w:left w:val="none" w:sz="0" w:space="0" w:color="auto"/>
            <w:bottom w:val="none" w:sz="0" w:space="0" w:color="auto"/>
            <w:right w:val="none" w:sz="0" w:space="0" w:color="auto"/>
          </w:divBdr>
          <w:divsChild>
            <w:div w:id="18277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413">
      <w:bodyDiv w:val="1"/>
      <w:marLeft w:val="0"/>
      <w:marRight w:val="0"/>
      <w:marTop w:val="0"/>
      <w:marBottom w:val="0"/>
      <w:divBdr>
        <w:top w:val="none" w:sz="0" w:space="0" w:color="auto"/>
        <w:left w:val="none" w:sz="0" w:space="0" w:color="auto"/>
        <w:bottom w:val="none" w:sz="0" w:space="0" w:color="auto"/>
        <w:right w:val="none" w:sz="0" w:space="0" w:color="auto"/>
      </w:divBdr>
    </w:div>
    <w:div w:id="2122407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de.fr/lc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olframalpha.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code.fr/modular-exponentiation" TargetMode="External"/><Relationship Id="rId5" Type="http://schemas.openxmlformats.org/officeDocument/2006/relationships/webSettings" Target="webSettings.xml"/><Relationship Id="rId10" Type="http://schemas.openxmlformats.org/officeDocument/2006/relationships/hyperlink" Target="https://www.dcode.fr/modular-exponentiation" TargetMode="External"/><Relationship Id="rId4" Type="http://schemas.openxmlformats.org/officeDocument/2006/relationships/settings" Target="settings.xml"/><Relationship Id="rId9" Type="http://schemas.openxmlformats.org/officeDocument/2006/relationships/hyperlink" Target="https://www.rapidtables.com/convert/number/ascii-hex-bin-dec-conver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5544-40A1-41AC-B2D0-C17F6968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Alexandra Konjevic</cp:lastModifiedBy>
  <cp:revision>9</cp:revision>
  <cp:lastPrinted>2023-10-03T06:53:00Z</cp:lastPrinted>
  <dcterms:created xsi:type="dcterms:W3CDTF">2023-11-30T00:51:00Z</dcterms:created>
  <dcterms:modified xsi:type="dcterms:W3CDTF">2023-11-30T07:15:00Z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ies>
</file>