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FBDA5" w14:textId="0F4EBE8E" w:rsidR="00DF2401" w:rsidRPr="004E3021" w:rsidRDefault="00D2314F" w:rsidP="004E3021">
      <w:pPr>
        <w:spacing w:after="0" w:line="240" w:lineRule="auto"/>
        <w:jc w:val="center"/>
        <w:rPr>
          <w:rFonts w:ascii="Arial" w:hAnsi="Arial" w:cs="Arial"/>
          <w:b/>
          <w:sz w:val="28"/>
          <w:szCs w:val="24"/>
        </w:rPr>
      </w:pPr>
      <w:r>
        <w:rPr>
          <w:rFonts w:ascii="Arial" w:hAnsi="Arial" w:cs="Arial"/>
          <w:b/>
          <w:sz w:val="28"/>
          <w:szCs w:val="24"/>
        </w:rPr>
        <w:t>UKM FOTOGRAFI USU</w:t>
      </w:r>
    </w:p>
    <w:p w14:paraId="323B4459" w14:textId="77777777" w:rsidR="007A392A" w:rsidRPr="004E3021" w:rsidRDefault="007A392A" w:rsidP="004E3021">
      <w:pPr>
        <w:spacing w:after="0" w:line="240" w:lineRule="auto"/>
        <w:jc w:val="center"/>
        <w:rPr>
          <w:rFonts w:ascii="Arial" w:hAnsi="Arial" w:cs="Arial"/>
          <w:sz w:val="24"/>
          <w:szCs w:val="24"/>
        </w:rPr>
      </w:pPr>
    </w:p>
    <w:p w14:paraId="26B9E945" w14:textId="77777777" w:rsidR="004E3021" w:rsidRPr="004E3021" w:rsidRDefault="004E3021" w:rsidP="004E3021">
      <w:pPr>
        <w:spacing w:after="0" w:line="240" w:lineRule="auto"/>
        <w:jc w:val="both"/>
        <w:rPr>
          <w:rFonts w:ascii="Arial" w:hAnsi="Arial" w:cs="Arial"/>
          <w:sz w:val="24"/>
          <w:szCs w:val="24"/>
        </w:rPr>
      </w:pPr>
    </w:p>
    <w:p w14:paraId="4536B4DD" w14:textId="77777777" w:rsidR="007A392A" w:rsidRPr="004E3021" w:rsidRDefault="007A392A" w:rsidP="00F142E0">
      <w:pPr>
        <w:spacing w:after="0" w:line="480" w:lineRule="auto"/>
        <w:jc w:val="both"/>
        <w:rPr>
          <w:rFonts w:ascii="Arial" w:hAnsi="Arial" w:cs="Arial"/>
          <w:b/>
          <w:sz w:val="24"/>
          <w:szCs w:val="24"/>
        </w:rPr>
      </w:pPr>
      <w:r w:rsidRPr="004E3021">
        <w:rPr>
          <w:rFonts w:ascii="Arial" w:hAnsi="Arial" w:cs="Arial"/>
          <w:b/>
          <w:sz w:val="24"/>
          <w:szCs w:val="24"/>
        </w:rPr>
        <w:t>SEJARAH</w:t>
      </w:r>
    </w:p>
    <w:p w14:paraId="26F15B73" w14:textId="77777777" w:rsidR="00F142E0" w:rsidRPr="00F142E0" w:rsidRDefault="00F142E0" w:rsidP="00F142E0">
      <w:pPr>
        <w:spacing w:after="0" w:line="240" w:lineRule="auto"/>
        <w:jc w:val="both"/>
        <w:rPr>
          <w:rFonts w:ascii="Arial" w:hAnsi="Arial" w:cs="Arial"/>
          <w:sz w:val="24"/>
          <w:szCs w:val="24"/>
        </w:rPr>
      </w:pPr>
      <w:r w:rsidRPr="00F142E0">
        <w:rPr>
          <w:rFonts w:ascii="Arial" w:hAnsi="Arial" w:cs="Arial"/>
          <w:sz w:val="24"/>
          <w:szCs w:val="24"/>
        </w:rPr>
        <w:t>UKM Fotografi USU ini secara resmi lahir ke dunia sejak era reformasi tepatnya sejak tahun 1998. Saat itu, zamannya Tarmizi Harva, Hotli Simanjuntak, Ferdy Siregar dan kawan kawan, merasakan kesukaan yang sama, yakni fotografi. Maka, dibentuklah satu unit kegiatan mahasiswa di bidang foto. Saat itu, mereka menorehkan sejarah penting. Sesuai salah satu arti fotografi yaitu mendokumentasikan dan berpameran, mereka menggelar pameran reformasi yang bertempat di Pendopo USU.</w:t>
      </w:r>
    </w:p>
    <w:p w14:paraId="144E05C0" w14:textId="77777777" w:rsidR="00F142E0" w:rsidRPr="00F142E0" w:rsidRDefault="00F142E0" w:rsidP="00F142E0">
      <w:pPr>
        <w:spacing w:after="0" w:line="240" w:lineRule="auto"/>
        <w:jc w:val="both"/>
        <w:rPr>
          <w:rFonts w:ascii="Arial" w:hAnsi="Arial" w:cs="Arial"/>
          <w:sz w:val="24"/>
          <w:szCs w:val="24"/>
        </w:rPr>
      </w:pPr>
    </w:p>
    <w:p w14:paraId="103F485B" w14:textId="77777777" w:rsidR="00F142E0" w:rsidRPr="00F142E0" w:rsidRDefault="00F142E0" w:rsidP="00F142E0">
      <w:pPr>
        <w:spacing w:after="0" w:line="240" w:lineRule="auto"/>
        <w:jc w:val="both"/>
        <w:rPr>
          <w:rFonts w:ascii="Arial" w:hAnsi="Arial" w:cs="Arial"/>
          <w:sz w:val="24"/>
          <w:szCs w:val="24"/>
        </w:rPr>
      </w:pPr>
      <w:r w:rsidRPr="00F142E0">
        <w:rPr>
          <w:rFonts w:ascii="Arial" w:hAnsi="Arial" w:cs="Arial"/>
          <w:sz w:val="24"/>
          <w:szCs w:val="24"/>
        </w:rPr>
        <w:t>Selanjutnya, UKM Fotografi USU tetap berjalan hingga sekitar pada tahun 2002, karena kurangnya regenerasi, maka UKM Fotografi USU pun vakum. Saat itu, menurut Hady, kalau tidak salah Haris Wijaya yang kini menjadi dosen di jurusan Ilmu Komunikasi USU menjadi anggota terakhir.</w:t>
      </w:r>
    </w:p>
    <w:p w14:paraId="66C787F9" w14:textId="77777777" w:rsidR="00F142E0" w:rsidRPr="00F142E0" w:rsidRDefault="00F142E0" w:rsidP="00F142E0">
      <w:pPr>
        <w:spacing w:after="0" w:line="240" w:lineRule="auto"/>
        <w:jc w:val="both"/>
        <w:rPr>
          <w:rFonts w:ascii="Arial" w:hAnsi="Arial" w:cs="Arial"/>
          <w:sz w:val="24"/>
          <w:szCs w:val="24"/>
        </w:rPr>
      </w:pPr>
    </w:p>
    <w:p w14:paraId="0FB84F26" w14:textId="77777777" w:rsidR="00F142E0" w:rsidRPr="00F142E0" w:rsidRDefault="00F142E0" w:rsidP="00F142E0">
      <w:pPr>
        <w:spacing w:after="0" w:line="240" w:lineRule="auto"/>
        <w:jc w:val="both"/>
        <w:rPr>
          <w:rFonts w:ascii="Arial" w:hAnsi="Arial" w:cs="Arial"/>
          <w:sz w:val="24"/>
          <w:szCs w:val="24"/>
        </w:rPr>
      </w:pPr>
      <w:r w:rsidRPr="00F142E0">
        <w:rPr>
          <w:rFonts w:ascii="Arial" w:hAnsi="Arial" w:cs="Arial"/>
          <w:sz w:val="24"/>
          <w:szCs w:val="24"/>
        </w:rPr>
        <w:t>Akhirnya, selang enam tahun kemudian, beberapa mahasiswa yang juga menyengangi fotografi berkumpul. Diantaranya ada Fakrullah yang akrab disapa Ayul, Willy, Windy, Dewi, Adinda, dan lainnya berkumpul. Setelah menelusuri segala urusan administrasi, maka UKM Fotografi Usu resmi kembali berdiri.</w:t>
      </w:r>
    </w:p>
    <w:p w14:paraId="2CC129AA" w14:textId="77777777" w:rsidR="00F142E0" w:rsidRPr="00F142E0" w:rsidRDefault="00F142E0" w:rsidP="00F142E0">
      <w:pPr>
        <w:spacing w:after="0" w:line="240" w:lineRule="auto"/>
        <w:jc w:val="both"/>
        <w:rPr>
          <w:rFonts w:ascii="Arial" w:hAnsi="Arial" w:cs="Arial"/>
          <w:sz w:val="24"/>
          <w:szCs w:val="24"/>
        </w:rPr>
      </w:pPr>
    </w:p>
    <w:p w14:paraId="529A5E3F" w14:textId="096835D4" w:rsidR="004E3021" w:rsidRDefault="00F142E0" w:rsidP="00F142E0">
      <w:pPr>
        <w:spacing w:after="0" w:line="240" w:lineRule="auto"/>
        <w:jc w:val="both"/>
        <w:rPr>
          <w:rFonts w:ascii="Arial" w:hAnsi="Arial" w:cs="Arial"/>
          <w:sz w:val="24"/>
          <w:szCs w:val="24"/>
        </w:rPr>
      </w:pPr>
      <w:r w:rsidRPr="00F142E0">
        <w:rPr>
          <w:rFonts w:ascii="Arial" w:hAnsi="Arial" w:cs="Arial"/>
          <w:sz w:val="24"/>
          <w:szCs w:val="24"/>
        </w:rPr>
        <w:t>Namun, untuk mempermudah urusan administrasi, tanggal kelahiran UKM Fotografi USU harus diubah. Jadi, para anggota pemebentuk tadi, setelah berkonsultasi dengan para senior sebelumnya, akhirnya sepakat memilih tanggal 18 Januari 2008 menjadi tanggal kelahira yang tercantum di Anggaran Dasar/ Anggaran Rumah Tangga. Maka dari itu, tanggal perayaan hari ulang tahun UKM Fotografi USU dirayakan setiap tanggal 18 Januari.</w:t>
      </w:r>
    </w:p>
    <w:p w14:paraId="071E7FB7" w14:textId="77777777" w:rsidR="00553DEF" w:rsidRPr="004E3021" w:rsidRDefault="00553DEF" w:rsidP="004E3021">
      <w:pPr>
        <w:spacing w:after="0" w:line="240" w:lineRule="auto"/>
        <w:jc w:val="both"/>
        <w:rPr>
          <w:rFonts w:ascii="Arial" w:hAnsi="Arial" w:cs="Arial"/>
          <w:sz w:val="24"/>
          <w:szCs w:val="24"/>
        </w:rPr>
      </w:pPr>
    </w:p>
    <w:p w14:paraId="38164761" w14:textId="77777777" w:rsidR="007A392A" w:rsidRPr="004E3021" w:rsidRDefault="007A392A" w:rsidP="004E3021">
      <w:pPr>
        <w:spacing w:after="0" w:line="240" w:lineRule="auto"/>
        <w:jc w:val="both"/>
        <w:rPr>
          <w:rFonts w:ascii="Arial" w:hAnsi="Arial" w:cs="Arial"/>
          <w:b/>
          <w:sz w:val="24"/>
          <w:szCs w:val="24"/>
        </w:rPr>
      </w:pPr>
      <w:r w:rsidRPr="004E3021">
        <w:rPr>
          <w:rFonts w:ascii="Arial" w:hAnsi="Arial" w:cs="Arial"/>
          <w:b/>
          <w:sz w:val="24"/>
          <w:szCs w:val="24"/>
        </w:rPr>
        <w:t>VISI</w:t>
      </w:r>
    </w:p>
    <w:p w14:paraId="76C367C9" w14:textId="32BF022D" w:rsidR="004E3021" w:rsidRDefault="00F142E0" w:rsidP="004E3021">
      <w:pPr>
        <w:spacing w:after="0" w:line="240" w:lineRule="auto"/>
        <w:jc w:val="both"/>
        <w:rPr>
          <w:rFonts w:ascii="Arial" w:hAnsi="Arial" w:cs="Arial"/>
          <w:sz w:val="24"/>
          <w:szCs w:val="24"/>
        </w:rPr>
      </w:pPr>
      <w:r w:rsidRPr="00F142E0">
        <w:rPr>
          <w:rFonts w:ascii="Arial" w:hAnsi="Arial" w:cs="Arial"/>
          <w:sz w:val="24"/>
          <w:szCs w:val="24"/>
        </w:rPr>
        <w:t>Terwujudnya mahasiswa yang kreatif, produktif, dan profesional dalam bidang keorganisasian dan fotografi secara umum.</w:t>
      </w:r>
    </w:p>
    <w:p w14:paraId="41716E59" w14:textId="77777777" w:rsidR="00553DEF" w:rsidRPr="004E3021" w:rsidRDefault="00553DEF" w:rsidP="004E3021">
      <w:pPr>
        <w:spacing w:after="0" w:line="240" w:lineRule="auto"/>
        <w:jc w:val="both"/>
        <w:rPr>
          <w:rFonts w:ascii="Arial" w:hAnsi="Arial" w:cs="Arial"/>
          <w:sz w:val="24"/>
          <w:szCs w:val="24"/>
        </w:rPr>
      </w:pPr>
    </w:p>
    <w:p w14:paraId="37A32E90" w14:textId="77777777" w:rsidR="007A392A" w:rsidRPr="004E3021" w:rsidRDefault="007A392A" w:rsidP="004E3021">
      <w:pPr>
        <w:spacing w:after="0" w:line="240" w:lineRule="auto"/>
        <w:jc w:val="both"/>
        <w:rPr>
          <w:rFonts w:ascii="Arial" w:hAnsi="Arial" w:cs="Arial"/>
          <w:b/>
          <w:sz w:val="24"/>
          <w:szCs w:val="24"/>
        </w:rPr>
      </w:pPr>
      <w:r w:rsidRPr="004E3021">
        <w:rPr>
          <w:rFonts w:ascii="Arial" w:hAnsi="Arial" w:cs="Arial"/>
          <w:b/>
          <w:sz w:val="24"/>
          <w:szCs w:val="24"/>
        </w:rPr>
        <w:t>MISI</w:t>
      </w:r>
    </w:p>
    <w:p w14:paraId="6B9E63A1" w14:textId="7FFC0BBA" w:rsidR="00F142E0" w:rsidRPr="00F142E0" w:rsidRDefault="00F142E0" w:rsidP="00F142E0">
      <w:pPr>
        <w:pStyle w:val="ListParagraph"/>
        <w:numPr>
          <w:ilvl w:val="0"/>
          <w:numId w:val="3"/>
        </w:numPr>
        <w:spacing w:after="0" w:line="240" w:lineRule="auto"/>
        <w:ind w:left="426" w:hanging="425"/>
        <w:rPr>
          <w:rFonts w:ascii="Arial" w:hAnsi="Arial" w:cs="Arial"/>
          <w:sz w:val="24"/>
          <w:szCs w:val="24"/>
        </w:rPr>
      </w:pPr>
      <w:r w:rsidRPr="00F142E0">
        <w:rPr>
          <w:rFonts w:ascii="Arial" w:hAnsi="Arial" w:cs="Arial"/>
          <w:sz w:val="24"/>
          <w:szCs w:val="24"/>
        </w:rPr>
        <w:t>Memfasilitasi pembelajaran dan pelatihan mahasiswa yang memiliki minat dan bakat dalam bidang fotografi.</w:t>
      </w:r>
    </w:p>
    <w:p w14:paraId="366104CF" w14:textId="49BE69E8" w:rsidR="00F142E0" w:rsidRPr="00F142E0" w:rsidRDefault="00F142E0" w:rsidP="00F142E0">
      <w:pPr>
        <w:pStyle w:val="ListParagraph"/>
        <w:numPr>
          <w:ilvl w:val="0"/>
          <w:numId w:val="3"/>
        </w:numPr>
        <w:spacing w:after="0" w:line="240" w:lineRule="auto"/>
        <w:ind w:left="426" w:hanging="425"/>
        <w:rPr>
          <w:rFonts w:ascii="Arial" w:hAnsi="Arial" w:cs="Arial"/>
          <w:sz w:val="24"/>
          <w:szCs w:val="24"/>
        </w:rPr>
      </w:pPr>
      <w:r w:rsidRPr="00F142E0">
        <w:rPr>
          <w:rFonts w:ascii="Arial" w:hAnsi="Arial" w:cs="Arial"/>
          <w:sz w:val="24"/>
          <w:szCs w:val="24"/>
        </w:rPr>
        <w:t>Menjalankan organisasi secara aktif, produktif, dan profesional dalam kegiatan fotografi.</w:t>
      </w:r>
    </w:p>
    <w:p w14:paraId="0A3E292D" w14:textId="13609712" w:rsidR="007A392A" w:rsidRPr="00F142E0" w:rsidRDefault="00F142E0" w:rsidP="00F142E0">
      <w:pPr>
        <w:pStyle w:val="ListParagraph"/>
        <w:numPr>
          <w:ilvl w:val="0"/>
          <w:numId w:val="3"/>
        </w:numPr>
        <w:spacing w:after="0" w:line="240" w:lineRule="auto"/>
        <w:ind w:left="426" w:hanging="425"/>
        <w:jc w:val="both"/>
        <w:rPr>
          <w:rFonts w:ascii="Arial" w:hAnsi="Arial" w:cs="Arial"/>
          <w:sz w:val="24"/>
          <w:szCs w:val="24"/>
        </w:rPr>
      </w:pPr>
      <w:r w:rsidRPr="00F142E0">
        <w:rPr>
          <w:rFonts w:ascii="Arial" w:hAnsi="Arial" w:cs="Arial"/>
          <w:sz w:val="24"/>
          <w:szCs w:val="24"/>
        </w:rPr>
        <w:t>Melakukan pelatihan dan diskusi fotografi kepada masyarakat pada umumnya dan anggota pada khususnya.</w:t>
      </w:r>
    </w:p>
    <w:p w14:paraId="0DBE552E" w14:textId="77777777" w:rsidR="004E3021" w:rsidRDefault="004E3021" w:rsidP="004E3021">
      <w:pPr>
        <w:spacing w:after="0" w:line="240" w:lineRule="auto"/>
        <w:jc w:val="both"/>
        <w:rPr>
          <w:rFonts w:ascii="Arial" w:hAnsi="Arial" w:cs="Arial"/>
          <w:sz w:val="24"/>
          <w:szCs w:val="24"/>
        </w:rPr>
      </w:pPr>
    </w:p>
    <w:p w14:paraId="59D6712B" w14:textId="77777777" w:rsidR="00553DEF" w:rsidRPr="004E3021" w:rsidRDefault="00553DEF" w:rsidP="004E3021">
      <w:pPr>
        <w:spacing w:after="0" w:line="240" w:lineRule="auto"/>
        <w:jc w:val="both"/>
        <w:rPr>
          <w:rFonts w:ascii="Arial" w:hAnsi="Arial" w:cs="Arial"/>
          <w:sz w:val="24"/>
          <w:szCs w:val="24"/>
        </w:rPr>
      </w:pPr>
    </w:p>
    <w:p w14:paraId="12C065F3" w14:textId="77777777" w:rsidR="007A392A" w:rsidRPr="004E3021" w:rsidRDefault="007A392A" w:rsidP="004E3021">
      <w:pPr>
        <w:spacing w:after="0" w:line="240" w:lineRule="auto"/>
        <w:jc w:val="both"/>
        <w:rPr>
          <w:rFonts w:ascii="Arial" w:hAnsi="Arial" w:cs="Arial"/>
          <w:b/>
          <w:sz w:val="24"/>
          <w:szCs w:val="24"/>
        </w:rPr>
      </w:pPr>
      <w:r w:rsidRPr="004E3021">
        <w:rPr>
          <w:rFonts w:ascii="Arial" w:hAnsi="Arial" w:cs="Arial"/>
          <w:b/>
          <w:sz w:val="24"/>
          <w:szCs w:val="24"/>
        </w:rPr>
        <w:t>STRATEGI</w:t>
      </w:r>
    </w:p>
    <w:p w14:paraId="67B593D7" w14:textId="034BF0E8" w:rsidR="004E3021" w:rsidRDefault="00F142E0" w:rsidP="00F142E0">
      <w:pPr>
        <w:pStyle w:val="ListParagraph"/>
        <w:numPr>
          <w:ilvl w:val="0"/>
          <w:numId w:val="4"/>
        </w:numPr>
        <w:spacing w:after="0" w:line="240" w:lineRule="auto"/>
        <w:ind w:left="426"/>
        <w:jc w:val="both"/>
        <w:rPr>
          <w:rFonts w:ascii="Arial" w:hAnsi="Arial" w:cs="Arial"/>
          <w:sz w:val="24"/>
          <w:szCs w:val="24"/>
        </w:rPr>
      </w:pPr>
      <w:r>
        <w:rPr>
          <w:rFonts w:ascii="Arial" w:hAnsi="Arial" w:cs="Arial"/>
          <w:sz w:val="24"/>
          <w:szCs w:val="24"/>
        </w:rPr>
        <w:t>Melakukan pembelajaran dan pelatihan ilmu fotografi dasar dan fotografi lanjutan untuk meningkatkan kemampuan para anggota.</w:t>
      </w:r>
    </w:p>
    <w:p w14:paraId="1365AB6E" w14:textId="203AC89D" w:rsidR="00F142E0" w:rsidRDefault="004F1F05" w:rsidP="00F142E0">
      <w:pPr>
        <w:pStyle w:val="ListParagraph"/>
        <w:numPr>
          <w:ilvl w:val="0"/>
          <w:numId w:val="4"/>
        </w:numPr>
        <w:spacing w:after="0" w:line="240" w:lineRule="auto"/>
        <w:ind w:left="426"/>
        <w:jc w:val="both"/>
        <w:rPr>
          <w:rFonts w:ascii="Arial" w:hAnsi="Arial" w:cs="Arial"/>
          <w:sz w:val="24"/>
          <w:szCs w:val="24"/>
        </w:rPr>
      </w:pPr>
      <w:r>
        <w:rPr>
          <w:rFonts w:ascii="Arial" w:hAnsi="Arial" w:cs="Arial"/>
          <w:sz w:val="24"/>
          <w:szCs w:val="24"/>
        </w:rPr>
        <w:t xml:space="preserve">Melakukan kegiatan organisasi </w:t>
      </w:r>
      <w:r w:rsidR="00585A3A">
        <w:rPr>
          <w:rFonts w:ascii="Arial" w:hAnsi="Arial" w:cs="Arial"/>
          <w:sz w:val="24"/>
          <w:szCs w:val="24"/>
        </w:rPr>
        <w:t xml:space="preserve">secara </w:t>
      </w:r>
      <w:r>
        <w:rPr>
          <w:rFonts w:ascii="Arial" w:hAnsi="Arial" w:cs="Arial"/>
          <w:sz w:val="24"/>
          <w:szCs w:val="24"/>
        </w:rPr>
        <w:t xml:space="preserve">rutin guna mengudate setiap program kerja dan </w:t>
      </w:r>
      <w:r w:rsidRPr="004F1F05">
        <w:rPr>
          <w:rFonts w:ascii="Arial" w:hAnsi="Arial" w:cs="Arial"/>
          <w:i/>
          <w:iCs/>
          <w:sz w:val="24"/>
          <w:szCs w:val="24"/>
        </w:rPr>
        <w:t>sharing</w:t>
      </w:r>
      <w:r>
        <w:rPr>
          <w:rFonts w:ascii="Arial" w:hAnsi="Arial" w:cs="Arial"/>
          <w:sz w:val="24"/>
          <w:szCs w:val="24"/>
        </w:rPr>
        <w:t xml:space="preserve"> keorganisasian sesama anggota.</w:t>
      </w:r>
    </w:p>
    <w:p w14:paraId="38D283BD" w14:textId="48C76E69" w:rsidR="004F1F05" w:rsidRPr="00F142E0" w:rsidRDefault="004F1F05" w:rsidP="004F1F05">
      <w:pPr>
        <w:pStyle w:val="ListParagraph"/>
        <w:numPr>
          <w:ilvl w:val="0"/>
          <w:numId w:val="4"/>
        </w:numPr>
        <w:spacing w:after="0" w:line="240" w:lineRule="auto"/>
        <w:ind w:left="426"/>
        <w:jc w:val="both"/>
        <w:rPr>
          <w:rFonts w:ascii="Arial" w:hAnsi="Arial" w:cs="Arial"/>
          <w:sz w:val="24"/>
          <w:szCs w:val="24"/>
        </w:rPr>
      </w:pPr>
      <w:r>
        <w:rPr>
          <w:rFonts w:ascii="Arial" w:hAnsi="Arial" w:cs="Arial"/>
          <w:sz w:val="24"/>
          <w:szCs w:val="24"/>
        </w:rPr>
        <w:lastRenderedPageBreak/>
        <w:t xml:space="preserve">Mengikuti berbagai event fotografi secara khusus untuk mengembangkan ilmu </w:t>
      </w:r>
      <w:r w:rsidR="00585A3A">
        <w:rPr>
          <w:rFonts w:ascii="Arial" w:hAnsi="Arial" w:cs="Arial"/>
          <w:sz w:val="24"/>
          <w:szCs w:val="24"/>
        </w:rPr>
        <w:t>se</w:t>
      </w:r>
      <w:r>
        <w:rPr>
          <w:rFonts w:ascii="Arial" w:hAnsi="Arial" w:cs="Arial"/>
          <w:sz w:val="24"/>
          <w:szCs w:val="24"/>
        </w:rPr>
        <w:t>tiap anggota</w:t>
      </w:r>
      <w:r w:rsidR="00585A3A">
        <w:rPr>
          <w:rFonts w:ascii="Arial" w:hAnsi="Arial" w:cs="Arial"/>
          <w:sz w:val="24"/>
          <w:szCs w:val="24"/>
        </w:rPr>
        <w:t xml:space="preserve"> dan </w:t>
      </w:r>
      <w:r w:rsidR="00A85A27">
        <w:rPr>
          <w:rFonts w:ascii="Arial" w:hAnsi="Arial" w:cs="Arial"/>
          <w:sz w:val="24"/>
          <w:szCs w:val="24"/>
        </w:rPr>
        <w:t>memperkenalkan UKM Fotografi USU pada komunitas fotografi khususnya dan masyrakat luas umumnya</w:t>
      </w:r>
    </w:p>
    <w:p w14:paraId="3BF58A7A" w14:textId="77777777" w:rsidR="00553DEF" w:rsidRPr="004E3021" w:rsidRDefault="00553DEF" w:rsidP="004E3021">
      <w:pPr>
        <w:spacing w:after="0" w:line="240" w:lineRule="auto"/>
        <w:jc w:val="both"/>
        <w:rPr>
          <w:rFonts w:ascii="Arial" w:hAnsi="Arial" w:cs="Arial"/>
          <w:sz w:val="24"/>
          <w:szCs w:val="24"/>
        </w:rPr>
      </w:pPr>
    </w:p>
    <w:p w14:paraId="55CE4F53" w14:textId="77777777" w:rsidR="004E3021" w:rsidRPr="004E3021" w:rsidRDefault="004E3021" w:rsidP="004E3021">
      <w:pPr>
        <w:spacing w:after="0" w:line="240" w:lineRule="auto"/>
        <w:jc w:val="both"/>
        <w:rPr>
          <w:rFonts w:ascii="Arial" w:hAnsi="Arial" w:cs="Arial"/>
          <w:b/>
          <w:sz w:val="24"/>
          <w:szCs w:val="24"/>
        </w:rPr>
      </w:pPr>
      <w:r w:rsidRPr="004E3021">
        <w:rPr>
          <w:rFonts w:ascii="Arial" w:hAnsi="Arial" w:cs="Arial"/>
          <w:b/>
          <w:sz w:val="24"/>
          <w:szCs w:val="24"/>
        </w:rPr>
        <w:t>PROGRAM DAN KEGIATAN TAHUN 2019</w:t>
      </w:r>
    </w:p>
    <w:p w14:paraId="66C5F74B" w14:textId="4B7363B3" w:rsidR="004E3021" w:rsidRDefault="004F1F05" w:rsidP="004E3021">
      <w:pPr>
        <w:spacing w:after="0" w:line="240" w:lineRule="auto"/>
        <w:jc w:val="both"/>
        <w:rPr>
          <w:rFonts w:ascii="Arial" w:hAnsi="Arial" w:cs="Arial"/>
          <w:sz w:val="24"/>
          <w:szCs w:val="24"/>
        </w:rPr>
      </w:pPr>
      <w:r>
        <w:rPr>
          <w:rFonts w:ascii="Arial" w:hAnsi="Arial" w:cs="Arial"/>
          <w:sz w:val="24"/>
          <w:szCs w:val="24"/>
        </w:rPr>
        <w:t>Program dan kegiatan UKM Fotografi USU masa kepengurusan 2019 antara lain:</w:t>
      </w:r>
    </w:p>
    <w:p w14:paraId="24C4A392" w14:textId="37CD7553" w:rsidR="004F1F05" w:rsidRDefault="004F1F05"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Open Recruitment anggota baru (Maret 2019)</w:t>
      </w:r>
    </w:p>
    <w:p w14:paraId="601AC30C" w14:textId="49AE71D4" w:rsidR="004F1F05" w:rsidRDefault="004F1F05"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Pembelajaran dan Pelatihan Fotografi</w:t>
      </w:r>
      <w:r w:rsidR="00452E9B">
        <w:rPr>
          <w:rFonts w:ascii="Arial" w:hAnsi="Arial" w:cs="Arial"/>
          <w:sz w:val="24"/>
          <w:szCs w:val="24"/>
        </w:rPr>
        <w:t xml:space="preserve"> </w:t>
      </w:r>
      <w:r>
        <w:rPr>
          <w:rFonts w:ascii="Arial" w:hAnsi="Arial" w:cs="Arial"/>
          <w:sz w:val="24"/>
          <w:szCs w:val="24"/>
        </w:rPr>
        <w:t>(Maret-April 2019)</w:t>
      </w:r>
    </w:p>
    <w:p w14:paraId="7A9C95EB" w14:textId="2E1153E1" w:rsidR="004F1F05" w:rsidRDefault="004F1F05"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Latihan Dasar Fotografi (Juni 2019)</w:t>
      </w:r>
    </w:p>
    <w:p w14:paraId="69CBA192" w14:textId="78D12AB6" w:rsidR="004F1F05" w:rsidRDefault="004F1F05"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Ekspedisi (Ju</w:t>
      </w:r>
      <w:r w:rsidR="00452E9B">
        <w:rPr>
          <w:rFonts w:ascii="Arial" w:hAnsi="Arial" w:cs="Arial"/>
          <w:sz w:val="24"/>
          <w:szCs w:val="24"/>
        </w:rPr>
        <w:t>l</w:t>
      </w:r>
      <w:r>
        <w:rPr>
          <w:rFonts w:ascii="Arial" w:hAnsi="Arial" w:cs="Arial"/>
          <w:sz w:val="24"/>
          <w:szCs w:val="24"/>
        </w:rPr>
        <w:t>i atau Agustus 2019)</w:t>
      </w:r>
    </w:p>
    <w:p w14:paraId="347C5B9B" w14:textId="171E054D" w:rsidR="00452E9B" w:rsidRDefault="00452E9B"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Pameran Angkatan (Juni atu Juli 2019)</w:t>
      </w:r>
    </w:p>
    <w:p w14:paraId="52E99858" w14:textId="5470DEF0" w:rsidR="004F1F05" w:rsidRDefault="004F1F05"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Pamera Akbar (Oktober atau November 2019)</w:t>
      </w:r>
    </w:p>
    <w:p w14:paraId="0925802C" w14:textId="4FF5A0C0" w:rsidR="00452E9B" w:rsidRPr="004F1F05" w:rsidRDefault="00452E9B" w:rsidP="004F1F05">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Musyawarah Besar (Desember)</w:t>
      </w:r>
    </w:p>
    <w:p w14:paraId="53ACF7C6" w14:textId="77777777" w:rsidR="004E3021" w:rsidRDefault="004E3021" w:rsidP="004E3021">
      <w:pPr>
        <w:spacing w:after="0" w:line="240" w:lineRule="auto"/>
        <w:jc w:val="both"/>
        <w:rPr>
          <w:rFonts w:ascii="Arial" w:hAnsi="Arial" w:cs="Arial"/>
          <w:sz w:val="24"/>
          <w:szCs w:val="24"/>
        </w:rPr>
      </w:pPr>
    </w:p>
    <w:p w14:paraId="61F19EA6" w14:textId="77777777" w:rsidR="00553DEF" w:rsidRPr="008D3BE0" w:rsidRDefault="0086624B" w:rsidP="004E3021">
      <w:pPr>
        <w:spacing w:after="0" w:line="240" w:lineRule="auto"/>
        <w:jc w:val="both"/>
        <w:rPr>
          <w:rFonts w:ascii="Arial" w:hAnsi="Arial" w:cs="Arial"/>
          <w:b/>
          <w:sz w:val="24"/>
          <w:szCs w:val="24"/>
        </w:rPr>
      </w:pPr>
      <w:bookmarkStart w:id="0" w:name="_GoBack"/>
      <w:bookmarkEnd w:id="0"/>
      <w:r w:rsidRPr="008D3BE0">
        <w:rPr>
          <w:rFonts w:ascii="Arial" w:hAnsi="Arial" w:cs="Arial"/>
          <w:b/>
          <w:sz w:val="24"/>
          <w:szCs w:val="24"/>
        </w:rPr>
        <w:t>DATA PENGURUS 2019</w:t>
      </w:r>
    </w:p>
    <w:p w14:paraId="0D6020D2" w14:textId="77777777" w:rsidR="0086624B" w:rsidRDefault="0086624B" w:rsidP="004E3021">
      <w:pPr>
        <w:spacing w:after="0" w:line="240" w:lineRule="auto"/>
        <w:jc w:val="both"/>
        <w:rPr>
          <w:rFonts w:ascii="Arial" w:hAnsi="Arial" w:cs="Arial"/>
          <w:sz w:val="24"/>
          <w:szCs w:val="24"/>
        </w:rPr>
      </w:pPr>
      <w:r>
        <w:rPr>
          <w:rFonts w:ascii="Arial" w:hAnsi="Arial" w:cs="Arial"/>
          <w:sz w:val="24"/>
          <w:szCs w:val="24"/>
        </w:rPr>
        <w:t>Cantumkan data pengurus yang terdiri dari :</w:t>
      </w:r>
    </w:p>
    <w:p w14:paraId="3BD7DBF3" w14:textId="77777777" w:rsidR="008D3BE0" w:rsidRDefault="008D3BE0" w:rsidP="004E3021">
      <w:pPr>
        <w:spacing w:after="0" w:line="240" w:lineRule="auto"/>
        <w:jc w:val="both"/>
        <w:rPr>
          <w:rFonts w:ascii="Arial" w:hAnsi="Arial" w:cs="Arial"/>
          <w:sz w:val="24"/>
          <w:szCs w:val="24"/>
        </w:rPr>
      </w:pPr>
    </w:p>
    <w:tbl>
      <w:tblPr>
        <w:tblStyle w:val="TableGrid"/>
        <w:tblW w:w="10065" w:type="dxa"/>
        <w:tblInd w:w="108" w:type="dxa"/>
        <w:tblLook w:val="04A0" w:firstRow="1" w:lastRow="0" w:firstColumn="1" w:lastColumn="0" w:noHBand="0" w:noVBand="1"/>
      </w:tblPr>
      <w:tblGrid>
        <w:gridCol w:w="499"/>
        <w:gridCol w:w="2452"/>
        <w:gridCol w:w="1911"/>
        <w:gridCol w:w="1818"/>
        <w:gridCol w:w="1740"/>
        <w:gridCol w:w="1645"/>
      </w:tblGrid>
      <w:tr w:rsidR="00744799" w:rsidRPr="00BB3D2D" w14:paraId="75BF47DF" w14:textId="77777777" w:rsidTr="00E63401">
        <w:tc>
          <w:tcPr>
            <w:tcW w:w="499" w:type="dxa"/>
          </w:tcPr>
          <w:p w14:paraId="631DD3F0" w14:textId="77777777" w:rsidR="0086624B" w:rsidRPr="00BB3D2D" w:rsidRDefault="0086624B" w:rsidP="004E3021">
            <w:pPr>
              <w:jc w:val="both"/>
              <w:rPr>
                <w:rFonts w:ascii="Arial" w:hAnsi="Arial" w:cs="Arial"/>
                <w:szCs w:val="24"/>
              </w:rPr>
            </w:pPr>
            <w:r w:rsidRPr="00BB3D2D">
              <w:rPr>
                <w:rFonts w:ascii="Arial" w:hAnsi="Arial" w:cs="Arial"/>
                <w:szCs w:val="24"/>
              </w:rPr>
              <w:t>No</w:t>
            </w:r>
          </w:p>
        </w:tc>
        <w:tc>
          <w:tcPr>
            <w:tcW w:w="2531" w:type="dxa"/>
          </w:tcPr>
          <w:p w14:paraId="0A589627" w14:textId="77777777" w:rsidR="0086624B" w:rsidRPr="00BB3D2D" w:rsidRDefault="0086624B" w:rsidP="004E3021">
            <w:pPr>
              <w:jc w:val="both"/>
              <w:rPr>
                <w:rFonts w:ascii="Arial" w:hAnsi="Arial" w:cs="Arial"/>
                <w:szCs w:val="24"/>
              </w:rPr>
            </w:pPr>
            <w:r w:rsidRPr="00BB3D2D">
              <w:rPr>
                <w:rFonts w:ascii="Arial" w:hAnsi="Arial" w:cs="Arial"/>
                <w:szCs w:val="24"/>
              </w:rPr>
              <w:t>Nama</w:t>
            </w:r>
          </w:p>
        </w:tc>
        <w:tc>
          <w:tcPr>
            <w:tcW w:w="1791" w:type="dxa"/>
          </w:tcPr>
          <w:p w14:paraId="0385023B" w14:textId="77777777" w:rsidR="0086624B" w:rsidRPr="00BB3D2D" w:rsidRDefault="0086624B" w:rsidP="004E3021">
            <w:pPr>
              <w:jc w:val="both"/>
              <w:rPr>
                <w:rFonts w:ascii="Arial" w:hAnsi="Arial" w:cs="Arial"/>
                <w:szCs w:val="24"/>
              </w:rPr>
            </w:pPr>
            <w:r w:rsidRPr="00BB3D2D">
              <w:rPr>
                <w:rFonts w:ascii="Arial" w:hAnsi="Arial" w:cs="Arial"/>
                <w:szCs w:val="24"/>
              </w:rPr>
              <w:t>Jabatan</w:t>
            </w:r>
          </w:p>
        </w:tc>
        <w:tc>
          <w:tcPr>
            <w:tcW w:w="1818" w:type="dxa"/>
          </w:tcPr>
          <w:p w14:paraId="20B33D6B" w14:textId="77777777" w:rsidR="0086624B" w:rsidRPr="00BB3D2D" w:rsidRDefault="008D3BE0" w:rsidP="008D3BE0">
            <w:pPr>
              <w:jc w:val="both"/>
              <w:rPr>
                <w:rFonts w:ascii="Arial" w:hAnsi="Arial" w:cs="Arial"/>
                <w:szCs w:val="24"/>
              </w:rPr>
            </w:pPr>
            <w:r w:rsidRPr="00BB3D2D">
              <w:rPr>
                <w:rFonts w:ascii="Arial" w:hAnsi="Arial" w:cs="Arial"/>
                <w:szCs w:val="24"/>
              </w:rPr>
              <w:t>No. HP</w:t>
            </w:r>
          </w:p>
        </w:tc>
        <w:tc>
          <w:tcPr>
            <w:tcW w:w="1763" w:type="dxa"/>
          </w:tcPr>
          <w:p w14:paraId="1747FD40" w14:textId="77777777" w:rsidR="008D3BE0" w:rsidRPr="00BB3D2D" w:rsidRDefault="008D3BE0" w:rsidP="004E3021">
            <w:pPr>
              <w:jc w:val="both"/>
              <w:rPr>
                <w:rFonts w:ascii="Arial" w:hAnsi="Arial" w:cs="Arial"/>
                <w:szCs w:val="24"/>
              </w:rPr>
            </w:pPr>
            <w:r w:rsidRPr="00BB3D2D">
              <w:rPr>
                <w:rFonts w:ascii="Arial" w:hAnsi="Arial" w:cs="Arial"/>
                <w:szCs w:val="24"/>
              </w:rPr>
              <w:t>Fakultas</w:t>
            </w:r>
          </w:p>
        </w:tc>
        <w:tc>
          <w:tcPr>
            <w:tcW w:w="1663" w:type="dxa"/>
          </w:tcPr>
          <w:p w14:paraId="3FCB4FC0" w14:textId="77777777" w:rsidR="0086624B" w:rsidRPr="00BB3D2D" w:rsidRDefault="008D3BE0" w:rsidP="004E3021">
            <w:pPr>
              <w:jc w:val="both"/>
              <w:rPr>
                <w:rFonts w:ascii="Arial" w:hAnsi="Arial" w:cs="Arial"/>
                <w:szCs w:val="24"/>
              </w:rPr>
            </w:pPr>
            <w:r w:rsidRPr="00BB3D2D">
              <w:rPr>
                <w:rFonts w:ascii="Arial" w:hAnsi="Arial" w:cs="Arial"/>
                <w:szCs w:val="24"/>
              </w:rPr>
              <w:t>NIM</w:t>
            </w:r>
          </w:p>
        </w:tc>
      </w:tr>
      <w:tr w:rsidR="00744799" w14:paraId="4A5880F7" w14:textId="77777777" w:rsidTr="00E63401">
        <w:tc>
          <w:tcPr>
            <w:tcW w:w="499" w:type="dxa"/>
          </w:tcPr>
          <w:p w14:paraId="46352F05" w14:textId="45D293EE" w:rsidR="008D3BE0" w:rsidRPr="00744799" w:rsidRDefault="008D3BE0" w:rsidP="00744799">
            <w:pPr>
              <w:pStyle w:val="ListParagraph"/>
              <w:numPr>
                <w:ilvl w:val="0"/>
                <w:numId w:val="8"/>
              </w:numPr>
              <w:jc w:val="both"/>
              <w:rPr>
                <w:rFonts w:ascii="Arial" w:hAnsi="Arial" w:cs="Arial"/>
                <w:sz w:val="24"/>
                <w:szCs w:val="24"/>
              </w:rPr>
            </w:pPr>
          </w:p>
        </w:tc>
        <w:tc>
          <w:tcPr>
            <w:tcW w:w="2531" w:type="dxa"/>
          </w:tcPr>
          <w:p w14:paraId="0159BA26" w14:textId="01B8C1C0" w:rsidR="008D3BE0" w:rsidRDefault="00744799" w:rsidP="00744799">
            <w:pPr>
              <w:jc w:val="both"/>
              <w:rPr>
                <w:rFonts w:ascii="Arial" w:hAnsi="Arial" w:cs="Arial"/>
                <w:sz w:val="24"/>
                <w:szCs w:val="24"/>
              </w:rPr>
            </w:pPr>
            <w:r>
              <w:rPr>
                <w:rFonts w:ascii="Arial" w:hAnsi="Arial" w:cs="Arial"/>
                <w:sz w:val="24"/>
                <w:szCs w:val="24"/>
              </w:rPr>
              <w:t>Muhammad Fahrur Rozi</w:t>
            </w:r>
          </w:p>
        </w:tc>
        <w:tc>
          <w:tcPr>
            <w:tcW w:w="1791" w:type="dxa"/>
          </w:tcPr>
          <w:p w14:paraId="6A46E36C" w14:textId="2B5EEDDE" w:rsidR="008D3BE0" w:rsidRDefault="00744799" w:rsidP="004E3021">
            <w:pPr>
              <w:jc w:val="both"/>
              <w:rPr>
                <w:rFonts w:ascii="Arial" w:hAnsi="Arial" w:cs="Arial"/>
                <w:sz w:val="24"/>
                <w:szCs w:val="24"/>
              </w:rPr>
            </w:pPr>
            <w:r>
              <w:rPr>
                <w:rFonts w:ascii="Arial" w:hAnsi="Arial" w:cs="Arial"/>
                <w:sz w:val="24"/>
                <w:szCs w:val="24"/>
              </w:rPr>
              <w:t xml:space="preserve">Ketua Umum </w:t>
            </w:r>
          </w:p>
        </w:tc>
        <w:tc>
          <w:tcPr>
            <w:tcW w:w="1818" w:type="dxa"/>
          </w:tcPr>
          <w:p w14:paraId="3C8F991A" w14:textId="0E52830F" w:rsidR="008D3BE0" w:rsidRDefault="00744799" w:rsidP="008D3BE0">
            <w:pPr>
              <w:jc w:val="both"/>
              <w:rPr>
                <w:rFonts w:ascii="Arial" w:hAnsi="Arial" w:cs="Arial"/>
                <w:sz w:val="24"/>
                <w:szCs w:val="24"/>
              </w:rPr>
            </w:pPr>
            <w:r>
              <w:rPr>
                <w:rFonts w:ascii="Arial" w:hAnsi="Arial" w:cs="Arial"/>
                <w:sz w:val="24"/>
                <w:szCs w:val="24"/>
              </w:rPr>
              <w:t>085357203520</w:t>
            </w:r>
          </w:p>
        </w:tc>
        <w:tc>
          <w:tcPr>
            <w:tcW w:w="1763" w:type="dxa"/>
          </w:tcPr>
          <w:p w14:paraId="6BF14AD7" w14:textId="6066E4EA" w:rsidR="008D3BE0" w:rsidRDefault="00744799" w:rsidP="004E3021">
            <w:pPr>
              <w:jc w:val="both"/>
              <w:rPr>
                <w:rFonts w:ascii="Arial" w:hAnsi="Arial" w:cs="Arial"/>
                <w:sz w:val="24"/>
                <w:szCs w:val="24"/>
              </w:rPr>
            </w:pPr>
            <w:r>
              <w:rPr>
                <w:rFonts w:ascii="Arial" w:hAnsi="Arial" w:cs="Arial"/>
                <w:sz w:val="24"/>
                <w:szCs w:val="24"/>
              </w:rPr>
              <w:t>Teknik</w:t>
            </w:r>
          </w:p>
        </w:tc>
        <w:tc>
          <w:tcPr>
            <w:tcW w:w="1663" w:type="dxa"/>
          </w:tcPr>
          <w:p w14:paraId="22D1167D" w14:textId="4A419062" w:rsidR="008D3BE0" w:rsidRDefault="00744799" w:rsidP="004E3021">
            <w:pPr>
              <w:jc w:val="both"/>
              <w:rPr>
                <w:rFonts w:ascii="Arial" w:hAnsi="Arial" w:cs="Arial"/>
                <w:sz w:val="24"/>
                <w:szCs w:val="24"/>
              </w:rPr>
            </w:pPr>
            <w:r>
              <w:rPr>
                <w:rFonts w:ascii="Arial" w:hAnsi="Arial" w:cs="Arial"/>
                <w:sz w:val="24"/>
                <w:szCs w:val="24"/>
              </w:rPr>
              <w:t>160401098</w:t>
            </w:r>
          </w:p>
        </w:tc>
      </w:tr>
      <w:tr w:rsidR="00744799" w14:paraId="1DB4306C" w14:textId="77777777" w:rsidTr="00E63401">
        <w:tc>
          <w:tcPr>
            <w:tcW w:w="499" w:type="dxa"/>
          </w:tcPr>
          <w:p w14:paraId="40586F7A" w14:textId="36E5FE0E" w:rsidR="008D3BE0" w:rsidRPr="00744799" w:rsidRDefault="008D3BE0" w:rsidP="00744799">
            <w:pPr>
              <w:pStyle w:val="ListParagraph"/>
              <w:numPr>
                <w:ilvl w:val="0"/>
                <w:numId w:val="8"/>
              </w:numPr>
              <w:jc w:val="both"/>
              <w:rPr>
                <w:rFonts w:ascii="Arial" w:hAnsi="Arial" w:cs="Arial"/>
                <w:sz w:val="24"/>
                <w:szCs w:val="24"/>
              </w:rPr>
            </w:pPr>
          </w:p>
        </w:tc>
        <w:tc>
          <w:tcPr>
            <w:tcW w:w="2531" w:type="dxa"/>
          </w:tcPr>
          <w:p w14:paraId="1BB97CCE" w14:textId="70F6D89B" w:rsidR="008D3BE0" w:rsidRDefault="00744799" w:rsidP="004E3021">
            <w:pPr>
              <w:jc w:val="both"/>
              <w:rPr>
                <w:rFonts w:ascii="Arial" w:hAnsi="Arial" w:cs="Arial"/>
                <w:sz w:val="24"/>
                <w:szCs w:val="24"/>
              </w:rPr>
            </w:pPr>
            <w:r w:rsidRPr="00744799">
              <w:rPr>
                <w:rFonts w:ascii="Arial" w:hAnsi="Arial" w:cs="Arial"/>
                <w:sz w:val="24"/>
                <w:szCs w:val="24"/>
              </w:rPr>
              <w:t>Mayria Trifani</w:t>
            </w:r>
          </w:p>
        </w:tc>
        <w:tc>
          <w:tcPr>
            <w:tcW w:w="1791" w:type="dxa"/>
          </w:tcPr>
          <w:p w14:paraId="35F5AA60" w14:textId="0FA42841" w:rsidR="008D3BE0" w:rsidRDefault="00744799" w:rsidP="004E3021">
            <w:pPr>
              <w:jc w:val="both"/>
              <w:rPr>
                <w:rFonts w:ascii="Arial" w:hAnsi="Arial" w:cs="Arial"/>
                <w:sz w:val="24"/>
                <w:szCs w:val="24"/>
              </w:rPr>
            </w:pPr>
            <w:r>
              <w:rPr>
                <w:rFonts w:ascii="Arial" w:hAnsi="Arial" w:cs="Arial"/>
                <w:sz w:val="24"/>
                <w:szCs w:val="24"/>
              </w:rPr>
              <w:t>Sekretaris Umum</w:t>
            </w:r>
          </w:p>
        </w:tc>
        <w:tc>
          <w:tcPr>
            <w:tcW w:w="1818" w:type="dxa"/>
          </w:tcPr>
          <w:p w14:paraId="2C95FFEA" w14:textId="4B4354F3" w:rsidR="008D3BE0" w:rsidRDefault="00744799" w:rsidP="008D3BE0">
            <w:pPr>
              <w:jc w:val="both"/>
              <w:rPr>
                <w:rFonts w:ascii="Arial" w:hAnsi="Arial" w:cs="Arial"/>
                <w:sz w:val="24"/>
                <w:szCs w:val="24"/>
              </w:rPr>
            </w:pPr>
            <w:r>
              <w:rPr>
                <w:rFonts w:ascii="Arial" w:hAnsi="Arial" w:cs="Arial"/>
                <w:sz w:val="24"/>
                <w:szCs w:val="24"/>
              </w:rPr>
              <w:t>081360641136</w:t>
            </w:r>
          </w:p>
        </w:tc>
        <w:tc>
          <w:tcPr>
            <w:tcW w:w="1763" w:type="dxa"/>
          </w:tcPr>
          <w:p w14:paraId="11878216" w14:textId="410F216F" w:rsidR="008D3BE0" w:rsidRDefault="00744799" w:rsidP="004E3021">
            <w:pPr>
              <w:jc w:val="both"/>
              <w:rPr>
                <w:rFonts w:ascii="Arial" w:hAnsi="Arial" w:cs="Arial"/>
                <w:sz w:val="24"/>
                <w:szCs w:val="24"/>
              </w:rPr>
            </w:pPr>
            <w:r>
              <w:rPr>
                <w:rFonts w:ascii="Arial" w:hAnsi="Arial" w:cs="Arial"/>
                <w:sz w:val="24"/>
                <w:szCs w:val="24"/>
              </w:rPr>
              <w:t>Ilmu Budaya</w:t>
            </w:r>
          </w:p>
        </w:tc>
        <w:tc>
          <w:tcPr>
            <w:tcW w:w="1663" w:type="dxa"/>
          </w:tcPr>
          <w:p w14:paraId="169643D0" w14:textId="6463616D" w:rsidR="008D3BE0" w:rsidRDefault="00744799" w:rsidP="004E3021">
            <w:pPr>
              <w:jc w:val="both"/>
              <w:rPr>
                <w:rFonts w:ascii="Arial" w:hAnsi="Arial" w:cs="Arial"/>
                <w:sz w:val="24"/>
                <w:szCs w:val="24"/>
              </w:rPr>
            </w:pPr>
            <w:r w:rsidRPr="00744799">
              <w:rPr>
                <w:rFonts w:ascii="Arial" w:hAnsi="Arial" w:cs="Arial"/>
                <w:sz w:val="24"/>
                <w:szCs w:val="24"/>
              </w:rPr>
              <w:t>160709062</w:t>
            </w:r>
          </w:p>
        </w:tc>
      </w:tr>
      <w:tr w:rsidR="00744799" w14:paraId="07CE08FF" w14:textId="77777777" w:rsidTr="00E63401">
        <w:tc>
          <w:tcPr>
            <w:tcW w:w="499" w:type="dxa"/>
          </w:tcPr>
          <w:p w14:paraId="24B25902" w14:textId="6D9645E9" w:rsidR="008D3BE0" w:rsidRPr="00744799" w:rsidRDefault="008D3BE0" w:rsidP="00744799">
            <w:pPr>
              <w:pStyle w:val="ListParagraph"/>
              <w:numPr>
                <w:ilvl w:val="0"/>
                <w:numId w:val="8"/>
              </w:numPr>
              <w:jc w:val="both"/>
              <w:rPr>
                <w:rFonts w:ascii="Arial" w:hAnsi="Arial" w:cs="Arial"/>
                <w:sz w:val="24"/>
                <w:szCs w:val="24"/>
              </w:rPr>
            </w:pPr>
          </w:p>
        </w:tc>
        <w:tc>
          <w:tcPr>
            <w:tcW w:w="2531" w:type="dxa"/>
          </w:tcPr>
          <w:p w14:paraId="690D56EC" w14:textId="2185938E" w:rsidR="008D3BE0" w:rsidRDefault="00744799" w:rsidP="004E3021">
            <w:pPr>
              <w:jc w:val="both"/>
              <w:rPr>
                <w:rFonts w:ascii="Arial" w:hAnsi="Arial" w:cs="Arial"/>
                <w:sz w:val="24"/>
                <w:szCs w:val="24"/>
              </w:rPr>
            </w:pPr>
            <w:r w:rsidRPr="00744799">
              <w:rPr>
                <w:rFonts w:ascii="Arial" w:hAnsi="Arial" w:cs="Arial"/>
                <w:sz w:val="24"/>
                <w:szCs w:val="24"/>
              </w:rPr>
              <w:t>Nabilah Afifah</w:t>
            </w:r>
          </w:p>
        </w:tc>
        <w:tc>
          <w:tcPr>
            <w:tcW w:w="1791" w:type="dxa"/>
          </w:tcPr>
          <w:p w14:paraId="3FCC9A97" w14:textId="1E78822F" w:rsidR="008D3BE0" w:rsidRDefault="00744799" w:rsidP="004E3021">
            <w:pPr>
              <w:jc w:val="both"/>
              <w:rPr>
                <w:rFonts w:ascii="Arial" w:hAnsi="Arial" w:cs="Arial"/>
                <w:sz w:val="24"/>
                <w:szCs w:val="24"/>
              </w:rPr>
            </w:pPr>
            <w:r>
              <w:rPr>
                <w:rFonts w:ascii="Arial" w:hAnsi="Arial" w:cs="Arial"/>
                <w:sz w:val="24"/>
                <w:szCs w:val="24"/>
              </w:rPr>
              <w:t>Bendahara Umum</w:t>
            </w:r>
          </w:p>
        </w:tc>
        <w:tc>
          <w:tcPr>
            <w:tcW w:w="1818" w:type="dxa"/>
          </w:tcPr>
          <w:p w14:paraId="27535A30" w14:textId="645098AE" w:rsidR="008D3BE0" w:rsidRDefault="00744799" w:rsidP="008D3BE0">
            <w:pPr>
              <w:jc w:val="both"/>
              <w:rPr>
                <w:rFonts w:ascii="Arial" w:hAnsi="Arial" w:cs="Arial"/>
                <w:sz w:val="24"/>
                <w:szCs w:val="24"/>
              </w:rPr>
            </w:pPr>
            <w:r>
              <w:rPr>
                <w:rFonts w:ascii="Arial" w:hAnsi="Arial" w:cs="Arial"/>
                <w:sz w:val="24"/>
                <w:szCs w:val="24"/>
              </w:rPr>
              <w:t>082273279523</w:t>
            </w:r>
          </w:p>
        </w:tc>
        <w:tc>
          <w:tcPr>
            <w:tcW w:w="1763" w:type="dxa"/>
          </w:tcPr>
          <w:p w14:paraId="43B7BA48" w14:textId="3F8CD98D" w:rsidR="008D3BE0" w:rsidRDefault="00744799" w:rsidP="004E3021">
            <w:pPr>
              <w:jc w:val="both"/>
              <w:rPr>
                <w:rFonts w:ascii="Arial" w:hAnsi="Arial" w:cs="Arial"/>
                <w:sz w:val="24"/>
                <w:szCs w:val="24"/>
              </w:rPr>
            </w:pPr>
            <w:r>
              <w:rPr>
                <w:rFonts w:ascii="Arial" w:hAnsi="Arial" w:cs="Arial"/>
                <w:sz w:val="24"/>
                <w:szCs w:val="24"/>
              </w:rPr>
              <w:t>Ilmu Budaya</w:t>
            </w:r>
          </w:p>
        </w:tc>
        <w:tc>
          <w:tcPr>
            <w:tcW w:w="1663" w:type="dxa"/>
          </w:tcPr>
          <w:p w14:paraId="7A7223A2" w14:textId="4B553901" w:rsidR="008D3BE0" w:rsidRDefault="00744799" w:rsidP="004E3021">
            <w:pPr>
              <w:jc w:val="both"/>
              <w:rPr>
                <w:rFonts w:ascii="Arial" w:hAnsi="Arial" w:cs="Arial"/>
                <w:sz w:val="24"/>
                <w:szCs w:val="24"/>
              </w:rPr>
            </w:pPr>
            <w:r w:rsidRPr="00744799">
              <w:rPr>
                <w:rFonts w:ascii="Arial" w:hAnsi="Arial" w:cs="Arial"/>
                <w:sz w:val="24"/>
                <w:szCs w:val="24"/>
              </w:rPr>
              <w:t>160701047</w:t>
            </w:r>
          </w:p>
        </w:tc>
      </w:tr>
      <w:tr w:rsidR="00744799" w14:paraId="1E41B57C" w14:textId="77777777" w:rsidTr="00E63401">
        <w:tc>
          <w:tcPr>
            <w:tcW w:w="499" w:type="dxa"/>
          </w:tcPr>
          <w:p w14:paraId="063BDDF4" w14:textId="733EFC5C" w:rsidR="008D3BE0" w:rsidRPr="00744799" w:rsidRDefault="008D3BE0" w:rsidP="00744799">
            <w:pPr>
              <w:pStyle w:val="ListParagraph"/>
              <w:numPr>
                <w:ilvl w:val="0"/>
                <w:numId w:val="8"/>
              </w:numPr>
              <w:jc w:val="both"/>
              <w:rPr>
                <w:rFonts w:ascii="Arial" w:hAnsi="Arial" w:cs="Arial"/>
                <w:sz w:val="24"/>
                <w:szCs w:val="24"/>
              </w:rPr>
            </w:pPr>
          </w:p>
        </w:tc>
        <w:tc>
          <w:tcPr>
            <w:tcW w:w="2531" w:type="dxa"/>
          </w:tcPr>
          <w:p w14:paraId="41BE9FC6" w14:textId="235DA861" w:rsidR="008D3BE0" w:rsidRDefault="00744799" w:rsidP="004E3021">
            <w:pPr>
              <w:jc w:val="both"/>
              <w:rPr>
                <w:rFonts w:ascii="Arial" w:hAnsi="Arial" w:cs="Arial"/>
                <w:sz w:val="24"/>
                <w:szCs w:val="24"/>
              </w:rPr>
            </w:pPr>
            <w:r>
              <w:rPr>
                <w:rFonts w:ascii="Arial" w:hAnsi="Arial" w:cs="Arial"/>
                <w:sz w:val="24"/>
                <w:szCs w:val="24"/>
              </w:rPr>
              <w:t>Rizka Ananda Aulia</w:t>
            </w:r>
          </w:p>
        </w:tc>
        <w:tc>
          <w:tcPr>
            <w:tcW w:w="1791" w:type="dxa"/>
          </w:tcPr>
          <w:p w14:paraId="4904495E" w14:textId="719C4EA3" w:rsidR="008D3BE0" w:rsidRDefault="00E63401" w:rsidP="004E3021">
            <w:pPr>
              <w:jc w:val="both"/>
              <w:rPr>
                <w:rFonts w:ascii="Arial" w:hAnsi="Arial" w:cs="Arial"/>
                <w:sz w:val="24"/>
                <w:szCs w:val="24"/>
              </w:rPr>
            </w:pPr>
            <w:r>
              <w:rPr>
                <w:rFonts w:ascii="Arial" w:hAnsi="Arial" w:cs="Arial"/>
                <w:sz w:val="24"/>
                <w:szCs w:val="24"/>
              </w:rPr>
              <w:t>Koordinator Divisi Acara</w:t>
            </w:r>
          </w:p>
        </w:tc>
        <w:tc>
          <w:tcPr>
            <w:tcW w:w="1818" w:type="dxa"/>
          </w:tcPr>
          <w:p w14:paraId="447F7E34" w14:textId="5A8E393D" w:rsidR="008D3BE0" w:rsidRDefault="00E63401" w:rsidP="008D3BE0">
            <w:pPr>
              <w:jc w:val="both"/>
              <w:rPr>
                <w:rFonts w:ascii="Arial" w:hAnsi="Arial" w:cs="Arial"/>
                <w:sz w:val="24"/>
                <w:szCs w:val="24"/>
              </w:rPr>
            </w:pPr>
            <w:r>
              <w:rPr>
                <w:rFonts w:ascii="Arial" w:hAnsi="Arial" w:cs="Arial"/>
                <w:sz w:val="24"/>
                <w:szCs w:val="24"/>
              </w:rPr>
              <w:t>082160434544</w:t>
            </w:r>
          </w:p>
        </w:tc>
        <w:tc>
          <w:tcPr>
            <w:tcW w:w="1763" w:type="dxa"/>
          </w:tcPr>
          <w:p w14:paraId="6A196FAC" w14:textId="2652A8F9" w:rsidR="008D3BE0" w:rsidRDefault="00E63401" w:rsidP="004E3021">
            <w:pPr>
              <w:jc w:val="both"/>
              <w:rPr>
                <w:rFonts w:ascii="Arial" w:hAnsi="Arial" w:cs="Arial"/>
                <w:sz w:val="24"/>
                <w:szCs w:val="24"/>
              </w:rPr>
            </w:pPr>
            <w:r>
              <w:rPr>
                <w:rFonts w:ascii="Arial" w:hAnsi="Arial" w:cs="Arial"/>
                <w:sz w:val="24"/>
                <w:szCs w:val="24"/>
              </w:rPr>
              <w:t>Ilmu Sosial dan Ilmu Politik</w:t>
            </w:r>
          </w:p>
        </w:tc>
        <w:tc>
          <w:tcPr>
            <w:tcW w:w="1663" w:type="dxa"/>
          </w:tcPr>
          <w:p w14:paraId="6CDE1111" w14:textId="1017E0B0" w:rsidR="008D3BE0" w:rsidRDefault="00E63401" w:rsidP="004E3021">
            <w:pPr>
              <w:jc w:val="both"/>
              <w:rPr>
                <w:rFonts w:ascii="Arial" w:hAnsi="Arial" w:cs="Arial"/>
                <w:sz w:val="24"/>
                <w:szCs w:val="24"/>
              </w:rPr>
            </w:pPr>
            <w:r w:rsidRPr="00E63401">
              <w:rPr>
                <w:rFonts w:ascii="Arial" w:hAnsi="Arial" w:cs="Arial"/>
                <w:sz w:val="24"/>
                <w:szCs w:val="24"/>
              </w:rPr>
              <w:t>150904048</w:t>
            </w:r>
          </w:p>
        </w:tc>
      </w:tr>
      <w:tr w:rsidR="00E63401" w14:paraId="2281A85D" w14:textId="77777777" w:rsidTr="00E63401">
        <w:tc>
          <w:tcPr>
            <w:tcW w:w="499" w:type="dxa"/>
          </w:tcPr>
          <w:p w14:paraId="342116AF" w14:textId="77777777" w:rsidR="00E63401" w:rsidRPr="00744799" w:rsidRDefault="00E63401" w:rsidP="00744799">
            <w:pPr>
              <w:pStyle w:val="ListParagraph"/>
              <w:numPr>
                <w:ilvl w:val="0"/>
                <w:numId w:val="8"/>
              </w:numPr>
              <w:jc w:val="both"/>
              <w:rPr>
                <w:rFonts w:ascii="Arial" w:hAnsi="Arial" w:cs="Arial"/>
                <w:sz w:val="24"/>
                <w:szCs w:val="24"/>
              </w:rPr>
            </w:pPr>
          </w:p>
        </w:tc>
        <w:tc>
          <w:tcPr>
            <w:tcW w:w="2531" w:type="dxa"/>
          </w:tcPr>
          <w:p w14:paraId="747008A5" w14:textId="684F4E18" w:rsidR="00E63401" w:rsidRDefault="00E63401" w:rsidP="004E3021">
            <w:pPr>
              <w:jc w:val="both"/>
              <w:rPr>
                <w:rFonts w:ascii="Arial" w:hAnsi="Arial" w:cs="Arial"/>
                <w:sz w:val="24"/>
                <w:szCs w:val="24"/>
              </w:rPr>
            </w:pPr>
            <w:r w:rsidRPr="00E63401">
              <w:rPr>
                <w:rFonts w:ascii="Arial" w:hAnsi="Arial" w:cs="Arial"/>
                <w:sz w:val="24"/>
                <w:szCs w:val="24"/>
              </w:rPr>
              <w:t>H. Aldiansyah</w:t>
            </w:r>
          </w:p>
        </w:tc>
        <w:tc>
          <w:tcPr>
            <w:tcW w:w="1791" w:type="dxa"/>
          </w:tcPr>
          <w:p w14:paraId="09089051" w14:textId="12C657C4" w:rsidR="00E63401" w:rsidRDefault="00E63401" w:rsidP="004E3021">
            <w:pPr>
              <w:jc w:val="both"/>
              <w:rPr>
                <w:rFonts w:ascii="Arial" w:hAnsi="Arial" w:cs="Arial"/>
                <w:sz w:val="24"/>
                <w:szCs w:val="24"/>
              </w:rPr>
            </w:pPr>
            <w:r>
              <w:rPr>
                <w:rFonts w:ascii="Arial" w:hAnsi="Arial" w:cs="Arial"/>
                <w:sz w:val="24"/>
                <w:szCs w:val="24"/>
              </w:rPr>
              <w:t>Sekretaris Divisi Acara</w:t>
            </w:r>
          </w:p>
        </w:tc>
        <w:tc>
          <w:tcPr>
            <w:tcW w:w="1818" w:type="dxa"/>
          </w:tcPr>
          <w:p w14:paraId="289515F8" w14:textId="7478F10C" w:rsidR="00E63401" w:rsidRDefault="00E63401" w:rsidP="008D3BE0">
            <w:pPr>
              <w:jc w:val="both"/>
              <w:rPr>
                <w:rFonts w:ascii="Arial" w:hAnsi="Arial" w:cs="Arial"/>
                <w:sz w:val="24"/>
                <w:szCs w:val="24"/>
              </w:rPr>
            </w:pPr>
            <w:r>
              <w:rPr>
                <w:rFonts w:ascii="Arial" w:hAnsi="Arial" w:cs="Arial"/>
                <w:sz w:val="24"/>
                <w:szCs w:val="24"/>
              </w:rPr>
              <w:t>082165485956</w:t>
            </w:r>
          </w:p>
        </w:tc>
        <w:tc>
          <w:tcPr>
            <w:tcW w:w="1763" w:type="dxa"/>
          </w:tcPr>
          <w:p w14:paraId="7A789AD0" w14:textId="65628802" w:rsidR="00E63401" w:rsidRDefault="00E63401" w:rsidP="004E3021">
            <w:pPr>
              <w:jc w:val="both"/>
              <w:rPr>
                <w:rFonts w:ascii="Arial" w:hAnsi="Arial" w:cs="Arial"/>
                <w:sz w:val="24"/>
                <w:szCs w:val="24"/>
              </w:rPr>
            </w:pPr>
            <w:r>
              <w:rPr>
                <w:rFonts w:ascii="Arial" w:hAnsi="Arial" w:cs="Arial"/>
                <w:sz w:val="24"/>
                <w:szCs w:val="24"/>
              </w:rPr>
              <w:t>Teknik</w:t>
            </w:r>
          </w:p>
        </w:tc>
        <w:tc>
          <w:tcPr>
            <w:tcW w:w="1663" w:type="dxa"/>
          </w:tcPr>
          <w:p w14:paraId="7FD827F4" w14:textId="434ABA4F" w:rsidR="00E63401" w:rsidRPr="00E63401" w:rsidRDefault="00E63401" w:rsidP="004E3021">
            <w:pPr>
              <w:jc w:val="both"/>
              <w:rPr>
                <w:rFonts w:ascii="Arial" w:hAnsi="Arial" w:cs="Arial"/>
                <w:sz w:val="24"/>
                <w:szCs w:val="24"/>
              </w:rPr>
            </w:pPr>
            <w:r w:rsidRPr="00E63401">
              <w:rPr>
                <w:rFonts w:ascii="Arial" w:hAnsi="Arial" w:cs="Arial"/>
                <w:sz w:val="24"/>
                <w:szCs w:val="24"/>
              </w:rPr>
              <w:t>170406136</w:t>
            </w:r>
          </w:p>
        </w:tc>
      </w:tr>
      <w:tr w:rsidR="00E63401" w14:paraId="41D1FE9D" w14:textId="77777777" w:rsidTr="00E63401">
        <w:tc>
          <w:tcPr>
            <w:tcW w:w="499" w:type="dxa"/>
          </w:tcPr>
          <w:p w14:paraId="7AB83E24" w14:textId="77777777" w:rsidR="00E63401" w:rsidRPr="00744799" w:rsidRDefault="00E63401" w:rsidP="00744799">
            <w:pPr>
              <w:pStyle w:val="ListParagraph"/>
              <w:numPr>
                <w:ilvl w:val="0"/>
                <w:numId w:val="8"/>
              </w:numPr>
              <w:jc w:val="both"/>
              <w:rPr>
                <w:rFonts w:ascii="Arial" w:hAnsi="Arial" w:cs="Arial"/>
                <w:sz w:val="24"/>
                <w:szCs w:val="24"/>
              </w:rPr>
            </w:pPr>
          </w:p>
        </w:tc>
        <w:tc>
          <w:tcPr>
            <w:tcW w:w="2531" w:type="dxa"/>
          </w:tcPr>
          <w:p w14:paraId="0934DACD" w14:textId="34EF85C8" w:rsidR="00E63401" w:rsidRDefault="00E63401" w:rsidP="004E3021">
            <w:pPr>
              <w:jc w:val="both"/>
              <w:rPr>
                <w:rFonts w:ascii="Arial" w:hAnsi="Arial" w:cs="Arial"/>
                <w:sz w:val="24"/>
                <w:szCs w:val="24"/>
              </w:rPr>
            </w:pPr>
            <w:r w:rsidRPr="00E63401">
              <w:rPr>
                <w:rFonts w:ascii="Arial" w:hAnsi="Arial" w:cs="Arial"/>
                <w:sz w:val="24"/>
                <w:szCs w:val="24"/>
              </w:rPr>
              <w:t>Feby Yerry Elisa Br Karo</w:t>
            </w:r>
          </w:p>
        </w:tc>
        <w:tc>
          <w:tcPr>
            <w:tcW w:w="1791" w:type="dxa"/>
          </w:tcPr>
          <w:p w14:paraId="4BBA975B" w14:textId="702D39C2" w:rsidR="00E63401" w:rsidRDefault="00E63401" w:rsidP="004E3021">
            <w:pPr>
              <w:jc w:val="both"/>
              <w:rPr>
                <w:rFonts w:ascii="Arial" w:hAnsi="Arial" w:cs="Arial"/>
                <w:sz w:val="24"/>
                <w:szCs w:val="24"/>
              </w:rPr>
            </w:pPr>
            <w:r>
              <w:rPr>
                <w:rFonts w:ascii="Arial" w:hAnsi="Arial" w:cs="Arial"/>
                <w:sz w:val="24"/>
                <w:szCs w:val="24"/>
              </w:rPr>
              <w:t>Koordinator Divisi Komunikasi dan Informatika</w:t>
            </w:r>
          </w:p>
        </w:tc>
        <w:tc>
          <w:tcPr>
            <w:tcW w:w="1818" w:type="dxa"/>
          </w:tcPr>
          <w:p w14:paraId="504D5054" w14:textId="65411623" w:rsidR="00E63401" w:rsidRDefault="00E63401" w:rsidP="008D3BE0">
            <w:pPr>
              <w:jc w:val="both"/>
              <w:rPr>
                <w:rFonts w:ascii="Arial" w:hAnsi="Arial" w:cs="Arial"/>
                <w:sz w:val="24"/>
                <w:szCs w:val="24"/>
              </w:rPr>
            </w:pPr>
            <w:r>
              <w:rPr>
                <w:rFonts w:ascii="Arial" w:hAnsi="Arial" w:cs="Arial"/>
                <w:sz w:val="24"/>
                <w:szCs w:val="24"/>
              </w:rPr>
              <w:t>082161389612</w:t>
            </w:r>
          </w:p>
        </w:tc>
        <w:tc>
          <w:tcPr>
            <w:tcW w:w="1763" w:type="dxa"/>
          </w:tcPr>
          <w:p w14:paraId="410F914A" w14:textId="06DB2A9D" w:rsidR="00E63401" w:rsidRDefault="00E63401" w:rsidP="004E3021">
            <w:pPr>
              <w:jc w:val="both"/>
              <w:rPr>
                <w:rFonts w:ascii="Arial" w:hAnsi="Arial" w:cs="Arial"/>
                <w:sz w:val="24"/>
                <w:szCs w:val="24"/>
              </w:rPr>
            </w:pPr>
            <w:r>
              <w:rPr>
                <w:rFonts w:ascii="Arial" w:hAnsi="Arial" w:cs="Arial"/>
                <w:sz w:val="24"/>
                <w:szCs w:val="24"/>
              </w:rPr>
              <w:t>Pertanian</w:t>
            </w:r>
          </w:p>
        </w:tc>
        <w:tc>
          <w:tcPr>
            <w:tcW w:w="1663" w:type="dxa"/>
          </w:tcPr>
          <w:p w14:paraId="0D459782" w14:textId="18A67D5F" w:rsidR="00E63401" w:rsidRPr="00E63401" w:rsidRDefault="00E63401" w:rsidP="004E3021">
            <w:pPr>
              <w:jc w:val="both"/>
              <w:rPr>
                <w:rFonts w:ascii="Arial" w:hAnsi="Arial" w:cs="Arial"/>
                <w:sz w:val="24"/>
                <w:szCs w:val="24"/>
              </w:rPr>
            </w:pPr>
            <w:r w:rsidRPr="00E63401">
              <w:rPr>
                <w:rFonts w:ascii="Arial" w:hAnsi="Arial" w:cs="Arial"/>
                <w:sz w:val="24"/>
                <w:szCs w:val="24"/>
              </w:rPr>
              <w:t>150305039</w:t>
            </w:r>
          </w:p>
        </w:tc>
      </w:tr>
      <w:tr w:rsidR="00E63401" w14:paraId="6BB7442D" w14:textId="77777777" w:rsidTr="00E63401">
        <w:tc>
          <w:tcPr>
            <w:tcW w:w="499" w:type="dxa"/>
          </w:tcPr>
          <w:p w14:paraId="5A1F4C5E"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7DC19833" w14:textId="2D3A2828" w:rsidR="00E63401" w:rsidRDefault="00E63401" w:rsidP="00E63401">
            <w:pPr>
              <w:jc w:val="both"/>
              <w:rPr>
                <w:rFonts w:ascii="Arial" w:hAnsi="Arial" w:cs="Arial"/>
                <w:sz w:val="24"/>
                <w:szCs w:val="24"/>
              </w:rPr>
            </w:pPr>
            <w:r w:rsidRPr="00E63401">
              <w:rPr>
                <w:rFonts w:ascii="Arial" w:hAnsi="Arial" w:cs="Arial"/>
                <w:sz w:val="24"/>
                <w:szCs w:val="24"/>
              </w:rPr>
              <w:t>Elvira Ristia</w:t>
            </w:r>
          </w:p>
        </w:tc>
        <w:tc>
          <w:tcPr>
            <w:tcW w:w="1791" w:type="dxa"/>
          </w:tcPr>
          <w:p w14:paraId="06F8C581" w14:textId="2D52A884" w:rsidR="00E63401" w:rsidRDefault="00E63401" w:rsidP="00E63401">
            <w:pPr>
              <w:jc w:val="both"/>
              <w:rPr>
                <w:rFonts w:ascii="Arial" w:hAnsi="Arial" w:cs="Arial"/>
                <w:sz w:val="24"/>
                <w:szCs w:val="24"/>
              </w:rPr>
            </w:pPr>
            <w:r>
              <w:rPr>
                <w:rFonts w:ascii="Arial" w:hAnsi="Arial" w:cs="Arial"/>
                <w:sz w:val="24"/>
                <w:szCs w:val="24"/>
              </w:rPr>
              <w:t>Sekretaris Divisi Komunikasi dan Informatika</w:t>
            </w:r>
          </w:p>
        </w:tc>
        <w:tc>
          <w:tcPr>
            <w:tcW w:w="1818" w:type="dxa"/>
          </w:tcPr>
          <w:p w14:paraId="10BDABC6" w14:textId="2A12C66C" w:rsidR="00E63401" w:rsidRDefault="00E63401" w:rsidP="00E63401">
            <w:pPr>
              <w:jc w:val="both"/>
              <w:rPr>
                <w:rFonts w:ascii="Arial" w:hAnsi="Arial" w:cs="Arial"/>
                <w:sz w:val="24"/>
                <w:szCs w:val="24"/>
              </w:rPr>
            </w:pPr>
            <w:r>
              <w:rPr>
                <w:rFonts w:ascii="Arial" w:hAnsi="Arial" w:cs="Arial"/>
                <w:sz w:val="24"/>
                <w:szCs w:val="24"/>
              </w:rPr>
              <w:t>082262638843</w:t>
            </w:r>
          </w:p>
        </w:tc>
        <w:tc>
          <w:tcPr>
            <w:tcW w:w="1763" w:type="dxa"/>
          </w:tcPr>
          <w:p w14:paraId="57739076" w14:textId="3D7AE60B" w:rsidR="00E63401" w:rsidRDefault="00E63401" w:rsidP="00E63401">
            <w:pPr>
              <w:jc w:val="both"/>
              <w:rPr>
                <w:rFonts w:ascii="Arial" w:hAnsi="Arial" w:cs="Arial"/>
                <w:sz w:val="24"/>
                <w:szCs w:val="24"/>
              </w:rPr>
            </w:pPr>
            <w:r>
              <w:rPr>
                <w:rFonts w:ascii="Arial" w:hAnsi="Arial" w:cs="Arial"/>
                <w:sz w:val="24"/>
                <w:szCs w:val="24"/>
              </w:rPr>
              <w:t>Ilmu Budaya</w:t>
            </w:r>
          </w:p>
        </w:tc>
        <w:tc>
          <w:tcPr>
            <w:tcW w:w="1663" w:type="dxa"/>
          </w:tcPr>
          <w:p w14:paraId="0779EE4A" w14:textId="42909D26" w:rsidR="00E63401" w:rsidRPr="00E63401" w:rsidRDefault="00E63401" w:rsidP="00E63401">
            <w:pPr>
              <w:jc w:val="both"/>
              <w:rPr>
                <w:rFonts w:ascii="Arial" w:hAnsi="Arial" w:cs="Arial"/>
                <w:sz w:val="24"/>
                <w:szCs w:val="24"/>
              </w:rPr>
            </w:pPr>
            <w:r w:rsidRPr="00E63401">
              <w:rPr>
                <w:rFonts w:ascii="Arial" w:hAnsi="Arial" w:cs="Arial"/>
                <w:sz w:val="24"/>
                <w:szCs w:val="24"/>
              </w:rPr>
              <w:t>172202019</w:t>
            </w:r>
          </w:p>
        </w:tc>
      </w:tr>
      <w:tr w:rsidR="00E63401" w14:paraId="3A39A4A9" w14:textId="77777777" w:rsidTr="00E63401">
        <w:tc>
          <w:tcPr>
            <w:tcW w:w="499" w:type="dxa"/>
          </w:tcPr>
          <w:p w14:paraId="6D47B682"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73318066" w14:textId="7CED9B77" w:rsidR="00E63401" w:rsidRDefault="00E63401" w:rsidP="00E63401">
            <w:pPr>
              <w:jc w:val="both"/>
              <w:rPr>
                <w:rFonts w:ascii="Arial" w:hAnsi="Arial" w:cs="Arial"/>
                <w:sz w:val="24"/>
                <w:szCs w:val="24"/>
              </w:rPr>
            </w:pPr>
            <w:r w:rsidRPr="00E63401">
              <w:rPr>
                <w:rFonts w:ascii="Arial" w:hAnsi="Arial" w:cs="Arial"/>
                <w:sz w:val="24"/>
                <w:szCs w:val="24"/>
              </w:rPr>
              <w:t>Zulhelmi Saputra</w:t>
            </w:r>
          </w:p>
        </w:tc>
        <w:tc>
          <w:tcPr>
            <w:tcW w:w="1791" w:type="dxa"/>
          </w:tcPr>
          <w:p w14:paraId="4D17CDE7" w14:textId="197AC29D" w:rsidR="00E63401" w:rsidRDefault="00E63401" w:rsidP="00E63401">
            <w:pPr>
              <w:jc w:val="both"/>
              <w:rPr>
                <w:rFonts w:ascii="Arial" w:hAnsi="Arial" w:cs="Arial"/>
                <w:sz w:val="24"/>
                <w:szCs w:val="24"/>
              </w:rPr>
            </w:pPr>
            <w:r>
              <w:rPr>
                <w:rFonts w:ascii="Arial" w:hAnsi="Arial" w:cs="Arial"/>
                <w:sz w:val="24"/>
                <w:szCs w:val="24"/>
              </w:rPr>
              <w:t>Koordinator Divisi Arsip dan Inventaris</w:t>
            </w:r>
          </w:p>
        </w:tc>
        <w:tc>
          <w:tcPr>
            <w:tcW w:w="1818" w:type="dxa"/>
          </w:tcPr>
          <w:p w14:paraId="2542F2B5" w14:textId="77777777" w:rsidR="00E63401" w:rsidRDefault="00E63401" w:rsidP="00E63401">
            <w:pPr>
              <w:jc w:val="both"/>
              <w:rPr>
                <w:rFonts w:ascii="Arial" w:hAnsi="Arial" w:cs="Arial"/>
                <w:sz w:val="24"/>
                <w:szCs w:val="24"/>
              </w:rPr>
            </w:pPr>
          </w:p>
        </w:tc>
        <w:tc>
          <w:tcPr>
            <w:tcW w:w="1763" w:type="dxa"/>
          </w:tcPr>
          <w:p w14:paraId="1465D0CA" w14:textId="6082AE0E" w:rsidR="00E63401" w:rsidRDefault="00E63401" w:rsidP="00E63401">
            <w:pPr>
              <w:jc w:val="both"/>
              <w:rPr>
                <w:rFonts w:ascii="Arial" w:hAnsi="Arial" w:cs="Arial"/>
                <w:sz w:val="24"/>
                <w:szCs w:val="24"/>
              </w:rPr>
            </w:pPr>
            <w:r>
              <w:rPr>
                <w:rFonts w:ascii="Arial" w:hAnsi="Arial" w:cs="Arial"/>
                <w:sz w:val="24"/>
                <w:szCs w:val="24"/>
              </w:rPr>
              <w:t>Teknik</w:t>
            </w:r>
          </w:p>
        </w:tc>
        <w:tc>
          <w:tcPr>
            <w:tcW w:w="1663" w:type="dxa"/>
          </w:tcPr>
          <w:p w14:paraId="2107905B" w14:textId="57A89743" w:rsidR="00E63401" w:rsidRPr="00E63401" w:rsidRDefault="00E63401" w:rsidP="00E63401">
            <w:pPr>
              <w:jc w:val="both"/>
              <w:rPr>
                <w:rFonts w:ascii="Arial" w:hAnsi="Arial" w:cs="Arial"/>
                <w:sz w:val="24"/>
                <w:szCs w:val="24"/>
              </w:rPr>
            </w:pPr>
            <w:r w:rsidRPr="00E63401">
              <w:rPr>
                <w:rFonts w:ascii="Arial" w:hAnsi="Arial" w:cs="Arial"/>
                <w:sz w:val="24"/>
                <w:szCs w:val="24"/>
              </w:rPr>
              <w:t>150404001</w:t>
            </w:r>
          </w:p>
        </w:tc>
      </w:tr>
      <w:tr w:rsidR="00E63401" w14:paraId="559D3515" w14:textId="77777777" w:rsidTr="00E63401">
        <w:tc>
          <w:tcPr>
            <w:tcW w:w="499" w:type="dxa"/>
          </w:tcPr>
          <w:p w14:paraId="4C073A92"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4C5EBEA4" w14:textId="371F9FEA" w:rsidR="00E63401" w:rsidRDefault="00E63401" w:rsidP="00E63401">
            <w:pPr>
              <w:jc w:val="both"/>
              <w:rPr>
                <w:rFonts w:ascii="Arial" w:hAnsi="Arial" w:cs="Arial"/>
                <w:sz w:val="24"/>
                <w:szCs w:val="24"/>
              </w:rPr>
            </w:pPr>
            <w:r w:rsidRPr="00E63401">
              <w:rPr>
                <w:rFonts w:ascii="Arial" w:hAnsi="Arial" w:cs="Arial"/>
                <w:sz w:val="24"/>
                <w:szCs w:val="24"/>
              </w:rPr>
              <w:t>Rizky Indah Sari</w:t>
            </w:r>
          </w:p>
        </w:tc>
        <w:tc>
          <w:tcPr>
            <w:tcW w:w="1791" w:type="dxa"/>
          </w:tcPr>
          <w:p w14:paraId="69C47DFB" w14:textId="4CAB7E34" w:rsidR="00E63401" w:rsidRDefault="00E63401" w:rsidP="00E63401">
            <w:pPr>
              <w:jc w:val="both"/>
              <w:rPr>
                <w:rFonts w:ascii="Arial" w:hAnsi="Arial" w:cs="Arial"/>
                <w:sz w:val="24"/>
                <w:szCs w:val="24"/>
              </w:rPr>
            </w:pPr>
            <w:r>
              <w:rPr>
                <w:rFonts w:ascii="Arial" w:hAnsi="Arial" w:cs="Arial"/>
                <w:sz w:val="24"/>
                <w:szCs w:val="24"/>
              </w:rPr>
              <w:t>Sekretaris Divisi Arsip dan Inventaris</w:t>
            </w:r>
          </w:p>
        </w:tc>
        <w:tc>
          <w:tcPr>
            <w:tcW w:w="1818" w:type="dxa"/>
          </w:tcPr>
          <w:p w14:paraId="3221EF4F" w14:textId="77777777" w:rsidR="00E63401" w:rsidRDefault="00E63401" w:rsidP="00E63401">
            <w:pPr>
              <w:jc w:val="both"/>
              <w:rPr>
                <w:rFonts w:ascii="Arial" w:hAnsi="Arial" w:cs="Arial"/>
                <w:sz w:val="24"/>
                <w:szCs w:val="24"/>
              </w:rPr>
            </w:pPr>
          </w:p>
        </w:tc>
        <w:tc>
          <w:tcPr>
            <w:tcW w:w="1763" w:type="dxa"/>
          </w:tcPr>
          <w:p w14:paraId="5AE67D78" w14:textId="56D7AC94" w:rsidR="00E63401" w:rsidRDefault="00E63401" w:rsidP="00E63401">
            <w:pPr>
              <w:jc w:val="both"/>
              <w:rPr>
                <w:rFonts w:ascii="Arial" w:hAnsi="Arial" w:cs="Arial"/>
                <w:sz w:val="24"/>
                <w:szCs w:val="24"/>
              </w:rPr>
            </w:pPr>
            <w:r>
              <w:rPr>
                <w:rFonts w:ascii="Arial" w:hAnsi="Arial" w:cs="Arial"/>
                <w:sz w:val="24"/>
                <w:szCs w:val="24"/>
              </w:rPr>
              <w:t>Matematika dan IPA</w:t>
            </w:r>
          </w:p>
        </w:tc>
        <w:tc>
          <w:tcPr>
            <w:tcW w:w="1663" w:type="dxa"/>
          </w:tcPr>
          <w:p w14:paraId="57684147" w14:textId="364FFD3D" w:rsidR="00E63401" w:rsidRPr="00E63401" w:rsidRDefault="00E63401" w:rsidP="00E63401">
            <w:pPr>
              <w:jc w:val="both"/>
              <w:rPr>
                <w:rFonts w:ascii="Arial" w:hAnsi="Arial" w:cs="Arial"/>
                <w:sz w:val="24"/>
                <w:szCs w:val="24"/>
              </w:rPr>
            </w:pPr>
            <w:r w:rsidRPr="00E63401">
              <w:rPr>
                <w:rFonts w:ascii="Arial" w:hAnsi="Arial" w:cs="Arial"/>
                <w:sz w:val="24"/>
                <w:szCs w:val="24"/>
              </w:rPr>
              <w:t>150801078</w:t>
            </w:r>
          </w:p>
        </w:tc>
      </w:tr>
      <w:tr w:rsidR="00E63401" w14:paraId="3754AEF7" w14:textId="77777777" w:rsidTr="00E63401">
        <w:tc>
          <w:tcPr>
            <w:tcW w:w="499" w:type="dxa"/>
          </w:tcPr>
          <w:p w14:paraId="1EA8CC8D"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4CBC12F1" w14:textId="03D8423D" w:rsidR="00E63401" w:rsidRDefault="00BB7B04" w:rsidP="00E63401">
            <w:pPr>
              <w:jc w:val="both"/>
              <w:rPr>
                <w:rFonts w:ascii="Arial" w:hAnsi="Arial" w:cs="Arial"/>
                <w:sz w:val="24"/>
                <w:szCs w:val="24"/>
              </w:rPr>
            </w:pPr>
            <w:r w:rsidRPr="00BB7B04">
              <w:rPr>
                <w:rFonts w:ascii="Arial" w:hAnsi="Arial" w:cs="Arial"/>
                <w:sz w:val="24"/>
                <w:szCs w:val="24"/>
              </w:rPr>
              <w:t>Putri Ayu</w:t>
            </w:r>
          </w:p>
        </w:tc>
        <w:tc>
          <w:tcPr>
            <w:tcW w:w="1791" w:type="dxa"/>
          </w:tcPr>
          <w:p w14:paraId="662F7998" w14:textId="479BBA5A" w:rsidR="00E63401" w:rsidRDefault="00BB7B04" w:rsidP="00E63401">
            <w:pPr>
              <w:jc w:val="both"/>
              <w:rPr>
                <w:rFonts w:ascii="Arial" w:hAnsi="Arial" w:cs="Arial"/>
                <w:sz w:val="24"/>
                <w:szCs w:val="24"/>
              </w:rPr>
            </w:pPr>
            <w:r>
              <w:rPr>
                <w:rFonts w:ascii="Arial" w:hAnsi="Arial" w:cs="Arial"/>
                <w:sz w:val="24"/>
                <w:szCs w:val="24"/>
              </w:rPr>
              <w:t>Koordinator Divisi Wirausaha</w:t>
            </w:r>
          </w:p>
        </w:tc>
        <w:tc>
          <w:tcPr>
            <w:tcW w:w="1818" w:type="dxa"/>
          </w:tcPr>
          <w:p w14:paraId="4658B873" w14:textId="77777777" w:rsidR="00E63401" w:rsidRDefault="00E63401" w:rsidP="00E63401">
            <w:pPr>
              <w:jc w:val="both"/>
              <w:rPr>
                <w:rFonts w:ascii="Arial" w:hAnsi="Arial" w:cs="Arial"/>
                <w:sz w:val="24"/>
                <w:szCs w:val="24"/>
              </w:rPr>
            </w:pPr>
          </w:p>
        </w:tc>
        <w:tc>
          <w:tcPr>
            <w:tcW w:w="1763" w:type="dxa"/>
          </w:tcPr>
          <w:p w14:paraId="54A8F3C2" w14:textId="4A081AE4" w:rsidR="00E63401" w:rsidRDefault="00BB7B04" w:rsidP="00E63401">
            <w:pPr>
              <w:jc w:val="both"/>
              <w:rPr>
                <w:rFonts w:ascii="Arial" w:hAnsi="Arial" w:cs="Arial"/>
                <w:sz w:val="24"/>
                <w:szCs w:val="24"/>
              </w:rPr>
            </w:pPr>
            <w:r w:rsidRPr="00BB7B04">
              <w:rPr>
                <w:rFonts w:ascii="Arial" w:hAnsi="Arial" w:cs="Arial"/>
                <w:sz w:val="24"/>
                <w:szCs w:val="24"/>
              </w:rPr>
              <w:t>Ilmu Budaya</w:t>
            </w:r>
          </w:p>
        </w:tc>
        <w:tc>
          <w:tcPr>
            <w:tcW w:w="1663" w:type="dxa"/>
          </w:tcPr>
          <w:p w14:paraId="709C4D77" w14:textId="38792464" w:rsidR="00E63401" w:rsidRPr="00E63401" w:rsidRDefault="00BB7B04" w:rsidP="00E63401">
            <w:pPr>
              <w:jc w:val="both"/>
              <w:rPr>
                <w:rFonts w:ascii="Arial" w:hAnsi="Arial" w:cs="Arial"/>
                <w:sz w:val="24"/>
                <w:szCs w:val="24"/>
              </w:rPr>
            </w:pPr>
            <w:r w:rsidRPr="00BB7B04">
              <w:rPr>
                <w:rFonts w:ascii="Arial" w:hAnsi="Arial" w:cs="Arial"/>
                <w:sz w:val="24"/>
                <w:szCs w:val="24"/>
              </w:rPr>
              <w:t>170704066</w:t>
            </w:r>
          </w:p>
        </w:tc>
      </w:tr>
      <w:tr w:rsidR="00E63401" w14:paraId="1DC9C4B0" w14:textId="77777777" w:rsidTr="00E63401">
        <w:tc>
          <w:tcPr>
            <w:tcW w:w="499" w:type="dxa"/>
          </w:tcPr>
          <w:p w14:paraId="637949D5"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3F1253F6" w14:textId="6CDEF8AB" w:rsidR="00E63401" w:rsidRDefault="00BB7B04" w:rsidP="00E63401">
            <w:pPr>
              <w:jc w:val="both"/>
              <w:rPr>
                <w:rFonts w:ascii="Arial" w:hAnsi="Arial" w:cs="Arial"/>
                <w:sz w:val="24"/>
                <w:szCs w:val="24"/>
              </w:rPr>
            </w:pPr>
            <w:r w:rsidRPr="00BB7B04">
              <w:rPr>
                <w:rFonts w:ascii="Arial" w:hAnsi="Arial" w:cs="Arial"/>
                <w:sz w:val="24"/>
                <w:szCs w:val="24"/>
              </w:rPr>
              <w:t>Yulia Maulida Tanjung</w:t>
            </w:r>
          </w:p>
        </w:tc>
        <w:tc>
          <w:tcPr>
            <w:tcW w:w="1791" w:type="dxa"/>
          </w:tcPr>
          <w:p w14:paraId="3D2BC734" w14:textId="311DB4EE" w:rsidR="00E63401" w:rsidRDefault="00BB7B04" w:rsidP="00E63401">
            <w:pPr>
              <w:jc w:val="both"/>
              <w:rPr>
                <w:rFonts w:ascii="Arial" w:hAnsi="Arial" w:cs="Arial"/>
                <w:sz w:val="24"/>
                <w:szCs w:val="24"/>
              </w:rPr>
            </w:pPr>
            <w:r>
              <w:rPr>
                <w:rFonts w:ascii="Arial" w:hAnsi="Arial" w:cs="Arial"/>
                <w:sz w:val="24"/>
                <w:szCs w:val="24"/>
              </w:rPr>
              <w:t>Sekeretatirs Divisi Wirausaha</w:t>
            </w:r>
          </w:p>
        </w:tc>
        <w:tc>
          <w:tcPr>
            <w:tcW w:w="1818" w:type="dxa"/>
          </w:tcPr>
          <w:p w14:paraId="5385F0A1" w14:textId="77777777" w:rsidR="00E63401" w:rsidRDefault="00E63401" w:rsidP="00E63401">
            <w:pPr>
              <w:jc w:val="both"/>
              <w:rPr>
                <w:rFonts w:ascii="Arial" w:hAnsi="Arial" w:cs="Arial"/>
                <w:sz w:val="24"/>
                <w:szCs w:val="24"/>
              </w:rPr>
            </w:pPr>
          </w:p>
        </w:tc>
        <w:tc>
          <w:tcPr>
            <w:tcW w:w="1763" w:type="dxa"/>
          </w:tcPr>
          <w:p w14:paraId="546D290D" w14:textId="4C1EA417" w:rsidR="00E63401" w:rsidRDefault="00BB7B04" w:rsidP="00E63401">
            <w:pPr>
              <w:jc w:val="both"/>
              <w:rPr>
                <w:rFonts w:ascii="Arial" w:hAnsi="Arial" w:cs="Arial"/>
                <w:sz w:val="24"/>
                <w:szCs w:val="24"/>
              </w:rPr>
            </w:pPr>
            <w:r>
              <w:rPr>
                <w:rFonts w:ascii="Arial" w:hAnsi="Arial" w:cs="Arial"/>
                <w:sz w:val="24"/>
                <w:szCs w:val="24"/>
              </w:rPr>
              <w:t>Ilmu Kesehatan Masyarakat</w:t>
            </w:r>
          </w:p>
        </w:tc>
        <w:tc>
          <w:tcPr>
            <w:tcW w:w="1663" w:type="dxa"/>
          </w:tcPr>
          <w:p w14:paraId="7ACCCC62" w14:textId="2572DBB3" w:rsidR="00E63401" w:rsidRPr="00E63401" w:rsidRDefault="00BB7B04" w:rsidP="00E63401">
            <w:pPr>
              <w:jc w:val="both"/>
              <w:rPr>
                <w:rFonts w:ascii="Arial" w:hAnsi="Arial" w:cs="Arial"/>
                <w:sz w:val="24"/>
                <w:szCs w:val="24"/>
              </w:rPr>
            </w:pPr>
            <w:r w:rsidRPr="00BB7B04">
              <w:rPr>
                <w:rFonts w:ascii="Arial" w:hAnsi="Arial" w:cs="Arial"/>
                <w:sz w:val="24"/>
                <w:szCs w:val="24"/>
              </w:rPr>
              <w:t>171000098</w:t>
            </w:r>
          </w:p>
        </w:tc>
      </w:tr>
      <w:tr w:rsidR="00E63401" w14:paraId="61A10170" w14:textId="77777777" w:rsidTr="00E63401">
        <w:tc>
          <w:tcPr>
            <w:tcW w:w="499" w:type="dxa"/>
          </w:tcPr>
          <w:p w14:paraId="1B914B9D"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300E7A30" w14:textId="58700373" w:rsidR="00E63401" w:rsidRDefault="00BB7B04" w:rsidP="00E63401">
            <w:pPr>
              <w:jc w:val="both"/>
              <w:rPr>
                <w:rFonts w:ascii="Arial" w:hAnsi="Arial" w:cs="Arial"/>
                <w:sz w:val="24"/>
                <w:szCs w:val="24"/>
              </w:rPr>
            </w:pPr>
            <w:r w:rsidRPr="00BB7B04">
              <w:rPr>
                <w:rFonts w:ascii="Arial" w:hAnsi="Arial" w:cs="Arial"/>
                <w:sz w:val="24"/>
                <w:szCs w:val="24"/>
              </w:rPr>
              <w:t>Zulfahmi</w:t>
            </w:r>
          </w:p>
        </w:tc>
        <w:tc>
          <w:tcPr>
            <w:tcW w:w="1791" w:type="dxa"/>
          </w:tcPr>
          <w:p w14:paraId="36724719" w14:textId="5CFE0FE4" w:rsidR="00E63401" w:rsidRDefault="00BB7B04" w:rsidP="00E63401">
            <w:pPr>
              <w:jc w:val="both"/>
              <w:rPr>
                <w:rFonts w:ascii="Arial" w:hAnsi="Arial" w:cs="Arial"/>
                <w:sz w:val="24"/>
                <w:szCs w:val="24"/>
              </w:rPr>
            </w:pPr>
            <w:r>
              <w:rPr>
                <w:rFonts w:ascii="Arial" w:hAnsi="Arial" w:cs="Arial"/>
                <w:sz w:val="24"/>
                <w:szCs w:val="24"/>
              </w:rPr>
              <w:t>Koordinator Divisi Pengembangan Sumber Daya Manusia</w:t>
            </w:r>
          </w:p>
        </w:tc>
        <w:tc>
          <w:tcPr>
            <w:tcW w:w="1818" w:type="dxa"/>
          </w:tcPr>
          <w:p w14:paraId="591E64BE" w14:textId="77777777" w:rsidR="00E63401" w:rsidRDefault="00E63401" w:rsidP="00E63401">
            <w:pPr>
              <w:jc w:val="both"/>
              <w:rPr>
                <w:rFonts w:ascii="Arial" w:hAnsi="Arial" w:cs="Arial"/>
                <w:sz w:val="24"/>
                <w:szCs w:val="24"/>
              </w:rPr>
            </w:pPr>
          </w:p>
        </w:tc>
        <w:tc>
          <w:tcPr>
            <w:tcW w:w="1763" w:type="dxa"/>
          </w:tcPr>
          <w:p w14:paraId="7E0BC4FB" w14:textId="6ABD8F4B" w:rsidR="00E63401" w:rsidRDefault="00BB7B04" w:rsidP="00E63401">
            <w:pPr>
              <w:jc w:val="both"/>
              <w:rPr>
                <w:rFonts w:ascii="Arial" w:hAnsi="Arial" w:cs="Arial"/>
                <w:sz w:val="24"/>
                <w:szCs w:val="24"/>
              </w:rPr>
            </w:pPr>
            <w:r>
              <w:rPr>
                <w:rFonts w:ascii="Arial" w:hAnsi="Arial" w:cs="Arial"/>
                <w:sz w:val="24"/>
                <w:szCs w:val="24"/>
              </w:rPr>
              <w:t>Pertanian</w:t>
            </w:r>
          </w:p>
        </w:tc>
        <w:tc>
          <w:tcPr>
            <w:tcW w:w="1663" w:type="dxa"/>
          </w:tcPr>
          <w:p w14:paraId="2490C9F8" w14:textId="4F69A275" w:rsidR="00E63401" w:rsidRPr="00E63401" w:rsidRDefault="00BB7B04" w:rsidP="00E63401">
            <w:pPr>
              <w:jc w:val="both"/>
              <w:rPr>
                <w:rFonts w:ascii="Arial" w:hAnsi="Arial" w:cs="Arial"/>
                <w:sz w:val="24"/>
                <w:szCs w:val="24"/>
              </w:rPr>
            </w:pPr>
            <w:r w:rsidRPr="00BB7B04">
              <w:rPr>
                <w:rFonts w:ascii="Arial" w:hAnsi="Arial" w:cs="Arial"/>
                <w:sz w:val="24"/>
                <w:szCs w:val="24"/>
              </w:rPr>
              <w:t>150306021</w:t>
            </w:r>
          </w:p>
        </w:tc>
      </w:tr>
      <w:tr w:rsidR="00E63401" w14:paraId="31531E68" w14:textId="77777777" w:rsidTr="00E63401">
        <w:tc>
          <w:tcPr>
            <w:tcW w:w="499" w:type="dxa"/>
          </w:tcPr>
          <w:p w14:paraId="00E8F513" w14:textId="77777777" w:rsidR="00E63401" w:rsidRPr="00744799" w:rsidRDefault="00E63401" w:rsidP="00E63401">
            <w:pPr>
              <w:pStyle w:val="ListParagraph"/>
              <w:numPr>
                <w:ilvl w:val="0"/>
                <w:numId w:val="8"/>
              </w:numPr>
              <w:jc w:val="both"/>
              <w:rPr>
                <w:rFonts w:ascii="Arial" w:hAnsi="Arial" w:cs="Arial"/>
                <w:sz w:val="24"/>
                <w:szCs w:val="24"/>
              </w:rPr>
            </w:pPr>
          </w:p>
        </w:tc>
        <w:tc>
          <w:tcPr>
            <w:tcW w:w="2531" w:type="dxa"/>
          </w:tcPr>
          <w:p w14:paraId="040E89DC" w14:textId="61229C92" w:rsidR="00E63401" w:rsidRDefault="00BB7B04" w:rsidP="00E63401">
            <w:pPr>
              <w:jc w:val="both"/>
              <w:rPr>
                <w:rFonts w:ascii="Arial" w:hAnsi="Arial" w:cs="Arial"/>
                <w:sz w:val="24"/>
                <w:szCs w:val="24"/>
              </w:rPr>
            </w:pPr>
            <w:r w:rsidRPr="00BB7B04">
              <w:rPr>
                <w:rFonts w:ascii="Arial" w:hAnsi="Arial" w:cs="Arial"/>
                <w:sz w:val="24"/>
                <w:szCs w:val="24"/>
              </w:rPr>
              <w:t>Ade Aprilia</w:t>
            </w:r>
          </w:p>
        </w:tc>
        <w:tc>
          <w:tcPr>
            <w:tcW w:w="1791" w:type="dxa"/>
          </w:tcPr>
          <w:p w14:paraId="3CCB79FD" w14:textId="7FA8B40A" w:rsidR="00E63401" w:rsidRDefault="00BB7B04" w:rsidP="00E63401">
            <w:pPr>
              <w:jc w:val="both"/>
              <w:rPr>
                <w:rFonts w:ascii="Arial" w:hAnsi="Arial" w:cs="Arial"/>
                <w:sz w:val="24"/>
                <w:szCs w:val="24"/>
              </w:rPr>
            </w:pPr>
            <w:r>
              <w:rPr>
                <w:rFonts w:ascii="Arial" w:hAnsi="Arial" w:cs="Arial"/>
                <w:sz w:val="24"/>
                <w:szCs w:val="24"/>
              </w:rPr>
              <w:t>Sekretaris Divisi Pengembangan Sumber Daya Manusia</w:t>
            </w:r>
          </w:p>
        </w:tc>
        <w:tc>
          <w:tcPr>
            <w:tcW w:w="1818" w:type="dxa"/>
          </w:tcPr>
          <w:p w14:paraId="6513C5AB" w14:textId="77777777" w:rsidR="00E63401" w:rsidRDefault="00E63401" w:rsidP="00E63401">
            <w:pPr>
              <w:jc w:val="both"/>
              <w:rPr>
                <w:rFonts w:ascii="Arial" w:hAnsi="Arial" w:cs="Arial"/>
                <w:sz w:val="24"/>
                <w:szCs w:val="24"/>
              </w:rPr>
            </w:pPr>
          </w:p>
        </w:tc>
        <w:tc>
          <w:tcPr>
            <w:tcW w:w="1763" w:type="dxa"/>
          </w:tcPr>
          <w:p w14:paraId="42931B25" w14:textId="2DE97DFD" w:rsidR="00E63401" w:rsidRDefault="00BB7B04" w:rsidP="00E63401">
            <w:pPr>
              <w:jc w:val="both"/>
              <w:rPr>
                <w:rFonts w:ascii="Arial" w:hAnsi="Arial" w:cs="Arial"/>
                <w:sz w:val="24"/>
                <w:szCs w:val="24"/>
              </w:rPr>
            </w:pPr>
            <w:r>
              <w:rPr>
                <w:rFonts w:ascii="Arial" w:hAnsi="Arial" w:cs="Arial"/>
                <w:sz w:val="24"/>
                <w:szCs w:val="24"/>
              </w:rPr>
              <w:t>Matematika dan IPA</w:t>
            </w:r>
          </w:p>
        </w:tc>
        <w:tc>
          <w:tcPr>
            <w:tcW w:w="1663" w:type="dxa"/>
          </w:tcPr>
          <w:p w14:paraId="2085351B" w14:textId="529F1841" w:rsidR="00E63401" w:rsidRPr="00E63401" w:rsidRDefault="00BB7B04" w:rsidP="00E63401">
            <w:pPr>
              <w:jc w:val="both"/>
              <w:rPr>
                <w:rFonts w:ascii="Arial" w:hAnsi="Arial" w:cs="Arial"/>
                <w:sz w:val="24"/>
                <w:szCs w:val="24"/>
              </w:rPr>
            </w:pPr>
            <w:r w:rsidRPr="00BB7B04">
              <w:rPr>
                <w:rFonts w:ascii="Arial" w:hAnsi="Arial" w:cs="Arial"/>
                <w:sz w:val="24"/>
                <w:szCs w:val="24"/>
              </w:rPr>
              <w:t>170802070</w:t>
            </w:r>
          </w:p>
        </w:tc>
      </w:tr>
    </w:tbl>
    <w:p w14:paraId="6002C1D7" w14:textId="77777777" w:rsidR="00D37189" w:rsidRDefault="00D37189" w:rsidP="004E3021">
      <w:pPr>
        <w:spacing w:after="0" w:line="240" w:lineRule="auto"/>
        <w:jc w:val="both"/>
        <w:rPr>
          <w:rFonts w:ascii="Arial" w:hAnsi="Arial" w:cs="Arial"/>
          <w:sz w:val="24"/>
          <w:szCs w:val="24"/>
        </w:rPr>
      </w:pPr>
    </w:p>
    <w:p w14:paraId="64D33EFA" w14:textId="77777777" w:rsidR="00D37189" w:rsidRPr="00D37189" w:rsidRDefault="003E4CA5" w:rsidP="004E3021">
      <w:pPr>
        <w:spacing w:after="0" w:line="240" w:lineRule="auto"/>
        <w:jc w:val="both"/>
        <w:rPr>
          <w:rFonts w:ascii="Arial" w:hAnsi="Arial" w:cs="Arial"/>
          <w:b/>
          <w:sz w:val="24"/>
          <w:szCs w:val="24"/>
        </w:rPr>
      </w:pPr>
      <w:r>
        <w:rPr>
          <w:rFonts w:ascii="Arial" w:hAnsi="Arial" w:cs="Arial"/>
          <w:b/>
          <w:sz w:val="24"/>
          <w:szCs w:val="24"/>
        </w:rPr>
        <w:t>PROFIL</w:t>
      </w:r>
      <w:r w:rsidR="00D37189" w:rsidRPr="00D37189">
        <w:rPr>
          <w:rFonts w:ascii="Arial" w:hAnsi="Arial" w:cs="Arial"/>
          <w:b/>
          <w:sz w:val="24"/>
          <w:szCs w:val="24"/>
        </w:rPr>
        <w:t xml:space="preserve"> ANGGOTA</w:t>
      </w:r>
    </w:p>
    <w:p w14:paraId="1723EFEA" w14:textId="77777777" w:rsidR="00D37189" w:rsidRDefault="00D37189" w:rsidP="004E3021">
      <w:pPr>
        <w:spacing w:after="0" w:line="240" w:lineRule="auto"/>
        <w:jc w:val="both"/>
        <w:rPr>
          <w:rFonts w:ascii="Arial" w:hAnsi="Arial" w:cs="Arial"/>
          <w:sz w:val="24"/>
          <w:szCs w:val="24"/>
        </w:rPr>
      </w:pPr>
      <w:r>
        <w:rPr>
          <w:rFonts w:ascii="Arial" w:hAnsi="Arial" w:cs="Arial"/>
          <w:sz w:val="24"/>
          <w:szCs w:val="24"/>
        </w:rPr>
        <w:t>Isi data anggota saat ini (saat laporan ini dibuat) mengikuti table di bawah ini :</w:t>
      </w:r>
    </w:p>
    <w:p w14:paraId="58B7977B" w14:textId="77777777" w:rsidR="00D37189" w:rsidRDefault="00D37189" w:rsidP="004E3021">
      <w:pPr>
        <w:spacing w:after="0" w:line="240" w:lineRule="auto"/>
        <w:jc w:val="both"/>
        <w:rPr>
          <w:rFonts w:ascii="Arial" w:hAnsi="Arial" w:cs="Arial"/>
          <w:sz w:val="24"/>
          <w:szCs w:val="24"/>
        </w:rPr>
      </w:pPr>
    </w:p>
    <w:tbl>
      <w:tblPr>
        <w:tblStyle w:val="TableGrid"/>
        <w:tblW w:w="10065" w:type="dxa"/>
        <w:tblInd w:w="108" w:type="dxa"/>
        <w:tblLook w:val="04A0" w:firstRow="1" w:lastRow="0" w:firstColumn="1" w:lastColumn="0" w:noHBand="0" w:noVBand="1"/>
      </w:tblPr>
      <w:tblGrid>
        <w:gridCol w:w="550"/>
        <w:gridCol w:w="3278"/>
        <w:gridCol w:w="1134"/>
        <w:gridCol w:w="1275"/>
        <w:gridCol w:w="1276"/>
        <w:gridCol w:w="1276"/>
        <w:gridCol w:w="1276"/>
      </w:tblGrid>
      <w:tr w:rsidR="00D37189" w:rsidRPr="00BB3D2D" w14:paraId="4F6DA968" w14:textId="77777777" w:rsidTr="00D37189">
        <w:tc>
          <w:tcPr>
            <w:tcW w:w="549" w:type="dxa"/>
          </w:tcPr>
          <w:p w14:paraId="163B41B9" w14:textId="77777777" w:rsidR="00D37189" w:rsidRPr="00BB3D2D" w:rsidRDefault="00D37189" w:rsidP="004E3021">
            <w:pPr>
              <w:jc w:val="both"/>
              <w:rPr>
                <w:rFonts w:ascii="Arial" w:hAnsi="Arial" w:cs="Arial"/>
                <w:szCs w:val="24"/>
              </w:rPr>
            </w:pPr>
            <w:r w:rsidRPr="00BB3D2D">
              <w:rPr>
                <w:rFonts w:ascii="Arial" w:hAnsi="Arial" w:cs="Arial"/>
                <w:szCs w:val="24"/>
              </w:rPr>
              <w:t>No</w:t>
            </w:r>
          </w:p>
        </w:tc>
        <w:tc>
          <w:tcPr>
            <w:tcW w:w="3279" w:type="dxa"/>
          </w:tcPr>
          <w:p w14:paraId="7A55093B" w14:textId="77777777" w:rsidR="00D37189" w:rsidRPr="00BB3D2D" w:rsidRDefault="00D37189" w:rsidP="004E3021">
            <w:pPr>
              <w:jc w:val="both"/>
              <w:rPr>
                <w:rFonts w:ascii="Arial" w:hAnsi="Arial" w:cs="Arial"/>
                <w:szCs w:val="24"/>
              </w:rPr>
            </w:pPr>
            <w:r w:rsidRPr="00BB3D2D">
              <w:rPr>
                <w:rFonts w:ascii="Arial" w:hAnsi="Arial" w:cs="Arial"/>
                <w:szCs w:val="24"/>
              </w:rPr>
              <w:t>Asal Fakultas</w:t>
            </w:r>
          </w:p>
        </w:tc>
        <w:tc>
          <w:tcPr>
            <w:tcW w:w="1134" w:type="dxa"/>
          </w:tcPr>
          <w:p w14:paraId="2B501106" w14:textId="77777777" w:rsidR="00D37189" w:rsidRPr="00BB3D2D" w:rsidRDefault="00D37189" w:rsidP="004E3021">
            <w:pPr>
              <w:jc w:val="both"/>
              <w:rPr>
                <w:rFonts w:ascii="Arial" w:hAnsi="Arial" w:cs="Arial"/>
                <w:szCs w:val="24"/>
              </w:rPr>
            </w:pPr>
            <w:r w:rsidRPr="00BB3D2D">
              <w:rPr>
                <w:rFonts w:ascii="Arial" w:hAnsi="Arial" w:cs="Arial"/>
                <w:szCs w:val="24"/>
              </w:rPr>
              <w:t>Angk. 2018</w:t>
            </w:r>
          </w:p>
        </w:tc>
        <w:tc>
          <w:tcPr>
            <w:tcW w:w="1275" w:type="dxa"/>
          </w:tcPr>
          <w:p w14:paraId="39A9DEEF" w14:textId="77777777" w:rsidR="00D37189" w:rsidRPr="00BB3D2D" w:rsidRDefault="00D37189" w:rsidP="004E3021">
            <w:pPr>
              <w:jc w:val="both"/>
              <w:rPr>
                <w:rFonts w:ascii="Arial" w:hAnsi="Arial" w:cs="Arial"/>
                <w:szCs w:val="24"/>
              </w:rPr>
            </w:pPr>
            <w:r w:rsidRPr="00BB3D2D">
              <w:rPr>
                <w:rFonts w:ascii="Arial" w:hAnsi="Arial" w:cs="Arial"/>
                <w:szCs w:val="24"/>
              </w:rPr>
              <w:t>Angk. 2017</w:t>
            </w:r>
          </w:p>
        </w:tc>
        <w:tc>
          <w:tcPr>
            <w:tcW w:w="1276" w:type="dxa"/>
          </w:tcPr>
          <w:p w14:paraId="44DA42CD" w14:textId="77777777" w:rsidR="00D37189" w:rsidRPr="00BB3D2D" w:rsidRDefault="00D37189" w:rsidP="004E3021">
            <w:pPr>
              <w:jc w:val="both"/>
              <w:rPr>
                <w:rFonts w:ascii="Arial" w:hAnsi="Arial" w:cs="Arial"/>
                <w:szCs w:val="24"/>
              </w:rPr>
            </w:pPr>
            <w:r w:rsidRPr="00BB3D2D">
              <w:rPr>
                <w:rFonts w:ascii="Arial" w:hAnsi="Arial" w:cs="Arial"/>
                <w:szCs w:val="24"/>
              </w:rPr>
              <w:t>Angk. 2016</w:t>
            </w:r>
          </w:p>
        </w:tc>
        <w:tc>
          <w:tcPr>
            <w:tcW w:w="1276" w:type="dxa"/>
          </w:tcPr>
          <w:p w14:paraId="0441935C" w14:textId="77777777" w:rsidR="00D37189" w:rsidRPr="00BB3D2D" w:rsidRDefault="00D37189" w:rsidP="004E3021">
            <w:pPr>
              <w:jc w:val="both"/>
              <w:rPr>
                <w:rFonts w:ascii="Arial" w:hAnsi="Arial" w:cs="Arial"/>
                <w:szCs w:val="24"/>
              </w:rPr>
            </w:pPr>
            <w:r w:rsidRPr="00BB3D2D">
              <w:rPr>
                <w:rFonts w:ascii="Arial" w:hAnsi="Arial" w:cs="Arial"/>
                <w:szCs w:val="24"/>
              </w:rPr>
              <w:t>Angk. 2015</w:t>
            </w:r>
          </w:p>
        </w:tc>
        <w:tc>
          <w:tcPr>
            <w:tcW w:w="1276" w:type="dxa"/>
          </w:tcPr>
          <w:p w14:paraId="62BEDE93" w14:textId="77777777" w:rsidR="00D37189" w:rsidRPr="00BB3D2D" w:rsidRDefault="00D37189" w:rsidP="004E3021">
            <w:pPr>
              <w:jc w:val="both"/>
              <w:rPr>
                <w:rFonts w:ascii="Arial" w:hAnsi="Arial" w:cs="Arial"/>
                <w:szCs w:val="24"/>
              </w:rPr>
            </w:pPr>
            <w:r w:rsidRPr="00BB3D2D">
              <w:rPr>
                <w:rFonts w:ascii="Arial" w:hAnsi="Arial" w:cs="Arial"/>
                <w:szCs w:val="24"/>
              </w:rPr>
              <w:t>Angk. 2014 dst</w:t>
            </w:r>
          </w:p>
        </w:tc>
      </w:tr>
      <w:tr w:rsidR="00D37189" w14:paraId="38135619" w14:textId="77777777" w:rsidTr="00D37189">
        <w:tc>
          <w:tcPr>
            <w:tcW w:w="549" w:type="dxa"/>
          </w:tcPr>
          <w:p w14:paraId="3D08EC39" w14:textId="77777777" w:rsidR="00D37189" w:rsidRDefault="00D37189" w:rsidP="00BB7B04">
            <w:pPr>
              <w:jc w:val="center"/>
              <w:rPr>
                <w:rFonts w:ascii="Arial" w:hAnsi="Arial" w:cs="Arial"/>
                <w:sz w:val="24"/>
                <w:szCs w:val="24"/>
              </w:rPr>
            </w:pPr>
            <w:r>
              <w:rPr>
                <w:rFonts w:ascii="Arial" w:hAnsi="Arial" w:cs="Arial"/>
                <w:sz w:val="24"/>
                <w:szCs w:val="24"/>
              </w:rPr>
              <w:t>1.</w:t>
            </w:r>
          </w:p>
        </w:tc>
        <w:tc>
          <w:tcPr>
            <w:tcW w:w="3279" w:type="dxa"/>
          </w:tcPr>
          <w:p w14:paraId="1A5B20B3" w14:textId="397872DF" w:rsidR="00D37189" w:rsidRDefault="00BB7B04" w:rsidP="004E3021">
            <w:pPr>
              <w:jc w:val="both"/>
              <w:rPr>
                <w:rFonts w:ascii="Arial" w:hAnsi="Arial" w:cs="Arial"/>
                <w:sz w:val="24"/>
                <w:szCs w:val="24"/>
              </w:rPr>
            </w:pPr>
            <w:r>
              <w:rPr>
                <w:rFonts w:ascii="Arial" w:hAnsi="Arial" w:cs="Arial"/>
                <w:sz w:val="24"/>
                <w:szCs w:val="24"/>
              </w:rPr>
              <w:t>Teknik</w:t>
            </w:r>
          </w:p>
        </w:tc>
        <w:tc>
          <w:tcPr>
            <w:tcW w:w="1134" w:type="dxa"/>
          </w:tcPr>
          <w:p w14:paraId="35022C46" w14:textId="77777777" w:rsidR="00D37189" w:rsidRDefault="00D37189" w:rsidP="00512F27">
            <w:pPr>
              <w:jc w:val="center"/>
              <w:rPr>
                <w:rFonts w:ascii="Arial" w:hAnsi="Arial" w:cs="Arial"/>
                <w:sz w:val="24"/>
                <w:szCs w:val="24"/>
              </w:rPr>
            </w:pPr>
          </w:p>
        </w:tc>
        <w:tc>
          <w:tcPr>
            <w:tcW w:w="1275" w:type="dxa"/>
          </w:tcPr>
          <w:p w14:paraId="2F694A94" w14:textId="6F424059" w:rsidR="00D37189" w:rsidRDefault="00512F27" w:rsidP="00512F27">
            <w:pPr>
              <w:jc w:val="center"/>
              <w:rPr>
                <w:rFonts w:ascii="Arial" w:hAnsi="Arial" w:cs="Arial"/>
                <w:sz w:val="24"/>
                <w:szCs w:val="24"/>
              </w:rPr>
            </w:pPr>
            <w:r>
              <w:rPr>
                <w:rFonts w:ascii="Arial" w:hAnsi="Arial" w:cs="Arial"/>
                <w:sz w:val="24"/>
                <w:szCs w:val="24"/>
              </w:rPr>
              <w:t>5</w:t>
            </w:r>
          </w:p>
        </w:tc>
        <w:tc>
          <w:tcPr>
            <w:tcW w:w="1276" w:type="dxa"/>
          </w:tcPr>
          <w:p w14:paraId="755EDEBD" w14:textId="5CE9837C" w:rsidR="00D37189"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5393E3BB" w14:textId="24499A4B" w:rsidR="00D37189" w:rsidRDefault="00512F27" w:rsidP="00512F27">
            <w:pPr>
              <w:jc w:val="center"/>
              <w:rPr>
                <w:rFonts w:ascii="Arial" w:hAnsi="Arial" w:cs="Arial"/>
                <w:sz w:val="24"/>
                <w:szCs w:val="24"/>
              </w:rPr>
            </w:pPr>
            <w:r>
              <w:rPr>
                <w:rFonts w:ascii="Arial" w:hAnsi="Arial" w:cs="Arial"/>
                <w:sz w:val="24"/>
                <w:szCs w:val="24"/>
              </w:rPr>
              <w:t>2</w:t>
            </w:r>
          </w:p>
        </w:tc>
        <w:tc>
          <w:tcPr>
            <w:tcW w:w="1276" w:type="dxa"/>
          </w:tcPr>
          <w:p w14:paraId="6B946C80" w14:textId="77777777" w:rsidR="00D37189" w:rsidRDefault="00D37189" w:rsidP="00512F27">
            <w:pPr>
              <w:jc w:val="center"/>
              <w:rPr>
                <w:rFonts w:ascii="Arial" w:hAnsi="Arial" w:cs="Arial"/>
                <w:sz w:val="24"/>
                <w:szCs w:val="24"/>
              </w:rPr>
            </w:pPr>
          </w:p>
        </w:tc>
      </w:tr>
      <w:tr w:rsidR="00D37189" w14:paraId="4D17A4F7" w14:textId="77777777" w:rsidTr="00D37189">
        <w:tc>
          <w:tcPr>
            <w:tcW w:w="549" w:type="dxa"/>
          </w:tcPr>
          <w:p w14:paraId="58DAD0A0" w14:textId="77777777" w:rsidR="00D37189" w:rsidRDefault="00D37189" w:rsidP="00BB7B04">
            <w:pPr>
              <w:jc w:val="center"/>
              <w:rPr>
                <w:rFonts w:ascii="Arial" w:hAnsi="Arial" w:cs="Arial"/>
                <w:sz w:val="24"/>
                <w:szCs w:val="24"/>
              </w:rPr>
            </w:pPr>
            <w:r>
              <w:rPr>
                <w:rFonts w:ascii="Arial" w:hAnsi="Arial" w:cs="Arial"/>
                <w:sz w:val="24"/>
                <w:szCs w:val="24"/>
              </w:rPr>
              <w:t>2.</w:t>
            </w:r>
          </w:p>
        </w:tc>
        <w:tc>
          <w:tcPr>
            <w:tcW w:w="3279" w:type="dxa"/>
          </w:tcPr>
          <w:p w14:paraId="5D827845" w14:textId="48F830C8" w:rsidR="00D37189" w:rsidRDefault="00BB7B04" w:rsidP="004E3021">
            <w:pPr>
              <w:jc w:val="both"/>
              <w:rPr>
                <w:rFonts w:ascii="Arial" w:hAnsi="Arial" w:cs="Arial"/>
                <w:sz w:val="24"/>
                <w:szCs w:val="24"/>
              </w:rPr>
            </w:pPr>
            <w:r>
              <w:rPr>
                <w:rFonts w:ascii="Arial" w:hAnsi="Arial" w:cs="Arial"/>
                <w:sz w:val="24"/>
                <w:szCs w:val="24"/>
              </w:rPr>
              <w:t>Ilmu Budaya</w:t>
            </w:r>
          </w:p>
        </w:tc>
        <w:tc>
          <w:tcPr>
            <w:tcW w:w="1134" w:type="dxa"/>
          </w:tcPr>
          <w:p w14:paraId="714CC95A" w14:textId="77777777" w:rsidR="00D37189" w:rsidRDefault="00D37189" w:rsidP="00512F27">
            <w:pPr>
              <w:jc w:val="center"/>
              <w:rPr>
                <w:rFonts w:ascii="Arial" w:hAnsi="Arial" w:cs="Arial"/>
                <w:sz w:val="24"/>
                <w:szCs w:val="24"/>
              </w:rPr>
            </w:pPr>
          </w:p>
        </w:tc>
        <w:tc>
          <w:tcPr>
            <w:tcW w:w="1275" w:type="dxa"/>
          </w:tcPr>
          <w:p w14:paraId="29D57D2E" w14:textId="3BE81A04" w:rsidR="00D37189" w:rsidRDefault="00512F27" w:rsidP="00512F27">
            <w:pPr>
              <w:jc w:val="center"/>
              <w:rPr>
                <w:rFonts w:ascii="Arial" w:hAnsi="Arial" w:cs="Arial"/>
                <w:sz w:val="24"/>
                <w:szCs w:val="24"/>
              </w:rPr>
            </w:pPr>
            <w:r>
              <w:rPr>
                <w:rFonts w:ascii="Arial" w:hAnsi="Arial" w:cs="Arial"/>
                <w:sz w:val="24"/>
                <w:szCs w:val="24"/>
              </w:rPr>
              <w:t>4</w:t>
            </w:r>
          </w:p>
        </w:tc>
        <w:tc>
          <w:tcPr>
            <w:tcW w:w="1276" w:type="dxa"/>
          </w:tcPr>
          <w:p w14:paraId="7E300E5F" w14:textId="4D0971BD" w:rsidR="00D37189" w:rsidRDefault="00512F27" w:rsidP="00512F27">
            <w:pPr>
              <w:jc w:val="center"/>
              <w:rPr>
                <w:rFonts w:ascii="Arial" w:hAnsi="Arial" w:cs="Arial"/>
                <w:sz w:val="24"/>
                <w:szCs w:val="24"/>
              </w:rPr>
            </w:pPr>
            <w:r>
              <w:rPr>
                <w:rFonts w:ascii="Arial" w:hAnsi="Arial" w:cs="Arial"/>
                <w:sz w:val="24"/>
                <w:szCs w:val="24"/>
              </w:rPr>
              <w:t>2</w:t>
            </w:r>
          </w:p>
        </w:tc>
        <w:tc>
          <w:tcPr>
            <w:tcW w:w="1276" w:type="dxa"/>
          </w:tcPr>
          <w:p w14:paraId="14A4495A" w14:textId="16C11239" w:rsidR="00D37189" w:rsidRDefault="00D37189" w:rsidP="00512F27">
            <w:pPr>
              <w:jc w:val="center"/>
              <w:rPr>
                <w:rFonts w:ascii="Arial" w:hAnsi="Arial" w:cs="Arial"/>
                <w:sz w:val="24"/>
                <w:szCs w:val="24"/>
              </w:rPr>
            </w:pPr>
          </w:p>
        </w:tc>
        <w:tc>
          <w:tcPr>
            <w:tcW w:w="1276" w:type="dxa"/>
          </w:tcPr>
          <w:p w14:paraId="7D9EB877" w14:textId="77777777" w:rsidR="00D37189" w:rsidRDefault="00D37189" w:rsidP="00512F27">
            <w:pPr>
              <w:jc w:val="center"/>
              <w:rPr>
                <w:rFonts w:ascii="Arial" w:hAnsi="Arial" w:cs="Arial"/>
                <w:sz w:val="24"/>
                <w:szCs w:val="24"/>
              </w:rPr>
            </w:pPr>
          </w:p>
        </w:tc>
      </w:tr>
      <w:tr w:rsidR="00D37189" w14:paraId="643FD3D0" w14:textId="77777777" w:rsidTr="00D37189">
        <w:tc>
          <w:tcPr>
            <w:tcW w:w="549" w:type="dxa"/>
          </w:tcPr>
          <w:p w14:paraId="1F207BC3" w14:textId="309EBA04" w:rsidR="00D37189" w:rsidRPr="00BB7B04" w:rsidRDefault="00BB7B04" w:rsidP="00BB7B04">
            <w:pPr>
              <w:jc w:val="center"/>
              <w:rPr>
                <w:rFonts w:ascii="Arial" w:hAnsi="Arial" w:cs="Arial"/>
                <w:sz w:val="24"/>
                <w:szCs w:val="24"/>
              </w:rPr>
            </w:pPr>
            <w:r w:rsidRPr="00BB7B04">
              <w:rPr>
                <w:rFonts w:ascii="Arial" w:hAnsi="Arial" w:cs="Arial"/>
                <w:sz w:val="24"/>
                <w:szCs w:val="24"/>
              </w:rPr>
              <w:t>3.</w:t>
            </w:r>
          </w:p>
        </w:tc>
        <w:tc>
          <w:tcPr>
            <w:tcW w:w="3279" w:type="dxa"/>
          </w:tcPr>
          <w:p w14:paraId="3C38AE20" w14:textId="7DAEB736" w:rsidR="00D37189" w:rsidRDefault="00BB7B04" w:rsidP="004E3021">
            <w:pPr>
              <w:jc w:val="both"/>
              <w:rPr>
                <w:rFonts w:ascii="Arial" w:hAnsi="Arial" w:cs="Arial"/>
                <w:sz w:val="24"/>
                <w:szCs w:val="24"/>
              </w:rPr>
            </w:pPr>
            <w:r>
              <w:rPr>
                <w:rFonts w:ascii="Arial" w:hAnsi="Arial" w:cs="Arial"/>
                <w:sz w:val="24"/>
                <w:szCs w:val="24"/>
              </w:rPr>
              <w:t xml:space="preserve">Kedokteran </w:t>
            </w:r>
          </w:p>
        </w:tc>
        <w:tc>
          <w:tcPr>
            <w:tcW w:w="1134" w:type="dxa"/>
          </w:tcPr>
          <w:p w14:paraId="657CC3A3" w14:textId="77777777" w:rsidR="00D37189" w:rsidRDefault="00D37189" w:rsidP="00512F27">
            <w:pPr>
              <w:jc w:val="center"/>
              <w:rPr>
                <w:rFonts w:ascii="Arial" w:hAnsi="Arial" w:cs="Arial"/>
                <w:sz w:val="24"/>
                <w:szCs w:val="24"/>
              </w:rPr>
            </w:pPr>
          </w:p>
        </w:tc>
        <w:tc>
          <w:tcPr>
            <w:tcW w:w="1275" w:type="dxa"/>
          </w:tcPr>
          <w:p w14:paraId="7E6A1F06" w14:textId="26ECF8F2" w:rsidR="00D37189"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48352F14" w14:textId="77777777" w:rsidR="00D37189" w:rsidRDefault="00D37189" w:rsidP="00512F27">
            <w:pPr>
              <w:jc w:val="center"/>
              <w:rPr>
                <w:rFonts w:ascii="Arial" w:hAnsi="Arial" w:cs="Arial"/>
                <w:sz w:val="24"/>
                <w:szCs w:val="24"/>
              </w:rPr>
            </w:pPr>
          </w:p>
        </w:tc>
        <w:tc>
          <w:tcPr>
            <w:tcW w:w="1276" w:type="dxa"/>
          </w:tcPr>
          <w:p w14:paraId="3B5BDC85" w14:textId="77777777" w:rsidR="00D37189" w:rsidRDefault="00D37189" w:rsidP="00512F27">
            <w:pPr>
              <w:jc w:val="center"/>
              <w:rPr>
                <w:rFonts w:ascii="Arial" w:hAnsi="Arial" w:cs="Arial"/>
                <w:sz w:val="24"/>
                <w:szCs w:val="24"/>
              </w:rPr>
            </w:pPr>
          </w:p>
        </w:tc>
        <w:tc>
          <w:tcPr>
            <w:tcW w:w="1276" w:type="dxa"/>
          </w:tcPr>
          <w:p w14:paraId="4E27B461" w14:textId="77777777" w:rsidR="00D37189" w:rsidRDefault="00D37189" w:rsidP="00512F27">
            <w:pPr>
              <w:jc w:val="center"/>
              <w:rPr>
                <w:rFonts w:ascii="Arial" w:hAnsi="Arial" w:cs="Arial"/>
                <w:sz w:val="24"/>
                <w:szCs w:val="24"/>
              </w:rPr>
            </w:pPr>
          </w:p>
        </w:tc>
      </w:tr>
      <w:tr w:rsidR="00D37189" w14:paraId="622AB48A" w14:textId="77777777" w:rsidTr="00D37189">
        <w:tc>
          <w:tcPr>
            <w:tcW w:w="549" w:type="dxa"/>
          </w:tcPr>
          <w:p w14:paraId="7FADC5F3" w14:textId="49A79B85" w:rsidR="00D37189" w:rsidRDefault="00BB7B04" w:rsidP="00BB7B04">
            <w:pPr>
              <w:jc w:val="center"/>
              <w:rPr>
                <w:rFonts w:ascii="Arial" w:hAnsi="Arial" w:cs="Arial"/>
                <w:sz w:val="24"/>
                <w:szCs w:val="24"/>
              </w:rPr>
            </w:pPr>
            <w:r>
              <w:rPr>
                <w:rFonts w:ascii="Arial" w:hAnsi="Arial" w:cs="Arial"/>
                <w:sz w:val="24"/>
                <w:szCs w:val="24"/>
              </w:rPr>
              <w:t>4.</w:t>
            </w:r>
          </w:p>
        </w:tc>
        <w:tc>
          <w:tcPr>
            <w:tcW w:w="3279" w:type="dxa"/>
          </w:tcPr>
          <w:p w14:paraId="488FF0FD" w14:textId="6333783E" w:rsidR="00D37189" w:rsidRDefault="00BB7B04" w:rsidP="004E3021">
            <w:pPr>
              <w:jc w:val="both"/>
              <w:rPr>
                <w:rFonts w:ascii="Arial" w:hAnsi="Arial" w:cs="Arial"/>
                <w:sz w:val="24"/>
                <w:szCs w:val="24"/>
              </w:rPr>
            </w:pPr>
            <w:r>
              <w:rPr>
                <w:rFonts w:ascii="Arial" w:hAnsi="Arial" w:cs="Arial"/>
                <w:sz w:val="24"/>
                <w:szCs w:val="24"/>
              </w:rPr>
              <w:t>Matematika dan IPA</w:t>
            </w:r>
          </w:p>
        </w:tc>
        <w:tc>
          <w:tcPr>
            <w:tcW w:w="1134" w:type="dxa"/>
          </w:tcPr>
          <w:p w14:paraId="551D0189" w14:textId="77777777" w:rsidR="00D37189" w:rsidRDefault="00D37189" w:rsidP="00512F27">
            <w:pPr>
              <w:jc w:val="center"/>
              <w:rPr>
                <w:rFonts w:ascii="Arial" w:hAnsi="Arial" w:cs="Arial"/>
                <w:sz w:val="24"/>
                <w:szCs w:val="24"/>
              </w:rPr>
            </w:pPr>
          </w:p>
        </w:tc>
        <w:tc>
          <w:tcPr>
            <w:tcW w:w="1275" w:type="dxa"/>
          </w:tcPr>
          <w:p w14:paraId="54D0C6A0" w14:textId="0B0E9B20" w:rsidR="00D37189"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6860CA81" w14:textId="77777777" w:rsidR="00D37189" w:rsidRDefault="00D37189" w:rsidP="00512F27">
            <w:pPr>
              <w:jc w:val="center"/>
              <w:rPr>
                <w:rFonts w:ascii="Arial" w:hAnsi="Arial" w:cs="Arial"/>
                <w:sz w:val="24"/>
                <w:szCs w:val="24"/>
              </w:rPr>
            </w:pPr>
          </w:p>
        </w:tc>
        <w:tc>
          <w:tcPr>
            <w:tcW w:w="1276" w:type="dxa"/>
          </w:tcPr>
          <w:p w14:paraId="6445A3A8" w14:textId="39E9AA6A" w:rsidR="00D37189"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5EA45A57" w14:textId="77777777" w:rsidR="00D37189" w:rsidRDefault="00D37189" w:rsidP="00512F27">
            <w:pPr>
              <w:jc w:val="center"/>
              <w:rPr>
                <w:rFonts w:ascii="Arial" w:hAnsi="Arial" w:cs="Arial"/>
                <w:sz w:val="24"/>
                <w:szCs w:val="24"/>
              </w:rPr>
            </w:pPr>
          </w:p>
        </w:tc>
      </w:tr>
      <w:tr w:rsidR="0061509B" w14:paraId="76EF850C" w14:textId="77777777" w:rsidTr="00D37189">
        <w:tc>
          <w:tcPr>
            <w:tcW w:w="549" w:type="dxa"/>
          </w:tcPr>
          <w:p w14:paraId="2AA8D539" w14:textId="118CCBC6" w:rsidR="0061509B" w:rsidRDefault="0061509B" w:rsidP="00BB7B04">
            <w:pPr>
              <w:jc w:val="center"/>
              <w:rPr>
                <w:rFonts w:ascii="Arial" w:hAnsi="Arial" w:cs="Arial"/>
                <w:sz w:val="24"/>
                <w:szCs w:val="24"/>
              </w:rPr>
            </w:pPr>
            <w:r>
              <w:rPr>
                <w:rFonts w:ascii="Arial" w:hAnsi="Arial" w:cs="Arial"/>
                <w:sz w:val="24"/>
                <w:szCs w:val="24"/>
              </w:rPr>
              <w:t>5.</w:t>
            </w:r>
          </w:p>
        </w:tc>
        <w:tc>
          <w:tcPr>
            <w:tcW w:w="3279" w:type="dxa"/>
          </w:tcPr>
          <w:p w14:paraId="2A08AA80" w14:textId="37B30D44" w:rsidR="0061509B" w:rsidRDefault="0061509B" w:rsidP="004E3021">
            <w:pPr>
              <w:jc w:val="both"/>
              <w:rPr>
                <w:rFonts w:ascii="Arial" w:hAnsi="Arial" w:cs="Arial"/>
                <w:sz w:val="24"/>
                <w:szCs w:val="24"/>
              </w:rPr>
            </w:pPr>
            <w:r w:rsidRPr="0061509B">
              <w:rPr>
                <w:rFonts w:ascii="Arial" w:hAnsi="Arial" w:cs="Arial"/>
                <w:sz w:val="24"/>
                <w:szCs w:val="24"/>
              </w:rPr>
              <w:t>Ilmu Kesehatan Masyarakat</w:t>
            </w:r>
          </w:p>
        </w:tc>
        <w:tc>
          <w:tcPr>
            <w:tcW w:w="1134" w:type="dxa"/>
          </w:tcPr>
          <w:p w14:paraId="2981AC38" w14:textId="77777777" w:rsidR="0061509B" w:rsidRDefault="0061509B" w:rsidP="00512F27">
            <w:pPr>
              <w:jc w:val="center"/>
              <w:rPr>
                <w:rFonts w:ascii="Arial" w:hAnsi="Arial" w:cs="Arial"/>
                <w:sz w:val="24"/>
                <w:szCs w:val="24"/>
              </w:rPr>
            </w:pPr>
          </w:p>
        </w:tc>
        <w:tc>
          <w:tcPr>
            <w:tcW w:w="1275" w:type="dxa"/>
          </w:tcPr>
          <w:p w14:paraId="6EB8B144" w14:textId="5B3FA07A" w:rsidR="0061509B"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3E755E23" w14:textId="77777777" w:rsidR="0061509B" w:rsidRDefault="0061509B" w:rsidP="00512F27">
            <w:pPr>
              <w:jc w:val="center"/>
              <w:rPr>
                <w:rFonts w:ascii="Arial" w:hAnsi="Arial" w:cs="Arial"/>
                <w:sz w:val="24"/>
                <w:szCs w:val="24"/>
              </w:rPr>
            </w:pPr>
          </w:p>
        </w:tc>
        <w:tc>
          <w:tcPr>
            <w:tcW w:w="1276" w:type="dxa"/>
          </w:tcPr>
          <w:p w14:paraId="37A935DD" w14:textId="77777777" w:rsidR="0061509B" w:rsidRDefault="0061509B" w:rsidP="00512F27">
            <w:pPr>
              <w:jc w:val="center"/>
              <w:rPr>
                <w:rFonts w:ascii="Arial" w:hAnsi="Arial" w:cs="Arial"/>
                <w:sz w:val="24"/>
                <w:szCs w:val="24"/>
              </w:rPr>
            </w:pPr>
          </w:p>
        </w:tc>
        <w:tc>
          <w:tcPr>
            <w:tcW w:w="1276" w:type="dxa"/>
          </w:tcPr>
          <w:p w14:paraId="71842E42" w14:textId="77777777" w:rsidR="0061509B" w:rsidRDefault="0061509B" w:rsidP="00512F27">
            <w:pPr>
              <w:jc w:val="center"/>
              <w:rPr>
                <w:rFonts w:ascii="Arial" w:hAnsi="Arial" w:cs="Arial"/>
                <w:sz w:val="24"/>
                <w:szCs w:val="24"/>
              </w:rPr>
            </w:pPr>
          </w:p>
        </w:tc>
      </w:tr>
      <w:tr w:rsidR="0061509B" w14:paraId="0F1C07AF" w14:textId="77777777" w:rsidTr="00D37189">
        <w:tc>
          <w:tcPr>
            <w:tcW w:w="549" w:type="dxa"/>
          </w:tcPr>
          <w:p w14:paraId="42E589F3" w14:textId="081FCA4B" w:rsidR="0061509B" w:rsidRDefault="0061509B" w:rsidP="00BB7B04">
            <w:pPr>
              <w:jc w:val="center"/>
              <w:rPr>
                <w:rFonts w:ascii="Arial" w:hAnsi="Arial" w:cs="Arial"/>
                <w:sz w:val="24"/>
                <w:szCs w:val="24"/>
              </w:rPr>
            </w:pPr>
            <w:r>
              <w:rPr>
                <w:rFonts w:ascii="Arial" w:hAnsi="Arial" w:cs="Arial"/>
                <w:sz w:val="24"/>
                <w:szCs w:val="24"/>
              </w:rPr>
              <w:t>6.</w:t>
            </w:r>
          </w:p>
        </w:tc>
        <w:tc>
          <w:tcPr>
            <w:tcW w:w="3279" w:type="dxa"/>
          </w:tcPr>
          <w:p w14:paraId="7AE9FF13" w14:textId="0F0A5EB5" w:rsidR="0061509B" w:rsidRPr="0061509B" w:rsidRDefault="0061509B" w:rsidP="004E3021">
            <w:pPr>
              <w:jc w:val="both"/>
              <w:rPr>
                <w:rFonts w:ascii="Arial" w:hAnsi="Arial" w:cs="Arial"/>
                <w:sz w:val="24"/>
                <w:szCs w:val="24"/>
              </w:rPr>
            </w:pPr>
            <w:r>
              <w:rPr>
                <w:rFonts w:ascii="Arial" w:hAnsi="Arial" w:cs="Arial"/>
                <w:sz w:val="24"/>
                <w:szCs w:val="24"/>
              </w:rPr>
              <w:t>Ilmu Sosial dan Ilmu Politik</w:t>
            </w:r>
          </w:p>
        </w:tc>
        <w:tc>
          <w:tcPr>
            <w:tcW w:w="1134" w:type="dxa"/>
          </w:tcPr>
          <w:p w14:paraId="7DEB66E6" w14:textId="77777777" w:rsidR="0061509B" w:rsidRDefault="0061509B" w:rsidP="00512F27">
            <w:pPr>
              <w:jc w:val="center"/>
              <w:rPr>
                <w:rFonts w:ascii="Arial" w:hAnsi="Arial" w:cs="Arial"/>
                <w:sz w:val="24"/>
                <w:szCs w:val="24"/>
              </w:rPr>
            </w:pPr>
          </w:p>
        </w:tc>
        <w:tc>
          <w:tcPr>
            <w:tcW w:w="1275" w:type="dxa"/>
          </w:tcPr>
          <w:p w14:paraId="4AD76E14" w14:textId="17233B49" w:rsidR="0061509B"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45A6DE17" w14:textId="77777777" w:rsidR="0061509B" w:rsidRDefault="0061509B" w:rsidP="00512F27">
            <w:pPr>
              <w:jc w:val="center"/>
              <w:rPr>
                <w:rFonts w:ascii="Arial" w:hAnsi="Arial" w:cs="Arial"/>
                <w:sz w:val="24"/>
                <w:szCs w:val="24"/>
              </w:rPr>
            </w:pPr>
          </w:p>
        </w:tc>
        <w:tc>
          <w:tcPr>
            <w:tcW w:w="1276" w:type="dxa"/>
          </w:tcPr>
          <w:p w14:paraId="2DA2F69E" w14:textId="3847823F" w:rsidR="0061509B"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5FDBD234" w14:textId="77777777" w:rsidR="0061509B" w:rsidRDefault="0061509B" w:rsidP="00512F27">
            <w:pPr>
              <w:jc w:val="center"/>
              <w:rPr>
                <w:rFonts w:ascii="Arial" w:hAnsi="Arial" w:cs="Arial"/>
                <w:sz w:val="24"/>
                <w:szCs w:val="24"/>
              </w:rPr>
            </w:pPr>
          </w:p>
        </w:tc>
      </w:tr>
      <w:tr w:rsidR="0061509B" w14:paraId="2A6E0A8E" w14:textId="77777777" w:rsidTr="00D37189">
        <w:tc>
          <w:tcPr>
            <w:tcW w:w="549" w:type="dxa"/>
          </w:tcPr>
          <w:p w14:paraId="790A5799" w14:textId="065CF5E2" w:rsidR="0061509B" w:rsidRDefault="0061509B" w:rsidP="00BB7B04">
            <w:pPr>
              <w:jc w:val="center"/>
              <w:rPr>
                <w:rFonts w:ascii="Arial" w:hAnsi="Arial" w:cs="Arial"/>
                <w:sz w:val="24"/>
                <w:szCs w:val="24"/>
              </w:rPr>
            </w:pPr>
            <w:r>
              <w:rPr>
                <w:rFonts w:ascii="Arial" w:hAnsi="Arial" w:cs="Arial"/>
                <w:sz w:val="24"/>
                <w:szCs w:val="24"/>
              </w:rPr>
              <w:t>7.</w:t>
            </w:r>
          </w:p>
        </w:tc>
        <w:tc>
          <w:tcPr>
            <w:tcW w:w="3279" w:type="dxa"/>
          </w:tcPr>
          <w:p w14:paraId="1CCF9261" w14:textId="0B683CB0" w:rsidR="0061509B" w:rsidRDefault="0061509B" w:rsidP="004E3021">
            <w:pPr>
              <w:jc w:val="both"/>
              <w:rPr>
                <w:rFonts w:ascii="Arial" w:hAnsi="Arial" w:cs="Arial"/>
                <w:sz w:val="24"/>
                <w:szCs w:val="24"/>
              </w:rPr>
            </w:pPr>
            <w:r>
              <w:rPr>
                <w:rFonts w:ascii="Arial" w:hAnsi="Arial" w:cs="Arial"/>
                <w:sz w:val="24"/>
                <w:szCs w:val="24"/>
              </w:rPr>
              <w:t>Kehutanan</w:t>
            </w:r>
          </w:p>
        </w:tc>
        <w:tc>
          <w:tcPr>
            <w:tcW w:w="1134" w:type="dxa"/>
          </w:tcPr>
          <w:p w14:paraId="622F4836" w14:textId="77777777" w:rsidR="0061509B" w:rsidRDefault="0061509B" w:rsidP="00512F27">
            <w:pPr>
              <w:jc w:val="center"/>
              <w:rPr>
                <w:rFonts w:ascii="Arial" w:hAnsi="Arial" w:cs="Arial"/>
                <w:sz w:val="24"/>
                <w:szCs w:val="24"/>
              </w:rPr>
            </w:pPr>
          </w:p>
        </w:tc>
        <w:tc>
          <w:tcPr>
            <w:tcW w:w="1275" w:type="dxa"/>
          </w:tcPr>
          <w:p w14:paraId="4AF22991" w14:textId="36ECFE6B" w:rsidR="0061509B" w:rsidRDefault="00512F27" w:rsidP="00512F27">
            <w:pPr>
              <w:jc w:val="center"/>
              <w:rPr>
                <w:rFonts w:ascii="Arial" w:hAnsi="Arial" w:cs="Arial"/>
                <w:sz w:val="24"/>
                <w:szCs w:val="24"/>
              </w:rPr>
            </w:pPr>
            <w:r>
              <w:rPr>
                <w:rFonts w:ascii="Arial" w:hAnsi="Arial" w:cs="Arial"/>
                <w:sz w:val="24"/>
                <w:szCs w:val="24"/>
              </w:rPr>
              <w:t>3</w:t>
            </w:r>
          </w:p>
        </w:tc>
        <w:tc>
          <w:tcPr>
            <w:tcW w:w="1276" w:type="dxa"/>
          </w:tcPr>
          <w:p w14:paraId="4731735F" w14:textId="53C68E16" w:rsidR="0061509B"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4F23D93B" w14:textId="77777777" w:rsidR="0061509B" w:rsidRDefault="0061509B" w:rsidP="00512F27">
            <w:pPr>
              <w:jc w:val="center"/>
              <w:rPr>
                <w:rFonts w:ascii="Arial" w:hAnsi="Arial" w:cs="Arial"/>
                <w:sz w:val="24"/>
                <w:szCs w:val="24"/>
              </w:rPr>
            </w:pPr>
          </w:p>
        </w:tc>
        <w:tc>
          <w:tcPr>
            <w:tcW w:w="1276" w:type="dxa"/>
          </w:tcPr>
          <w:p w14:paraId="2D517E7B" w14:textId="77777777" w:rsidR="0061509B" w:rsidRDefault="0061509B" w:rsidP="00512F27">
            <w:pPr>
              <w:jc w:val="center"/>
              <w:rPr>
                <w:rFonts w:ascii="Arial" w:hAnsi="Arial" w:cs="Arial"/>
                <w:sz w:val="24"/>
                <w:szCs w:val="24"/>
              </w:rPr>
            </w:pPr>
          </w:p>
        </w:tc>
      </w:tr>
      <w:tr w:rsidR="0061509B" w14:paraId="45031E73" w14:textId="77777777" w:rsidTr="00D37189">
        <w:tc>
          <w:tcPr>
            <w:tcW w:w="549" w:type="dxa"/>
          </w:tcPr>
          <w:p w14:paraId="79D537BA" w14:textId="323DDD20" w:rsidR="0061509B" w:rsidRPr="0061509B" w:rsidRDefault="0061509B" w:rsidP="0061509B">
            <w:pPr>
              <w:jc w:val="center"/>
              <w:rPr>
                <w:rFonts w:ascii="Arial" w:hAnsi="Arial" w:cs="Arial"/>
                <w:sz w:val="24"/>
                <w:szCs w:val="24"/>
              </w:rPr>
            </w:pPr>
            <w:r>
              <w:rPr>
                <w:rFonts w:ascii="Arial" w:hAnsi="Arial" w:cs="Arial"/>
                <w:sz w:val="24"/>
                <w:szCs w:val="24"/>
              </w:rPr>
              <w:t>8.</w:t>
            </w:r>
          </w:p>
        </w:tc>
        <w:tc>
          <w:tcPr>
            <w:tcW w:w="3279" w:type="dxa"/>
          </w:tcPr>
          <w:p w14:paraId="03C7E6D7" w14:textId="1F51E7B3" w:rsidR="0061509B" w:rsidRDefault="0061509B" w:rsidP="004E3021">
            <w:pPr>
              <w:jc w:val="both"/>
              <w:rPr>
                <w:rFonts w:ascii="Arial" w:hAnsi="Arial" w:cs="Arial"/>
                <w:sz w:val="24"/>
                <w:szCs w:val="24"/>
              </w:rPr>
            </w:pPr>
            <w:r>
              <w:rPr>
                <w:rFonts w:ascii="Arial" w:hAnsi="Arial" w:cs="Arial"/>
                <w:sz w:val="24"/>
                <w:szCs w:val="24"/>
              </w:rPr>
              <w:t>Pertanian</w:t>
            </w:r>
          </w:p>
        </w:tc>
        <w:tc>
          <w:tcPr>
            <w:tcW w:w="1134" w:type="dxa"/>
          </w:tcPr>
          <w:p w14:paraId="26EF7AC8" w14:textId="77777777" w:rsidR="0061509B" w:rsidRDefault="0061509B" w:rsidP="00512F27">
            <w:pPr>
              <w:jc w:val="center"/>
              <w:rPr>
                <w:rFonts w:ascii="Arial" w:hAnsi="Arial" w:cs="Arial"/>
                <w:sz w:val="24"/>
                <w:szCs w:val="24"/>
              </w:rPr>
            </w:pPr>
          </w:p>
        </w:tc>
        <w:tc>
          <w:tcPr>
            <w:tcW w:w="1275" w:type="dxa"/>
          </w:tcPr>
          <w:p w14:paraId="4C4618BB" w14:textId="77777777" w:rsidR="0061509B" w:rsidRDefault="0061509B" w:rsidP="00512F27">
            <w:pPr>
              <w:jc w:val="center"/>
              <w:rPr>
                <w:rFonts w:ascii="Arial" w:hAnsi="Arial" w:cs="Arial"/>
                <w:sz w:val="24"/>
                <w:szCs w:val="24"/>
              </w:rPr>
            </w:pPr>
          </w:p>
        </w:tc>
        <w:tc>
          <w:tcPr>
            <w:tcW w:w="1276" w:type="dxa"/>
          </w:tcPr>
          <w:p w14:paraId="382FA21D" w14:textId="31007BA4" w:rsidR="0061509B"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166B06C2" w14:textId="30FA17A0" w:rsidR="0061509B" w:rsidRDefault="00512F27" w:rsidP="00512F27">
            <w:pPr>
              <w:jc w:val="center"/>
              <w:rPr>
                <w:rFonts w:ascii="Arial" w:hAnsi="Arial" w:cs="Arial"/>
                <w:sz w:val="24"/>
                <w:szCs w:val="24"/>
              </w:rPr>
            </w:pPr>
            <w:r>
              <w:rPr>
                <w:rFonts w:ascii="Arial" w:hAnsi="Arial" w:cs="Arial"/>
                <w:sz w:val="24"/>
                <w:szCs w:val="24"/>
              </w:rPr>
              <w:t>3</w:t>
            </w:r>
          </w:p>
        </w:tc>
        <w:tc>
          <w:tcPr>
            <w:tcW w:w="1276" w:type="dxa"/>
          </w:tcPr>
          <w:p w14:paraId="22EEFA40" w14:textId="77777777" w:rsidR="0061509B" w:rsidRDefault="0061509B" w:rsidP="00512F27">
            <w:pPr>
              <w:jc w:val="center"/>
              <w:rPr>
                <w:rFonts w:ascii="Arial" w:hAnsi="Arial" w:cs="Arial"/>
                <w:sz w:val="24"/>
                <w:szCs w:val="24"/>
              </w:rPr>
            </w:pPr>
          </w:p>
        </w:tc>
      </w:tr>
      <w:tr w:rsidR="00F13768" w14:paraId="0B07884C" w14:textId="77777777" w:rsidTr="00D37189">
        <w:tc>
          <w:tcPr>
            <w:tcW w:w="549" w:type="dxa"/>
          </w:tcPr>
          <w:p w14:paraId="6057BA07" w14:textId="50C86711" w:rsidR="00F13768" w:rsidRDefault="00F13768" w:rsidP="0061509B">
            <w:pPr>
              <w:jc w:val="center"/>
              <w:rPr>
                <w:rFonts w:ascii="Arial" w:hAnsi="Arial" w:cs="Arial"/>
                <w:sz w:val="24"/>
                <w:szCs w:val="24"/>
              </w:rPr>
            </w:pPr>
            <w:r>
              <w:rPr>
                <w:rFonts w:ascii="Arial" w:hAnsi="Arial" w:cs="Arial"/>
                <w:sz w:val="24"/>
                <w:szCs w:val="24"/>
              </w:rPr>
              <w:t>9.</w:t>
            </w:r>
          </w:p>
        </w:tc>
        <w:tc>
          <w:tcPr>
            <w:tcW w:w="3279" w:type="dxa"/>
          </w:tcPr>
          <w:p w14:paraId="2088874C" w14:textId="7A5EBFF9" w:rsidR="00F13768" w:rsidRDefault="00F13768" w:rsidP="004E3021">
            <w:pPr>
              <w:jc w:val="both"/>
              <w:rPr>
                <w:rFonts w:ascii="Arial" w:hAnsi="Arial" w:cs="Arial"/>
                <w:sz w:val="24"/>
                <w:szCs w:val="24"/>
              </w:rPr>
            </w:pPr>
            <w:r>
              <w:rPr>
                <w:rFonts w:ascii="Arial" w:hAnsi="Arial" w:cs="Arial"/>
                <w:sz w:val="24"/>
                <w:szCs w:val="24"/>
              </w:rPr>
              <w:t>Ekonomi dan Bisnis</w:t>
            </w:r>
          </w:p>
        </w:tc>
        <w:tc>
          <w:tcPr>
            <w:tcW w:w="1134" w:type="dxa"/>
          </w:tcPr>
          <w:p w14:paraId="30BB1F8A" w14:textId="77777777" w:rsidR="00F13768" w:rsidRDefault="00F13768" w:rsidP="00512F27">
            <w:pPr>
              <w:jc w:val="center"/>
              <w:rPr>
                <w:rFonts w:ascii="Arial" w:hAnsi="Arial" w:cs="Arial"/>
                <w:sz w:val="24"/>
                <w:szCs w:val="24"/>
              </w:rPr>
            </w:pPr>
          </w:p>
        </w:tc>
        <w:tc>
          <w:tcPr>
            <w:tcW w:w="1275" w:type="dxa"/>
          </w:tcPr>
          <w:p w14:paraId="15B5BC10" w14:textId="2E4A1644" w:rsidR="00F13768"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77FC7DDD" w14:textId="77777777" w:rsidR="00F13768" w:rsidRDefault="00F13768" w:rsidP="00512F27">
            <w:pPr>
              <w:jc w:val="center"/>
              <w:rPr>
                <w:rFonts w:ascii="Arial" w:hAnsi="Arial" w:cs="Arial"/>
                <w:sz w:val="24"/>
                <w:szCs w:val="24"/>
              </w:rPr>
            </w:pPr>
          </w:p>
        </w:tc>
        <w:tc>
          <w:tcPr>
            <w:tcW w:w="1276" w:type="dxa"/>
          </w:tcPr>
          <w:p w14:paraId="2C756F23" w14:textId="77777777" w:rsidR="00F13768" w:rsidRDefault="00F13768" w:rsidP="00512F27">
            <w:pPr>
              <w:jc w:val="center"/>
              <w:rPr>
                <w:rFonts w:ascii="Arial" w:hAnsi="Arial" w:cs="Arial"/>
                <w:sz w:val="24"/>
                <w:szCs w:val="24"/>
              </w:rPr>
            </w:pPr>
          </w:p>
        </w:tc>
        <w:tc>
          <w:tcPr>
            <w:tcW w:w="1276" w:type="dxa"/>
          </w:tcPr>
          <w:p w14:paraId="30356244" w14:textId="77777777" w:rsidR="00F13768" w:rsidRDefault="00F13768" w:rsidP="00512F27">
            <w:pPr>
              <w:jc w:val="center"/>
              <w:rPr>
                <w:rFonts w:ascii="Arial" w:hAnsi="Arial" w:cs="Arial"/>
                <w:sz w:val="24"/>
                <w:szCs w:val="24"/>
              </w:rPr>
            </w:pPr>
          </w:p>
        </w:tc>
      </w:tr>
      <w:tr w:rsidR="00F13768" w14:paraId="663F7BD2" w14:textId="77777777" w:rsidTr="00D37189">
        <w:tc>
          <w:tcPr>
            <w:tcW w:w="549" w:type="dxa"/>
          </w:tcPr>
          <w:p w14:paraId="503EA7DF" w14:textId="603DD6FF" w:rsidR="00F13768" w:rsidRDefault="00F13768" w:rsidP="0061509B">
            <w:pPr>
              <w:jc w:val="center"/>
              <w:rPr>
                <w:rFonts w:ascii="Arial" w:hAnsi="Arial" w:cs="Arial"/>
                <w:sz w:val="24"/>
                <w:szCs w:val="24"/>
              </w:rPr>
            </w:pPr>
            <w:r>
              <w:rPr>
                <w:rFonts w:ascii="Arial" w:hAnsi="Arial" w:cs="Arial"/>
                <w:sz w:val="24"/>
                <w:szCs w:val="24"/>
              </w:rPr>
              <w:t>10.</w:t>
            </w:r>
          </w:p>
        </w:tc>
        <w:tc>
          <w:tcPr>
            <w:tcW w:w="3279" w:type="dxa"/>
          </w:tcPr>
          <w:p w14:paraId="0EBAE3DE" w14:textId="600B10B3" w:rsidR="00F13768" w:rsidRDefault="00F13768" w:rsidP="004E3021">
            <w:pPr>
              <w:jc w:val="both"/>
              <w:rPr>
                <w:rFonts w:ascii="Arial" w:hAnsi="Arial" w:cs="Arial"/>
                <w:sz w:val="24"/>
                <w:szCs w:val="24"/>
              </w:rPr>
            </w:pPr>
            <w:r>
              <w:rPr>
                <w:rFonts w:ascii="Arial" w:hAnsi="Arial" w:cs="Arial"/>
                <w:sz w:val="24"/>
                <w:szCs w:val="24"/>
              </w:rPr>
              <w:t>Hukum</w:t>
            </w:r>
          </w:p>
        </w:tc>
        <w:tc>
          <w:tcPr>
            <w:tcW w:w="1134" w:type="dxa"/>
          </w:tcPr>
          <w:p w14:paraId="32C4648F" w14:textId="77777777" w:rsidR="00F13768" w:rsidRDefault="00F13768" w:rsidP="00512F27">
            <w:pPr>
              <w:jc w:val="center"/>
              <w:rPr>
                <w:rFonts w:ascii="Arial" w:hAnsi="Arial" w:cs="Arial"/>
                <w:sz w:val="24"/>
                <w:szCs w:val="24"/>
              </w:rPr>
            </w:pPr>
          </w:p>
        </w:tc>
        <w:tc>
          <w:tcPr>
            <w:tcW w:w="1275" w:type="dxa"/>
          </w:tcPr>
          <w:p w14:paraId="3352A288" w14:textId="77777777" w:rsidR="00F13768" w:rsidRDefault="00F13768" w:rsidP="00512F27">
            <w:pPr>
              <w:jc w:val="center"/>
              <w:rPr>
                <w:rFonts w:ascii="Arial" w:hAnsi="Arial" w:cs="Arial"/>
                <w:sz w:val="24"/>
                <w:szCs w:val="24"/>
              </w:rPr>
            </w:pPr>
          </w:p>
        </w:tc>
        <w:tc>
          <w:tcPr>
            <w:tcW w:w="1276" w:type="dxa"/>
          </w:tcPr>
          <w:p w14:paraId="04321A6B" w14:textId="5276CD64" w:rsidR="00F13768" w:rsidRDefault="00512F27" w:rsidP="00512F27">
            <w:pPr>
              <w:jc w:val="center"/>
              <w:rPr>
                <w:rFonts w:ascii="Arial" w:hAnsi="Arial" w:cs="Arial"/>
                <w:sz w:val="24"/>
                <w:szCs w:val="24"/>
              </w:rPr>
            </w:pPr>
            <w:r>
              <w:rPr>
                <w:rFonts w:ascii="Arial" w:hAnsi="Arial" w:cs="Arial"/>
                <w:sz w:val="24"/>
                <w:szCs w:val="24"/>
              </w:rPr>
              <w:t>1</w:t>
            </w:r>
          </w:p>
        </w:tc>
        <w:tc>
          <w:tcPr>
            <w:tcW w:w="1276" w:type="dxa"/>
          </w:tcPr>
          <w:p w14:paraId="112C3AA3" w14:textId="77777777" w:rsidR="00F13768" w:rsidRDefault="00F13768" w:rsidP="00512F27">
            <w:pPr>
              <w:jc w:val="center"/>
              <w:rPr>
                <w:rFonts w:ascii="Arial" w:hAnsi="Arial" w:cs="Arial"/>
                <w:sz w:val="24"/>
                <w:szCs w:val="24"/>
              </w:rPr>
            </w:pPr>
          </w:p>
        </w:tc>
        <w:tc>
          <w:tcPr>
            <w:tcW w:w="1276" w:type="dxa"/>
          </w:tcPr>
          <w:p w14:paraId="68D248CB" w14:textId="77777777" w:rsidR="00F13768" w:rsidRDefault="00F13768" w:rsidP="00512F27">
            <w:pPr>
              <w:jc w:val="center"/>
              <w:rPr>
                <w:rFonts w:ascii="Arial" w:hAnsi="Arial" w:cs="Arial"/>
                <w:sz w:val="24"/>
                <w:szCs w:val="24"/>
              </w:rPr>
            </w:pPr>
          </w:p>
        </w:tc>
      </w:tr>
    </w:tbl>
    <w:p w14:paraId="67CA7DB7" w14:textId="083831D8" w:rsidR="00553DEF" w:rsidRPr="004E3021" w:rsidRDefault="00512F27" w:rsidP="001852AB">
      <w:pPr>
        <w:spacing w:after="0" w:line="240" w:lineRule="auto"/>
        <w:jc w:val="both"/>
        <w:rPr>
          <w:rFonts w:ascii="Arial" w:hAnsi="Arial" w:cs="Arial"/>
          <w:sz w:val="24"/>
          <w:szCs w:val="24"/>
        </w:rPr>
      </w:pPr>
      <w:r w:rsidRPr="00BB6B71">
        <w:rPr>
          <w:rFonts w:ascii="Arial" w:hAnsi="Arial" w:cs="Arial"/>
          <w:b/>
          <w:bCs/>
          <w:sz w:val="24"/>
          <w:szCs w:val="24"/>
        </w:rPr>
        <w:t>Total Anggota : 30 Orang</w:t>
      </w:r>
    </w:p>
    <w:sectPr w:rsidR="00553DEF" w:rsidRPr="004E3021" w:rsidSect="008D3BE0">
      <w:pgSz w:w="12240" w:h="15840"/>
      <w:pgMar w:top="1440" w:right="1041" w:bottom="15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0BE"/>
    <w:multiLevelType w:val="hybridMultilevel"/>
    <w:tmpl w:val="B7A4B554"/>
    <w:lvl w:ilvl="0" w:tplc="5818FFC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8652EB"/>
    <w:multiLevelType w:val="hybridMultilevel"/>
    <w:tmpl w:val="80B2C8A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2AA255DB"/>
    <w:multiLevelType w:val="hybridMultilevel"/>
    <w:tmpl w:val="DC2AF4D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3A812537"/>
    <w:multiLevelType w:val="hybridMultilevel"/>
    <w:tmpl w:val="19681AB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585E5D05"/>
    <w:multiLevelType w:val="hybridMultilevel"/>
    <w:tmpl w:val="9E549B0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15:restartNumberingAfterBreak="0">
    <w:nsid w:val="597B0F60"/>
    <w:multiLevelType w:val="hybridMultilevel"/>
    <w:tmpl w:val="ED06C6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D6370B5"/>
    <w:multiLevelType w:val="hybridMultilevel"/>
    <w:tmpl w:val="2AB6E8E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7CE06DE5"/>
    <w:multiLevelType w:val="hybridMultilevel"/>
    <w:tmpl w:val="5FDC08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7"/>
  </w:num>
  <w:num w:numId="2">
    <w:abstractNumId w:val="5"/>
  </w:num>
  <w:num w:numId="3">
    <w:abstractNumId w:val="0"/>
  </w:num>
  <w:num w:numId="4">
    <w:abstractNumId w:val="2"/>
  </w:num>
  <w:num w:numId="5">
    <w:abstractNumId w:val="6"/>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92A"/>
    <w:rsid w:val="001852AB"/>
    <w:rsid w:val="003E4CA5"/>
    <w:rsid w:val="00452E9B"/>
    <w:rsid w:val="004E3021"/>
    <w:rsid w:val="004F1F05"/>
    <w:rsid w:val="00512F27"/>
    <w:rsid w:val="00537FFD"/>
    <w:rsid w:val="005514B5"/>
    <w:rsid w:val="00553DEF"/>
    <w:rsid w:val="00585A3A"/>
    <w:rsid w:val="0061509B"/>
    <w:rsid w:val="00744799"/>
    <w:rsid w:val="007A392A"/>
    <w:rsid w:val="0086624B"/>
    <w:rsid w:val="00870C33"/>
    <w:rsid w:val="008D3BE0"/>
    <w:rsid w:val="00A85A27"/>
    <w:rsid w:val="00B4590E"/>
    <w:rsid w:val="00BB3D2D"/>
    <w:rsid w:val="00BB6B71"/>
    <w:rsid w:val="00BB7B04"/>
    <w:rsid w:val="00D2314F"/>
    <w:rsid w:val="00D37189"/>
    <w:rsid w:val="00D432D7"/>
    <w:rsid w:val="00DF2401"/>
    <w:rsid w:val="00E63401"/>
    <w:rsid w:val="00F13768"/>
    <w:rsid w:val="00F14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F0D9"/>
  <w15:docId w15:val="{DB0A58C4-76B7-45B9-850A-DFBC321E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3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DEF"/>
    <w:rPr>
      <w:color w:val="0000FF" w:themeColor="hyperlink"/>
      <w:u w:val="single"/>
    </w:rPr>
  </w:style>
  <w:style w:type="paragraph" w:styleId="ListParagraph">
    <w:name w:val="List Paragraph"/>
    <w:basedOn w:val="Normal"/>
    <w:uiPriority w:val="34"/>
    <w:qFormat/>
    <w:rsid w:val="00F14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fachrur rozi</cp:lastModifiedBy>
  <cp:revision>12</cp:revision>
  <dcterms:created xsi:type="dcterms:W3CDTF">2019-02-15T01:28:00Z</dcterms:created>
  <dcterms:modified xsi:type="dcterms:W3CDTF">2019-08-13T17:17:00Z</dcterms:modified>
</cp:coreProperties>
</file>