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53F37" w14:textId="77777777" w:rsidR="00445934" w:rsidRPr="00730F8B" w:rsidRDefault="00445934" w:rsidP="001E76F2">
      <w:pPr>
        <w:jc w:val="center"/>
        <w:rPr>
          <w:rFonts w:ascii="Times New Roman" w:eastAsia="Calibri" w:hAnsi="Times New Roman" w:cs="Times New Roman"/>
          <w:b/>
          <w:color w:val="auto"/>
          <w:sz w:val="20"/>
        </w:rPr>
      </w:pPr>
      <w:r w:rsidRPr="00730F8B">
        <w:rPr>
          <w:rFonts w:ascii="Times New Roman" w:eastAsia="Calibri" w:hAnsi="Times New Roman" w:cs="Times New Roman"/>
          <w:b/>
          <w:color w:val="auto"/>
          <w:sz w:val="20"/>
        </w:rPr>
        <w:t>Shanza Hashmi</w:t>
      </w:r>
    </w:p>
    <w:p w14:paraId="74471BDC" w14:textId="709C734B" w:rsidR="00445934" w:rsidRPr="00730F8B" w:rsidRDefault="00445934" w:rsidP="001E76F2">
      <w:pPr>
        <w:jc w:val="center"/>
        <w:rPr>
          <w:rFonts w:ascii="Times New Roman" w:eastAsia="Calibri" w:hAnsi="Times New Roman" w:cs="Times New Roman"/>
          <w:sz w:val="20"/>
        </w:rPr>
      </w:pPr>
      <w:r w:rsidRPr="00730F8B">
        <w:rPr>
          <w:rFonts w:ascii="Times New Roman" w:eastAsia="Calibri" w:hAnsi="Times New Roman" w:cs="Times New Roman"/>
          <w:sz w:val="20"/>
        </w:rPr>
        <w:t>289-990-2327</w:t>
      </w:r>
    </w:p>
    <w:p w14:paraId="6704C2ED" w14:textId="5BBA4D24" w:rsidR="00445934" w:rsidRPr="00730F8B" w:rsidRDefault="00A2318E" w:rsidP="001E76F2">
      <w:pPr>
        <w:jc w:val="center"/>
        <w:rPr>
          <w:rFonts w:ascii="Times New Roman" w:eastAsia="Calibri" w:hAnsi="Times New Roman" w:cs="Times New Roman"/>
          <w:color w:val="auto"/>
          <w:sz w:val="20"/>
          <w:u w:val="single"/>
        </w:rPr>
      </w:pPr>
      <w:r w:rsidRPr="00730F8B">
        <w:rPr>
          <w:rFonts w:ascii="Times New Roman" w:eastAsia="Calibri" w:hAnsi="Times New Roman" w:cs="Times New Roman"/>
          <w:sz w:val="20"/>
        </w:rPr>
        <w:t>shash075@uottawa.ca</w:t>
      </w:r>
    </w:p>
    <w:p w14:paraId="3CB6EF9D" w14:textId="77777777" w:rsidR="00445934" w:rsidRPr="00730F8B" w:rsidRDefault="00445934" w:rsidP="00445934">
      <w:pPr>
        <w:jc w:val="center"/>
        <w:rPr>
          <w:rFonts w:ascii="Times New Roman" w:hAnsi="Times New Roman" w:cs="Times New Roman"/>
          <w:color w:val="auto"/>
          <w:sz w:val="20"/>
        </w:rPr>
      </w:pPr>
      <w:r w:rsidRPr="00730F8B">
        <w:rPr>
          <w:rFonts w:ascii="Times New Roman" w:eastAsia="Calibri" w:hAnsi="Times New Roman" w:cs="Times New Roman"/>
          <w:b/>
          <w:noProof/>
          <w:sz w:val="20"/>
          <w:lang w:val="en-US" w:eastAsia="en-US"/>
        </w:rPr>
        <mc:AlternateContent>
          <mc:Choice Requires="wps">
            <w:drawing>
              <wp:anchor distT="0" distB="0" distL="114300" distR="114300" simplePos="0" relativeHeight="251659264" behindDoc="0" locked="0" layoutInCell="1" allowOverlap="1" wp14:anchorId="5B496ED9" wp14:editId="3B1F785A">
                <wp:simplePos x="0" y="0"/>
                <wp:positionH relativeFrom="column">
                  <wp:posOffset>0</wp:posOffset>
                </wp:positionH>
                <wp:positionV relativeFrom="paragraph">
                  <wp:posOffset>131445</wp:posOffset>
                </wp:positionV>
                <wp:extent cx="6191885" cy="229235"/>
                <wp:effectExtent l="0" t="0" r="31115" b="24765"/>
                <wp:wrapNone/>
                <wp:docPr id="1" name="Text Box 1"/>
                <wp:cNvGraphicFramePr/>
                <a:graphic xmlns:a="http://schemas.openxmlformats.org/drawingml/2006/main">
                  <a:graphicData uri="http://schemas.microsoft.com/office/word/2010/wordprocessingShape">
                    <wps:wsp>
                      <wps:cNvSpPr txBox="1"/>
                      <wps:spPr>
                        <a:xfrm>
                          <a:off x="0" y="0"/>
                          <a:ext cx="6191885" cy="229235"/>
                        </a:xfrm>
                        <a:prstGeom prst="rect">
                          <a:avLst/>
                        </a:prstGeom>
                        <a:solidFill>
                          <a:schemeClr val="bg2">
                            <a:lumMod val="90000"/>
                          </a:schemeClr>
                        </a:solidFill>
                        <a:ln w="6350">
                          <a:solidFill>
                            <a:schemeClr val="tx1"/>
                          </a:solidFill>
                        </a:ln>
                      </wps:spPr>
                      <wps:txbx>
                        <w:txbxContent>
                          <w:p w14:paraId="44D4BFCD"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Education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96ED9" id="_x0000_t202" coordsize="21600,21600" o:spt="202" path="m0,0l0,21600,21600,21600,21600,0xe">
                <v:stroke joinstyle="miter"/>
                <v:path gradientshapeok="t" o:connecttype="rect"/>
              </v:shapetype>
              <v:shape id="Text Box 1" o:spid="_x0000_s1026" type="#_x0000_t202" style="position:absolute;left:0;text-align:left;margin-left:0;margin-top:10.35pt;width:487.55pt;height: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" fillcolor="#cfcdcd [2894]" strokecolor="black [3213]" strokeweight=".5pt">
                <v:textbox>
                  <w:txbxContent>
                    <w:p w14:paraId="44D4BFCD"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Education </w:t>
                      </w:r>
                    </w:p>
                  </w:txbxContent>
                </v:textbox>
              </v:shape>
            </w:pict>
          </mc:Fallback>
        </mc:AlternateContent>
      </w:r>
    </w:p>
    <w:p w14:paraId="51133AFE" w14:textId="77777777" w:rsidR="00445934" w:rsidRPr="00730F8B" w:rsidRDefault="00445934" w:rsidP="00445934">
      <w:pPr>
        <w:spacing w:line="240" w:lineRule="auto"/>
        <w:jc w:val="center"/>
        <w:rPr>
          <w:rFonts w:ascii="Times New Roman" w:hAnsi="Times New Roman" w:cs="Times New Roman"/>
          <w:sz w:val="20"/>
        </w:rPr>
      </w:pPr>
    </w:p>
    <w:p w14:paraId="69CAFDC2" w14:textId="77777777" w:rsidR="00445934" w:rsidRPr="00730F8B" w:rsidRDefault="00445934" w:rsidP="00445934">
      <w:pPr>
        <w:spacing w:line="240" w:lineRule="auto"/>
        <w:rPr>
          <w:rFonts w:ascii="Times New Roman" w:eastAsia="Calibri" w:hAnsi="Times New Roman" w:cs="Times New Roman"/>
          <w:b/>
          <w:sz w:val="20"/>
        </w:rPr>
      </w:pPr>
    </w:p>
    <w:p w14:paraId="2B75F35D" w14:textId="77777777" w:rsidR="00445934" w:rsidRPr="00730F8B" w:rsidRDefault="00445934" w:rsidP="00445934">
      <w:pPr>
        <w:spacing w:line="240" w:lineRule="auto"/>
        <w:rPr>
          <w:rFonts w:ascii="Times New Roman" w:eastAsia="Calibri" w:hAnsi="Times New Roman" w:cs="Times New Roman"/>
          <w:b/>
          <w:sz w:val="20"/>
        </w:rPr>
      </w:pPr>
      <w:r w:rsidRPr="00730F8B">
        <w:rPr>
          <w:rFonts w:ascii="Times New Roman" w:eastAsia="Calibri" w:hAnsi="Times New Roman" w:cs="Times New Roman"/>
          <w:b/>
          <w:sz w:val="20"/>
        </w:rPr>
        <w:t xml:space="preserve">Doctor of Medicine (M.D.)                                                                                          </w:t>
      </w:r>
      <w:r w:rsidRPr="00730F8B">
        <w:rPr>
          <w:rFonts w:ascii="Times New Roman" w:eastAsia="Calibri" w:hAnsi="Times New Roman" w:cs="Times New Roman"/>
          <w:sz w:val="20"/>
        </w:rPr>
        <w:t>September 2016-Present</w:t>
      </w:r>
    </w:p>
    <w:p w14:paraId="6706023C" w14:textId="77777777" w:rsidR="00445934" w:rsidRPr="00730F8B" w:rsidRDefault="00445934"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 xml:space="preserve">Faculty of Medicine </w:t>
      </w:r>
    </w:p>
    <w:p w14:paraId="6C90B4A0" w14:textId="77777777" w:rsidR="00445934" w:rsidRPr="00730F8B" w:rsidRDefault="00445934"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University of Ottawa</w:t>
      </w:r>
    </w:p>
    <w:p w14:paraId="50EC67DE" w14:textId="410FD414" w:rsidR="00445934" w:rsidRPr="00730F8B" w:rsidRDefault="00F9331A"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b/>
          <w:sz w:val="20"/>
        </w:rPr>
        <w:t xml:space="preserve">BA Bachelor of Arts </w:t>
      </w:r>
      <w:r w:rsidRPr="00730F8B">
        <w:rPr>
          <w:rFonts w:ascii="Times New Roman" w:eastAsia="Calibri" w:hAnsi="Times New Roman" w:cs="Times New Roman"/>
          <w:b/>
          <w:sz w:val="20"/>
        </w:rPr>
        <w:tab/>
        <w:t xml:space="preserve">           </w:t>
      </w:r>
      <w:r w:rsidR="00445934" w:rsidRPr="00730F8B">
        <w:rPr>
          <w:rFonts w:ascii="Times New Roman" w:eastAsia="Calibri" w:hAnsi="Times New Roman" w:cs="Times New Roman"/>
          <w:b/>
          <w:sz w:val="20"/>
        </w:rPr>
        <w:t xml:space="preserve">                                                                              </w:t>
      </w:r>
      <w:r w:rsidR="00445934" w:rsidRPr="00730F8B">
        <w:rPr>
          <w:rFonts w:ascii="Times New Roman" w:eastAsia="Calibri" w:hAnsi="Times New Roman" w:cs="Times New Roman"/>
          <w:sz w:val="20"/>
        </w:rPr>
        <w:t>September 2013-October 2016</w:t>
      </w:r>
    </w:p>
    <w:p w14:paraId="18599A59" w14:textId="77777777" w:rsidR="00445934" w:rsidRPr="00730F8B" w:rsidRDefault="00445934" w:rsidP="00445934">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sz w:val="20"/>
        </w:rPr>
        <w:t>Community Health Sciences</w:t>
      </w:r>
    </w:p>
    <w:p w14:paraId="408314FC" w14:textId="77777777" w:rsidR="00445934" w:rsidRPr="00730F8B" w:rsidRDefault="00445934" w:rsidP="00445934">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sz w:val="20"/>
        </w:rPr>
        <w:t xml:space="preserve">Minor in Dramatic Arts </w:t>
      </w:r>
    </w:p>
    <w:p w14:paraId="7FC8DA6A" w14:textId="77777777" w:rsidR="00445934" w:rsidRPr="00730F8B" w:rsidRDefault="00445934" w:rsidP="00445934">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sz w:val="20"/>
          <w:u w:val="single"/>
        </w:rPr>
        <w:t>Co-curricular Program:</w:t>
      </w:r>
      <w:r w:rsidRPr="00730F8B">
        <w:rPr>
          <w:rFonts w:ascii="Times New Roman" w:eastAsia="Calibri" w:hAnsi="Times New Roman" w:cs="Times New Roman"/>
          <w:sz w:val="20"/>
        </w:rPr>
        <w:t xml:space="preserve"> Med Plus</w:t>
      </w:r>
    </w:p>
    <w:p w14:paraId="577010AA" w14:textId="77777777" w:rsidR="00445934" w:rsidRPr="00730F8B" w:rsidRDefault="00445934" w:rsidP="00445934">
      <w:pPr>
        <w:spacing w:line="240" w:lineRule="auto"/>
        <w:contextualSpacing/>
        <w:rPr>
          <w:rFonts w:ascii="Times New Roman" w:eastAsia="Calibri" w:hAnsi="Times New Roman" w:cs="Times New Roman"/>
          <w:sz w:val="20"/>
        </w:rPr>
      </w:pPr>
    </w:p>
    <w:p w14:paraId="013C22DA" w14:textId="77777777" w:rsidR="00445934" w:rsidRPr="00730F8B" w:rsidRDefault="00445934" w:rsidP="00445934">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b/>
          <w:noProof/>
          <w:sz w:val="20"/>
          <w:lang w:val="en-US" w:eastAsia="en-US"/>
        </w:rPr>
        <mc:AlternateContent>
          <mc:Choice Requires="wps">
            <w:drawing>
              <wp:anchor distT="0" distB="0" distL="114300" distR="114300" simplePos="0" relativeHeight="251671552" behindDoc="0" locked="0" layoutInCell="1" allowOverlap="1" wp14:anchorId="2B873B41" wp14:editId="1A14FFD0">
                <wp:simplePos x="0" y="0"/>
                <wp:positionH relativeFrom="column">
                  <wp:posOffset>0</wp:posOffset>
                </wp:positionH>
                <wp:positionV relativeFrom="paragraph">
                  <wp:posOffset>0</wp:posOffset>
                </wp:positionV>
                <wp:extent cx="6105525" cy="2667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105525" cy="266700"/>
                        </a:xfrm>
                        <a:prstGeom prst="rect">
                          <a:avLst/>
                        </a:prstGeom>
                        <a:solidFill>
                          <a:schemeClr val="bg2">
                            <a:lumMod val="90000"/>
                          </a:schemeClr>
                        </a:solidFill>
                        <a:ln w="6350">
                          <a:solidFill>
                            <a:schemeClr val="tx1"/>
                          </a:solidFill>
                        </a:ln>
                      </wps:spPr>
                      <wps:txbx>
                        <w:txbxContent>
                          <w:p w14:paraId="4BFF62B6"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Co-curricular Education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73B41" id="Text Box 13" o:spid="_x0000_s1027" type="#_x0000_t202" style="position:absolute;margin-left:0;margin-top:0;width:480.7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" fillcolor="#cfcdcd [2894]" strokecolor="black [3213]" strokeweight=".5pt">
                <v:textbox>
                  <w:txbxContent>
                    <w:p w14:paraId="4BFF62B6"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Co-curricular Education </w:t>
                      </w:r>
                    </w:p>
                  </w:txbxContent>
                </v:textbox>
              </v:shape>
            </w:pict>
          </mc:Fallback>
        </mc:AlternateContent>
      </w:r>
    </w:p>
    <w:p w14:paraId="7B11B78B" w14:textId="77777777" w:rsidR="00445934" w:rsidRPr="00730F8B" w:rsidRDefault="00445934" w:rsidP="00445934">
      <w:pPr>
        <w:spacing w:line="240" w:lineRule="auto"/>
        <w:ind w:left="720"/>
        <w:contextualSpacing/>
        <w:rPr>
          <w:rFonts w:ascii="Times New Roman" w:eastAsia="Calibri" w:hAnsi="Times New Roman" w:cs="Times New Roman"/>
          <w:sz w:val="20"/>
        </w:rPr>
      </w:pPr>
    </w:p>
    <w:p w14:paraId="3A495F2D" w14:textId="77777777" w:rsidR="00445934" w:rsidRPr="00730F8B" w:rsidRDefault="00445934" w:rsidP="00445934">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b/>
          <w:sz w:val="20"/>
        </w:rPr>
        <w:t xml:space="preserve">International Humanities Summer School </w:t>
      </w:r>
      <w:r w:rsidRPr="00730F8B">
        <w:rPr>
          <w:rFonts w:ascii="Times New Roman" w:eastAsia="Calibri" w:hAnsi="Times New Roman" w:cs="Times New Roman"/>
          <w:b/>
          <w:sz w:val="20"/>
        </w:rPr>
        <w:tab/>
      </w:r>
      <w:r w:rsidRPr="00730F8B">
        <w:rPr>
          <w:rFonts w:ascii="Times New Roman" w:eastAsia="Calibri" w:hAnsi="Times New Roman" w:cs="Times New Roman"/>
          <w:sz w:val="20"/>
        </w:rPr>
        <w:tab/>
      </w:r>
      <w:r w:rsidRPr="00730F8B">
        <w:rPr>
          <w:rFonts w:ascii="Times New Roman" w:eastAsia="Calibri" w:hAnsi="Times New Roman" w:cs="Times New Roman"/>
          <w:sz w:val="20"/>
        </w:rPr>
        <w:tab/>
      </w:r>
      <w:r w:rsidRPr="00730F8B">
        <w:rPr>
          <w:rFonts w:ascii="Times New Roman" w:eastAsia="Calibri" w:hAnsi="Times New Roman" w:cs="Times New Roman"/>
          <w:sz w:val="20"/>
        </w:rPr>
        <w:tab/>
      </w:r>
      <w:r w:rsidRPr="00730F8B">
        <w:rPr>
          <w:rFonts w:ascii="Times New Roman" w:eastAsia="Calibri" w:hAnsi="Times New Roman" w:cs="Times New Roman"/>
          <w:sz w:val="20"/>
        </w:rPr>
        <w:tab/>
      </w:r>
      <w:r w:rsidRPr="00730F8B">
        <w:rPr>
          <w:rFonts w:ascii="Times New Roman" w:eastAsia="Calibri" w:hAnsi="Times New Roman" w:cs="Times New Roman"/>
          <w:sz w:val="20"/>
        </w:rPr>
        <w:tab/>
        <w:t xml:space="preserve">               July 2017</w:t>
      </w:r>
    </w:p>
    <w:p w14:paraId="2BD50FF3" w14:textId="77777777" w:rsidR="00445934" w:rsidRPr="00730F8B" w:rsidRDefault="00445934" w:rsidP="00445934">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sz w:val="20"/>
        </w:rPr>
        <w:t xml:space="preserve">University of Ottawa Faculty of Medicine </w:t>
      </w:r>
    </w:p>
    <w:p w14:paraId="27D1A583" w14:textId="77777777" w:rsidR="00445934" w:rsidRPr="00730F8B" w:rsidRDefault="00445934" w:rsidP="00445934">
      <w:pPr>
        <w:pStyle w:val="ListParagraph"/>
        <w:numPr>
          <w:ilvl w:val="0"/>
          <w:numId w:val="23"/>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 xml:space="preserve">Collaborated with two universities from Shanghai and Lyon Est in projects that were geared toward the inclusion of humanities teaching in the medical curricula. </w:t>
      </w:r>
    </w:p>
    <w:p w14:paraId="5725B12C" w14:textId="77777777" w:rsidR="00EB1C75" w:rsidRPr="00730F8B" w:rsidRDefault="00EB1C75" w:rsidP="00EB1C75">
      <w:pPr>
        <w:spacing w:line="240" w:lineRule="auto"/>
        <w:contextualSpacing/>
        <w:rPr>
          <w:rFonts w:ascii="Times New Roman" w:eastAsia="Calibri" w:hAnsi="Times New Roman" w:cs="Times New Roman"/>
          <w:sz w:val="20"/>
        </w:rPr>
      </w:pPr>
    </w:p>
    <w:p w14:paraId="5C0ABBC0" w14:textId="77777777" w:rsidR="00EB1C75" w:rsidRPr="00730F8B" w:rsidRDefault="00EB1C75" w:rsidP="00EB1C75">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b/>
          <w:noProof/>
          <w:sz w:val="20"/>
          <w:lang w:val="en-US" w:eastAsia="en-US"/>
        </w:rPr>
        <mc:AlternateContent>
          <mc:Choice Requires="wps">
            <w:drawing>
              <wp:anchor distT="0" distB="0" distL="114300" distR="114300" simplePos="0" relativeHeight="251673600" behindDoc="0" locked="0" layoutInCell="1" allowOverlap="1" wp14:anchorId="0ECAEA16" wp14:editId="19830105">
                <wp:simplePos x="0" y="0"/>
                <wp:positionH relativeFrom="column">
                  <wp:posOffset>0</wp:posOffset>
                </wp:positionH>
                <wp:positionV relativeFrom="paragraph">
                  <wp:posOffset>-635</wp:posOffset>
                </wp:positionV>
                <wp:extent cx="61055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6105525" cy="266700"/>
                        </a:xfrm>
                        <a:prstGeom prst="rect">
                          <a:avLst/>
                        </a:prstGeom>
                        <a:solidFill>
                          <a:schemeClr val="bg2">
                            <a:lumMod val="90000"/>
                          </a:schemeClr>
                        </a:solidFill>
                        <a:ln w="6350">
                          <a:solidFill>
                            <a:schemeClr val="tx1"/>
                          </a:solidFill>
                        </a:ln>
                      </wps:spPr>
                      <wps:txbx>
                        <w:txbxContent>
                          <w:p w14:paraId="0CDD3694" w14:textId="77777777" w:rsidR="00EB1C75" w:rsidRPr="00C06A1B" w:rsidRDefault="00EB1C75" w:rsidP="00EB1C75">
                            <w:pPr>
                              <w:rPr>
                                <w:rFonts w:ascii="Times New Roman" w:hAnsi="Times New Roman" w:cs="Times New Roman"/>
                                <w:sz w:val="24"/>
                              </w:rPr>
                            </w:pPr>
                            <w:r>
                              <w:rPr>
                                <w:rFonts w:ascii="Times New Roman" w:hAnsi="Times New Roman" w:cs="Times New Roman"/>
                                <w:sz w:val="24"/>
                              </w:rPr>
                              <w:t xml:space="preserve">Publication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AEA16" id="Text Box 15" o:spid="_x0000_s1028" type="#_x0000_t202" style="position:absolute;margin-left:0;margin-top:0;width:480.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" fillcolor="#cfcdcd [2894]" strokecolor="black [3213]" strokeweight=".5pt">
                <v:textbox>
                  <w:txbxContent>
                    <w:p w14:paraId="0CDD3694" w14:textId="77777777" w:rsidR="00EB1C75" w:rsidRPr="00C06A1B" w:rsidRDefault="00EB1C75" w:rsidP="00EB1C75">
                      <w:pPr>
                        <w:rPr>
                          <w:rFonts w:ascii="Times New Roman" w:hAnsi="Times New Roman" w:cs="Times New Roman"/>
                          <w:sz w:val="24"/>
                        </w:rPr>
                      </w:pPr>
                      <w:r>
                        <w:rPr>
                          <w:rFonts w:ascii="Times New Roman" w:hAnsi="Times New Roman" w:cs="Times New Roman"/>
                          <w:sz w:val="24"/>
                        </w:rPr>
                        <w:t xml:space="preserve">Publication  </w:t>
                      </w:r>
                    </w:p>
                  </w:txbxContent>
                </v:textbox>
              </v:shape>
            </w:pict>
          </mc:Fallback>
        </mc:AlternateContent>
      </w:r>
    </w:p>
    <w:p w14:paraId="5E4C3206" w14:textId="77777777" w:rsidR="00EB1C75" w:rsidRPr="00730F8B" w:rsidRDefault="00EB1C75" w:rsidP="00EB1C75">
      <w:pPr>
        <w:spacing w:line="240" w:lineRule="auto"/>
        <w:contextualSpacing/>
        <w:rPr>
          <w:rFonts w:ascii="Times New Roman" w:eastAsia="Calibri" w:hAnsi="Times New Roman" w:cs="Times New Roman"/>
          <w:sz w:val="20"/>
        </w:rPr>
      </w:pPr>
    </w:p>
    <w:p w14:paraId="2C27F569" w14:textId="77777777" w:rsidR="00EB1C75" w:rsidRPr="00730F8B" w:rsidRDefault="00EB1C75" w:rsidP="00EB1C75">
      <w:pPr>
        <w:spacing w:line="240" w:lineRule="auto"/>
        <w:rPr>
          <w:rFonts w:ascii="Times New Roman" w:hAnsi="Times New Roman" w:cs="Times New Roman"/>
          <w:sz w:val="20"/>
        </w:rPr>
      </w:pPr>
      <w:r w:rsidRPr="00730F8B">
        <w:rPr>
          <w:rFonts w:ascii="Times New Roman" w:hAnsi="Times New Roman" w:cs="Times New Roman"/>
          <w:b/>
          <w:sz w:val="20"/>
        </w:rPr>
        <w:t xml:space="preserve">Respect For Intimacy Among Persons Whose Privacy Is Compromised                                      </w:t>
      </w:r>
      <w:r w:rsidRPr="00730F8B">
        <w:rPr>
          <w:rFonts w:ascii="Times New Roman" w:hAnsi="Times New Roman" w:cs="Times New Roman"/>
          <w:sz w:val="20"/>
        </w:rPr>
        <w:t>July 2018</w:t>
      </w:r>
    </w:p>
    <w:p w14:paraId="13FE7FD5" w14:textId="77777777" w:rsidR="00EB1C75" w:rsidRPr="00730F8B" w:rsidRDefault="00EB1C75" w:rsidP="00EB1C75">
      <w:p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 xml:space="preserve">Journal of the American Academy of Psychiatry and Law </w:t>
      </w:r>
    </w:p>
    <w:p w14:paraId="257ADB2F" w14:textId="77777777" w:rsidR="00EB1C75" w:rsidRPr="00730F8B" w:rsidRDefault="00EB1C75" w:rsidP="00EB1C75">
      <w:p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First Authorship</w:t>
      </w:r>
    </w:p>
    <w:p w14:paraId="66B23FDD" w14:textId="77777777" w:rsidR="00EB1C75" w:rsidRPr="00730F8B" w:rsidRDefault="00EB1C75" w:rsidP="00EB1C75">
      <w:pPr>
        <w:spacing w:line="240" w:lineRule="auto"/>
        <w:rPr>
          <w:rFonts w:ascii="Times New Roman" w:eastAsia="Times New Roman" w:hAnsi="Times New Roman" w:cs="Times New Roman"/>
          <w:b/>
          <w:color w:val="000000" w:themeColor="text1"/>
          <w:sz w:val="20"/>
        </w:rPr>
      </w:pPr>
      <w:r w:rsidRPr="00730F8B">
        <w:rPr>
          <w:rFonts w:ascii="Times New Roman" w:eastAsia="Times New Roman" w:hAnsi="Times New Roman" w:cs="Times New Roman"/>
          <w:b/>
          <w:color w:val="000000" w:themeColor="text1"/>
          <w:sz w:val="20"/>
        </w:rPr>
        <w:t>Conference proceeding for the 6</w:t>
      </w:r>
      <w:r w:rsidRPr="00730F8B">
        <w:rPr>
          <w:rFonts w:ascii="Times New Roman" w:eastAsia="Times New Roman" w:hAnsi="Times New Roman" w:cs="Times New Roman"/>
          <w:b/>
          <w:color w:val="000000" w:themeColor="text1"/>
          <w:sz w:val="20"/>
          <w:vertAlign w:val="superscript"/>
        </w:rPr>
        <w:t>th</w:t>
      </w:r>
      <w:r w:rsidRPr="00730F8B">
        <w:rPr>
          <w:rFonts w:ascii="Times New Roman" w:eastAsia="Times New Roman" w:hAnsi="Times New Roman" w:cs="Times New Roman"/>
          <w:b/>
          <w:color w:val="000000" w:themeColor="text1"/>
          <w:sz w:val="20"/>
        </w:rPr>
        <w:t xml:space="preserve"> Annual Action Global Health Network Conference: A Student-led movement encouraging advocacy, research and outreach. </w:t>
      </w:r>
    </w:p>
    <w:p w14:paraId="5F49017C" w14:textId="77777777" w:rsidR="00EB1C75" w:rsidRPr="00730F8B" w:rsidRDefault="00EB1C75" w:rsidP="00EB1C75">
      <w:p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Published in the University of Ottawa Journal of Medicine - July 2018</w:t>
      </w:r>
    </w:p>
    <w:p w14:paraId="32D65C91" w14:textId="77777777" w:rsidR="00445934" w:rsidRPr="00730F8B" w:rsidRDefault="00445934" w:rsidP="00445934">
      <w:pPr>
        <w:spacing w:line="240" w:lineRule="auto"/>
        <w:contextualSpacing/>
        <w:rPr>
          <w:rFonts w:ascii="Times New Roman" w:eastAsia="Calibri" w:hAnsi="Times New Roman" w:cs="Times New Roman"/>
          <w:sz w:val="20"/>
        </w:rPr>
      </w:pPr>
    </w:p>
    <w:p w14:paraId="64A9F3C6" w14:textId="77777777" w:rsidR="00445934" w:rsidRPr="00730F8B" w:rsidRDefault="00445934" w:rsidP="00445934">
      <w:pPr>
        <w:spacing w:line="240" w:lineRule="auto"/>
        <w:jc w:val="center"/>
        <w:rPr>
          <w:rFonts w:ascii="Times New Roman" w:eastAsia="Calibri" w:hAnsi="Times New Roman" w:cs="Times New Roman"/>
          <w:b/>
          <w:sz w:val="20"/>
        </w:rPr>
      </w:pPr>
      <w:r w:rsidRPr="00730F8B">
        <w:rPr>
          <w:rFonts w:ascii="Times New Roman" w:eastAsia="Calibri" w:hAnsi="Times New Roman" w:cs="Times New Roman"/>
          <w:b/>
          <w:noProof/>
          <w:sz w:val="20"/>
          <w:lang w:val="en-US" w:eastAsia="en-US"/>
        </w:rPr>
        <mc:AlternateContent>
          <mc:Choice Requires="wps">
            <w:drawing>
              <wp:anchor distT="0" distB="0" distL="114300" distR="114300" simplePos="0" relativeHeight="251668480" behindDoc="0" locked="0" layoutInCell="1" allowOverlap="1" wp14:anchorId="11255C75" wp14:editId="6158B803">
                <wp:simplePos x="0" y="0"/>
                <wp:positionH relativeFrom="column">
                  <wp:posOffset>0</wp:posOffset>
                </wp:positionH>
                <wp:positionV relativeFrom="paragraph">
                  <wp:posOffset>8890</wp:posOffset>
                </wp:positionV>
                <wp:extent cx="6105525" cy="266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105525" cy="266700"/>
                        </a:xfrm>
                        <a:prstGeom prst="rect">
                          <a:avLst/>
                        </a:prstGeom>
                        <a:solidFill>
                          <a:schemeClr val="bg2">
                            <a:lumMod val="90000"/>
                          </a:schemeClr>
                        </a:solidFill>
                        <a:ln w="6350">
                          <a:solidFill>
                            <a:schemeClr val="tx1"/>
                          </a:solidFill>
                        </a:ln>
                      </wps:spPr>
                      <wps:txbx>
                        <w:txbxContent>
                          <w:p w14:paraId="0CEF798B"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Research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55C75" id="Text Box 5" o:spid="_x0000_s1029" type="#_x0000_t202" style="position:absolute;left:0;text-align:left;margin-left:0;margin-top:.7pt;width:480.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" fillcolor="#cfcdcd [2894]" strokecolor="black [3213]" strokeweight=".5pt">
                <v:textbox>
                  <w:txbxContent>
                    <w:p w14:paraId="0CEF798B"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Research  </w:t>
                      </w:r>
                    </w:p>
                  </w:txbxContent>
                </v:textbox>
              </v:shape>
            </w:pict>
          </mc:Fallback>
        </mc:AlternateContent>
      </w:r>
      <w:r w:rsidRPr="00730F8B">
        <w:rPr>
          <w:rFonts w:ascii="Times New Roman" w:eastAsia="Calibri" w:hAnsi="Times New Roman" w:cs="Times New Roman"/>
          <w:b/>
          <w:sz w:val="20"/>
        </w:rPr>
        <w:t>Research</w:t>
      </w:r>
    </w:p>
    <w:p w14:paraId="1D6A171B" w14:textId="77777777" w:rsidR="00445934" w:rsidRPr="00730F8B" w:rsidRDefault="00445934" w:rsidP="00445934">
      <w:pPr>
        <w:spacing w:line="240" w:lineRule="auto"/>
        <w:rPr>
          <w:rFonts w:ascii="Times New Roman" w:eastAsia="Times New Roman" w:hAnsi="Times New Roman" w:cs="Times New Roman"/>
          <w:sz w:val="20"/>
        </w:rPr>
      </w:pPr>
    </w:p>
    <w:p w14:paraId="0AE33FB5" w14:textId="7A96895F" w:rsidR="00DC3954" w:rsidRPr="00730F8B" w:rsidRDefault="00DC3954" w:rsidP="00DC3954">
      <w:pPr>
        <w:spacing w:line="240" w:lineRule="auto"/>
        <w:rPr>
          <w:rFonts w:ascii="Times New Roman" w:eastAsia="Times New Roman" w:hAnsi="Times New Roman" w:cs="Times New Roman"/>
          <w:b/>
          <w:color w:val="000000" w:themeColor="text1"/>
          <w:sz w:val="20"/>
        </w:rPr>
      </w:pPr>
      <w:r w:rsidRPr="00730F8B">
        <w:rPr>
          <w:rFonts w:ascii="Times New Roman" w:eastAsia="Times New Roman" w:hAnsi="Times New Roman" w:cs="Times New Roman"/>
          <w:b/>
          <w:color w:val="000000" w:themeColor="text1"/>
          <w:sz w:val="20"/>
        </w:rPr>
        <w:t xml:space="preserve">Community Theatre Community Service Learning Project                                    </w:t>
      </w:r>
      <w:r w:rsidR="00730F8B">
        <w:rPr>
          <w:rFonts w:ascii="Times New Roman" w:eastAsia="Times New Roman" w:hAnsi="Times New Roman" w:cs="Times New Roman"/>
          <w:b/>
          <w:color w:val="000000" w:themeColor="text1"/>
          <w:sz w:val="20"/>
        </w:rPr>
        <w:t xml:space="preserve">              </w:t>
      </w:r>
      <w:r w:rsidRPr="00730F8B">
        <w:rPr>
          <w:rFonts w:ascii="Times New Roman" w:eastAsia="Times New Roman" w:hAnsi="Times New Roman" w:cs="Times New Roman"/>
          <w:b/>
          <w:color w:val="000000" w:themeColor="text1"/>
          <w:sz w:val="20"/>
        </w:rPr>
        <w:t xml:space="preserve">   </w:t>
      </w:r>
      <w:r w:rsidRPr="00730F8B">
        <w:rPr>
          <w:rFonts w:ascii="Times New Roman" w:eastAsia="Times New Roman" w:hAnsi="Times New Roman" w:cs="Times New Roman"/>
          <w:color w:val="000000" w:themeColor="text1"/>
          <w:sz w:val="20"/>
        </w:rPr>
        <w:t xml:space="preserve">October 2016-Ongoing </w:t>
      </w:r>
    </w:p>
    <w:p w14:paraId="4B0FAAC4" w14:textId="77777777" w:rsidR="00DC3954" w:rsidRPr="00730F8B" w:rsidRDefault="00DC3954" w:rsidP="00DC3954">
      <w:pPr>
        <w:pStyle w:val="ListParagraph"/>
        <w:numPr>
          <w:ilvl w:val="0"/>
          <w:numId w:val="20"/>
        </w:num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 xml:space="preserve">Lead a group of medical students in the collaborative script writing for their mandatory Community Service Learning activity. The scripts were geared towards the geriatric population and long-term care facilities. </w:t>
      </w:r>
    </w:p>
    <w:p w14:paraId="3316FAE5" w14:textId="77777777" w:rsidR="00DC3954" w:rsidRPr="00730F8B" w:rsidRDefault="00DC3954" w:rsidP="00DC3954">
      <w:pPr>
        <w:pStyle w:val="ListParagraph"/>
        <w:numPr>
          <w:ilvl w:val="0"/>
          <w:numId w:val="20"/>
        </w:num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 xml:space="preserve">Directed the scripts and facilitated workshops with professional theatre companies. </w:t>
      </w:r>
    </w:p>
    <w:p w14:paraId="13A3E6EE" w14:textId="77777777" w:rsidR="00DC3954" w:rsidRPr="00730F8B" w:rsidRDefault="00DC3954" w:rsidP="00DC3954">
      <w:pPr>
        <w:pStyle w:val="ListParagraph"/>
        <w:numPr>
          <w:ilvl w:val="0"/>
          <w:numId w:val="20"/>
        </w:num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Did qualitative analysis based on student feedback (through extracting themes from their journal entries).</w:t>
      </w:r>
    </w:p>
    <w:p w14:paraId="11DEF3BB" w14:textId="77777777" w:rsidR="00DC3954" w:rsidRPr="00730F8B" w:rsidRDefault="00DC3954" w:rsidP="00DC3954">
      <w:pPr>
        <w:pStyle w:val="ListParagraph"/>
        <w:numPr>
          <w:ilvl w:val="0"/>
          <w:numId w:val="20"/>
        </w:num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 xml:space="preserve">This project was presented at the </w:t>
      </w:r>
      <w:r w:rsidRPr="00730F8B">
        <w:rPr>
          <w:rStyle w:val="s1"/>
          <w:rFonts w:ascii="Times New Roman" w:hAnsi="Times New Roman" w:cs="Times New Roman"/>
          <w:color w:val="000000" w:themeColor="text1"/>
          <w:sz w:val="20"/>
        </w:rPr>
        <w:t xml:space="preserve">Bruyère </w:t>
      </w:r>
      <w:r w:rsidRPr="00730F8B">
        <w:rPr>
          <w:rFonts w:ascii="Times New Roman" w:eastAsia="Times New Roman" w:hAnsi="Times New Roman" w:cs="Times New Roman"/>
          <w:color w:val="000000" w:themeColor="text1"/>
          <w:sz w:val="20"/>
        </w:rPr>
        <w:t xml:space="preserve">Humanizing Health Care Pre-Conference 2017. </w:t>
      </w:r>
    </w:p>
    <w:p w14:paraId="471D1120" w14:textId="0266D81A" w:rsidR="00DC3954" w:rsidRPr="00730F8B" w:rsidRDefault="00DC3954" w:rsidP="001F6166">
      <w:pPr>
        <w:pStyle w:val="ListParagraph"/>
        <w:numPr>
          <w:ilvl w:val="0"/>
          <w:numId w:val="20"/>
        </w:num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 xml:space="preserve">This project was also done as a Medical Humanities project. </w:t>
      </w:r>
    </w:p>
    <w:p w14:paraId="644DECDD" w14:textId="291A8CC1" w:rsidR="001F6166" w:rsidRPr="00730F8B" w:rsidRDefault="003F2ADC" w:rsidP="00445934">
      <w:pPr>
        <w:spacing w:line="240" w:lineRule="auto"/>
        <w:rPr>
          <w:rFonts w:ascii="Times New Roman" w:eastAsia="Times New Roman" w:hAnsi="Times New Roman" w:cs="Times New Roman"/>
          <w:b/>
          <w:color w:val="000000" w:themeColor="text1"/>
          <w:sz w:val="20"/>
        </w:rPr>
      </w:pPr>
      <w:r w:rsidRPr="00730F8B">
        <w:rPr>
          <w:rFonts w:ascii="Times New Roman" w:eastAsia="Times New Roman" w:hAnsi="Times New Roman" w:cs="Times New Roman"/>
          <w:b/>
          <w:color w:val="000000" w:themeColor="text1"/>
          <w:sz w:val="20"/>
        </w:rPr>
        <w:t xml:space="preserve">Refugee Curricula </w:t>
      </w:r>
      <w:r w:rsidR="00730F8B" w:rsidRPr="00730F8B">
        <w:rPr>
          <w:rFonts w:ascii="Times New Roman" w:eastAsia="Times New Roman" w:hAnsi="Times New Roman" w:cs="Times New Roman"/>
          <w:b/>
          <w:color w:val="000000" w:themeColor="text1"/>
          <w:sz w:val="20"/>
        </w:rPr>
        <w:t>Scoping Review</w:t>
      </w:r>
      <w:r w:rsidR="00730F8B" w:rsidRPr="00730F8B">
        <w:rPr>
          <w:rFonts w:ascii="Times New Roman" w:eastAsia="Times New Roman" w:hAnsi="Times New Roman" w:cs="Times New Roman"/>
          <w:b/>
          <w:color w:val="000000" w:themeColor="text1"/>
          <w:sz w:val="20"/>
        </w:rPr>
        <w:tab/>
      </w:r>
      <w:r w:rsidR="00730F8B" w:rsidRPr="00730F8B">
        <w:rPr>
          <w:rFonts w:ascii="Times New Roman" w:eastAsia="Times New Roman" w:hAnsi="Times New Roman" w:cs="Times New Roman"/>
          <w:b/>
          <w:color w:val="000000" w:themeColor="text1"/>
          <w:sz w:val="20"/>
        </w:rPr>
        <w:tab/>
      </w:r>
      <w:r w:rsidR="00730F8B" w:rsidRPr="00730F8B">
        <w:rPr>
          <w:rFonts w:ascii="Times New Roman" w:eastAsia="Times New Roman" w:hAnsi="Times New Roman" w:cs="Times New Roman"/>
          <w:b/>
          <w:color w:val="000000" w:themeColor="text1"/>
          <w:sz w:val="20"/>
        </w:rPr>
        <w:tab/>
      </w:r>
      <w:r w:rsidR="00730F8B" w:rsidRPr="00730F8B">
        <w:rPr>
          <w:rFonts w:ascii="Times New Roman" w:eastAsia="Times New Roman" w:hAnsi="Times New Roman" w:cs="Times New Roman"/>
          <w:b/>
          <w:color w:val="000000" w:themeColor="text1"/>
          <w:sz w:val="20"/>
        </w:rPr>
        <w:tab/>
      </w:r>
      <w:r w:rsidR="00730F8B" w:rsidRPr="00730F8B">
        <w:rPr>
          <w:rFonts w:ascii="Times New Roman" w:eastAsia="Times New Roman" w:hAnsi="Times New Roman" w:cs="Times New Roman"/>
          <w:b/>
          <w:color w:val="000000" w:themeColor="text1"/>
          <w:sz w:val="20"/>
        </w:rPr>
        <w:tab/>
      </w:r>
      <w:r w:rsidR="00730F8B" w:rsidRPr="00730F8B">
        <w:rPr>
          <w:rFonts w:ascii="Times New Roman" w:eastAsia="Times New Roman" w:hAnsi="Times New Roman" w:cs="Times New Roman"/>
          <w:b/>
          <w:color w:val="000000" w:themeColor="text1"/>
          <w:sz w:val="20"/>
        </w:rPr>
        <w:tab/>
      </w:r>
      <w:r w:rsidR="00730F8B" w:rsidRPr="00730F8B">
        <w:rPr>
          <w:rFonts w:ascii="Times New Roman" w:eastAsia="Times New Roman" w:hAnsi="Times New Roman" w:cs="Times New Roman"/>
          <w:b/>
          <w:color w:val="000000" w:themeColor="text1"/>
          <w:sz w:val="20"/>
        </w:rPr>
        <w:tab/>
      </w:r>
      <w:r w:rsidR="00730F8B" w:rsidRPr="00730F8B">
        <w:rPr>
          <w:rFonts w:ascii="Times New Roman" w:eastAsia="Times New Roman" w:hAnsi="Times New Roman" w:cs="Times New Roman"/>
          <w:b/>
          <w:color w:val="000000" w:themeColor="text1"/>
          <w:sz w:val="20"/>
        </w:rPr>
        <w:tab/>
        <w:t xml:space="preserve">   </w:t>
      </w:r>
      <w:r w:rsidR="00730F8B" w:rsidRPr="00730F8B">
        <w:rPr>
          <w:rFonts w:ascii="Times New Roman" w:eastAsia="Times New Roman" w:hAnsi="Times New Roman" w:cs="Times New Roman"/>
          <w:color w:val="000000" w:themeColor="text1"/>
          <w:sz w:val="20"/>
        </w:rPr>
        <w:t>June 2018</w:t>
      </w:r>
      <w:r w:rsidR="00730F8B">
        <w:rPr>
          <w:rFonts w:ascii="Times New Roman" w:eastAsia="Times New Roman" w:hAnsi="Times New Roman" w:cs="Times New Roman"/>
          <w:b/>
          <w:color w:val="000000" w:themeColor="text1"/>
          <w:sz w:val="20"/>
        </w:rPr>
        <w:t xml:space="preserve"> </w:t>
      </w:r>
      <w:r w:rsidR="001F6166" w:rsidRPr="00730F8B">
        <w:rPr>
          <w:rFonts w:ascii="Times New Roman" w:eastAsia="Times New Roman" w:hAnsi="Times New Roman" w:cs="Times New Roman"/>
          <w:b/>
          <w:color w:val="000000" w:themeColor="text1"/>
          <w:sz w:val="20"/>
        </w:rPr>
        <w:t>Conference proceeding for the 6</w:t>
      </w:r>
      <w:r w:rsidR="001F6166" w:rsidRPr="00730F8B">
        <w:rPr>
          <w:rFonts w:ascii="Times New Roman" w:eastAsia="Times New Roman" w:hAnsi="Times New Roman" w:cs="Times New Roman"/>
          <w:b/>
          <w:color w:val="000000" w:themeColor="text1"/>
          <w:sz w:val="20"/>
          <w:vertAlign w:val="superscript"/>
        </w:rPr>
        <w:t>th</w:t>
      </w:r>
      <w:r w:rsidR="001F6166" w:rsidRPr="00730F8B">
        <w:rPr>
          <w:rFonts w:ascii="Times New Roman" w:eastAsia="Times New Roman" w:hAnsi="Times New Roman" w:cs="Times New Roman"/>
          <w:b/>
          <w:color w:val="000000" w:themeColor="text1"/>
          <w:sz w:val="20"/>
        </w:rPr>
        <w:t xml:space="preserve"> Annual Action Global Health Network Conference: A Student-led movement encouraging advocacy, research and outreach. </w:t>
      </w:r>
    </w:p>
    <w:p w14:paraId="35697655" w14:textId="7D955B69" w:rsidR="001F6166" w:rsidRPr="00730F8B" w:rsidRDefault="001F6166" w:rsidP="00445934">
      <w:pPr>
        <w:spacing w:line="240" w:lineRule="auto"/>
        <w:rPr>
          <w:rFonts w:ascii="Times New Roman" w:eastAsia="Times New Roman" w:hAnsi="Times New Roman" w:cs="Times New Roman"/>
          <w:color w:val="000000" w:themeColor="text1"/>
          <w:sz w:val="20"/>
        </w:rPr>
      </w:pPr>
      <w:r w:rsidRPr="00730F8B">
        <w:rPr>
          <w:rFonts w:ascii="Times New Roman" w:eastAsia="Times New Roman" w:hAnsi="Times New Roman" w:cs="Times New Roman"/>
          <w:color w:val="000000" w:themeColor="text1"/>
          <w:sz w:val="20"/>
        </w:rPr>
        <w:t>Published in the University of Ottawa Journal of Medicine - July 2018</w:t>
      </w:r>
    </w:p>
    <w:p w14:paraId="412C75EF" w14:textId="24776758" w:rsidR="004C331D" w:rsidRPr="00730F8B" w:rsidRDefault="00220E88" w:rsidP="00445934">
      <w:pPr>
        <w:spacing w:line="240" w:lineRule="auto"/>
        <w:rPr>
          <w:rFonts w:ascii="Times New Roman" w:eastAsia="Times New Roman" w:hAnsi="Times New Roman" w:cs="Times New Roman"/>
          <w:sz w:val="20"/>
        </w:rPr>
      </w:pPr>
      <w:r w:rsidRPr="00730F8B">
        <w:rPr>
          <w:rFonts w:ascii="Times New Roman" w:eastAsia="Times New Roman" w:hAnsi="Times New Roman" w:cs="Times New Roman"/>
          <w:b/>
          <w:sz w:val="20"/>
        </w:rPr>
        <w:t>Recommended Practices in Service-User and Caregiver Research Engagement</w:t>
      </w:r>
      <w:r w:rsidRPr="00730F8B">
        <w:rPr>
          <w:rFonts w:ascii="Times New Roman" w:eastAsia="Times New Roman" w:hAnsi="Times New Roman" w:cs="Times New Roman"/>
          <w:b/>
          <w:sz w:val="20"/>
        </w:rPr>
        <w:tab/>
      </w:r>
      <w:r w:rsidRPr="00730F8B">
        <w:rPr>
          <w:rFonts w:ascii="Times New Roman" w:eastAsia="Times New Roman" w:hAnsi="Times New Roman" w:cs="Times New Roman"/>
          <w:b/>
          <w:sz w:val="20"/>
        </w:rPr>
        <w:tab/>
        <w:t xml:space="preserve">    </w:t>
      </w:r>
      <w:r w:rsidRPr="00730F8B">
        <w:rPr>
          <w:rFonts w:ascii="Times New Roman" w:eastAsia="Times New Roman" w:hAnsi="Times New Roman" w:cs="Times New Roman"/>
          <w:sz w:val="20"/>
        </w:rPr>
        <w:t>May 2018</w:t>
      </w:r>
    </w:p>
    <w:p w14:paraId="4A3B6680" w14:textId="19A57982" w:rsidR="00220E88" w:rsidRPr="00730F8B" w:rsidRDefault="00220E88" w:rsidP="00220E88">
      <w:pPr>
        <w:pStyle w:val="ListParagraph"/>
        <w:numPr>
          <w:ilvl w:val="0"/>
          <w:numId w:val="30"/>
        </w:numPr>
        <w:spacing w:line="240" w:lineRule="auto"/>
        <w:rPr>
          <w:rFonts w:ascii="Times New Roman" w:eastAsia="Times New Roman" w:hAnsi="Times New Roman" w:cs="Times New Roman"/>
          <w:b/>
          <w:sz w:val="20"/>
        </w:rPr>
      </w:pPr>
      <w:r w:rsidRPr="00730F8B">
        <w:rPr>
          <w:rFonts w:ascii="Times New Roman" w:eastAsia="Times New Roman" w:hAnsi="Times New Roman" w:cs="Times New Roman"/>
          <w:sz w:val="20"/>
        </w:rPr>
        <w:t xml:space="preserve">To create a short guide to service-user and caregiver engagement, both in general terms and in contact of suicide prevention research. </w:t>
      </w:r>
    </w:p>
    <w:p w14:paraId="7C332965" w14:textId="51C7F83C" w:rsidR="00220E88" w:rsidRPr="00730F8B" w:rsidRDefault="00220E88" w:rsidP="00220E88">
      <w:pPr>
        <w:pStyle w:val="ListParagraph"/>
        <w:numPr>
          <w:ilvl w:val="0"/>
          <w:numId w:val="30"/>
        </w:numPr>
        <w:spacing w:line="240" w:lineRule="auto"/>
        <w:rPr>
          <w:rFonts w:ascii="Times New Roman" w:eastAsia="Times New Roman" w:hAnsi="Times New Roman" w:cs="Times New Roman"/>
          <w:b/>
          <w:sz w:val="20"/>
        </w:rPr>
      </w:pPr>
      <w:r w:rsidRPr="00730F8B">
        <w:rPr>
          <w:rFonts w:ascii="Times New Roman" w:eastAsia="Times New Roman" w:hAnsi="Times New Roman" w:cs="Times New Roman"/>
          <w:sz w:val="20"/>
        </w:rPr>
        <w:t xml:space="preserve">This was done in collaboration with the Hatching Ideas lab, headed by Dr. Simon Hatcher. </w:t>
      </w:r>
    </w:p>
    <w:p w14:paraId="0A051BB6" w14:textId="78B88089" w:rsidR="00445934" w:rsidRPr="00730F8B" w:rsidRDefault="00445934" w:rsidP="00445934">
      <w:pPr>
        <w:spacing w:line="240" w:lineRule="auto"/>
        <w:rPr>
          <w:rFonts w:ascii="Times New Roman" w:eastAsia="Times New Roman" w:hAnsi="Times New Roman" w:cs="Times New Roman"/>
          <w:sz w:val="20"/>
        </w:rPr>
      </w:pPr>
      <w:r w:rsidRPr="00730F8B">
        <w:rPr>
          <w:rFonts w:ascii="Times New Roman" w:eastAsia="Times New Roman" w:hAnsi="Times New Roman" w:cs="Times New Roman"/>
          <w:b/>
          <w:sz w:val="20"/>
        </w:rPr>
        <w:t xml:space="preserve">Shanghai Student Builder Program    </w:t>
      </w:r>
      <w:r w:rsidRPr="00730F8B">
        <w:rPr>
          <w:rFonts w:ascii="Times New Roman" w:eastAsia="Times New Roman" w:hAnsi="Times New Roman" w:cs="Times New Roman"/>
          <w:sz w:val="20"/>
        </w:rPr>
        <w:t xml:space="preserve">                     </w:t>
      </w:r>
      <w:r w:rsidRPr="00730F8B">
        <w:rPr>
          <w:rFonts w:ascii="Times New Roman" w:eastAsia="Times New Roman" w:hAnsi="Times New Roman" w:cs="Times New Roman"/>
          <w:b/>
          <w:sz w:val="20"/>
        </w:rPr>
        <w:t xml:space="preserve">                                             </w:t>
      </w:r>
      <w:r w:rsidR="001F6166" w:rsidRPr="00730F8B">
        <w:rPr>
          <w:rFonts w:ascii="Times New Roman" w:eastAsia="Times New Roman" w:hAnsi="Times New Roman" w:cs="Times New Roman"/>
          <w:b/>
          <w:sz w:val="20"/>
        </w:rPr>
        <w:t xml:space="preserve">    </w:t>
      </w:r>
      <w:r w:rsidRPr="00730F8B">
        <w:rPr>
          <w:rFonts w:ascii="Times New Roman" w:eastAsia="Times New Roman" w:hAnsi="Times New Roman" w:cs="Times New Roman"/>
          <w:sz w:val="20"/>
        </w:rPr>
        <w:t>June 2017-September 2017</w:t>
      </w:r>
    </w:p>
    <w:p w14:paraId="0104D1BD" w14:textId="77777777" w:rsidR="00445934" w:rsidRPr="00730F8B" w:rsidRDefault="00445934" w:rsidP="00445934">
      <w:pPr>
        <w:pStyle w:val="ListParagraph"/>
        <w:numPr>
          <w:ilvl w:val="0"/>
          <w:numId w:val="19"/>
        </w:numPr>
        <w:spacing w:line="240" w:lineRule="auto"/>
        <w:rPr>
          <w:rFonts w:ascii="Times New Roman" w:eastAsia="Times New Roman" w:hAnsi="Times New Roman" w:cs="Times New Roman"/>
          <w:sz w:val="20"/>
        </w:rPr>
      </w:pPr>
      <w:r w:rsidRPr="00730F8B">
        <w:rPr>
          <w:rFonts w:ascii="Times New Roman" w:eastAsia="Times New Roman" w:hAnsi="Times New Roman" w:cs="Times New Roman"/>
          <w:sz w:val="20"/>
        </w:rPr>
        <w:t>This summer project consisted of three phases, one of which was a 5-week period in Shanghai, China where I compared the medical education curriculum of Western Medicine and Traditional Chinese Medicine. This was expanded to a comparison with the University of Ottawa and Lyon Est University’s curriculum.</w:t>
      </w:r>
    </w:p>
    <w:p w14:paraId="30EEF11D" w14:textId="77777777" w:rsidR="00445934" w:rsidRPr="00730F8B" w:rsidRDefault="00445934" w:rsidP="00445934">
      <w:pPr>
        <w:pStyle w:val="ListParagraph"/>
        <w:numPr>
          <w:ilvl w:val="0"/>
          <w:numId w:val="19"/>
        </w:numPr>
        <w:spacing w:line="240" w:lineRule="auto"/>
        <w:rPr>
          <w:rFonts w:ascii="Times New Roman" w:eastAsia="Times New Roman" w:hAnsi="Times New Roman" w:cs="Times New Roman"/>
          <w:sz w:val="20"/>
        </w:rPr>
      </w:pPr>
      <w:r w:rsidRPr="00730F8B">
        <w:rPr>
          <w:rFonts w:ascii="Times New Roman" w:eastAsia="Times New Roman" w:hAnsi="Times New Roman" w:cs="Times New Roman"/>
          <w:sz w:val="20"/>
        </w:rPr>
        <w:t xml:space="preserve">This project had a focused lens in the humanities teaching within the four medical curricula, with emphasis in small group based learning and each school’s approach in the effectiveness of such sessions in student education. </w:t>
      </w:r>
    </w:p>
    <w:p w14:paraId="59A4BAE1" w14:textId="77777777" w:rsidR="00445934" w:rsidRDefault="00445934" w:rsidP="00445934">
      <w:pPr>
        <w:pStyle w:val="ListParagraph"/>
        <w:numPr>
          <w:ilvl w:val="0"/>
          <w:numId w:val="19"/>
        </w:numPr>
        <w:spacing w:line="240" w:lineRule="auto"/>
        <w:rPr>
          <w:rFonts w:ascii="Times New Roman" w:eastAsia="Times New Roman" w:hAnsi="Times New Roman" w:cs="Times New Roman"/>
          <w:sz w:val="20"/>
        </w:rPr>
      </w:pPr>
      <w:r w:rsidRPr="00730F8B">
        <w:rPr>
          <w:rFonts w:ascii="Times New Roman" w:eastAsia="Times New Roman" w:hAnsi="Times New Roman" w:cs="Times New Roman"/>
          <w:sz w:val="20"/>
        </w:rPr>
        <w:t xml:space="preserve">A report was written and this project was presented at a UGME Medical Poster Presentation. </w:t>
      </w:r>
    </w:p>
    <w:p w14:paraId="7C2109BA" w14:textId="77777777" w:rsidR="00730F8B" w:rsidRDefault="00730F8B" w:rsidP="00730F8B">
      <w:pPr>
        <w:pStyle w:val="ListParagraph"/>
        <w:spacing w:line="240" w:lineRule="auto"/>
        <w:rPr>
          <w:rFonts w:ascii="Times New Roman" w:eastAsia="Times New Roman" w:hAnsi="Times New Roman" w:cs="Times New Roman"/>
          <w:sz w:val="20"/>
        </w:rPr>
      </w:pPr>
    </w:p>
    <w:p w14:paraId="654C2C4F" w14:textId="77777777" w:rsidR="00730F8B" w:rsidRDefault="00730F8B" w:rsidP="00730F8B">
      <w:pPr>
        <w:pStyle w:val="ListParagraph"/>
        <w:spacing w:line="240" w:lineRule="auto"/>
        <w:rPr>
          <w:rFonts w:ascii="Times New Roman" w:eastAsia="Times New Roman" w:hAnsi="Times New Roman" w:cs="Times New Roman"/>
          <w:sz w:val="20"/>
        </w:rPr>
      </w:pPr>
    </w:p>
    <w:p w14:paraId="364CC1F8" w14:textId="77777777" w:rsidR="00730F8B" w:rsidRDefault="00730F8B" w:rsidP="00730F8B">
      <w:pPr>
        <w:pStyle w:val="ListParagraph"/>
        <w:spacing w:line="240" w:lineRule="auto"/>
        <w:rPr>
          <w:rFonts w:ascii="Times New Roman" w:eastAsia="Times New Roman" w:hAnsi="Times New Roman" w:cs="Times New Roman"/>
          <w:sz w:val="20"/>
        </w:rPr>
      </w:pPr>
    </w:p>
    <w:p w14:paraId="39BA16D1" w14:textId="77777777" w:rsidR="00730F8B" w:rsidRPr="00730F8B" w:rsidRDefault="00730F8B" w:rsidP="00730F8B">
      <w:pPr>
        <w:pStyle w:val="ListParagraph"/>
        <w:spacing w:line="240" w:lineRule="auto"/>
        <w:rPr>
          <w:rFonts w:ascii="Times New Roman" w:eastAsia="Times New Roman" w:hAnsi="Times New Roman" w:cs="Times New Roman"/>
          <w:sz w:val="20"/>
        </w:rPr>
      </w:pPr>
    </w:p>
    <w:p w14:paraId="65CF460A" w14:textId="77777777" w:rsidR="00445934" w:rsidRPr="00730F8B" w:rsidRDefault="00445934" w:rsidP="001E76F2">
      <w:pPr>
        <w:spacing w:line="240" w:lineRule="auto"/>
        <w:contextualSpacing/>
        <w:rPr>
          <w:rFonts w:ascii="Times New Roman" w:eastAsia="Calibri" w:hAnsi="Times New Roman" w:cs="Times New Roman"/>
          <w:sz w:val="20"/>
        </w:rPr>
      </w:pPr>
    </w:p>
    <w:p w14:paraId="5BBEE6CA" w14:textId="77777777" w:rsidR="00445934" w:rsidRPr="00730F8B" w:rsidRDefault="00445934" w:rsidP="00445934">
      <w:pPr>
        <w:spacing w:line="240" w:lineRule="auto"/>
        <w:rPr>
          <w:rFonts w:ascii="Times New Roman" w:hAnsi="Times New Roman" w:cs="Times New Roman"/>
          <w:sz w:val="20"/>
        </w:rPr>
      </w:pPr>
      <w:r w:rsidRPr="00730F8B">
        <w:rPr>
          <w:rFonts w:ascii="Times New Roman" w:eastAsia="Calibri" w:hAnsi="Times New Roman" w:cs="Times New Roman"/>
          <w:b/>
          <w:noProof/>
          <w:sz w:val="20"/>
          <w:lang w:val="en-US" w:eastAsia="en-US"/>
        </w:rPr>
        <w:lastRenderedPageBreak/>
        <mc:AlternateContent>
          <mc:Choice Requires="wps">
            <w:drawing>
              <wp:anchor distT="0" distB="0" distL="114300" distR="114300" simplePos="0" relativeHeight="251667456" behindDoc="0" locked="0" layoutInCell="1" allowOverlap="1" wp14:anchorId="23983E2F" wp14:editId="2296448D">
                <wp:simplePos x="0" y="0"/>
                <wp:positionH relativeFrom="column">
                  <wp:posOffset>0</wp:posOffset>
                </wp:positionH>
                <wp:positionV relativeFrom="paragraph">
                  <wp:posOffset>-635</wp:posOffset>
                </wp:positionV>
                <wp:extent cx="6105525" cy="266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105525" cy="266700"/>
                        </a:xfrm>
                        <a:prstGeom prst="rect">
                          <a:avLst/>
                        </a:prstGeom>
                        <a:solidFill>
                          <a:schemeClr val="bg2">
                            <a:lumMod val="90000"/>
                          </a:schemeClr>
                        </a:solidFill>
                        <a:ln w="6350">
                          <a:solidFill>
                            <a:schemeClr val="tx1"/>
                          </a:solidFill>
                        </a:ln>
                      </wps:spPr>
                      <wps:txbx>
                        <w:txbxContent>
                          <w:p w14:paraId="6DA9EECB"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Organizations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83E2F" id="Text Box 4" o:spid="_x0000_s1030" type="#_x0000_t202" style="position:absolute;margin-left:0;margin-top:0;width:480.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" fillcolor="#cfcdcd [2894]" strokecolor="black [3213]" strokeweight=".5pt">
                <v:textbox>
                  <w:txbxContent>
                    <w:p w14:paraId="6DA9EECB"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Organizations  </w:t>
                      </w:r>
                    </w:p>
                  </w:txbxContent>
                </v:textbox>
              </v:shape>
            </w:pict>
          </mc:Fallback>
        </mc:AlternateContent>
      </w:r>
    </w:p>
    <w:p w14:paraId="7723662C" w14:textId="77777777" w:rsidR="00445934" w:rsidRPr="00730F8B" w:rsidRDefault="00445934" w:rsidP="00445934">
      <w:pPr>
        <w:spacing w:line="240" w:lineRule="auto"/>
        <w:rPr>
          <w:rFonts w:ascii="Times New Roman" w:hAnsi="Times New Roman" w:cs="Times New Roman"/>
          <w:sz w:val="20"/>
        </w:rPr>
      </w:pPr>
    </w:p>
    <w:p w14:paraId="1EA3EBA4" w14:textId="76D337CC" w:rsidR="002B1253" w:rsidRPr="00730F8B" w:rsidRDefault="002B1253" w:rsidP="003A4614">
      <w:pPr>
        <w:spacing w:line="240" w:lineRule="auto"/>
        <w:rPr>
          <w:rFonts w:ascii="Times New Roman" w:hAnsi="Times New Roman" w:cs="Times New Roman"/>
          <w:color w:val="000000" w:themeColor="text1"/>
          <w:sz w:val="20"/>
        </w:rPr>
      </w:pPr>
      <w:r w:rsidRPr="00730F8B">
        <w:rPr>
          <w:rFonts w:ascii="Times New Roman" w:hAnsi="Times New Roman" w:cs="Times New Roman"/>
          <w:b/>
          <w:color w:val="000000" w:themeColor="text1"/>
          <w:sz w:val="20"/>
        </w:rPr>
        <w:t>Chair of CFMS Task Force for Homelessness</w:t>
      </w:r>
      <w:r w:rsidRPr="00730F8B">
        <w:rPr>
          <w:rFonts w:ascii="Times New Roman" w:hAnsi="Times New Roman" w:cs="Times New Roman"/>
          <w:b/>
          <w:color w:val="000000" w:themeColor="text1"/>
          <w:sz w:val="20"/>
        </w:rPr>
        <w:tab/>
      </w:r>
      <w:r w:rsidRPr="00730F8B">
        <w:rPr>
          <w:rFonts w:ascii="Times New Roman" w:hAnsi="Times New Roman" w:cs="Times New Roman"/>
          <w:color w:val="000000" w:themeColor="text1"/>
          <w:sz w:val="20"/>
        </w:rPr>
        <w:tab/>
      </w:r>
      <w:r w:rsidRPr="00730F8B">
        <w:rPr>
          <w:rFonts w:ascii="Times New Roman" w:hAnsi="Times New Roman" w:cs="Times New Roman"/>
          <w:color w:val="000000" w:themeColor="text1"/>
          <w:sz w:val="20"/>
        </w:rPr>
        <w:tab/>
      </w:r>
      <w:r w:rsidRPr="00730F8B">
        <w:rPr>
          <w:rFonts w:ascii="Times New Roman" w:hAnsi="Times New Roman" w:cs="Times New Roman"/>
          <w:color w:val="000000" w:themeColor="text1"/>
          <w:sz w:val="20"/>
        </w:rPr>
        <w:tab/>
      </w:r>
      <w:r w:rsidRPr="00730F8B">
        <w:rPr>
          <w:rFonts w:ascii="Times New Roman" w:hAnsi="Times New Roman" w:cs="Times New Roman"/>
          <w:color w:val="000000" w:themeColor="text1"/>
          <w:sz w:val="20"/>
        </w:rPr>
        <w:tab/>
      </w:r>
      <w:r w:rsidRPr="00730F8B">
        <w:rPr>
          <w:rFonts w:ascii="Times New Roman" w:hAnsi="Times New Roman" w:cs="Times New Roman"/>
          <w:color w:val="000000" w:themeColor="text1"/>
          <w:sz w:val="20"/>
        </w:rPr>
        <w:tab/>
        <w:t xml:space="preserve">          September 2018</w:t>
      </w:r>
    </w:p>
    <w:p w14:paraId="161CFABF" w14:textId="32F94B31" w:rsidR="002B1253" w:rsidRPr="00730F8B" w:rsidRDefault="002B1253" w:rsidP="003A4614">
      <w:pPr>
        <w:spacing w:line="240" w:lineRule="auto"/>
        <w:rPr>
          <w:rFonts w:ascii="Times New Roman" w:hAnsi="Times New Roman" w:cs="Times New Roman"/>
          <w:color w:val="000000" w:themeColor="text1"/>
          <w:sz w:val="20"/>
        </w:rPr>
      </w:pPr>
      <w:r w:rsidRPr="00730F8B">
        <w:rPr>
          <w:rFonts w:ascii="Times New Roman" w:hAnsi="Times New Roman" w:cs="Times New Roman"/>
          <w:b/>
          <w:color w:val="000000" w:themeColor="text1"/>
          <w:sz w:val="20"/>
        </w:rPr>
        <w:t>Chair of CFMS Task Force for National Seniors Strategy</w:t>
      </w:r>
      <w:r w:rsidRPr="00730F8B">
        <w:rPr>
          <w:rFonts w:ascii="Times New Roman" w:hAnsi="Times New Roman" w:cs="Times New Roman"/>
          <w:b/>
          <w:color w:val="000000" w:themeColor="text1"/>
          <w:sz w:val="20"/>
        </w:rPr>
        <w:tab/>
      </w:r>
      <w:r w:rsidRPr="00730F8B">
        <w:rPr>
          <w:rFonts w:ascii="Times New Roman" w:hAnsi="Times New Roman" w:cs="Times New Roman"/>
          <w:color w:val="000000" w:themeColor="text1"/>
          <w:sz w:val="20"/>
        </w:rPr>
        <w:tab/>
      </w:r>
      <w:r w:rsidRPr="00730F8B">
        <w:rPr>
          <w:rFonts w:ascii="Times New Roman" w:hAnsi="Times New Roman" w:cs="Times New Roman"/>
          <w:color w:val="000000" w:themeColor="text1"/>
          <w:sz w:val="20"/>
        </w:rPr>
        <w:tab/>
      </w:r>
      <w:r w:rsidRPr="00730F8B">
        <w:rPr>
          <w:rFonts w:ascii="Times New Roman" w:hAnsi="Times New Roman" w:cs="Times New Roman"/>
          <w:color w:val="000000" w:themeColor="text1"/>
          <w:sz w:val="20"/>
        </w:rPr>
        <w:tab/>
        <w:t xml:space="preserve">          September 2018</w:t>
      </w:r>
    </w:p>
    <w:p w14:paraId="56D696EB" w14:textId="20C66447" w:rsidR="003A4614" w:rsidRPr="00730F8B" w:rsidRDefault="003A4614" w:rsidP="003A4614">
      <w:pPr>
        <w:spacing w:line="240" w:lineRule="auto"/>
        <w:rPr>
          <w:rFonts w:ascii="Times New Roman" w:hAnsi="Times New Roman" w:cs="Times New Roman"/>
          <w:b/>
          <w:sz w:val="20"/>
        </w:rPr>
      </w:pPr>
      <w:r w:rsidRPr="00730F8B">
        <w:rPr>
          <w:rFonts w:ascii="Times New Roman" w:hAnsi="Times New Roman" w:cs="Times New Roman"/>
          <w:b/>
          <w:sz w:val="20"/>
        </w:rPr>
        <w:t>Canadian Medical Association</w:t>
      </w:r>
      <w:r w:rsidRPr="00730F8B">
        <w:rPr>
          <w:rFonts w:ascii="Times New Roman" w:hAnsi="Times New Roman" w:cs="Times New Roman"/>
          <w:b/>
          <w:sz w:val="20"/>
        </w:rPr>
        <w:tab/>
      </w:r>
      <w:r w:rsidRPr="00730F8B">
        <w:rPr>
          <w:rFonts w:ascii="Times New Roman" w:hAnsi="Times New Roman" w:cs="Times New Roman"/>
          <w:b/>
          <w:sz w:val="20"/>
        </w:rPr>
        <w:tab/>
      </w:r>
      <w:r w:rsidRPr="00730F8B">
        <w:rPr>
          <w:rFonts w:ascii="Times New Roman" w:hAnsi="Times New Roman" w:cs="Times New Roman"/>
          <w:b/>
          <w:sz w:val="20"/>
        </w:rPr>
        <w:tab/>
      </w:r>
      <w:r w:rsidRPr="00730F8B">
        <w:rPr>
          <w:rFonts w:ascii="Times New Roman" w:hAnsi="Times New Roman" w:cs="Times New Roman"/>
          <w:b/>
          <w:sz w:val="20"/>
        </w:rPr>
        <w:tab/>
      </w:r>
      <w:r w:rsidRPr="00730F8B">
        <w:rPr>
          <w:rFonts w:ascii="Times New Roman" w:hAnsi="Times New Roman" w:cs="Times New Roman"/>
          <w:b/>
          <w:sz w:val="20"/>
        </w:rPr>
        <w:tab/>
      </w:r>
      <w:r w:rsidRPr="00730F8B">
        <w:rPr>
          <w:rFonts w:ascii="Times New Roman" w:hAnsi="Times New Roman" w:cs="Times New Roman"/>
          <w:b/>
          <w:sz w:val="20"/>
        </w:rPr>
        <w:tab/>
      </w:r>
      <w:r w:rsidRPr="00730F8B">
        <w:rPr>
          <w:rFonts w:ascii="Times New Roman" w:hAnsi="Times New Roman" w:cs="Times New Roman"/>
          <w:b/>
          <w:sz w:val="20"/>
        </w:rPr>
        <w:tab/>
      </w:r>
      <w:r w:rsidRPr="00730F8B">
        <w:rPr>
          <w:rFonts w:ascii="Times New Roman" w:hAnsi="Times New Roman" w:cs="Times New Roman"/>
          <w:b/>
          <w:sz w:val="20"/>
        </w:rPr>
        <w:tab/>
        <w:t xml:space="preserve">       </w:t>
      </w:r>
      <w:r w:rsidR="002B1253" w:rsidRPr="00730F8B">
        <w:rPr>
          <w:rFonts w:ascii="Times New Roman" w:hAnsi="Times New Roman" w:cs="Times New Roman"/>
          <w:b/>
          <w:sz w:val="20"/>
        </w:rPr>
        <w:t xml:space="preserve">  </w:t>
      </w:r>
      <w:r w:rsidRPr="00730F8B">
        <w:rPr>
          <w:rFonts w:ascii="Times New Roman" w:hAnsi="Times New Roman" w:cs="Times New Roman"/>
          <w:b/>
          <w:sz w:val="20"/>
        </w:rPr>
        <w:t xml:space="preserve">  </w:t>
      </w:r>
      <w:r w:rsidRPr="00730F8B">
        <w:rPr>
          <w:rFonts w:ascii="Times New Roman" w:hAnsi="Times New Roman" w:cs="Times New Roman"/>
          <w:sz w:val="20"/>
        </w:rPr>
        <w:t xml:space="preserve">February 2018 </w:t>
      </w:r>
    </w:p>
    <w:p w14:paraId="4BE63868" w14:textId="06E5D9D5" w:rsidR="003A4614" w:rsidRPr="00730F8B" w:rsidRDefault="003A4614" w:rsidP="003A4614">
      <w:pPr>
        <w:spacing w:line="240" w:lineRule="auto"/>
        <w:rPr>
          <w:rFonts w:ascii="Times New Roman" w:hAnsi="Times New Roman" w:cs="Times New Roman"/>
          <w:b/>
          <w:sz w:val="20"/>
        </w:rPr>
      </w:pPr>
      <w:r w:rsidRPr="00730F8B">
        <w:rPr>
          <w:rFonts w:ascii="Times New Roman" w:hAnsi="Times New Roman" w:cs="Times New Roman"/>
          <w:sz w:val="20"/>
        </w:rPr>
        <w:t>Selection Committee - CMA Community of Interest Grants</w:t>
      </w:r>
    </w:p>
    <w:p w14:paraId="24139DB9" w14:textId="17D73F99" w:rsidR="00445934" w:rsidRPr="00730F8B" w:rsidRDefault="00445934" w:rsidP="00445934">
      <w:pPr>
        <w:spacing w:line="240" w:lineRule="auto"/>
        <w:rPr>
          <w:rFonts w:ascii="Times New Roman" w:hAnsi="Times New Roman" w:cs="Times New Roman"/>
          <w:sz w:val="20"/>
        </w:rPr>
      </w:pPr>
      <w:r w:rsidRPr="00730F8B">
        <w:rPr>
          <w:rFonts w:ascii="Times New Roman" w:hAnsi="Times New Roman" w:cs="Times New Roman"/>
          <w:b/>
          <w:sz w:val="20"/>
        </w:rPr>
        <w:t xml:space="preserve">National Officer of Health Policy   </w:t>
      </w:r>
      <w:r w:rsidRPr="00730F8B">
        <w:rPr>
          <w:rFonts w:ascii="Times New Roman" w:hAnsi="Times New Roman" w:cs="Times New Roman"/>
          <w:b/>
          <w:sz w:val="20"/>
        </w:rPr>
        <w:tab/>
      </w:r>
      <w:r w:rsidRPr="00730F8B">
        <w:rPr>
          <w:rFonts w:ascii="Times New Roman" w:hAnsi="Times New Roman" w:cs="Times New Roman"/>
          <w:b/>
          <w:sz w:val="20"/>
        </w:rPr>
        <w:tab/>
        <w:t xml:space="preserve">                                                         </w:t>
      </w:r>
      <w:r w:rsidR="003A4614" w:rsidRPr="00730F8B">
        <w:rPr>
          <w:rFonts w:ascii="Times New Roman" w:hAnsi="Times New Roman" w:cs="Times New Roman"/>
          <w:sz w:val="20"/>
        </w:rPr>
        <w:t>November 2017</w:t>
      </w:r>
      <w:r w:rsidRPr="00730F8B">
        <w:rPr>
          <w:rFonts w:ascii="Times New Roman" w:hAnsi="Times New Roman" w:cs="Times New Roman"/>
          <w:sz w:val="20"/>
        </w:rPr>
        <w:t>-Present</w:t>
      </w:r>
    </w:p>
    <w:p w14:paraId="1F967FE0" w14:textId="77777777" w:rsidR="00445934" w:rsidRPr="00730F8B" w:rsidRDefault="00445934" w:rsidP="00445934">
      <w:pPr>
        <w:spacing w:line="240" w:lineRule="auto"/>
        <w:rPr>
          <w:rFonts w:ascii="Times New Roman" w:hAnsi="Times New Roman" w:cs="Times New Roman"/>
          <w:sz w:val="20"/>
        </w:rPr>
      </w:pPr>
      <w:r w:rsidRPr="00730F8B">
        <w:rPr>
          <w:rFonts w:ascii="Times New Roman" w:hAnsi="Times New Roman" w:cs="Times New Roman"/>
          <w:sz w:val="20"/>
        </w:rPr>
        <w:t xml:space="preserve">Canadian Federation of Medical Students </w:t>
      </w:r>
    </w:p>
    <w:p w14:paraId="6BB47AA8" w14:textId="77777777" w:rsidR="00445934" w:rsidRPr="00730F8B" w:rsidRDefault="00445934" w:rsidP="00445934">
      <w:pPr>
        <w:pStyle w:val="ListParagraph"/>
        <w:numPr>
          <w:ilvl w:val="0"/>
          <w:numId w:val="24"/>
        </w:numPr>
        <w:spacing w:line="240" w:lineRule="auto"/>
        <w:rPr>
          <w:rFonts w:ascii="Times New Roman" w:hAnsi="Times New Roman" w:cs="Times New Roman"/>
          <w:sz w:val="20"/>
        </w:rPr>
      </w:pPr>
      <w:r w:rsidRPr="00730F8B">
        <w:rPr>
          <w:rFonts w:ascii="Times New Roman" w:hAnsi="Times New Roman" w:cs="Times New Roman"/>
          <w:sz w:val="20"/>
        </w:rPr>
        <w:t>Oversee the construction, updating, and organization of position statements and policy papers that are brought forth to the CFMS membership.</w:t>
      </w:r>
    </w:p>
    <w:p w14:paraId="05D26769" w14:textId="77777777" w:rsidR="00445934" w:rsidRPr="00730F8B" w:rsidRDefault="00445934" w:rsidP="00445934">
      <w:pPr>
        <w:pStyle w:val="ListParagraph"/>
        <w:numPr>
          <w:ilvl w:val="0"/>
          <w:numId w:val="24"/>
        </w:numPr>
        <w:spacing w:line="240" w:lineRule="auto"/>
        <w:rPr>
          <w:rFonts w:ascii="Times New Roman" w:hAnsi="Times New Roman" w:cs="Times New Roman"/>
          <w:sz w:val="20"/>
        </w:rPr>
      </w:pPr>
      <w:r w:rsidRPr="00730F8B">
        <w:rPr>
          <w:rFonts w:ascii="Times New Roman" w:hAnsi="Times New Roman" w:cs="Times New Roman"/>
          <w:sz w:val="20"/>
        </w:rPr>
        <w:t xml:space="preserve">Oversee group the Health Policy committee (consisting of medical students across the country) in the creation of policy targets and advocacy task force for the year. </w:t>
      </w:r>
    </w:p>
    <w:p w14:paraId="73D5DBAB" w14:textId="77777777" w:rsidR="00445934" w:rsidRPr="00730F8B" w:rsidRDefault="00445934" w:rsidP="00445934">
      <w:pPr>
        <w:pStyle w:val="ListParagraph"/>
        <w:numPr>
          <w:ilvl w:val="0"/>
          <w:numId w:val="24"/>
        </w:numPr>
        <w:spacing w:line="240" w:lineRule="auto"/>
        <w:rPr>
          <w:rFonts w:ascii="Times New Roman" w:hAnsi="Times New Roman" w:cs="Times New Roman"/>
          <w:sz w:val="20"/>
        </w:rPr>
      </w:pPr>
      <w:r w:rsidRPr="00730F8B">
        <w:rPr>
          <w:rFonts w:ascii="Times New Roman" w:hAnsi="Times New Roman" w:cs="Times New Roman"/>
          <w:sz w:val="20"/>
        </w:rPr>
        <w:t xml:space="preserve">Involved in the planning of the 2018 Federal lobby day targeting Indigenous Mental Health. </w:t>
      </w:r>
    </w:p>
    <w:p w14:paraId="6E59159F" w14:textId="77777777" w:rsidR="00445934" w:rsidRPr="00730F8B" w:rsidRDefault="00445934" w:rsidP="00445934">
      <w:pPr>
        <w:pStyle w:val="ListParagraph"/>
        <w:numPr>
          <w:ilvl w:val="0"/>
          <w:numId w:val="24"/>
        </w:numPr>
        <w:spacing w:line="240" w:lineRule="auto"/>
        <w:rPr>
          <w:rFonts w:ascii="Times New Roman" w:hAnsi="Times New Roman" w:cs="Times New Roman"/>
          <w:sz w:val="20"/>
        </w:rPr>
      </w:pPr>
      <w:r w:rsidRPr="00730F8B">
        <w:rPr>
          <w:rFonts w:ascii="Times New Roman" w:hAnsi="Times New Roman" w:cs="Times New Roman"/>
          <w:sz w:val="20"/>
        </w:rPr>
        <w:t xml:space="preserve">Lead on policy forces in regards to income tax reform, national housing strategy, refugee and migrant health care, and solitary confinement and prisoner health. </w:t>
      </w:r>
    </w:p>
    <w:p w14:paraId="7F601B9E" w14:textId="77777777" w:rsidR="00445934" w:rsidRPr="00730F8B" w:rsidRDefault="00445934" w:rsidP="00445934">
      <w:pPr>
        <w:spacing w:line="240" w:lineRule="auto"/>
        <w:rPr>
          <w:rFonts w:ascii="Times New Roman" w:hAnsi="Times New Roman" w:cs="Times New Roman"/>
          <w:b/>
          <w:sz w:val="20"/>
        </w:rPr>
      </w:pPr>
      <w:r w:rsidRPr="00730F8B">
        <w:rPr>
          <w:rFonts w:ascii="Times New Roman" w:hAnsi="Times New Roman" w:cs="Times New Roman"/>
          <w:b/>
          <w:sz w:val="20"/>
        </w:rPr>
        <w:t>Vice President of Global Health</w:t>
      </w:r>
      <w:r w:rsidRPr="00730F8B">
        <w:rPr>
          <w:rFonts w:ascii="Times New Roman" w:hAnsi="Times New Roman" w:cs="Times New Roman"/>
          <w:sz w:val="20"/>
        </w:rPr>
        <w:t xml:space="preserve">                                                                                        March 2017-Present</w:t>
      </w:r>
    </w:p>
    <w:p w14:paraId="25106A8C" w14:textId="77777777" w:rsidR="00445934" w:rsidRPr="00730F8B" w:rsidRDefault="00445934" w:rsidP="00445934">
      <w:pPr>
        <w:spacing w:line="240" w:lineRule="auto"/>
        <w:rPr>
          <w:rFonts w:ascii="Times New Roman" w:hAnsi="Times New Roman" w:cs="Times New Roman"/>
          <w:sz w:val="20"/>
        </w:rPr>
      </w:pPr>
      <w:r w:rsidRPr="00730F8B">
        <w:rPr>
          <w:rFonts w:ascii="Times New Roman" w:hAnsi="Times New Roman" w:cs="Times New Roman"/>
          <w:sz w:val="20"/>
        </w:rPr>
        <w:t>University of Ottawa Aeusculapian Society (Faculty of Medicine)</w:t>
      </w:r>
    </w:p>
    <w:p w14:paraId="01D430F0" w14:textId="77777777" w:rsidR="00445934" w:rsidRPr="00730F8B" w:rsidRDefault="00445934" w:rsidP="00445934">
      <w:pPr>
        <w:pStyle w:val="ListParagraph"/>
        <w:numPr>
          <w:ilvl w:val="0"/>
          <w:numId w:val="18"/>
        </w:numPr>
        <w:spacing w:line="240" w:lineRule="auto"/>
        <w:rPr>
          <w:rFonts w:ascii="Times New Roman" w:hAnsi="Times New Roman" w:cs="Times New Roman"/>
          <w:sz w:val="20"/>
        </w:rPr>
      </w:pPr>
      <w:r w:rsidRPr="00730F8B">
        <w:rPr>
          <w:rFonts w:ascii="Times New Roman" w:hAnsi="Times New Roman" w:cs="Times New Roman"/>
          <w:sz w:val="20"/>
        </w:rPr>
        <w:t>Elected as acting Global Health Liaison with the Canadian Federation of Medical Students.</w:t>
      </w:r>
    </w:p>
    <w:p w14:paraId="446623E1" w14:textId="77777777" w:rsidR="00445934" w:rsidRPr="00730F8B" w:rsidRDefault="00445934" w:rsidP="00445934">
      <w:pPr>
        <w:pStyle w:val="ListParagraph"/>
        <w:numPr>
          <w:ilvl w:val="0"/>
          <w:numId w:val="18"/>
        </w:numPr>
        <w:spacing w:line="240" w:lineRule="auto"/>
        <w:rPr>
          <w:rFonts w:ascii="Times New Roman" w:hAnsi="Times New Roman" w:cs="Times New Roman"/>
          <w:sz w:val="20"/>
        </w:rPr>
      </w:pPr>
      <w:r w:rsidRPr="00730F8B">
        <w:rPr>
          <w:rFonts w:ascii="Times New Roman" w:hAnsi="Times New Roman" w:cs="Times New Roman"/>
          <w:sz w:val="20"/>
        </w:rPr>
        <w:t>Oversee portfolios including: Global Health education, Sexual Health and Reproductive Health, Indigenous Health, and International Exchange.</w:t>
      </w:r>
    </w:p>
    <w:p w14:paraId="1D7B4D87" w14:textId="77777777" w:rsidR="00445934" w:rsidRPr="00730F8B" w:rsidRDefault="00445934" w:rsidP="00445934">
      <w:pPr>
        <w:pStyle w:val="ListParagraph"/>
        <w:numPr>
          <w:ilvl w:val="0"/>
          <w:numId w:val="18"/>
        </w:numPr>
        <w:spacing w:line="240" w:lineRule="auto"/>
        <w:rPr>
          <w:rFonts w:ascii="Times New Roman" w:hAnsi="Times New Roman" w:cs="Times New Roman"/>
          <w:sz w:val="20"/>
        </w:rPr>
      </w:pPr>
      <w:r w:rsidRPr="00730F8B">
        <w:rPr>
          <w:rFonts w:ascii="Times New Roman" w:hAnsi="Times New Roman" w:cs="Times New Roman"/>
          <w:sz w:val="20"/>
        </w:rPr>
        <w:t xml:space="preserve">Oversee Global Health committee with local officers and global health advocates that assist in aspects of the global health portfolio at the University of Ottawa.  </w:t>
      </w:r>
    </w:p>
    <w:p w14:paraId="1E59F5E8" w14:textId="77777777" w:rsidR="00445934" w:rsidRPr="00730F8B" w:rsidRDefault="00445934" w:rsidP="00445934">
      <w:pPr>
        <w:pStyle w:val="ListParagraph"/>
        <w:numPr>
          <w:ilvl w:val="0"/>
          <w:numId w:val="18"/>
        </w:numPr>
        <w:spacing w:line="240" w:lineRule="auto"/>
        <w:rPr>
          <w:rFonts w:ascii="Times New Roman" w:hAnsi="Times New Roman" w:cs="Times New Roman"/>
          <w:sz w:val="20"/>
        </w:rPr>
      </w:pPr>
      <w:r w:rsidRPr="00730F8B">
        <w:rPr>
          <w:rFonts w:ascii="Times New Roman" w:hAnsi="Times New Roman" w:cs="Times New Roman"/>
          <w:sz w:val="20"/>
        </w:rPr>
        <w:t>Organize educational lectures and talks from Global Health professionals nationally, as well as volunteer/interning opportunities internationally for students.</w:t>
      </w:r>
    </w:p>
    <w:p w14:paraId="7C3B9228" w14:textId="77777777" w:rsidR="00445934" w:rsidRPr="00730F8B" w:rsidRDefault="00445934" w:rsidP="00445934">
      <w:pPr>
        <w:pStyle w:val="ListParagraph"/>
        <w:numPr>
          <w:ilvl w:val="0"/>
          <w:numId w:val="18"/>
        </w:numPr>
        <w:spacing w:line="240" w:lineRule="auto"/>
        <w:rPr>
          <w:rFonts w:ascii="Times New Roman" w:hAnsi="Times New Roman" w:cs="Times New Roman"/>
          <w:sz w:val="20"/>
        </w:rPr>
      </w:pPr>
      <w:r w:rsidRPr="00730F8B">
        <w:rPr>
          <w:rFonts w:ascii="Times New Roman" w:hAnsi="Times New Roman" w:cs="Times New Roman"/>
          <w:sz w:val="20"/>
        </w:rPr>
        <w:t xml:space="preserve">Promote curriculum reform to better incorporate global health work and practices. </w:t>
      </w:r>
    </w:p>
    <w:p w14:paraId="1462F04F" w14:textId="77777777" w:rsidR="00445934" w:rsidRPr="00730F8B" w:rsidRDefault="00445934" w:rsidP="00445934">
      <w:pPr>
        <w:pStyle w:val="ListParagraph"/>
        <w:numPr>
          <w:ilvl w:val="0"/>
          <w:numId w:val="18"/>
        </w:numPr>
        <w:spacing w:line="240" w:lineRule="auto"/>
        <w:rPr>
          <w:rFonts w:ascii="Times New Roman" w:hAnsi="Times New Roman" w:cs="Times New Roman"/>
          <w:sz w:val="20"/>
        </w:rPr>
      </w:pPr>
      <w:r w:rsidRPr="00730F8B">
        <w:rPr>
          <w:rFonts w:ascii="Times New Roman" w:hAnsi="Times New Roman" w:cs="Times New Roman"/>
          <w:sz w:val="20"/>
        </w:rPr>
        <w:t xml:space="preserve">Act as lead for Peer Support Program with medical students in Jiao Tong Medical School, in Shanghai, where student collaboration, support, and opportunities are encouraged amongst the two cohorts. </w:t>
      </w:r>
    </w:p>
    <w:p w14:paraId="1C75FF7A" w14:textId="77777777" w:rsidR="001E76F2" w:rsidRPr="00730F8B" w:rsidRDefault="001E76F2" w:rsidP="00445934">
      <w:pPr>
        <w:spacing w:line="240" w:lineRule="auto"/>
        <w:contextualSpacing/>
        <w:rPr>
          <w:rFonts w:ascii="Times New Roman" w:eastAsia="Calibri" w:hAnsi="Times New Roman" w:cs="Times New Roman"/>
          <w:sz w:val="20"/>
        </w:rPr>
      </w:pPr>
    </w:p>
    <w:p w14:paraId="40280C69" w14:textId="77777777" w:rsidR="00445934" w:rsidRPr="00730F8B" w:rsidRDefault="00445934" w:rsidP="00445934">
      <w:pPr>
        <w:spacing w:line="240" w:lineRule="auto"/>
        <w:contextualSpacing/>
        <w:rPr>
          <w:rFonts w:ascii="Times New Roman" w:eastAsia="Calibri" w:hAnsi="Times New Roman" w:cs="Times New Roman"/>
          <w:sz w:val="20"/>
        </w:rPr>
      </w:pPr>
      <w:r w:rsidRPr="00730F8B">
        <w:rPr>
          <w:rFonts w:ascii="Times New Roman" w:eastAsia="Calibri" w:hAnsi="Times New Roman" w:cs="Times New Roman"/>
          <w:b/>
          <w:noProof/>
          <w:sz w:val="20"/>
          <w:lang w:val="en-US" w:eastAsia="en-US"/>
        </w:rPr>
        <mc:AlternateContent>
          <mc:Choice Requires="wps">
            <w:drawing>
              <wp:anchor distT="0" distB="0" distL="114300" distR="114300" simplePos="0" relativeHeight="251669504" behindDoc="0" locked="0" layoutInCell="1" allowOverlap="1" wp14:anchorId="79D0A6E4" wp14:editId="549F7894">
                <wp:simplePos x="0" y="0"/>
                <wp:positionH relativeFrom="column">
                  <wp:posOffset>0</wp:posOffset>
                </wp:positionH>
                <wp:positionV relativeFrom="paragraph">
                  <wp:posOffset>0</wp:posOffset>
                </wp:positionV>
                <wp:extent cx="61055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105525" cy="266700"/>
                        </a:xfrm>
                        <a:prstGeom prst="rect">
                          <a:avLst/>
                        </a:prstGeom>
                        <a:solidFill>
                          <a:schemeClr val="bg2">
                            <a:lumMod val="90000"/>
                          </a:schemeClr>
                        </a:solidFill>
                        <a:ln w="6350">
                          <a:solidFill>
                            <a:schemeClr val="tx1"/>
                          </a:solidFill>
                        </a:ln>
                      </wps:spPr>
                      <wps:txbx>
                        <w:txbxContent>
                          <w:p w14:paraId="42D1494A"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Conferences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0A6E4" id="Text Box 11" o:spid="_x0000_s1031" type="#_x0000_t202" style="position:absolute;margin-left:0;margin-top:0;width:480.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" fillcolor="#cfcdcd [2894]" strokecolor="black [3213]" strokeweight=".5pt">
                <v:textbox>
                  <w:txbxContent>
                    <w:p w14:paraId="42D1494A"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Conferences  </w:t>
                      </w:r>
                    </w:p>
                  </w:txbxContent>
                </v:textbox>
              </v:shape>
            </w:pict>
          </mc:Fallback>
        </mc:AlternateContent>
      </w:r>
    </w:p>
    <w:p w14:paraId="6F183E72" w14:textId="7C65495B" w:rsidR="005A070A" w:rsidRPr="00730F8B" w:rsidRDefault="005A070A" w:rsidP="00445934">
      <w:pPr>
        <w:spacing w:line="240" w:lineRule="auto"/>
        <w:rPr>
          <w:rFonts w:ascii="Times New Roman" w:eastAsia="Calibri" w:hAnsi="Times New Roman" w:cs="Times New Roman"/>
          <w:b/>
          <w:sz w:val="20"/>
        </w:rPr>
      </w:pPr>
    </w:p>
    <w:p w14:paraId="187B9127" w14:textId="5C4C5B56" w:rsidR="00445934" w:rsidRPr="00730F8B" w:rsidRDefault="00445934"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b/>
          <w:sz w:val="20"/>
        </w:rPr>
        <w:t xml:space="preserve">Chair of Action Global Health Network Conference </w:t>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t xml:space="preserve">   </w:t>
      </w:r>
      <w:r w:rsidR="00DA2E90" w:rsidRPr="00730F8B">
        <w:rPr>
          <w:rFonts w:ascii="Times New Roman" w:eastAsia="Calibri" w:hAnsi="Times New Roman" w:cs="Times New Roman"/>
          <w:b/>
          <w:sz w:val="20"/>
        </w:rPr>
        <w:t xml:space="preserve">          </w:t>
      </w:r>
      <w:r w:rsidRPr="00730F8B">
        <w:rPr>
          <w:rFonts w:ascii="Times New Roman" w:eastAsia="Calibri" w:hAnsi="Times New Roman" w:cs="Times New Roman"/>
          <w:sz w:val="20"/>
        </w:rPr>
        <w:t>September 2018</w:t>
      </w:r>
    </w:p>
    <w:p w14:paraId="577C314D" w14:textId="77777777" w:rsidR="00445934" w:rsidRPr="00730F8B" w:rsidRDefault="00445934" w:rsidP="00E13147">
      <w:pPr>
        <w:spacing w:line="240" w:lineRule="auto"/>
        <w:rPr>
          <w:rFonts w:ascii="Times New Roman" w:eastAsia="Calibri" w:hAnsi="Times New Roman" w:cs="Times New Roman"/>
          <w:b/>
          <w:sz w:val="20"/>
        </w:rPr>
      </w:pPr>
      <w:r w:rsidRPr="00730F8B">
        <w:rPr>
          <w:rFonts w:ascii="Times New Roman" w:eastAsia="Calibri" w:hAnsi="Times New Roman" w:cs="Times New Roman"/>
          <w:sz w:val="20"/>
        </w:rPr>
        <w:t xml:space="preserve">This conference will focus on human rights and ethics, and will promote interdisciplinary strategies and approaches to national crises. </w:t>
      </w:r>
    </w:p>
    <w:p w14:paraId="42F60064" w14:textId="51BC146E" w:rsidR="00445934" w:rsidRPr="00730F8B" w:rsidRDefault="00445934"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b/>
          <w:sz w:val="20"/>
        </w:rPr>
        <w:t xml:space="preserve">Global Health Students and Young Professionals Conference                          </w:t>
      </w:r>
      <w:r w:rsidR="00DA2E90" w:rsidRPr="00730F8B">
        <w:rPr>
          <w:rFonts w:ascii="Times New Roman" w:eastAsia="Calibri" w:hAnsi="Times New Roman" w:cs="Times New Roman"/>
          <w:b/>
          <w:sz w:val="20"/>
        </w:rPr>
        <w:t xml:space="preserve">        </w:t>
      </w:r>
      <w:r w:rsidRPr="00730F8B">
        <w:rPr>
          <w:rFonts w:ascii="Times New Roman" w:eastAsia="Calibri" w:hAnsi="Times New Roman" w:cs="Times New Roman"/>
          <w:b/>
          <w:sz w:val="20"/>
        </w:rPr>
        <w:t xml:space="preserve"> </w:t>
      </w:r>
      <w:r w:rsidRPr="00730F8B">
        <w:rPr>
          <w:rFonts w:ascii="Times New Roman" w:eastAsia="Calibri" w:hAnsi="Times New Roman" w:cs="Times New Roman"/>
          <w:sz w:val="20"/>
        </w:rPr>
        <w:t>August 2017-October 2017</w:t>
      </w:r>
    </w:p>
    <w:p w14:paraId="7279DD6F" w14:textId="77777777" w:rsidR="00445934" w:rsidRPr="00730F8B" w:rsidRDefault="00445934"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Co-lead in planning of this conference as National Officer of Health Policy of CFMS.</w:t>
      </w:r>
    </w:p>
    <w:p w14:paraId="4830D4C0" w14:textId="77777777" w:rsidR="00445934" w:rsidRPr="00730F8B" w:rsidRDefault="00445934" w:rsidP="00445934">
      <w:pPr>
        <w:pStyle w:val="ListParagraph"/>
        <w:numPr>
          <w:ilvl w:val="0"/>
          <w:numId w:val="18"/>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 xml:space="preserve">Collaborated with various organizations such as CCGHR in the planning of this conference. </w:t>
      </w:r>
    </w:p>
    <w:p w14:paraId="145E931C" w14:textId="77777777" w:rsidR="00445934" w:rsidRPr="00730F8B" w:rsidRDefault="00445934" w:rsidP="00445934">
      <w:pPr>
        <w:pStyle w:val="ListParagraph"/>
        <w:numPr>
          <w:ilvl w:val="0"/>
          <w:numId w:val="18"/>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Catered to over 150 student attendees.</w:t>
      </w:r>
    </w:p>
    <w:p w14:paraId="0B3E45FC" w14:textId="77777777" w:rsidR="00445934" w:rsidRPr="00730F8B" w:rsidRDefault="00445934" w:rsidP="00445934">
      <w:pPr>
        <w:pStyle w:val="ListParagraph"/>
        <w:numPr>
          <w:ilvl w:val="0"/>
          <w:numId w:val="18"/>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Invited speakers and planned workshops to supplement the day.</w:t>
      </w:r>
    </w:p>
    <w:p w14:paraId="6F0F797C" w14:textId="77777777" w:rsidR="00445934" w:rsidRPr="00730F8B" w:rsidRDefault="00445934" w:rsidP="00445934">
      <w:pPr>
        <w:pStyle w:val="ListParagraph"/>
        <w:numPr>
          <w:ilvl w:val="0"/>
          <w:numId w:val="18"/>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 xml:space="preserve">Hosted poster presentations. </w:t>
      </w:r>
    </w:p>
    <w:p w14:paraId="3768A5B7" w14:textId="60DDA985" w:rsidR="00DA2E90" w:rsidRPr="00730F8B" w:rsidRDefault="00445934" w:rsidP="00DA2E90">
      <w:pPr>
        <w:pStyle w:val="ListParagraph"/>
        <w:numPr>
          <w:ilvl w:val="0"/>
          <w:numId w:val="18"/>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 xml:space="preserve">Was responsible for meeting/email coordination, delegation of tasks, etc. </w:t>
      </w:r>
    </w:p>
    <w:p w14:paraId="08DCCC62" w14:textId="16243EF9" w:rsidR="00445934" w:rsidRPr="00730F8B" w:rsidRDefault="00445934"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b/>
          <w:sz w:val="20"/>
        </w:rPr>
        <w:t xml:space="preserve">Action Global Health Network                                                                           </w:t>
      </w:r>
      <w:r w:rsidR="00DA2E90" w:rsidRPr="00730F8B">
        <w:rPr>
          <w:rFonts w:ascii="Times New Roman" w:eastAsia="Calibri" w:hAnsi="Times New Roman" w:cs="Times New Roman"/>
          <w:b/>
          <w:sz w:val="20"/>
        </w:rPr>
        <w:t xml:space="preserve">         </w:t>
      </w:r>
      <w:r w:rsidRPr="00730F8B">
        <w:rPr>
          <w:rFonts w:ascii="Times New Roman" w:eastAsia="Calibri" w:hAnsi="Times New Roman" w:cs="Times New Roman"/>
          <w:sz w:val="20"/>
        </w:rPr>
        <w:t>March 2017-September 2017</w:t>
      </w:r>
    </w:p>
    <w:p w14:paraId="19999004" w14:textId="77777777" w:rsidR="00445934" w:rsidRPr="00730F8B" w:rsidRDefault="00445934" w:rsidP="00445934">
      <w:p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 xml:space="preserve">Assisted in the planning of this conference as VP Global Health Junior of University of Ottawa. </w:t>
      </w:r>
    </w:p>
    <w:p w14:paraId="333696B6" w14:textId="77777777" w:rsidR="00445934" w:rsidRPr="00730F8B" w:rsidRDefault="00445934" w:rsidP="00445934">
      <w:pPr>
        <w:pStyle w:val="ListParagraph"/>
        <w:numPr>
          <w:ilvl w:val="0"/>
          <w:numId w:val="21"/>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 xml:space="preserve">Was responsible for inviting and planning speaker panelists and workshop for this conference. </w:t>
      </w:r>
    </w:p>
    <w:p w14:paraId="504092DE" w14:textId="77777777" w:rsidR="00445934" w:rsidRPr="00730F8B" w:rsidRDefault="00445934" w:rsidP="00445934">
      <w:pPr>
        <w:pStyle w:val="ListParagraph"/>
        <w:numPr>
          <w:ilvl w:val="0"/>
          <w:numId w:val="21"/>
        </w:numPr>
        <w:spacing w:line="240" w:lineRule="auto"/>
        <w:rPr>
          <w:rFonts w:ascii="Times New Roman" w:eastAsia="Calibri" w:hAnsi="Times New Roman" w:cs="Times New Roman"/>
          <w:sz w:val="20"/>
        </w:rPr>
      </w:pPr>
      <w:r w:rsidRPr="00730F8B">
        <w:rPr>
          <w:rFonts w:ascii="Times New Roman" w:eastAsia="Calibri" w:hAnsi="Times New Roman" w:cs="Times New Roman"/>
          <w:sz w:val="20"/>
        </w:rPr>
        <w:t>Will be leading the orchestration of this conference in 2018.</w:t>
      </w:r>
    </w:p>
    <w:p w14:paraId="67F3C43C" w14:textId="77777777" w:rsidR="00445934" w:rsidRPr="00730F8B" w:rsidRDefault="00445934" w:rsidP="00445934">
      <w:pPr>
        <w:spacing w:line="240" w:lineRule="auto"/>
        <w:rPr>
          <w:rFonts w:ascii="Times New Roman" w:eastAsia="Calibri" w:hAnsi="Times New Roman" w:cs="Times New Roman"/>
          <w:b/>
          <w:sz w:val="20"/>
        </w:rPr>
      </w:pPr>
    </w:p>
    <w:p w14:paraId="0DBC22A4" w14:textId="77777777" w:rsidR="00445934" w:rsidRPr="00730F8B" w:rsidRDefault="00445934" w:rsidP="00445934">
      <w:pPr>
        <w:spacing w:line="240" w:lineRule="auto"/>
        <w:jc w:val="center"/>
        <w:rPr>
          <w:rFonts w:ascii="Times New Roman" w:eastAsia="Calibri" w:hAnsi="Times New Roman" w:cs="Times New Roman"/>
          <w:b/>
          <w:sz w:val="20"/>
        </w:rPr>
      </w:pPr>
      <w:r w:rsidRPr="00730F8B">
        <w:rPr>
          <w:rFonts w:ascii="Times New Roman" w:eastAsia="Calibri" w:hAnsi="Times New Roman" w:cs="Times New Roman"/>
          <w:b/>
          <w:noProof/>
          <w:sz w:val="20"/>
          <w:lang w:val="en-US" w:eastAsia="en-US"/>
        </w:rPr>
        <mc:AlternateContent>
          <mc:Choice Requires="wps">
            <w:drawing>
              <wp:anchor distT="0" distB="0" distL="114300" distR="114300" simplePos="0" relativeHeight="251662336" behindDoc="0" locked="0" layoutInCell="1" allowOverlap="1" wp14:anchorId="718C2757" wp14:editId="28CE1C02">
                <wp:simplePos x="0" y="0"/>
                <wp:positionH relativeFrom="column">
                  <wp:posOffset>0</wp:posOffset>
                </wp:positionH>
                <wp:positionV relativeFrom="paragraph">
                  <wp:posOffset>-635</wp:posOffset>
                </wp:positionV>
                <wp:extent cx="610552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105525" cy="266700"/>
                        </a:xfrm>
                        <a:prstGeom prst="rect">
                          <a:avLst/>
                        </a:prstGeom>
                        <a:solidFill>
                          <a:schemeClr val="bg2">
                            <a:lumMod val="90000"/>
                          </a:schemeClr>
                        </a:solidFill>
                        <a:ln w="6350">
                          <a:solidFill>
                            <a:schemeClr val="tx1"/>
                          </a:solidFill>
                        </a:ln>
                      </wps:spPr>
                      <wps:txbx>
                        <w:txbxContent>
                          <w:p w14:paraId="0FA5A43A"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Volunteer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2757" id="Text Box 3" o:spid="_x0000_s1032" type="#_x0000_t202" style="position:absolute;left:0;text-align:left;margin-left:0;margin-top:0;width:480.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" fillcolor="#cfcdcd [2894]" strokecolor="black [3213]" strokeweight=".5pt">
                <v:textbox>
                  <w:txbxContent>
                    <w:p w14:paraId="0FA5A43A" w14:textId="77777777" w:rsidR="00445934" w:rsidRPr="00C06A1B" w:rsidRDefault="00445934" w:rsidP="00445934">
                      <w:pPr>
                        <w:rPr>
                          <w:rFonts w:ascii="Times New Roman" w:hAnsi="Times New Roman" w:cs="Times New Roman"/>
                          <w:sz w:val="24"/>
                        </w:rPr>
                      </w:pPr>
                      <w:r>
                        <w:rPr>
                          <w:rFonts w:ascii="Times New Roman" w:hAnsi="Times New Roman" w:cs="Times New Roman"/>
                          <w:sz w:val="24"/>
                        </w:rPr>
                        <w:t xml:space="preserve">Volunteer </w:t>
                      </w:r>
                    </w:p>
                  </w:txbxContent>
                </v:textbox>
              </v:shape>
            </w:pict>
          </mc:Fallback>
        </mc:AlternateContent>
      </w:r>
      <w:r w:rsidRPr="00730F8B">
        <w:rPr>
          <w:rFonts w:ascii="Times New Roman" w:eastAsia="Calibri" w:hAnsi="Times New Roman" w:cs="Times New Roman"/>
          <w:b/>
          <w:sz w:val="20"/>
        </w:rPr>
        <w:t xml:space="preserve">Volunteer Experience </w:t>
      </w:r>
    </w:p>
    <w:p w14:paraId="0589B630" w14:textId="77777777" w:rsidR="00445934" w:rsidRPr="00730F8B" w:rsidRDefault="00445934" w:rsidP="00445934">
      <w:pPr>
        <w:spacing w:line="240" w:lineRule="auto"/>
        <w:jc w:val="center"/>
        <w:rPr>
          <w:rFonts w:ascii="Times New Roman" w:eastAsia="Calibri" w:hAnsi="Times New Roman" w:cs="Times New Roman"/>
          <w:b/>
          <w:sz w:val="20"/>
        </w:rPr>
      </w:pPr>
    </w:p>
    <w:p w14:paraId="0F1F034B" w14:textId="7B776C82" w:rsidR="00445934" w:rsidRPr="00730F8B" w:rsidRDefault="00445934" w:rsidP="00445934">
      <w:pPr>
        <w:spacing w:line="240" w:lineRule="auto"/>
        <w:jc w:val="both"/>
        <w:rPr>
          <w:rFonts w:ascii="Times New Roman" w:eastAsia="Calibri" w:hAnsi="Times New Roman" w:cs="Times New Roman"/>
          <w:sz w:val="20"/>
        </w:rPr>
      </w:pPr>
      <w:r w:rsidRPr="00730F8B">
        <w:rPr>
          <w:rFonts w:ascii="Times New Roman" w:eastAsia="Calibri" w:hAnsi="Times New Roman" w:cs="Times New Roman"/>
          <w:b/>
          <w:sz w:val="20"/>
        </w:rPr>
        <w:t xml:space="preserve">Planning </w:t>
      </w:r>
      <w:r w:rsidR="00B8198B" w:rsidRPr="00730F8B">
        <w:rPr>
          <w:rFonts w:ascii="Times New Roman" w:eastAsia="Calibri" w:hAnsi="Times New Roman" w:cs="Times New Roman"/>
          <w:b/>
          <w:sz w:val="20"/>
        </w:rPr>
        <w:t>Chair</w:t>
      </w:r>
      <w:r w:rsidRPr="00730F8B">
        <w:rPr>
          <w:rFonts w:ascii="Times New Roman" w:eastAsia="Calibri" w:hAnsi="Times New Roman" w:cs="Times New Roman"/>
          <w:b/>
          <w:sz w:val="20"/>
        </w:rPr>
        <w:t xml:space="preserve"> for 2018 Refugee Fundraiser </w:t>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b/>
          <w:sz w:val="20"/>
        </w:rPr>
        <w:tab/>
      </w:r>
      <w:r w:rsidRPr="00730F8B">
        <w:rPr>
          <w:rFonts w:ascii="Times New Roman" w:eastAsia="Calibri" w:hAnsi="Times New Roman" w:cs="Times New Roman"/>
          <w:sz w:val="20"/>
        </w:rPr>
        <w:t xml:space="preserve">          March 2018</w:t>
      </w:r>
    </w:p>
    <w:p w14:paraId="33CDFC09" w14:textId="0CC0A89B" w:rsidR="00445934" w:rsidRPr="00730F8B" w:rsidRDefault="00445934" w:rsidP="00445934">
      <w:pPr>
        <w:pStyle w:val="ListParagraph"/>
        <w:numPr>
          <w:ilvl w:val="0"/>
          <w:numId w:val="29"/>
        </w:numPr>
        <w:spacing w:line="240" w:lineRule="auto"/>
        <w:jc w:val="both"/>
        <w:rPr>
          <w:rFonts w:ascii="Times New Roman" w:eastAsia="Calibri" w:hAnsi="Times New Roman" w:cs="Times New Roman"/>
          <w:b/>
          <w:sz w:val="20"/>
        </w:rPr>
      </w:pPr>
      <w:r w:rsidRPr="00730F8B">
        <w:rPr>
          <w:rFonts w:ascii="Times New Roman" w:eastAsia="Calibri" w:hAnsi="Times New Roman" w:cs="Times New Roman"/>
          <w:sz w:val="20"/>
        </w:rPr>
        <w:t xml:space="preserve">Organized and led committee of medical students in the planning of annual </w:t>
      </w:r>
      <w:r w:rsidR="00E13147" w:rsidRPr="00730F8B">
        <w:rPr>
          <w:rFonts w:ascii="Times New Roman" w:eastAsia="Calibri" w:hAnsi="Times New Roman" w:cs="Times New Roman"/>
          <w:sz w:val="20"/>
        </w:rPr>
        <w:t>refugee fundraiser dinner for O</w:t>
      </w:r>
      <w:r w:rsidRPr="00730F8B">
        <w:rPr>
          <w:rFonts w:ascii="Times New Roman" w:eastAsia="Calibri" w:hAnsi="Times New Roman" w:cs="Times New Roman"/>
          <w:sz w:val="20"/>
        </w:rPr>
        <w:t>ttawa Community Immigrant Services Organization, in order to raise awareness and funds for refugees in Ottawa.</w:t>
      </w:r>
    </w:p>
    <w:p w14:paraId="004AAA0F" w14:textId="77777777" w:rsidR="00445934" w:rsidRPr="00730F8B" w:rsidRDefault="00445934" w:rsidP="00445934">
      <w:pPr>
        <w:pStyle w:val="ListParagraph"/>
        <w:numPr>
          <w:ilvl w:val="0"/>
          <w:numId w:val="29"/>
        </w:numPr>
        <w:spacing w:line="240" w:lineRule="auto"/>
        <w:jc w:val="both"/>
        <w:rPr>
          <w:rFonts w:ascii="Times New Roman" w:eastAsia="Calibri" w:hAnsi="Times New Roman" w:cs="Times New Roman"/>
          <w:b/>
          <w:sz w:val="20"/>
        </w:rPr>
      </w:pPr>
      <w:r w:rsidRPr="00730F8B">
        <w:rPr>
          <w:rFonts w:ascii="Times New Roman" w:eastAsia="Calibri" w:hAnsi="Times New Roman" w:cs="Times New Roman"/>
          <w:sz w:val="20"/>
        </w:rPr>
        <w:t xml:space="preserve">Welcomed and hosted speakers from medicine, law, and politics, as well as refugees that were invited to speak on their experiences. </w:t>
      </w:r>
    </w:p>
    <w:p w14:paraId="4B6AAB2F" w14:textId="77777777" w:rsidR="00445934" w:rsidRPr="00730F8B" w:rsidRDefault="00445934" w:rsidP="00445934">
      <w:pPr>
        <w:pStyle w:val="ListParagraph"/>
        <w:numPr>
          <w:ilvl w:val="0"/>
          <w:numId w:val="29"/>
        </w:numPr>
        <w:spacing w:line="240" w:lineRule="auto"/>
        <w:jc w:val="both"/>
        <w:rPr>
          <w:rFonts w:ascii="Times New Roman" w:eastAsia="Calibri" w:hAnsi="Times New Roman" w:cs="Times New Roman"/>
          <w:b/>
          <w:sz w:val="20"/>
        </w:rPr>
      </w:pPr>
      <w:r w:rsidRPr="00730F8B">
        <w:rPr>
          <w:rFonts w:ascii="Times New Roman" w:eastAsia="Calibri" w:hAnsi="Times New Roman" w:cs="Times New Roman"/>
          <w:sz w:val="20"/>
        </w:rPr>
        <w:t xml:space="preserve">Organized volunteer opportunities for students with OCISO, to continue the relationship and partnership. </w:t>
      </w:r>
    </w:p>
    <w:p w14:paraId="2F8AA9B8" w14:textId="68EF9E5A" w:rsidR="00B8198B" w:rsidRPr="00730F8B" w:rsidRDefault="00B8198B" w:rsidP="00445934">
      <w:pPr>
        <w:pStyle w:val="ListParagraph"/>
        <w:numPr>
          <w:ilvl w:val="0"/>
          <w:numId w:val="29"/>
        </w:numPr>
        <w:spacing w:line="240" w:lineRule="auto"/>
        <w:jc w:val="both"/>
        <w:rPr>
          <w:rFonts w:ascii="Times New Roman" w:eastAsia="Calibri" w:hAnsi="Times New Roman" w:cs="Times New Roman"/>
          <w:b/>
          <w:sz w:val="20"/>
        </w:rPr>
      </w:pPr>
      <w:r w:rsidRPr="00730F8B">
        <w:rPr>
          <w:rFonts w:ascii="Times New Roman" w:eastAsia="Calibri" w:hAnsi="Times New Roman" w:cs="Times New Roman"/>
          <w:sz w:val="20"/>
        </w:rPr>
        <w:t xml:space="preserve">Hosted an event </w:t>
      </w:r>
      <w:r w:rsidR="00E13147" w:rsidRPr="00730F8B">
        <w:rPr>
          <w:rFonts w:ascii="Times New Roman" w:eastAsia="Calibri" w:hAnsi="Times New Roman" w:cs="Times New Roman"/>
          <w:sz w:val="20"/>
        </w:rPr>
        <w:t xml:space="preserve">with over 130 attendees and a total raised amount of $3500. </w:t>
      </w:r>
      <w:r w:rsidRPr="00730F8B">
        <w:rPr>
          <w:rFonts w:ascii="Times New Roman" w:eastAsia="Calibri" w:hAnsi="Times New Roman" w:cs="Times New Roman"/>
          <w:sz w:val="20"/>
        </w:rPr>
        <w:t xml:space="preserve"> </w:t>
      </w:r>
    </w:p>
    <w:p w14:paraId="7240DC8E" w14:textId="1A7F2D78" w:rsidR="00445934" w:rsidRPr="00730F8B" w:rsidRDefault="00445934" w:rsidP="00445934">
      <w:pPr>
        <w:spacing w:line="240" w:lineRule="auto"/>
        <w:jc w:val="both"/>
        <w:rPr>
          <w:rFonts w:ascii="Times New Roman" w:eastAsia="Calibri" w:hAnsi="Times New Roman" w:cs="Times New Roman"/>
          <w:sz w:val="20"/>
        </w:rPr>
      </w:pPr>
      <w:r w:rsidRPr="00730F8B">
        <w:rPr>
          <w:rFonts w:ascii="Times New Roman" w:eastAsia="Calibri" w:hAnsi="Times New Roman" w:cs="Times New Roman"/>
          <w:b/>
          <w:sz w:val="20"/>
        </w:rPr>
        <w:t xml:space="preserve">Refugee Health Initiative Executive                                                                              </w:t>
      </w:r>
      <w:r w:rsidR="00730F8B">
        <w:rPr>
          <w:rFonts w:ascii="Times New Roman" w:eastAsia="Calibri" w:hAnsi="Times New Roman" w:cs="Times New Roman"/>
          <w:b/>
          <w:sz w:val="20"/>
        </w:rPr>
        <w:t xml:space="preserve">               </w:t>
      </w:r>
      <w:r w:rsidRPr="00730F8B">
        <w:rPr>
          <w:rFonts w:ascii="Times New Roman" w:eastAsia="Calibri" w:hAnsi="Times New Roman" w:cs="Times New Roman"/>
          <w:b/>
          <w:sz w:val="20"/>
        </w:rPr>
        <w:t xml:space="preserve">  </w:t>
      </w:r>
      <w:r w:rsidRPr="00730F8B">
        <w:rPr>
          <w:rFonts w:ascii="Times New Roman" w:eastAsia="Calibri" w:hAnsi="Times New Roman" w:cs="Times New Roman"/>
          <w:sz w:val="20"/>
        </w:rPr>
        <w:t>March</w:t>
      </w:r>
      <w:r w:rsidRPr="00730F8B">
        <w:rPr>
          <w:rFonts w:ascii="Times New Roman" w:eastAsia="Calibri" w:hAnsi="Times New Roman" w:cs="Times New Roman"/>
          <w:b/>
          <w:sz w:val="20"/>
        </w:rPr>
        <w:t xml:space="preserve"> </w:t>
      </w:r>
      <w:r w:rsidRPr="00730F8B">
        <w:rPr>
          <w:rFonts w:ascii="Times New Roman" w:eastAsia="Calibri" w:hAnsi="Times New Roman" w:cs="Times New Roman"/>
          <w:sz w:val="20"/>
        </w:rPr>
        <w:t>2017 - Present</w:t>
      </w:r>
    </w:p>
    <w:p w14:paraId="3D5A190A" w14:textId="77777777" w:rsidR="00445934" w:rsidRPr="00730F8B" w:rsidRDefault="00445934" w:rsidP="00445934">
      <w:pPr>
        <w:spacing w:line="240" w:lineRule="auto"/>
        <w:jc w:val="both"/>
        <w:rPr>
          <w:rFonts w:ascii="Times New Roman" w:eastAsia="Calibri" w:hAnsi="Times New Roman" w:cs="Times New Roman"/>
          <w:sz w:val="20"/>
        </w:rPr>
      </w:pPr>
      <w:r w:rsidRPr="00730F8B">
        <w:rPr>
          <w:rFonts w:ascii="Times New Roman" w:eastAsia="Calibri" w:hAnsi="Times New Roman" w:cs="Times New Roman"/>
          <w:sz w:val="20"/>
        </w:rPr>
        <w:t xml:space="preserve">University of Ottawa Faculty of Medicine </w:t>
      </w:r>
      <w:r w:rsidRPr="00730F8B">
        <w:rPr>
          <w:rFonts w:ascii="Times New Roman" w:eastAsia="Calibri" w:hAnsi="Times New Roman" w:cs="Times New Roman"/>
          <w:sz w:val="20"/>
        </w:rPr>
        <w:tab/>
      </w:r>
    </w:p>
    <w:p w14:paraId="447F6C60" w14:textId="77777777" w:rsidR="00445934" w:rsidRPr="00730F8B" w:rsidRDefault="00445934" w:rsidP="00445934">
      <w:pPr>
        <w:pStyle w:val="ListParagraph"/>
        <w:numPr>
          <w:ilvl w:val="0"/>
          <w:numId w:val="26"/>
        </w:numPr>
        <w:spacing w:line="240" w:lineRule="auto"/>
        <w:jc w:val="both"/>
        <w:rPr>
          <w:rFonts w:ascii="Times New Roman" w:eastAsia="Calibri" w:hAnsi="Times New Roman" w:cs="Times New Roman"/>
          <w:sz w:val="20"/>
        </w:rPr>
      </w:pPr>
      <w:r w:rsidRPr="00730F8B">
        <w:rPr>
          <w:rFonts w:ascii="Times New Roman" w:eastAsia="Calibri" w:hAnsi="Times New Roman" w:cs="Times New Roman"/>
          <w:sz w:val="20"/>
        </w:rPr>
        <w:t>Oversee the funding and organization of this program as one of the leaders.</w:t>
      </w:r>
    </w:p>
    <w:p w14:paraId="676D6D3F" w14:textId="77777777" w:rsidR="00445934" w:rsidRPr="00730F8B" w:rsidRDefault="00445934" w:rsidP="00445934">
      <w:pPr>
        <w:pStyle w:val="ListParagraph"/>
        <w:numPr>
          <w:ilvl w:val="0"/>
          <w:numId w:val="26"/>
        </w:numPr>
        <w:spacing w:line="240" w:lineRule="auto"/>
        <w:jc w:val="both"/>
        <w:rPr>
          <w:rFonts w:ascii="Times New Roman" w:eastAsia="Calibri" w:hAnsi="Times New Roman" w:cs="Times New Roman"/>
          <w:sz w:val="20"/>
        </w:rPr>
      </w:pPr>
      <w:r w:rsidRPr="00730F8B">
        <w:rPr>
          <w:rFonts w:ascii="Times New Roman" w:eastAsia="Calibri" w:hAnsi="Times New Roman" w:cs="Times New Roman"/>
          <w:sz w:val="20"/>
        </w:rPr>
        <w:t>Collaborate with case workers and clinics in the collection of refugee families to be paired with medical students.</w:t>
      </w:r>
    </w:p>
    <w:p w14:paraId="6C0509F0" w14:textId="77777777" w:rsidR="00445934" w:rsidRPr="00730F8B" w:rsidRDefault="00445934" w:rsidP="00445934">
      <w:pPr>
        <w:pStyle w:val="ListParagraph"/>
        <w:numPr>
          <w:ilvl w:val="0"/>
          <w:numId w:val="26"/>
        </w:numPr>
        <w:spacing w:line="240" w:lineRule="auto"/>
        <w:jc w:val="both"/>
        <w:rPr>
          <w:rFonts w:ascii="Times New Roman" w:eastAsia="Calibri" w:hAnsi="Times New Roman" w:cs="Times New Roman"/>
          <w:sz w:val="20"/>
        </w:rPr>
      </w:pPr>
      <w:r w:rsidRPr="00730F8B">
        <w:rPr>
          <w:rFonts w:ascii="Times New Roman" w:eastAsia="Calibri" w:hAnsi="Times New Roman" w:cs="Times New Roman"/>
          <w:sz w:val="20"/>
        </w:rPr>
        <w:t xml:space="preserve">Prepare and train students in preparation of this volunteering opportunity. </w:t>
      </w:r>
    </w:p>
    <w:p w14:paraId="76C4BF5C" w14:textId="4D2A7D32" w:rsidR="0019291F" w:rsidRPr="00730F8B" w:rsidRDefault="00445934" w:rsidP="00730F8B">
      <w:pPr>
        <w:pStyle w:val="ListParagraph"/>
        <w:numPr>
          <w:ilvl w:val="0"/>
          <w:numId w:val="26"/>
        </w:numPr>
        <w:spacing w:line="240" w:lineRule="auto"/>
        <w:jc w:val="both"/>
        <w:rPr>
          <w:rFonts w:ascii="Times New Roman" w:eastAsia="Calibri" w:hAnsi="Times New Roman" w:cs="Times New Roman"/>
          <w:sz w:val="20"/>
        </w:rPr>
      </w:pPr>
      <w:r w:rsidRPr="00730F8B">
        <w:rPr>
          <w:rFonts w:ascii="Times New Roman" w:eastAsia="Calibri" w:hAnsi="Times New Roman" w:cs="Times New Roman"/>
          <w:sz w:val="20"/>
        </w:rPr>
        <w:t xml:space="preserve">Collaborate with doctors in exposing students to refugee health care. </w:t>
      </w:r>
      <w:bookmarkStart w:id="0" w:name="_GoBack"/>
      <w:bookmarkEnd w:id="0"/>
    </w:p>
    <w:sectPr w:rsidR="0019291F" w:rsidRPr="00730F8B" w:rsidSect="00730F8B">
      <w:headerReference w:type="default" r:id="rId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CF7A0" w14:textId="77777777" w:rsidR="00F2275C" w:rsidRDefault="00F2275C">
      <w:pPr>
        <w:spacing w:line="240" w:lineRule="auto"/>
      </w:pPr>
      <w:r>
        <w:separator/>
      </w:r>
    </w:p>
  </w:endnote>
  <w:endnote w:type="continuationSeparator" w:id="0">
    <w:p w14:paraId="772709EC" w14:textId="77777777" w:rsidR="00F2275C" w:rsidRDefault="00F22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BBA5A" w14:textId="77777777" w:rsidR="00F2275C" w:rsidRDefault="00F2275C">
      <w:pPr>
        <w:spacing w:line="240" w:lineRule="auto"/>
      </w:pPr>
      <w:r>
        <w:separator/>
      </w:r>
    </w:p>
  </w:footnote>
  <w:footnote w:type="continuationSeparator" w:id="0">
    <w:p w14:paraId="7FBC4302" w14:textId="77777777" w:rsidR="00F2275C" w:rsidRDefault="00F2275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AE5E8" w14:textId="77777777" w:rsidR="001661A6" w:rsidRPr="00EF167B" w:rsidRDefault="00806ED7" w:rsidP="002F6B03">
    <w:pPr>
      <w:jc w:val="center"/>
      <w:rPr>
        <w:rFonts w:ascii="Calibri" w:hAnsi="Calibri" w:cs="Times New Roman"/>
        <w:color w:val="auto"/>
        <w:sz w:val="24"/>
      </w:rPr>
    </w:pPr>
    <w:r w:rsidRPr="00EF167B">
      <w:rPr>
        <w:rFonts w:ascii="Calibri" w:hAnsi="Calibri" w:cs="Times New Roman"/>
        <w:color w:val="auto"/>
      </w:rPr>
      <w:t xml:space="preserve">Shanza Hashmi                                               289-990-2327                                                        Page </w:t>
    </w:r>
    <w:r w:rsidRPr="00EF167B">
      <w:rPr>
        <w:rFonts w:ascii="Calibri" w:hAnsi="Calibri" w:cs="Times New Roman"/>
        <w:color w:val="auto"/>
        <w:sz w:val="24"/>
      </w:rPr>
      <w:fldChar w:fldCharType="begin"/>
    </w:r>
    <w:r w:rsidRPr="00EF167B">
      <w:rPr>
        <w:rFonts w:ascii="Calibri" w:hAnsi="Calibri" w:cs="Times New Roman"/>
        <w:color w:val="auto"/>
        <w:sz w:val="24"/>
      </w:rPr>
      <w:instrText>PAGE</w:instrText>
    </w:r>
    <w:r w:rsidRPr="00EF167B">
      <w:rPr>
        <w:rFonts w:ascii="Calibri" w:hAnsi="Calibri" w:cs="Times New Roman"/>
        <w:color w:val="auto"/>
        <w:sz w:val="24"/>
      </w:rPr>
      <w:fldChar w:fldCharType="separate"/>
    </w:r>
    <w:r w:rsidR="00730F8B">
      <w:rPr>
        <w:rFonts w:ascii="Calibri" w:hAnsi="Calibri" w:cs="Times New Roman"/>
        <w:noProof/>
        <w:color w:val="auto"/>
        <w:sz w:val="24"/>
      </w:rPr>
      <w:t>2</w:t>
    </w:r>
    <w:r w:rsidRPr="00EF167B">
      <w:rPr>
        <w:rFonts w:ascii="Calibri" w:hAnsi="Calibri" w:cs="Times New Roman"/>
        <w:color w:val="auto"/>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3779"/>
    <w:multiLevelType w:val="hybridMultilevel"/>
    <w:tmpl w:val="AAFE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94CA6"/>
    <w:multiLevelType w:val="hybridMultilevel"/>
    <w:tmpl w:val="93000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0B6065"/>
    <w:multiLevelType w:val="hybridMultilevel"/>
    <w:tmpl w:val="C7AE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F73AD"/>
    <w:multiLevelType w:val="hybridMultilevel"/>
    <w:tmpl w:val="05A4B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46647D"/>
    <w:multiLevelType w:val="hybridMultilevel"/>
    <w:tmpl w:val="A252B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4A23530"/>
    <w:multiLevelType w:val="hybridMultilevel"/>
    <w:tmpl w:val="777A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80F338E"/>
    <w:multiLevelType w:val="multilevel"/>
    <w:tmpl w:val="3AE00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CC145B"/>
    <w:multiLevelType w:val="hybridMultilevel"/>
    <w:tmpl w:val="2C1E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F2A79"/>
    <w:multiLevelType w:val="hybridMultilevel"/>
    <w:tmpl w:val="5E1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749FD"/>
    <w:multiLevelType w:val="hybridMultilevel"/>
    <w:tmpl w:val="767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74AC5"/>
    <w:multiLevelType w:val="hybridMultilevel"/>
    <w:tmpl w:val="5A8C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A3B19"/>
    <w:multiLevelType w:val="hybridMultilevel"/>
    <w:tmpl w:val="7C16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D7EC4"/>
    <w:multiLevelType w:val="hybridMultilevel"/>
    <w:tmpl w:val="10666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8857772"/>
    <w:multiLevelType w:val="hybridMultilevel"/>
    <w:tmpl w:val="7988F6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B212B1F"/>
    <w:multiLevelType w:val="hybridMultilevel"/>
    <w:tmpl w:val="F7B6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97C8B"/>
    <w:multiLevelType w:val="hybridMultilevel"/>
    <w:tmpl w:val="57D6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D1852"/>
    <w:multiLevelType w:val="hybridMultilevel"/>
    <w:tmpl w:val="54D25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6823594"/>
    <w:multiLevelType w:val="hybridMultilevel"/>
    <w:tmpl w:val="7DF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A4260"/>
    <w:multiLevelType w:val="multilevel"/>
    <w:tmpl w:val="4E6E2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202C4C"/>
    <w:multiLevelType w:val="hybridMultilevel"/>
    <w:tmpl w:val="4212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D67ADF"/>
    <w:multiLevelType w:val="hybridMultilevel"/>
    <w:tmpl w:val="74764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C1B39CA"/>
    <w:multiLevelType w:val="hybridMultilevel"/>
    <w:tmpl w:val="977A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913C30"/>
    <w:multiLevelType w:val="multilevel"/>
    <w:tmpl w:val="7A8E2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1D27486"/>
    <w:multiLevelType w:val="hybridMultilevel"/>
    <w:tmpl w:val="0B8434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89C6D6B"/>
    <w:multiLevelType w:val="hybridMultilevel"/>
    <w:tmpl w:val="0608A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14F2173"/>
    <w:multiLevelType w:val="hybridMultilevel"/>
    <w:tmpl w:val="DCFAF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2E344CD"/>
    <w:multiLevelType w:val="hybridMultilevel"/>
    <w:tmpl w:val="45984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727569E"/>
    <w:multiLevelType w:val="hybridMultilevel"/>
    <w:tmpl w:val="489AB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9DC31E6"/>
    <w:multiLevelType w:val="hybridMultilevel"/>
    <w:tmpl w:val="E196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E36D90"/>
    <w:multiLevelType w:val="hybridMultilevel"/>
    <w:tmpl w:val="D8443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8"/>
  </w:num>
  <w:num w:numId="4">
    <w:abstractNumId w:val="3"/>
  </w:num>
  <w:num w:numId="5">
    <w:abstractNumId w:val="13"/>
  </w:num>
  <w:num w:numId="6">
    <w:abstractNumId w:val="12"/>
  </w:num>
  <w:num w:numId="7">
    <w:abstractNumId w:val="25"/>
  </w:num>
  <w:num w:numId="8">
    <w:abstractNumId w:val="16"/>
  </w:num>
  <w:num w:numId="9">
    <w:abstractNumId w:val="27"/>
  </w:num>
  <w:num w:numId="10">
    <w:abstractNumId w:val="20"/>
  </w:num>
  <w:num w:numId="11">
    <w:abstractNumId w:val="26"/>
  </w:num>
  <w:num w:numId="12">
    <w:abstractNumId w:val="29"/>
  </w:num>
  <w:num w:numId="13">
    <w:abstractNumId w:val="24"/>
  </w:num>
  <w:num w:numId="14">
    <w:abstractNumId w:val="1"/>
  </w:num>
  <w:num w:numId="15">
    <w:abstractNumId w:val="4"/>
  </w:num>
  <w:num w:numId="16">
    <w:abstractNumId w:val="5"/>
  </w:num>
  <w:num w:numId="17">
    <w:abstractNumId w:val="23"/>
  </w:num>
  <w:num w:numId="18">
    <w:abstractNumId w:val="15"/>
  </w:num>
  <w:num w:numId="19">
    <w:abstractNumId w:val="21"/>
  </w:num>
  <w:num w:numId="20">
    <w:abstractNumId w:val="8"/>
  </w:num>
  <w:num w:numId="21">
    <w:abstractNumId w:val="10"/>
  </w:num>
  <w:num w:numId="22">
    <w:abstractNumId w:val="7"/>
  </w:num>
  <w:num w:numId="23">
    <w:abstractNumId w:val="11"/>
  </w:num>
  <w:num w:numId="24">
    <w:abstractNumId w:val="28"/>
  </w:num>
  <w:num w:numId="25">
    <w:abstractNumId w:val="9"/>
  </w:num>
  <w:num w:numId="26">
    <w:abstractNumId w:val="19"/>
  </w:num>
  <w:num w:numId="27">
    <w:abstractNumId w:val="17"/>
  </w:num>
  <w:num w:numId="28">
    <w:abstractNumId w:val="14"/>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95"/>
    <w:rsid w:val="00006A9B"/>
    <w:rsid w:val="0001779A"/>
    <w:rsid w:val="00023376"/>
    <w:rsid w:val="0019291F"/>
    <w:rsid w:val="001969BC"/>
    <w:rsid w:val="001E76F2"/>
    <w:rsid w:val="001F6166"/>
    <w:rsid w:val="00220E88"/>
    <w:rsid w:val="0023441D"/>
    <w:rsid w:val="00236398"/>
    <w:rsid w:val="0029144A"/>
    <w:rsid w:val="002B1253"/>
    <w:rsid w:val="002B2BC7"/>
    <w:rsid w:val="002C3E65"/>
    <w:rsid w:val="002D036B"/>
    <w:rsid w:val="00306CD9"/>
    <w:rsid w:val="00351072"/>
    <w:rsid w:val="003905A4"/>
    <w:rsid w:val="003A4614"/>
    <w:rsid w:val="003F2ADC"/>
    <w:rsid w:val="00415CDE"/>
    <w:rsid w:val="00445934"/>
    <w:rsid w:val="004C331D"/>
    <w:rsid w:val="004D7A86"/>
    <w:rsid w:val="004F21D1"/>
    <w:rsid w:val="00560830"/>
    <w:rsid w:val="005A070A"/>
    <w:rsid w:val="005B065A"/>
    <w:rsid w:val="0063781A"/>
    <w:rsid w:val="00692BED"/>
    <w:rsid w:val="00722417"/>
    <w:rsid w:val="00730F8B"/>
    <w:rsid w:val="00744F87"/>
    <w:rsid w:val="007D42AE"/>
    <w:rsid w:val="00806ED7"/>
    <w:rsid w:val="008A41B0"/>
    <w:rsid w:val="00900374"/>
    <w:rsid w:val="009C0AB8"/>
    <w:rsid w:val="009D1C37"/>
    <w:rsid w:val="009F6395"/>
    <w:rsid w:val="00A15CCB"/>
    <w:rsid w:val="00A2318E"/>
    <w:rsid w:val="00A43D33"/>
    <w:rsid w:val="00A80195"/>
    <w:rsid w:val="00B8198B"/>
    <w:rsid w:val="00BB3431"/>
    <w:rsid w:val="00BB7675"/>
    <w:rsid w:val="00C8312E"/>
    <w:rsid w:val="00D14E66"/>
    <w:rsid w:val="00D56D1F"/>
    <w:rsid w:val="00D730BE"/>
    <w:rsid w:val="00DA2E90"/>
    <w:rsid w:val="00DC3954"/>
    <w:rsid w:val="00E13147"/>
    <w:rsid w:val="00EB1C75"/>
    <w:rsid w:val="00F2275C"/>
    <w:rsid w:val="00F35B0E"/>
    <w:rsid w:val="00F7358A"/>
    <w:rsid w:val="00F9331A"/>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77A5"/>
  <w15:chartTrackingRefBased/>
  <w15:docId w15:val="{21EF3081-45B7-41C2-898C-6A480220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60830"/>
    <w:pPr>
      <w:spacing w:after="0" w:line="276" w:lineRule="auto"/>
    </w:pPr>
    <w:rPr>
      <w:rFonts w:ascii="Arial" w:eastAsia="Arial" w:hAnsi="Arial" w:cs="Arial"/>
      <w:color w:val="00000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30"/>
    <w:pPr>
      <w:ind w:left="720"/>
      <w:contextualSpacing/>
    </w:pPr>
  </w:style>
  <w:style w:type="character" w:styleId="Hyperlink">
    <w:name w:val="Hyperlink"/>
    <w:basedOn w:val="DefaultParagraphFont"/>
    <w:uiPriority w:val="99"/>
    <w:unhideWhenUsed/>
    <w:rsid w:val="00560830"/>
    <w:rPr>
      <w:color w:val="0563C1" w:themeColor="hyperlink"/>
      <w:u w:val="single"/>
    </w:rPr>
  </w:style>
  <w:style w:type="paragraph" w:styleId="Header">
    <w:name w:val="header"/>
    <w:basedOn w:val="Normal"/>
    <w:link w:val="HeaderChar"/>
    <w:uiPriority w:val="99"/>
    <w:unhideWhenUsed/>
    <w:rsid w:val="00445934"/>
    <w:pPr>
      <w:tabs>
        <w:tab w:val="center" w:pos="4680"/>
        <w:tab w:val="right" w:pos="9360"/>
      </w:tabs>
      <w:spacing w:line="240" w:lineRule="auto"/>
    </w:pPr>
  </w:style>
  <w:style w:type="character" w:customStyle="1" w:styleId="HeaderChar">
    <w:name w:val="Header Char"/>
    <w:basedOn w:val="DefaultParagraphFont"/>
    <w:link w:val="Header"/>
    <w:uiPriority w:val="99"/>
    <w:rsid w:val="00445934"/>
    <w:rPr>
      <w:rFonts w:ascii="Arial" w:eastAsia="Arial" w:hAnsi="Arial" w:cs="Arial"/>
      <w:color w:val="000000"/>
      <w:szCs w:val="20"/>
      <w:lang w:eastAsia="en-CA"/>
    </w:rPr>
  </w:style>
  <w:style w:type="paragraph" w:styleId="Footer">
    <w:name w:val="footer"/>
    <w:basedOn w:val="Normal"/>
    <w:link w:val="FooterChar"/>
    <w:uiPriority w:val="99"/>
    <w:unhideWhenUsed/>
    <w:rsid w:val="00445934"/>
    <w:pPr>
      <w:tabs>
        <w:tab w:val="center" w:pos="4680"/>
        <w:tab w:val="right" w:pos="9360"/>
      </w:tabs>
      <w:spacing w:line="240" w:lineRule="auto"/>
    </w:pPr>
  </w:style>
  <w:style w:type="character" w:customStyle="1" w:styleId="FooterChar">
    <w:name w:val="Footer Char"/>
    <w:basedOn w:val="DefaultParagraphFont"/>
    <w:link w:val="Footer"/>
    <w:uiPriority w:val="99"/>
    <w:rsid w:val="00445934"/>
    <w:rPr>
      <w:rFonts w:ascii="Arial" w:eastAsia="Arial" w:hAnsi="Arial" w:cs="Arial"/>
      <w:color w:val="000000"/>
      <w:szCs w:val="20"/>
      <w:lang w:eastAsia="en-CA"/>
    </w:rPr>
  </w:style>
  <w:style w:type="character" w:customStyle="1" w:styleId="s1">
    <w:name w:val="s1"/>
    <w:basedOn w:val="DefaultParagraphFont"/>
    <w:rsid w:val="00445934"/>
  </w:style>
  <w:style w:type="paragraph" w:customStyle="1" w:styleId="p1">
    <w:name w:val="p1"/>
    <w:basedOn w:val="Normal"/>
    <w:rsid w:val="003A4614"/>
    <w:pPr>
      <w:spacing w:line="240" w:lineRule="auto"/>
      <w:ind w:left="90"/>
    </w:pPr>
    <w:rPr>
      <w:rFonts w:ascii="Helvetica Neue" w:eastAsiaTheme="minorHAnsi" w:hAnsi="Helvetica Neue" w:cs="Times New Roman"/>
      <w:color w:val="auto"/>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21622">
      <w:bodyDiv w:val="1"/>
      <w:marLeft w:val="0"/>
      <w:marRight w:val="0"/>
      <w:marTop w:val="0"/>
      <w:marBottom w:val="0"/>
      <w:divBdr>
        <w:top w:val="none" w:sz="0" w:space="0" w:color="auto"/>
        <w:left w:val="none" w:sz="0" w:space="0" w:color="auto"/>
        <w:bottom w:val="none" w:sz="0" w:space="0" w:color="auto"/>
        <w:right w:val="none" w:sz="0" w:space="0" w:color="auto"/>
      </w:divBdr>
    </w:div>
    <w:div w:id="15969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1117</Words>
  <Characters>6369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Shanza Hashmi</dc:creator>
  <cp:keywords/>
  <dc:description/>
  <cp:lastModifiedBy>shanzahashmi1995@gmail.com</cp:lastModifiedBy>
  <cp:revision>32</cp:revision>
  <dcterms:created xsi:type="dcterms:W3CDTF">2016-09-19T20:17:00Z</dcterms:created>
  <dcterms:modified xsi:type="dcterms:W3CDTF">2018-09-21T02:04:00Z</dcterms:modified>
</cp:coreProperties>
</file>