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57B1D" w14:textId="0CC27D30" w:rsidR="00112995" w:rsidRPr="00FB4D4F" w:rsidRDefault="00973D66" w:rsidP="00FB4D4F">
      <w:pPr>
        <w:pStyle w:val="Title"/>
        <w:rPr>
          <w:rFonts w:ascii="Cambria" w:hAnsi="Cambria"/>
        </w:rPr>
      </w:pPr>
      <w:r w:rsidRPr="00FB4D4F">
        <w:rPr>
          <w:rFonts w:ascii="Cambria" w:hAnsi="Cambria"/>
        </w:rPr>
        <w:t xml:space="preserve">Functional </w:t>
      </w:r>
      <w:r w:rsidRPr="00FB4D4F">
        <w:rPr>
          <w:rFonts w:ascii="Cambria" w:hAnsi="Cambria" w:cs="Calibri"/>
        </w:rPr>
        <w:t>Requirements</w:t>
      </w:r>
    </w:p>
    <w:p w14:paraId="6F842547" w14:textId="1D850FB6" w:rsidR="00973D66" w:rsidRPr="00FB4D4F" w:rsidRDefault="00973D66" w:rsidP="00112995">
      <w:pPr>
        <w:pStyle w:val="Heading1"/>
        <w:rPr>
          <w:rFonts w:ascii="Cambria" w:hAnsi="Cambria"/>
        </w:rPr>
      </w:pPr>
      <w:r w:rsidRPr="00FB4D4F">
        <w:rPr>
          <w:rFonts w:ascii="Cambria" w:hAnsi="Cambria"/>
        </w:rPr>
        <w:t>User Registration and Authentication</w:t>
      </w:r>
    </w:p>
    <w:p w14:paraId="3B97143F" w14:textId="77777777" w:rsidR="00973D66" w:rsidRPr="00FB4D4F" w:rsidRDefault="00973D66" w:rsidP="00973D66">
      <w:pPr>
        <w:numPr>
          <w:ilvl w:val="0"/>
          <w:numId w:val="12"/>
        </w:numPr>
        <w:rPr>
          <w:rFonts w:ascii="Cambria" w:hAnsi="Cambria"/>
          <w:sz w:val="28"/>
          <w:szCs w:val="28"/>
        </w:rPr>
      </w:pPr>
      <w:r w:rsidRPr="00FB4D4F">
        <w:rPr>
          <w:rFonts w:ascii="Cambria" w:hAnsi="Cambria"/>
          <w:sz w:val="28"/>
          <w:szCs w:val="28"/>
        </w:rPr>
        <w:t>The system must enable students and faculty members to register their vehicles by entering details such as their full name, university ID, vehicle model, and license plate number.</w:t>
      </w:r>
    </w:p>
    <w:p w14:paraId="2DF08DAE" w14:textId="77777777" w:rsidR="00973D66" w:rsidRPr="00FB4D4F" w:rsidRDefault="00973D66" w:rsidP="00973D66">
      <w:pPr>
        <w:numPr>
          <w:ilvl w:val="0"/>
          <w:numId w:val="12"/>
        </w:numPr>
        <w:rPr>
          <w:rFonts w:ascii="Cambria" w:hAnsi="Cambria"/>
          <w:sz w:val="28"/>
          <w:szCs w:val="28"/>
        </w:rPr>
      </w:pPr>
      <w:r w:rsidRPr="00FB4D4F">
        <w:rPr>
          <w:rFonts w:ascii="Cambria" w:hAnsi="Cambria"/>
          <w:sz w:val="28"/>
          <w:szCs w:val="28"/>
        </w:rPr>
        <w:t>It must automatically validate vehicle information during both entry and exit by comparing it with stored registration records.</w:t>
      </w:r>
    </w:p>
    <w:p w14:paraId="0078090F" w14:textId="77777777" w:rsidR="00973D66" w:rsidRPr="00FB4D4F" w:rsidRDefault="00973D66" w:rsidP="00973D66">
      <w:pPr>
        <w:numPr>
          <w:ilvl w:val="0"/>
          <w:numId w:val="12"/>
        </w:numPr>
        <w:rPr>
          <w:rFonts w:ascii="Cambria" w:hAnsi="Cambria"/>
          <w:sz w:val="28"/>
          <w:szCs w:val="28"/>
        </w:rPr>
      </w:pPr>
      <w:r w:rsidRPr="00FB4D4F">
        <w:rPr>
          <w:rFonts w:ascii="Cambria" w:hAnsi="Cambria"/>
          <w:sz w:val="28"/>
          <w:szCs w:val="28"/>
        </w:rPr>
        <w:t>Vehicles not registered in the system or with mismatched information shall be denied access to the garage.</w:t>
      </w:r>
    </w:p>
    <w:p w14:paraId="18002472" w14:textId="65D7396A" w:rsidR="00973D66" w:rsidRPr="00FB4D4F" w:rsidRDefault="00973D66" w:rsidP="00112995">
      <w:pPr>
        <w:pStyle w:val="Heading1"/>
        <w:rPr>
          <w:rFonts w:ascii="Cambria" w:hAnsi="Cambria"/>
        </w:rPr>
      </w:pPr>
      <w:r w:rsidRPr="00FB4D4F">
        <w:rPr>
          <w:rFonts w:ascii="Cambria" w:hAnsi="Cambria"/>
        </w:rPr>
        <w:t>Real-Time Parking Status</w:t>
      </w:r>
    </w:p>
    <w:p w14:paraId="5882F265" w14:textId="77777777" w:rsidR="00973D66" w:rsidRPr="00FB4D4F" w:rsidRDefault="00973D66" w:rsidP="00973D66">
      <w:pPr>
        <w:numPr>
          <w:ilvl w:val="0"/>
          <w:numId w:val="13"/>
        </w:numPr>
        <w:rPr>
          <w:rFonts w:ascii="Cambria" w:hAnsi="Cambria"/>
          <w:sz w:val="28"/>
          <w:szCs w:val="28"/>
        </w:rPr>
      </w:pPr>
      <w:r w:rsidRPr="00FB4D4F">
        <w:rPr>
          <w:rFonts w:ascii="Cambria" w:hAnsi="Cambria"/>
          <w:sz w:val="28"/>
          <w:szCs w:val="28"/>
        </w:rPr>
        <w:t>The system must receive continuous input from garage sensors to determine which parking spaces are available or occupied.</w:t>
      </w:r>
    </w:p>
    <w:p w14:paraId="3299EEE3" w14:textId="77777777" w:rsidR="00973D66" w:rsidRPr="00FB4D4F" w:rsidRDefault="00973D66" w:rsidP="00973D66">
      <w:pPr>
        <w:numPr>
          <w:ilvl w:val="0"/>
          <w:numId w:val="13"/>
        </w:numPr>
        <w:rPr>
          <w:rFonts w:ascii="Cambria" w:hAnsi="Cambria"/>
          <w:sz w:val="28"/>
          <w:szCs w:val="28"/>
        </w:rPr>
      </w:pPr>
      <w:r w:rsidRPr="00FB4D4F">
        <w:rPr>
          <w:rFonts w:ascii="Cambria" w:hAnsi="Cambria"/>
          <w:sz w:val="28"/>
          <w:szCs w:val="28"/>
        </w:rPr>
        <w:t>Parking status data should be updated instantly as vehicles enter or leave.</w:t>
      </w:r>
    </w:p>
    <w:p w14:paraId="566E42B2" w14:textId="77777777" w:rsidR="00973D66" w:rsidRPr="00FB4D4F" w:rsidRDefault="00973D66" w:rsidP="00973D66">
      <w:pPr>
        <w:numPr>
          <w:ilvl w:val="0"/>
          <w:numId w:val="13"/>
        </w:numPr>
        <w:rPr>
          <w:rFonts w:ascii="Cambria" w:hAnsi="Cambria"/>
          <w:sz w:val="28"/>
          <w:szCs w:val="28"/>
        </w:rPr>
      </w:pPr>
      <w:r w:rsidRPr="00FB4D4F">
        <w:rPr>
          <w:rFonts w:ascii="Cambria" w:hAnsi="Cambria"/>
          <w:sz w:val="28"/>
          <w:szCs w:val="28"/>
        </w:rPr>
        <w:t>A dashboard must display the total count of vacant and occupied parking spaces in real time.</w:t>
      </w:r>
    </w:p>
    <w:p w14:paraId="5F018466" w14:textId="6BC015DF" w:rsidR="00973D66" w:rsidRPr="00FB4D4F" w:rsidRDefault="00973D66" w:rsidP="00112995">
      <w:pPr>
        <w:pStyle w:val="Heading1"/>
        <w:rPr>
          <w:rFonts w:ascii="Cambria" w:hAnsi="Cambria"/>
        </w:rPr>
      </w:pPr>
      <w:r w:rsidRPr="00FB4D4F">
        <w:rPr>
          <w:rFonts w:ascii="Cambria" w:hAnsi="Cambria"/>
        </w:rPr>
        <w:t>User and Administrator Interfaces</w:t>
      </w:r>
    </w:p>
    <w:p w14:paraId="58411FCF" w14:textId="77777777" w:rsidR="00973D66" w:rsidRPr="00FB4D4F" w:rsidRDefault="00973D66" w:rsidP="00973D66">
      <w:pPr>
        <w:numPr>
          <w:ilvl w:val="0"/>
          <w:numId w:val="14"/>
        </w:numPr>
        <w:rPr>
          <w:rFonts w:ascii="Cambria" w:hAnsi="Cambria"/>
          <w:sz w:val="28"/>
          <w:szCs w:val="28"/>
        </w:rPr>
      </w:pPr>
      <w:r w:rsidRPr="00FB4D4F">
        <w:rPr>
          <w:rFonts w:ascii="Cambria" w:hAnsi="Cambria"/>
          <w:sz w:val="28"/>
          <w:szCs w:val="28"/>
        </w:rPr>
        <w:t>A user web interface must allow registered members to:</w:t>
      </w:r>
    </w:p>
    <w:p w14:paraId="556E3179" w14:textId="77777777" w:rsidR="00973D66" w:rsidRPr="00FB4D4F" w:rsidRDefault="00973D66" w:rsidP="00973D66">
      <w:pPr>
        <w:numPr>
          <w:ilvl w:val="1"/>
          <w:numId w:val="14"/>
        </w:numPr>
        <w:rPr>
          <w:rFonts w:ascii="Cambria" w:hAnsi="Cambria"/>
          <w:sz w:val="28"/>
          <w:szCs w:val="28"/>
        </w:rPr>
      </w:pPr>
      <w:r w:rsidRPr="00FB4D4F">
        <w:rPr>
          <w:rFonts w:ascii="Cambria" w:hAnsi="Cambria"/>
          <w:sz w:val="28"/>
          <w:szCs w:val="28"/>
        </w:rPr>
        <w:t>View real-time garage capacity and available parking spots.</w:t>
      </w:r>
    </w:p>
    <w:p w14:paraId="7F6CD0A9" w14:textId="77777777" w:rsidR="00973D66" w:rsidRPr="00FB4D4F" w:rsidRDefault="00973D66" w:rsidP="00973D66">
      <w:pPr>
        <w:numPr>
          <w:ilvl w:val="1"/>
          <w:numId w:val="14"/>
        </w:numPr>
        <w:rPr>
          <w:rFonts w:ascii="Cambria" w:hAnsi="Cambria"/>
          <w:sz w:val="28"/>
          <w:szCs w:val="28"/>
        </w:rPr>
      </w:pPr>
      <w:r w:rsidRPr="00FB4D4F">
        <w:rPr>
          <w:rFonts w:ascii="Cambria" w:hAnsi="Cambria"/>
          <w:sz w:val="28"/>
          <w:szCs w:val="28"/>
        </w:rPr>
        <w:t>Request optional services such as electric-vehicle (EV) charging or car cleaning.</w:t>
      </w:r>
    </w:p>
    <w:p w14:paraId="0C8DDE35" w14:textId="77777777" w:rsidR="00973D66" w:rsidRPr="00FB4D4F" w:rsidRDefault="00973D66" w:rsidP="00973D66">
      <w:pPr>
        <w:numPr>
          <w:ilvl w:val="0"/>
          <w:numId w:val="14"/>
        </w:numPr>
        <w:rPr>
          <w:rFonts w:ascii="Cambria" w:hAnsi="Cambria"/>
          <w:sz w:val="28"/>
          <w:szCs w:val="28"/>
        </w:rPr>
      </w:pPr>
      <w:r w:rsidRPr="00FB4D4F">
        <w:rPr>
          <w:rFonts w:ascii="Cambria" w:hAnsi="Cambria"/>
          <w:sz w:val="28"/>
          <w:szCs w:val="28"/>
        </w:rPr>
        <w:t>An administrator web interface must allow admins to:</w:t>
      </w:r>
    </w:p>
    <w:p w14:paraId="39923FA4" w14:textId="77777777" w:rsidR="00973D66" w:rsidRPr="00FB4D4F" w:rsidRDefault="00973D66" w:rsidP="00973D66">
      <w:pPr>
        <w:numPr>
          <w:ilvl w:val="1"/>
          <w:numId w:val="14"/>
        </w:numPr>
        <w:rPr>
          <w:rFonts w:ascii="Cambria" w:hAnsi="Cambria"/>
          <w:sz w:val="28"/>
          <w:szCs w:val="28"/>
        </w:rPr>
      </w:pPr>
      <w:r w:rsidRPr="00FB4D4F">
        <w:rPr>
          <w:rFonts w:ascii="Cambria" w:hAnsi="Cambria"/>
          <w:sz w:val="28"/>
          <w:szCs w:val="28"/>
        </w:rPr>
        <w:t>Approve and manage user vehicle registrations.</w:t>
      </w:r>
    </w:p>
    <w:p w14:paraId="3AA04CBF" w14:textId="77777777" w:rsidR="00973D66" w:rsidRPr="00FB4D4F" w:rsidRDefault="00973D66" w:rsidP="00973D66">
      <w:pPr>
        <w:numPr>
          <w:ilvl w:val="1"/>
          <w:numId w:val="14"/>
        </w:numPr>
        <w:rPr>
          <w:rFonts w:ascii="Cambria" w:hAnsi="Cambria"/>
          <w:sz w:val="28"/>
          <w:szCs w:val="28"/>
        </w:rPr>
      </w:pPr>
      <w:r w:rsidRPr="00FB4D4F">
        <w:rPr>
          <w:rFonts w:ascii="Cambria" w:hAnsi="Cambria"/>
          <w:sz w:val="28"/>
          <w:szCs w:val="28"/>
        </w:rPr>
        <w:t>Monitor occupancy per zone or for the entire garage.</w:t>
      </w:r>
    </w:p>
    <w:p w14:paraId="32AD10E2" w14:textId="77777777" w:rsidR="00973D66" w:rsidRPr="00FB4D4F" w:rsidRDefault="00973D66" w:rsidP="00973D66">
      <w:pPr>
        <w:numPr>
          <w:ilvl w:val="1"/>
          <w:numId w:val="14"/>
        </w:numPr>
        <w:rPr>
          <w:rFonts w:ascii="Cambria" w:hAnsi="Cambria"/>
          <w:sz w:val="28"/>
          <w:szCs w:val="28"/>
        </w:rPr>
      </w:pPr>
      <w:r w:rsidRPr="00FB4D4F">
        <w:rPr>
          <w:rFonts w:ascii="Cambria" w:hAnsi="Cambria"/>
          <w:sz w:val="28"/>
          <w:szCs w:val="28"/>
        </w:rPr>
        <w:lastRenderedPageBreak/>
        <w:t>Review and handle user service requests.</w:t>
      </w:r>
    </w:p>
    <w:p w14:paraId="346D6B3E" w14:textId="392E0B49" w:rsidR="00973D66" w:rsidRPr="00FB4D4F" w:rsidRDefault="00973D66" w:rsidP="00112995">
      <w:pPr>
        <w:pStyle w:val="Heading1"/>
        <w:rPr>
          <w:rFonts w:ascii="Cambria" w:hAnsi="Cambria"/>
        </w:rPr>
      </w:pPr>
      <w:r w:rsidRPr="00FB4D4F">
        <w:rPr>
          <w:rFonts w:ascii="Cambria" w:hAnsi="Cambria"/>
        </w:rPr>
        <w:t>Service Management</w:t>
      </w:r>
    </w:p>
    <w:p w14:paraId="64B80BC1" w14:textId="77777777" w:rsidR="00973D66" w:rsidRPr="00FB4D4F" w:rsidRDefault="00973D66" w:rsidP="00973D66">
      <w:pPr>
        <w:numPr>
          <w:ilvl w:val="0"/>
          <w:numId w:val="15"/>
        </w:numPr>
        <w:rPr>
          <w:rFonts w:ascii="Cambria" w:hAnsi="Cambria"/>
          <w:sz w:val="28"/>
          <w:szCs w:val="28"/>
        </w:rPr>
      </w:pPr>
      <w:r w:rsidRPr="00FB4D4F">
        <w:rPr>
          <w:rFonts w:ascii="Cambria" w:hAnsi="Cambria"/>
          <w:sz w:val="28"/>
          <w:szCs w:val="28"/>
        </w:rPr>
        <w:t>The system must record, track, and manage all EV charging and car-cleaning requests submitted by users.</w:t>
      </w:r>
    </w:p>
    <w:p w14:paraId="03A7C9FA" w14:textId="77777777" w:rsidR="00973D66" w:rsidRPr="00FB4D4F" w:rsidRDefault="00973D66" w:rsidP="00973D66">
      <w:pPr>
        <w:numPr>
          <w:ilvl w:val="0"/>
          <w:numId w:val="15"/>
        </w:numPr>
        <w:rPr>
          <w:rFonts w:ascii="Cambria" w:hAnsi="Cambria"/>
          <w:sz w:val="28"/>
          <w:szCs w:val="28"/>
        </w:rPr>
      </w:pPr>
      <w:r w:rsidRPr="00FB4D4F">
        <w:rPr>
          <w:rFonts w:ascii="Cambria" w:hAnsi="Cambria"/>
          <w:sz w:val="28"/>
          <w:szCs w:val="28"/>
        </w:rPr>
        <w:t>It must log each completed service with the corresponding date, time, and user ID for reference.</w:t>
      </w:r>
    </w:p>
    <w:p w14:paraId="56FC2DA6" w14:textId="75FB4115" w:rsidR="00973D66" w:rsidRPr="00FB4D4F" w:rsidRDefault="00973D66" w:rsidP="00112995">
      <w:pPr>
        <w:pStyle w:val="Heading1"/>
        <w:rPr>
          <w:rFonts w:ascii="Cambria" w:hAnsi="Cambria"/>
        </w:rPr>
      </w:pPr>
      <w:r w:rsidRPr="00FB4D4F">
        <w:rPr>
          <w:rFonts w:ascii="Cambria" w:hAnsi="Cambria"/>
        </w:rPr>
        <w:t>Activity Logging and Reporting</w:t>
      </w:r>
    </w:p>
    <w:p w14:paraId="23700B21" w14:textId="77777777" w:rsidR="00973D66" w:rsidRPr="00FB4D4F" w:rsidRDefault="00973D66" w:rsidP="00973D66">
      <w:pPr>
        <w:numPr>
          <w:ilvl w:val="0"/>
          <w:numId w:val="16"/>
        </w:numPr>
        <w:rPr>
          <w:rFonts w:ascii="Cambria" w:hAnsi="Cambria"/>
          <w:sz w:val="28"/>
          <w:szCs w:val="28"/>
        </w:rPr>
      </w:pPr>
      <w:r w:rsidRPr="00FB4D4F">
        <w:rPr>
          <w:rFonts w:ascii="Cambria" w:hAnsi="Cambria"/>
          <w:sz w:val="28"/>
          <w:szCs w:val="28"/>
        </w:rPr>
        <w:t>All vehicle entries, exits, and service-related actions must be automatically logged by the system.</w:t>
      </w:r>
    </w:p>
    <w:p w14:paraId="1C67B1F4" w14:textId="77777777" w:rsidR="00973D66" w:rsidRPr="00FB4D4F" w:rsidRDefault="00973D66" w:rsidP="00973D66">
      <w:pPr>
        <w:numPr>
          <w:ilvl w:val="0"/>
          <w:numId w:val="16"/>
        </w:numPr>
        <w:rPr>
          <w:rFonts w:ascii="Cambria" w:hAnsi="Cambria"/>
          <w:sz w:val="28"/>
          <w:szCs w:val="28"/>
        </w:rPr>
      </w:pPr>
      <w:r w:rsidRPr="00FB4D4F">
        <w:rPr>
          <w:rFonts w:ascii="Cambria" w:hAnsi="Cambria"/>
          <w:sz w:val="28"/>
          <w:szCs w:val="28"/>
        </w:rPr>
        <w:t>Administrators should be able to view or export daily and monthly reports summarizing garage usage and service statistics.</w:t>
      </w:r>
    </w:p>
    <w:p w14:paraId="5122A39F" w14:textId="509ECD86" w:rsidR="00973D66" w:rsidRPr="00FB4D4F" w:rsidRDefault="00973D66" w:rsidP="00973D66">
      <w:pPr>
        <w:rPr>
          <w:rFonts w:ascii="Cambria" w:hAnsi="Cambria"/>
          <w:b/>
          <w:bCs/>
          <w:sz w:val="28"/>
          <w:szCs w:val="28"/>
        </w:rPr>
      </w:pPr>
    </w:p>
    <w:p w14:paraId="38EBFDA1" w14:textId="24E82C9E" w:rsidR="00973D66" w:rsidRPr="00FB4D4F" w:rsidRDefault="00973D66" w:rsidP="00973D66">
      <w:pPr>
        <w:rPr>
          <w:rFonts w:ascii="Cambria" w:hAnsi="Cambria"/>
          <w:b/>
          <w:bCs/>
          <w:sz w:val="28"/>
          <w:szCs w:val="28"/>
        </w:rPr>
      </w:pPr>
      <w:r w:rsidRPr="00FB4D4F">
        <w:rPr>
          <w:rFonts w:ascii="Cambria" w:hAnsi="Cambria"/>
          <w:b/>
          <w:bCs/>
          <w:sz w:val="28"/>
          <w:szCs w:val="28"/>
        </w:rPr>
        <w:t>Non-Functional Requirements (FURPS+ Model)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7569"/>
      </w:tblGrid>
      <w:tr w:rsidR="00973D66" w:rsidRPr="00FB4D4F" w14:paraId="2DDFA655" w14:textId="77777777" w:rsidTr="00973D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6DCE6C" w14:textId="77777777" w:rsidR="00973D66" w:rsidRPr="00FB4D4F" w:rsidRDefault="00973D66" w:rsidP="00973D66">
            <w:pPr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FB4D4F">
              <w:rPr>
                <w:rFonts w:ascii="Cambria" w:hAnsi="Cambria"/>
                <w:b/>
                <w:bCs/>
                <w:sz w:val="28"/>
                <w:szCs w:val="28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F94E346" w14:textId="77777777" w:rsidR="00973D66" w:rsidRPr="00FB4D4F" w:rsidRDefault="00973D66" w:rsidP="00973D66">
            <w:pPr>
              <w:rPr>
                <w:rFonts w:ascii="Cambria" w:hAnsi="Cambria"/>
                <w:sz w:val="28"/>
                <w:szCs w:val="28"/>
              </w:rPr>
            </w:pPr>
            <w:r w:rsidRPr="00FB4D4F">
              <w:rPr>
                <w:rFonts w:ascii="Cambria" w:hAnsi="Cambria"/>
                <w:sz w:val="28"/>
                <w:szCs w:val="28"/>
              </w:rPr>
              <w:t>Requirement</w:t>
            </w:r>
          </w:p>
        </w:tc>
      </w:tr>
      <w:tr w:rsidR="00973D66" w:rsidRPr="00FB4D4F" w14:paraId="75AE2EDF" w14:textId="77777777" w:rsidTr="00973D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CE3AA" w14:textId="77777777" w:rsidR="00973D66" w:rsidRPr="00FB4D4F" w:rsidRDefault="00973D66" w:rsidP="00973D66">
            <w:pPr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FB4D4F">
              <w:rPr>
                <w:rFonts w:ascii="Cambria" w:hAnsi="Cambria"/>
                <w:b/>
                <w:bCs/>
                <w:sz w:val="28"/>
                <w:szCs w:val="28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3BB6FA54" w14:textId="77777777" w:rsidR="00973D66" w:rsidRPr="00FB4D4F" w:rsidRDefault="00973D66" w:rsidP="00973D66">
            <w:pPr>
              <w:rPr>
                <w:rFonts w:ascii="Cambria" w:hAnsi="Cambria"/>
                <w:sz w:val="28"/>
                <w:szCs w:val="28"/>
              </w:rPr>
            </w:pPr>
            <w:r w:rsidRPr="00FB4D4F">
              <w:rPr>
                <w:rFonts w:ascii="Cambria" w:hAnsi="Cambria"/>
                <w:sz w:val="28"/>
                <w:szCs w:val="28"/>
              </w:rPr>
              <w:t>The system interfaces must be user-friendly and responsive, allowing users to locate an available parking spot in no more than three clicks.</w:t>
            </w:r>
          </w:p>
        </w:tc>
      </w:tr>
      <w:tr w:rsidR="00973D66" w:rsidRPr="00FB4D4F" w14:paraId="61F0EA66" w14:textId="77777777" w:rsidTr="00973D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9105B" w14:textId="77777777" w:rsidR="00973D66" w:rsidRPr="00FB4D4F" w:rsidRDefault="00973D66" w:rsidP="00973D66">
            <w:pPr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FB4D4F">
              <w:rPr>
                <w:rFonts w:ascii="Cambria" w:hAnsi="Cambria"/>
                <w:b/>
                <w:bCs/>
                <w:sz w:val="28"/>
                <w:szCs w:val="28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2C0549E7" w14:textId="77777777" w:rsidR="00973D66" w:rsidRPr="00FB4D4F" w:rsidRDefault="00973D66" w:rsidP="00973D66">
            <w:pPr>
              <w:rPr>
                <w:rFonts w:ascii="Cambria" w:hAnsi="Cambria"/>
                <w:sz w:val="28"/>
                <w:szCs w:val="28"/>
              </w:rPr>
            </w:pPr>
            <w:r w:rsidRPr="00FB4D4F">
              <w:rPr>
                <w:rFonts w:ascii="Cambria" w:hAnsi="Cambria"/>
                <w:sz w:val="28"/>
                <w:szCs w:val="28"/>
              </w:rPr>
              <w:t>The system must function continuously (24/7) with at least 99% uptime, and it should recover from any sensor malfunction within five minutes.</w:t>
            </w:r>
          </w:p>
        </w:tc>
      </w:tr>
      <w:tr w:rsidR="00973D66" w:rsidRPr="00FB4D4F" w14:paraId="4936F9B6" w14:textId="77777777" w:rsidTr="00973D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D2FD5" w14:textId="77777777" w:rsidR="00973D66" w:rsidRPr="00FB4D4F" w:rsidRDefault="00973D66" w:rsidP="00973D66">
            <w:pPr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FB4D4F">
              <w:rPr>
                <w:rFonts w:ascii="Cambria" w:hAnsi="Cambria"/>
                <w:b/>
                <w:bCs/>
                <w:sz w:val="28"/>
                <w:szCs w:val="28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C00E3FA" w14:textId="77777777" w:rsidR="00973D66" w:rsidRPr="00FB4D4F" w:rsidRDefault="00973D66" w:rsidP="00973D66">
            <w:pPr>
              <w:rPr>
                <w:rFonts w:ascii="Cambria" w:hAnsi="Cambria"/>
                <w:sz w:val="28"/>
                <w:szCs w:val="28"/>
              </w:rPr>
            </w:pPr>
            <w:r w:rsidRPr="00FB4D4F">
              <w:rPr>
                <w:rFonts w:ascii="Cambria" w:hAnsi="Cambria"/>
                <w:sz w:val="28"/>
                <w:szCs w:val="28"/>
              </w:rPr>
              <w:t>Data from sensors must update and appear on the dashboard within two seconds.</w:t>
            </w:r>
          </w:p>
        </w:tc>
      </w:tr>
      <w:tr w:rsidR="00973D66" w:rsidRPr="00FB4D4F" w14:paraId="15EDDB3E" w14:textId="77777777" w:rsidTr="00973D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699C0" w14:textId="77777777" w:rsidR="00973D66" w:rsidRPr="00FB4D4F" w:rsidRDefault="00973D66" w:rsidP="00973D66">
            <w:pPr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FB4D4F">
              <w:rPr>
                <w:rFonts w:ascii="Cambria" w:hAnsi="Cambria"/>
                <w:b/>
                <w:bCs/>
                <w:sz w:val="28"/>
                <w:szCs w:val="28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7154466" w14:textId="77777777" w:rsidR="00973D66" w:rsidRPr="00FB4D4F" w:rsidRDefault="00973D66" w:rsidP="00973D66">
            <w:pPr>
              <w:rPr>
                <w:rFonts w:ascii="Cambria" w:hAnsi="Cambria"/>
                <w:sz w:val="28"/>
                <w:szCs w:val="28"/>
              </w:rPr>
            </w:pPr>
            <w:r w:rsidRPr="00FB4D4F">
              <w:rPr>
                <w:rFonts w:ascii="Cambria" w:hAnsi="Cambria"/>
                <w:sz w:val="28"/>
                <w:szCs w:val="28"/>
              </w:rPr>
              <w:t>Only authenticated users and administrators may access dashboards, and all data communication must be encrypted using SSL.</w:t>
            </w:r>
          </w:p>
        </w:tc>
      </w:tr>
      <w:tr w:rsidR="00973D66" w:rsidRPr="00FB4D4F" w14:paraId="2DBE81D6" w14:textId="77777777" w:rsidTr="00973D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0995C" w14:textId="77777777" w:rsidR="00973D66" w:rsidRPr="00FB4D4F" w:rsidRDefault="00973D66" w:rsidP="00973D66">
            <w:pPr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FB4D4F">
              <w:rPr>
                <w:rFonts w:ascii="Cambria" w:hAnsi="Cambria"/>
                <w:b/>
                <w:bCs/>
                <w:sz w:val="28"/>
                <w:szCs w:val="28"/>
              </w:rPr>
              <w:lastRenderedPageBreak/>
              <w:t>Scalability (+)</w:t>
            </w:r>
          </w:p>
        </w:tc>
        <w:tc>
          <w:tcPr>
            <w:tcW w:w="0" w:type="auto"/>
            <w:vAlign w:val="center"/>
            <w:hideMark/>
          </w:tcPr>
          <w:p w14:paraId="6F085555" w14:textId="77777777" w:rsidR="00973D66" w:rsidRPr="00FB4D4F" w:rsidRDefault="00973D66" w:rsidP="00973D66">
            <w:pPr>
              <w:rPr>
                <w:rFonts w:ascii="Cambria" w:hAnsi="Cambria"/>
                <w:sz w:val="28"/>
                <w:szCs w:val="28"/>
              </w:rPr>
            </w:pPr>
            <w:r w:rsidRPr="00FB4D4F">
              <w:rPr>
                <w:rFonts w:ascii="Cambria" w:hAnsi="Cambria"/>
                <w:sz w:val="28"/>
                <w:szCs w:val="28"/>
              </w:rPr>
              <w:t>The system must be capable of scaling to handle at least 500 parking spaces and support deployment across multiple campuses.</w:t>
            </w:r>
          </w:p>
        </w:tc>
      </w:tr>
    </w:tbl>
    <w:p w14:paraId="0F043440" w14:textId="5295BD12" w:rsidR="003A37B6" w:rsidRPr="00FB4D4F" w:rsidRDefault="003A37B6" w:rsidP="003A37B6">
      <w:pPr>
        <w:rPr>
          <w:rFonts w:ascii="Cambria" w:hAnsi="Cambria"/>
        </w:rPr>
      </w:pPr>
    </w:p>
    <w:sectPr w:rsidR="003A37B6" w:rsidRPr="00FB4D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7841"/>
    <w:multiLevelType w:val="multilevel"/>
    <w:tmpl w:val="4D925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67147E"/>
    <w:multiLevelType w:val="multilevel"/>
    <w:tmpl w:val="9DBCA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706CBF"/>
    <w:multiLevelType w:val="multilevel"/>
    <w:tmpl w:val="427E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2761D"/>
    <w:multiLevelType w:val="multilevel"/>
    <w:tmpl w:val="0FD82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9F1C58"/>
    <w:multiLevelType w:val="multilevel"/>
    <w:tmpl w:val="24345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7123EA"/>
    <w:multiLevelType w:val="multilevel"/>
    <w:tmpl w:val="ED8C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B52C94"/>
    <w:multiLevelType w:val="multilevel"/>
    <w:tmpl w:val="B0F6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F24425"/>
    <w:multiLevelType w:val="multilevel"/>
    <w:tmpl w:val="E86C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2851F2"/>
    <w:multiLevelType w:val="multilevel"/>
    <w:tmpl w:val="E292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B83A11"/>
    <w:multiLevelType w:val="multilevel"/>
    <w:tmpl w:val="B77A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E41551"/>
    <w:multiLevelType w:val="multilevel"/>
    <w:tmpl w:val="DA30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A32812"/>
    <w:multiLevelType w:val="multilevel"/>
    <w:tmpl w:val="F4CE0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F33DAA"/>
    <w:multiLevelType w:val="multilevel"/>
    <w:tmpl w:val="E608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E671B4"/>
    <w:multiLevelType w:val="multilevel"/>
    <w:tmpl w:val="D104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9922B6"/>
    <w:multiLevelType w:val="multilevel"/>
    <w:tmpl w:val="B44A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65641B"/>
    <w:multiLevelType w:val="multilevel"/>
    <w:tmpl w:val="6C3C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7041675">
    <w:abstractNumId w:val="15"/>
  </w:num>
  <w:num w:numId="2" w16cid:durableId="1681397519">
    <w:abstractNumId w:val="6"/>
  </w:num>
  <w:num w:numId="3" w16cid:durableId="631594292">
    <w:abstractNumId w:val="9"/>
  </w:num>
  <w:num w:numId="4" w16cid:durableId="1698966169">
    <w:abstractNumId w:val="12"/>
  </w:num>
  <w:num w:numId="5" w16cid:durableId="2115248786">
    <w:abstractNumId w:val="13"/>
  </w:num>
  <w:num w:numId="6" w16cid:durableId="555311924">
    <w:abstractNumId w:val="0"/>
  </w:num>
  <w:num w:numId="7" w16cid:durableId="1738045518">
    <w:abstractNumId w:val="3"/>
  </w:num>
  <w:num w:numId="8" w16cid:durableId="1629893553">
    <w:abstractNumId w:val="4"/>
  </w:num>
  <w:num w:numId="9" w16cid:durableId="234508539">
    <w:abstractNumId w:val="11"/>
  </w:num>
  <w:num w:numId="10" w16cid:durableId="536626008">
    <w:abstractNumId w:val="1"/>
  </w:num>
  <w:num w:numId="11" w16cid:durableId="2027560725">
    <w:abstractNumId w:val="8"/>
  </w:num>
  <w:num w:numId="12" w16cid:durableId="508446565">
    <w:abstractNumId w:val="2"/>
  </w:num>
  <w:num w:numId="13" w16cid:durableId="654458358">
    <w:abstractNumId w:val="5"/>
  </w:num>
  <w:num w:numId="14" w16cid:durableId="1097409740">
    <w:abstractNumId w:val="7"/>
  </w:num>
  <w:num w:numId="15" w16cid:durableId="205530273">
    <w:abstractNumId w:val="10"/>
  </w:num>
  <w:num w:numId="16" w16cid:durableId="179988273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7B6"/>
    <w:rsid w:val="00112995"/>
    <w:rsid w:val="00165EEE"/>
    <w:rsid w:val="003A37B6"/>
    <w:rsid w:val="004404F0"/>
    <w:rsid w:val="005006B6"/>
    <w:rsid w:val="00615E4E"/>
    <w:rsid w:val="006D4220"/>
    <w:rsid w:val="00973D66"/>
    <w:rsid w:val="00A85D99"/>
    <w:rsid w:val="00B91175"/>
    <w:rsid w:val="00E40872"/>
    <w:rsid w:val="00EF5226"/>
    <w:rsid w:val="00F524E5"/>
    <w:rsid w:val="00FB4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E21B3E"/>
  <w15:chartTrackingRefBased/>
  <w15:docId w15:val="{9D3D9BAF-6F7E-824B-8005-B05084103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7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7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7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7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7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7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7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7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7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7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7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47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3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7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3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9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53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85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907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376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6452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053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46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1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36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383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3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2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1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795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834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602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82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670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5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788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23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362</Words>
  <Characters>2069</Characters>
  <Application>Microsoft Office Word</Application>
  <DocSecurity>0</DocSecurity>
  <Lines>17</Lines>
  <Paragraphs>4</Paragraphs>
  <ScaleCrop>false</ScaleCrop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Mai182217</dc:creator>
  <cp:keywords/>
  <dc:description/>
  <cp:lastModifiedBy>Kenzy Ahmed</cp:lastModifiedBy>
  <cp:revision>7</cp:revision>
  <dcterms:created xsi:type="dcterms:W3CDTF">2025-10-22T13:39:00Z</dcterms:created>
  <dcterms:modified xsi:type="dcterms:W3CDTF">2025-10-25T14:18:00Z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59d65987-e5a0-4baa-ab30-a42f60f36ce2</vt:lpwstr>
  </property>
</Properties>
</file>