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03632" w14:textId="2631DFEE" w:rsidR="00753B22" w:rsidRDefault="00753B22" w:rsidP="00031FD3">
      <w:pPr>
        <w:widowControl w:val="0"/>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BD41E55">
            <wp:extent cx="2375555" cy="96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2571411" cy="1042028"/>
                    </a:xfrm>
                    <a:prstGeom prst="rect">
                      <a:avLst/>
                    </a:prstGeom>
                  </pic:spPr>
                </pic:pic>
              </a:graphicData>
            </a:graphic>
          </wp:inline>
        </w:drawing>
      </w:r>
    </w:p>
    <w:p w14:paraId="23B7EDDC" w14:textId="3BDBC7EC" w:rsidR="009C6632" w:rsidRPr="00753B22" w:rsidRDefault="009C6632" w:rsidP="00031FD3">
      <w:pPr>
        <w:widowControl w:val="0"/>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00CBE598" w14:textId="77777777" w:rsidR="00B14091" w:rsidRDefault="00B14091" w:rsidP="00031FD3">
      <w:pPr>
        <w:widowControl w:val="0"/>
        <w:rPr>
          <w:rFonts w:ascii="Myriad Pro" w:hAnsi="Myriad Pro"/>
          <w:b/>
          <w:color w:val="000000" w:themeColor="text1"/>
          <w:sz w:val="22"/>
          <w:szCs w:val="22"/>
        </w:rPr>
      </w:pPr>
    </w:p>
    <w:p w14:paraId="41D043E0" w14:textId="582439D8" w:rsidR="009C6632" w:rsidRPr="00031FD3" w:rsidRDefault="009C6632" w:rsidP="00031FD3">
      <w:pPr>
        <w:widowControl w:val="0"/>
        <w:jc w:val="center"/>
        <w:rPr>
          <w:rFonts w:ascii="Myriad Pro" w:hAnsi="Myriad Pro"/>
          <w:b/>
          <w:color w:val="2F5496" w:themeColor="accent1" w:themeShade="BF"/>
        </w:rPr>
      </w:pPr>
      <w:r w:rsidRPr="00031FD3">
        <w:rPr>
          <w:rFonts w:ascii="Myriad Pro" w:hAnsi="Myriad Pro"/>
          <w:b/>
          <w:color w:val="2F5496" w:themeColor="accent1" w:themeShade="BF"/>
        </w:rPr>
        <w:t>Table of Contents</w:t>
      </w:r>
    </w:p>
    <w:p w14:paraId="6DC8D252" w14:textId="77777777" w:rsidR="009C6632" w:rsidRPr="00527CC4" w:rsidRDefault="009C6632" w:rsidP="00031FD3">
      <w:pPr>
        <w:widowControl w:val="0"/>
        <w:rPr>
          <w:rFonts w:ascii="Myriad Pro" w:hAnsi="Myriad Pro"/>
          <w:color w:val="000000" w:themeColor="text1"/>
          <w:sz w:val="22"/>
          <w:szCs w:val="22"/>
        </w:rPr>
      </w:pPr>
    </w:p>
    <w:p w14:paraId="60A295A0" w14:textId="50A92F31" w:rsidR="00D44596" w:rsidRPr="00031FD3" w:rsidRDefault="00213389"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"Welcome"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Welcome!</w:t>
      </w:r>
    </w:p>
    <w:p w14:paraId="3F433A24" w14:textId="236B0366" w:rsidR="009C6632" w:rsidRPr="00E63AF4" w:rsidRDefault="00213389" w:rsidP="00031FD3">
      <w:pPr>
        <w:widowControl w:val="0"/>
        <w:rPr>
          <w:rFonts w:ascii="Myriad Pro" w:hAnsi="Myriad Pro"/>
          <w:color w:val="404040" w:themeColor="text1" w:themeTint="BF"/>
          <w:sz w:val="22"/>
          <w:szCs w:val="22"/>
        </w:rPr>
      </w:pPr>
      <w:r w:rsidRPr="00031FD3">
        <w:rPr>
          <w:rFonts w:ascii="Myriad Pro" w:hAnsi="Myriad Pro"/>
          <w:b/>
          <w:bCs/>
          <w:color w:val="4472C4" w:themeColor="accent1"/>
          <w:sz w:val="22"/>
          <w:szCs w:val="22"/>
        </w:rPr>
        <w:fldChar w:fldCharType="end"/>
      </w:r>
    </w:p>
    <w:p w14:paraId="3868A703" w14:textId="14B535E0" w:rsidR="009C6632" w:rsidRPr="00031FD3" w:rsidRDefault="004D7ABF"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"Expectations"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Expectations and Responsibilities</w:t>
      </w:r>
    </w:p>
    <w:p w14:paraId="21DBE832" w14:textId="1A5FBBBC" w:rsidR="009C6632" w:rsidRPr="00E63AF4" w:rsidRDefault="004D7ABF" w:rsidP="00031FD3">
      <w:pPr>
        <w:pStyle w:val="ListParagraph"/>
        <w:widowControl w:val="0"/>
        <w:numPr>
          <w:ilvl w:val="0"/>
          <w:numId w:val="3"/>
        </w:numPr>
        <w:rPr>
          <w:rStyle w:val="Hyperlink"/>
          <w:rFonts w:ascii="Myriad Pro" w:hAnsi="Myriad Pro"/>
          <w:sz w:val="22"/>
          <w:szCs w:val="22"/>
        </w:rPr>
      </w:pPr>
      <w:r w:rsidRPr="00031FD3">
        <w:rPr>
          <w:rFonts w:ascii="Myriad Pro" w:hAnsi="Myriad Pro"/>
          <w:b/>
          <w:bCs/>
          <w:color w:val="4472C4" w:themeColor="accent1"/>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031FD3">
      <w:pPr>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031FD3" w:rsidRDefault="009C6632" w:rsidP="00031FD3">
      <w:pPr>
        <w:widowControl w:val="0"/>
        <w:rPr>
          <w:rFonts w:ascii="Myriad Pro" w:hAnsi="Myriad Pro"/>
          <w:b/>
          <w:bCs/>
          <w:color w:val="4472C4" w:themeColor="accent1"/>
          <w:sz w:val="22"/>
          <w:szCs w:val="22"/>
        </w:rPr>
      </w:pPr>
      <w:hyperlink w:anchor="CodeofConduct" w:history="1">
        <w:r w:rsidRPr="00031FD3">
          <w:rPr>
            <w:rStyle w:val="Hyperlink"/>
            <w:rFonts w:ascii="Myriad Pro" w:hAnsi="Myriad Pro"/>
            <w:b/>
            <w:bCs/>
            <w:color w:val="4472C4" w:themeColor="accent1"/>
            <w:sz w:val="22"/>
            <w:szCs w:val="22"/>
          </w:rPr>
          <w:t>Code of Co</w:t>
        </w:r>
        <w:r w:rsidRPr="00031FD3">
          <w:rPr>
            <w:rStyle w:val="Hyperlink"/>
            <w:rFonts w:ascii="Myriad Pro" w:hAnsi="Myriad Pro"/>
            <w:b/>
            <w:bCs/>
            <w:color w:val="4472C4" w:themeColor="accent1"/>
            <w:sz w:val="22"/>
            <w:szCs w:val="22"/>
          </w:rPr>
          <w:t>n</w:t>
        </w:r>
        <w:r w:rsidRPr="00031FD3">
          <w:rPr>
            <w:rStyle w:val="Hyperlink"/>
            <w:rFonts w:ascii="Myriad Pro" w:hAnsi="Myriad Pro"/>
            <w:b/>
            <w:bCs/>
            <w:color w:val="4472C4" w:themeColor="accent1"/>
            <w:sz w:val="22"/>
            <w:szCs w:val="22"/>
          </w:rPr>
          <w:t>duct</w:t>
        </w:r>
      </w:hyperlink>
    </w:p>
    <w:p w14:paraId="1E710B44" w14:textId="3065CFA5" w:rsidR="00E55693" w:rsidRPr="00E63AF4" w:rsidRDefault="00D45DCC"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031FD3">
      <w:pPr>
        <w:pStyle w:val="ListParagraph"/>
        <w:widowControl w:val="0"/>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031FD3">
      <w:pPr>
        <w:pStyle w:val="ListParagraph"/>
        <w:widowControl w:val="0"/>
        <w:rPr>
          <w:rFonts w:ascii="Myriad Pro" w:hAnsi="Myriad Pro"/>
          <w:color w:val="404040" w:themeColor="text1" w:themeTint="BF"/>
          <w:sz w:val="22"/>
          <w:szCs w:val="22"/>
        </w:rPr>
      </w:pPr>
    </w:p>
    <w:p w14:paraId="4EAE0ACC" w14:textId="1CD46D6A" w:rsidR="009C6632" w:rsidRPr="00031FD3" w:rsidRDefault="00794F1B"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"LabResources"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Lab Resourc</w:t>
      </w:r>
      <w:r w:rsidR="009C6632" w:rsidRPr="00031FD3">
        <w:rPr>
          <w:rStyle w:val="Hyperlink"/>
          <w:rFonts w:ascii="Myriad Pro" w:hAnsi="Myriad Pro"/>
          <w:b/>
          <w:bCs/>
          <w:color w:val="4472C4" w:themeColor="accent1"/>
          <w:sz w:val="22"/>
          <w:szCs w:val="22"/>
        </w:rPr>
        <w:t>e</w:t>
      </w:r>
      <w:r w:rsidR="009C6632" w:rsidRPr="00031FD3">
        <w:rPr>
          <w:rStyle w:val="Hyperlink"/>
          <w:rFonts w:ascii="Myriad Pro" w:hAnsi="Myriad Pro"/>
          <w:b/>
          <w:bCs/>
          <w:color w:val="4472C4" w:themeColor="accent1"/>
          <w:sz w:val="22"/>
          <w:szCs w:val="22"/>
        </w:rPr>
        <w:t>s</w:t>
      </w:r>
    </w:p>
    <w:p w14:paraId="6FDE8396" w14:textId="5673D2B3" w:rsidR="00C56ED9" w:rsidRPr="00E63AF4" w:rsidRDefault="00794F1B" w:rsidP="00031FD3">
      <w:pPr>
        <w:pStyle w:val="ListParagraph"/>
        <w:widowControl w:val="0"/>
        <w:numPr>
          <w:ilvl w:val="0"/>
          <w:numId w:val="3"/>
        </w:numPr>
        <w:rPr>
          <w:rStyle w:val="Hyperlink"/>
          <w:rFonts w:ascii="Myriad Pro" w:hAnsi="Myriad Pro"/>
          <w:sz w:val="22"/>
          <w:szCs w:val="22"/>
        </w:rPr>
      </w:pPr>
      <w:r w:rsidRPr="00031FD3">
        <w:rPr>
          <w:b/>
          <w:bCs/>
          <w:color w:val="4472C4" w:themeColor="accent1"/>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031FD3">
      <w:pPr>
        <w:pStyle w:val="ListParagraph"/>
        <w:widowControl w:val="0"/>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031FD3" w:rsidRDefault="009B46EF"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"GeneralPolicies"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General Policies</w:t>
      </w:r>
    </w:p>
    <w:p w14:paraId="03CAE013" w14:textId="56826A0D" w:rsidR="00CD13BB" w:rsidRPr="00CD13BB" w:rsidRDefault="009B46EF" w:rsidP="00031FD3">
      <w:pPr>
        <w:pStyle w:val="ListParagraph"/>
        <w:widowControl w:val="0"/>
        <w:numPr>
          <w:ilvl w:val="0"/>
          <w:numId w:val="20"/>
        </w:numPr>
        <w:rPr>
          <w:rFonts w:ascii="Myriad Pro" w:hAnsi="Myriad Pro"/>
          <w:color w:val="404040" w:themeColor="text1" w:themeTint="BF"/>
          <w:sz w:val="22"/>
          <w:szCs w:val="22"/>
        </w:rPr>
      </w:pPr>
      <w:r w:rsidRPr="00031FD3">
        <w:rPr>
          <w:b/>
          <w:bCs/>
          <w:color w:val="4472C4" w:themeColor="accent1"/>
        </w:rPr>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CD13BB" w:rsidP="00031FD3">
      <w:pPr>
        <w:pStyle w:val="ListParagraph"/>
        <w:widowControl w:val="0"/>
        <w:numPr>
          <w:ilvl w:val="0"/>
          <w:numId w:val="19"/>
        </w:numPr>
        <w:rPr>
          <w:rFonts w:ascii="Myriad Pro" w:hAnsi="Myriad Pro"/>
          <w:color w:val="404040" w:themeColor="text1" w:themeTint="BF"/>
          <w:sz w:val="22"/>
          <w:szCs w:val="22"/>
        </w:rPr>
      </w:pPr>
      <w:hyperlink w:anchor="NoiseLevels" w:history="1">
        <w:r w:rsidRPr="00606187">
          <w:rPr>
            <w:rStyle w:val="Hyperlink"/>
            <w:rFonts w:ascii="Myriad Pro" w:hAnsi="Myriad Pro"/>
            <w:sz w:val="22"/>
            <w:szCs w:val="22"/>
          </w:rPr>
          <w:t>Noise Policy</w:t>
        </w:r>
      </w:hyperlink>
    </w:p>
    <w:p w14:paraId="22C2B719" w14:textId="5ACAC6E8" w:rsidR="00D64DCB"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031FD3">
      <w:pPr>
        <w:pStyle w:val="ListParagraph"/>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031FD3" w:rsidRDefault="00F60DD3"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"Funding"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Fundin</w:t>
      </w:r>
      <w:r w:rsidR="009C6632" w:rsidRPr="00031FD3">
        <w:rPr>
          <w:rStyle w:val="Hyperlink"/>
          <w:rFonts w:ascii="Myriad Pro" w:hAnsi="Myriad Pro"/>
          <w:b/>
          <w:bCs/>
          <w:color w:val="4472C4" w:themeColor="accent1"/>
          <w:sz w:val="22"/>
          <w:szCs w:val="22"/>
        </w:rPr>
        <w:t>g</w:t>
      </w:r>
    </w:p>
    <w:p w14:paraId="0F640FF8" w14:textId="0CC54AE1" w:rsidR="007F21C6" w:rsidRDefault="00F60DD3" w:rsidP="00031FD3">
      <w:pPr>
        <w:widowControl w:val="0"/>
        <w:rPr>
          <w:rFonts w:ascii="Myriad Pro" w:hAnsi="Myriad Pro"/>
          <w:b/>
          <w:color w:val="000000" w:themeColor="text1"/>
          <w:sz w:val="22"/>
          <w:szCs w:val="22"/>
        </w:rPr>
      </w:pPr>
      <w:r w:rsidRPr="00031FD3">
        <w:rPr>
          <w:rFonts w:ascii="Myriad Pro" w:hAnsi="Myriad Pro"/>
          <w:b/>
          <w:bCs/>
          <w:color w:val="4472C4" w:themeColor="accent1"/>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031FD3">
      <w:pPr>
        <w:widowControl w:val="0"/>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031FD3">
      <w:pPr>
        <w:widowControl w:val="0"/>
        <w:jc w:val="center"/>
        <w:rPr>
          <w:rFonts w:ascii="Myriad Pro" w:hAnsi="Myriad Pro"/>
          <w:b/>
          <w:color w:val="000000" w:themeColor="text1"/>
          <w:sz w:val="22"/>
          <w:szCs w:val="22"/>
        </w:rPr>
      </w:pPr>
    </w:p>
    <w:p w14:paraId="4E9EE431" w14:textId="49FA52C4" w:rsidR="002808CA" w:rsidRPr="00527CC4" w:rsidRDefault="002808C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w:t>
      </w:r>
      <w:r w:rsidR="00CD7CA8">
        <w:rPr>
          <w:rFonts w:ascii="Myriad Pro" w:hAnsi="Myriad Pro"/>
          <w:color w:val="595959" w:themeColor="text1" w:themeTint="A6"/>
          <w:sz w:val="22"/>
          <w:szCs w:val="22"/>
        </w:rPr>
        <w:t>in the Department of Psychology at UC Berkeley</w:t>
      </w:r>
      <w:r w:rsidRPr="00527CC4">
        <w:rPr>
          <w:rFonts w:ascii="Myriad Pro" w:hAnsi="Myriad Pro"/>
          <w:color w:val="595959" w:themeColor="text1" w:themeTint="A6"/>
          <w:sz w:val="22"/>
          <w:szCs w:val="22"/>
        </w:rPr>
        <w: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031FD3">
      <w:pPr>
        <w:widowControl w:val="0"/>
        <w:jc w:val="both"/>
        <w:rPr>
          <w:rFonts w:ascii="Myriad Pro" w:hAnsi="Myriad Pro"/>
          <w:color w:val="7F7F7F" w:themeColor="text1" w:themeTint="80"/>
          <w:sz w:val="22"/>
          <w:szCs w:val="22"/>
        </w:rPr>
      </w:pPr>
    </w:p>
    <w:p w14:paraId="173AA637" w14:textId="2FA730ED" w:rsidR="002808CA" w:rsidRDefault="001455A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031FD3">
      <w:pPr>
        <w:widowControl w:val="0"/>
        <w:jc w:val="both"/>
        <w:rPr>
          <w:rFonts w:ascii="Myriad Pro" w:hAnsi="Myriad Pro"/>
          <w:color w:val="595959" w:themeColor="text1" w:themeTint="A6"/>
          <w:sz w:val="22"/>
          <w:szCs w:val="22"/>
        </w:rPr>
      </w:pPr>
    </w:p>
    <w:p w14:paraId="32EF7ED4" w14:textId="4DDB556D" w:rsidR="009C6632" w:rsidRPr="00527CC4" w:rsidRDefault="009C6632"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r w:rsidR="00615192">
        <w:rPr>
          <w:rFonts w:ascii="Myriad Pro" w:hAnsi="Myriad Pro"/>
          <w:color w:val="595959" w:themeColor="text1" w:themeTint="A6"/>
          <w:sz w:val="22"/>
          <w:szCs w:val="22"/>
        </w:rPr>
        <w:t>manual and</w:t>
      </w:r>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031FD3">
      <w:pPr>
        <w:widowControl w:val="0"/>
        <w:jc w:val="both"/>
        <w:rPr>
          <w:rFonts w:ascii="Myriad Pro" w:hAnsi="Myriad Pro"/>
          <w:color w:val="000000" w:themeColor="text1"/>
          <w:sz w:val="22"/>
          <w:szCs w:val="22"/>
        </w:rPr>
      </w:pPr>
    </w:p>
    <w:p w14:paraId="1904A24D" w14:textId="77C5DCF2" w:rsidR="00FC05FA" w:rsidRPr="00527CC4" w:rsidRDefault="001400D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031FD3">
      <w:pPr>
        <w:widowControl w:val="0"/>
        <w:jc w:val="both"/>
        <w:rPr>
          <w:rFonts w:ascii="Myriad Pro" w:hAnsi="Myriad Pro"/>
          <w:color w:val="000000" w:themeColor="text1"/>
          <w:sz w:val="22"/>
          <w:szCs w:val="22"/>
        </w:rPr>
      </w:pPr>
    </w:p>
    <w:p w14:paraId="4CBCD239" w14:textId="77777777" w:rsidR="001455A6" w:rsidRPr="007627F3" w:rsidRDefault="001455A6" w:rsidP="00031FD3">
      <w:pPr>
        <w:widowControl w:val="0"/>
        <w:jc w:val="center"/>
        <w:rPr>
          <w:rFonts w:ascii="Myriad Pro" w:hAnsi="Myriad Pro"/>
          <w:color w:val="000000" w:themeColor="text1"/>
          <w:sz w:val="22"/>
          <w:szCs w:val="22"/>
        </w:rPr>
      </w:pPr>
    </w:p>
    <w:p w14:paraId="74F5B7EC" w14:textId="4CD00B6C" w:rsidR="001455A6" w:rsidRPr="007627F3" w:rsidRDefault="00DA49CD" w:rsidP="00031FD3">
      <w:pPr>
        <w:widowControl w:val="0"/>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031FD3">
      <w:pPr>
        <w:widowControl w:val="0"/>
        <w:jc w:val="both"/>
        <w:rPr>
          <w:rFonts w:ascii="Myriad Pro" w:hAnsi="Myriad Pro"/>
          <w:b/>
          <w:color w:val="000000" w:themeColor="text1"/>
          <w:sz w:val="22"/>
          <w:szCs w:val="22"/>
        </w:rPr>
      </w:pPr>
    </w:p>
    <w:p w14:paraId="55090F01" w14:textId="57916976" w:rsidR="00D247DA" w:rsidRPr="005259B8" w:rsidRDefault="00BC7B6A" w:rsidP="00031FD3">
      <w:pPr>
        <w:widowControl w:val="0"/>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031FD3">
      <w:pPr>
        <w:widowControl w:val="0"/>
        <w:jc w:val="both"/>
        <w:rPr>
          <w:rFonts w:ascii="Myriad Pro" w:hAnsi="Myriad Pro"/>
          <w:color w:val="000000" w:themeColor="text1"/>
          <w:sz w:val="22"/>
          <w:szCs w:val="22"/>
          <w:u w:val="single"/>
        </w:rPr>
      </w:pPr>
    </w:p>
    <w:p w14:paraId="0087B461" w14:textId="711F9EEA"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031FD3">
      <w:pPr>
        <w:widowControl w:val="0"/>
        <w:jc w:val="both"/>
        <w:rPr>
          <w:rFonts w:ascii="Myriad Pro" w:hAnsi="Myriad Pro"/>
          <w:i/>
          <w:color w:val="595959" w:themeColor="text1" w:themeTint="A6"/>
          <w:sz w:val="22"/>
          <w:szCs w:val="22"/>
        </w:rPr>
      </w:pPr>
    </w:p>
    <w:p w14:paraId="2CE12A4B" w14:textId="72DDBA26" w:rsidR="00BC7B6A" w:rsidRPr="00527CC4" w:rsidRDefault="00BC7B6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031FD3">
      <w:pPr>
        <w:widowControl w:val="0"/>
        <w:ind w:firstLine="360"/>
        <w:jc w:val="both"/>
        <w:rPr>
          <w:rFonts w:ascii="Myriad Pro" w:hAnsi="Myriad Pro"/>
          <w:color w:val="595959" w:themeColor="text1" w:themeTint="A6"/>
          <w:sz w:val="22"/>
          <w:szCs w:val="22"/>
        </w:rPr>
      </w:pPr>
    </w:p>
    <w:p w14:paraId="0FAA506D" w14:textId="591A6DD0"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C45D7E9" w14:textId="64F92A6A" w:rsidR="00E45336" w:rsidRPr="00E45336" w:rsidRDefault="00E45336" w:rsidP="00031FD3">
      <w:pPr>
        <w:pStyle w:val="ListParagraph"/>
        <w:widowControl w:val="0"/>
        <w:numPr>
          <w:ilvl w:val="0"/>
          <w:numId w:val="1"/>
        </w:numPr>
        <w:jc w:val="both"/>
        <w:rPr>
          <w:rFonts w:ascii="Myriad Pro" w:hAnsi="Myriad Pro"/>
          <w:color w:val="595959" w:themeColor="text1" w:themeTint="A6"/>
          <w:sz w:val="22"/>
          <w:szCs w:val="22"/>
        </w:rPr>
      </w:pPr>
      <w:r w:rsidRPr="00D240B3">
        <w:rPr>
          <w:rFonts w:ascii="Myriad Pro" w:hAnsi="Myriad Pro" w:cs="Open Sans"/>
          <w:color w:val="595959" w:themeColor="text1" w:themeTint="A6"/>
          <w:sz w:val="22"/>
          <w:szCs w:val="22"/>
          <w:shd w:val="clear" w:color="auto" w:fill="FFFFFF"/>
        </w:rPr>
        <w:t>It takes a lot of work to carefully design and execute a sound study. Before diving in, </w:t>
      </w:r>
      <w:hyperlink r:id="rId12" w:history="1">
        <w:r w:rsidRPr="00632923">
          <w:rPr>
            <w:rStyle w:val="Hyperlink"/>
            <w:rFonts w:ascii="Myriad Pro" w:hAnsi="Myriad Pro" w:cs="Open Sans"/>
            <w:color w:val="00B0F0"/>
            <w:sz w:val="22"/>
            <w:szCs w:val="22"/>
            <w:shd w:val="clear" w:color="auto" w:fill="FFFFFF"/>
          </w:rPr>
          <w:t>have a look at these slides</w:t>
        </w:r>
      </w:hyperlink>
      <w:r w:rsidRPr="00D240B3">
        <w:rPr>
          <w:rFonts w:ascii="Myriad Pro" w:hAnsi="Myriad Pro" w:cs="Open Sans"/>
          <w:color w:val="595959" w:themeColor="text1" w:themeTint="A6"/>
          <w:sz w:val="22"/>
          <w:szCs w:val="22"/>
          <w:shd w:val="clear" w:color="auto" w:fill="FFFFFF"/>
        </w:rPr>
        <w:t xml:space="preserve"> prepared by Dr. Serra </w:t>
      </w:r>
      <w:proofErr w:type="spellStart"/>
      <w:r w:rsidRPr="00D240B3">
        <w:rPr>
          <w:rFonts w:ascii="Myriad Pro" w:hAnsi="Myriad Pro" w:cs="Open Sans"/>
          <w:color w:val="595959" w:themeColor="text1" w:themeTint="A6"/>
          <w:sz w:val="22"/>
          <w:szCs w:val="22"/>
          <w:shd w:val="clear" w:color="auto" w:fill="FFFFFF"/>
        </w:rPr>
        <w:t>Favila</w:t>
      </w:r>
      <w:proofErr w:type="spellEnd"/>
      <w:r w:rsidRPr="00D240B3">
        <w:rPr>
          <w:rFonts w:ascii="Myriad Pro" w:hAnsi="Myriad Pro" w:cs="Open Sans"/>
          <w:color w:val="595959" w:themeColor="text1" w:themeTint="A6"/>
          <w:sz w:val="22"/>
          <w:szCs w:val="22"/>
          <w:shd w:val="clear" w:color="auto" w:fill="FFFFFF"/>
        </w:rPr>
        <w:t>. Then have a chat with Mariam about other considerations that may be specific to your experiment. Careful experimental design is key, and Mariam is always happy to look over your experimental design with you, whether it is code or CSV output of trial-by-trial conditions.</w:t>
      </w:r>
    </w:p>
    <w:p w14:paraId="08F3CB30" w14:textId="291C5F87" w:rsidR="005869A9" w:rsidRPr="00D240B3"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w:t>
      </w:r>
      <w:r w:rsidRPr="00527CC4">
        <w:rPr>
          <w:rFonts w:ascii="Myriad Pro" w:hAnsi="Myriad Pro"/>
          <w:color w:val="595959" w:themeColor="text1" w:themeTint="A6"/>
          <w:sz w:val="22"/>
          <w:szCs w:val="22"/>
        </w:rPr>
        <w:lastRenderedPageBreak/>
        <w:t xml:space="preserve">to plagiarize, tamper with data, make up data, omit data, or fudge results in any way. Science is about finding out the truth, and null results and unexpected results are still important. This can’t be emphasized enough: </w:t>
      </w:r>
      <w:r w:rsidR="00613E22" w:rsidRPr="00613E22">
        <w:rPr>
          <w:rFonts w:ascii="Myriad Pro" w:hAnsi="Myriad Pro"/>
          <w:i/>
          <w:iCs/>
          <w:color w:val="595959" w:themeColor="text1" w:themeTint="A6"/>
          <w:sz w:val="22"/>
          <w:szCs w:val="22"/>
        </w:rPr>
        <w:t>no</w:t>
      </w:r>
      <w:r w:rsidR="00613E22">
        <w:rPr>
          <w:rFonts w:ascii="Myriad Pro" w:hAnsi="Myriad Pro"/>
          <w:color w:val="595959" w:themeColor="text1" w:themeTint="A6"/>
          <w:sz w:val="22"/>
          <w:szCs w:val="22"/>
        </w:rPr>
        <w:t xml:space="preserve"> </w:t>
      </w:r>
      <w:r w:rsidR="00613E22">
        <w:rPr>
          <w:rFonts w:ascii="Myriad Pro" w:hAnsi="Myriad Pro"/>
          <w:i/>
          <w:color w:val="595959" w:themeColor="text1" w:themeTint="A6"/>
          <w:sz w:val="22"/>
          <w:szCs w:val="22"/>
        </w:rPr>
        <w:t>research</w:t>
      </w:r>
      <w:r w:rsidRPr="00527CC4">
        <w:rPr>
          <w:rFonts w:ascii="Myriad Pro" w:hAnsi="Myriad Pro"/>
          <w:i/>
          <w:color w:val="595959" w:themeColor="text1" w:themeTint="A6"/>
          <w:sz w:val="22"/>
          <w:szCs w:val="22"/>
        </w:rPr>
        <w:t xml:space="preserve">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031FD3">
      <w:pPr>
        <w:pStyle w:val="ListParagraph"/>
        <w:widowControl w:val="0"/>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031FD3">
      <w:pPr>
        <w:pStyle w:val="ListParagraph"/>
        <w:widowControl w:val="0"/>
        <w:jc w:val="both"/>
        <w:rPr>
          <w:rFonts w:ascii="Myriad Pro" w:hAnsi="Myriad Pro"/>
          <w:color w:val="595959" w:themeColor="text1" w:themeTint="A6"/>
          <w:sz w:val="22"/>
          <w:szCs w:val="22"/>
        </w:rPr>
      </w:pPr>
    </w:p>
    <w:p w14:paraId="103A9C5C" w14:textId="3B6E90B4"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031FD3">
      <w:pPr>
        <w:widowControl w:val="0"/>
        <w:jc w:val="both"/>
        <w:rPr>
          <w:rFonts w:ascii="Myriad Pro" w:hAnsi="Myriad Pro"/>
          <w:i/>
          <w:color w:val="595959" w:themeColor="text1" w:themeTint="A6"/>
          <w:sz w:val="22"/>
          <w:szCs w:val="22"/>
        </w:rPr>
      </w:pPr>
    </w:p>
    <w:p w14:paraId="494A1E05" w14:textId="40A1F830" w:rsidR="00D247DA" w:rsidRPr="00527CC4" w:rsidRDefault="00D247D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031FD3">
      <w:pPr>
        <w:widowControl w:val="0"/>
        <w:jc w:val="both"/>
        <w:rPr>
          <w:rFonts w:ascii="Myriad Pro" w:hAnsi="Myriad Pro"/>
          <w:color w:val="595959" w:themeColor="text1" w:themeTint="A6"/>
          <w:sz w:val="22"/>
          <w:szCs w:val="22"/>
        </w:rPr>
      </w:pPr>
    </w:p>
    <w:p w14:paraId="51D39596" w14:textId="7777777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Be on time. Especially when you are running participants – in fact, show up 15-20 minutes early </w:t>
      </w:r>
      <w:r w:rsidRPr="00527CC4">
        <w:rPr>
          <w:rFonts w:ascii="Myriad Pro" w:hAnsi="Myriad Pro"/>
          <w:color w:val="595959" w:themeColor="text1" w:themeTint="A6"/>
          <w:sz w:val="22"/>
          <w:szCs w:val="22"/>
        </w:rPr>
        <w:lastRenderedPageBreak/>
        <w:t>to set everything up. And be on time for your meetings: respect that others have packed days and everyone’s time is valuable.</w:t>
      </w:r>
    </w:p>
    <w:p w14:paraId="2D8AD573"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422B5F77"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3737274D" w14:textId="08731A87" w:rsidR="00B250D1" w:rsidRPr="005259B8" w:rsidRDefault="00BE0510" w:rsidP="00031FD3">
      <w:pPr>
        <w:widowControl w:val="0"/>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031FD3">
      <w:pPr>
        <w:pStyle w:val="ListParagraph"/>
        <w:widowControl w:val="0"/>
        <w:ind w:left="360"/>
        <w:jc w:val="both"/>
        <w:rPr>
          <w:rFonts w:ascii="Myriad Pro" w:hAnsi="Myriad Pro"/>
          <w:color w:val="595959" w:themeColor="text1" w:themeTint="A6"/>
          <w:sz w:val="22"/>
          <w:szCs w:val="22"/>
          <w:u w:val="single"/>
        </w:rPr>
      </w:pPr>
    </w:p>
    <w:p w14:paraId="7F3F4F42" w14:textId="12D84B6F" w:rsidR="00527CC4" w:rsidRPr="00527CC4" w:rsidRDefault="00585D1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 xml:space="preserve">and I promise </w:t>
      </w:r>
      <w:proofErr w:type="gramStart"/>
      <w:r w:rsidR="00845563" w:rsidRPr="00527CC4">
        <w:rPr>
          <w:rFonts w:ascii="Myriad Pro" w:hAnsi="Myriad Pro"/>
          <w:color w:val="595959" w:themeColor="text1" w:themeTint="A6"/>
          <w:sz w:val="22"/>
          <w:szCs w:val="22"/>
        </w:rPr>
        <w:t>to</w:t>
      </w:r>
      <w:proofErr w:type="gramEnd"/>
      <w:r w:rsidR="00845563" w:rsidRPr="00527CC4">
        <w:rPr>
          <w:rFonts w:ascii="Myriad Pro" w:hAnsi="Myriad Pro"/>
          <w:color w:val="595959" w:themeColor="text1" w:themeTint="A6"/>
          <w:sz w:val="22"/>
          <w:szCs w:val="22"/>
        </w:rPr>
        <w:t xml:space="preserve"> also…</w:t>
      </w:r>
    </w:p>
    <w:p w14:paraId="7C742662"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031FD3">
      <w:pPr>
        <w:pStyle w:val="ListParagraph"/>
        <w:widowControl w:val="0"/>
        <w:ind w:left="360"/>
        <w:jc w:val="both"/>
        <w:rPr>
          <w:rFonts w:ascii="Myriad Pro" w:hAnsi="Myriad Pro"/>
          <w:color w:val="595959" w:themeColor="text1" w:themeTint="A6"/>
          <w:sz w:val="22"/>
          <w:szCs w:val="22"/>
        </w:rPr>
      </w:pPr>
    </w:p>
    <w:p w14:paraId="443DD04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rPr>
      </w:pPr>
    </w:p>
    <w:p w14:paraId="70EC40D0" w14:textId="7E36044A" w:rsidR="00DD1BC6" w:rsidRPr="005259B8" w:rsidRDefault="003C28FA" w:rsidP="00031FD3">
      <w:pPr>
        <w:widowControl w:val="0"/>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031FD3">
      <w:pPr>
        <w:widowControl w:val="0"/>
        <w:jc w:val="both"/>
        <w:rPr>
          <w:rFonts w:ascii="Myriad Pro" w:hAnsi="Myriad Pro"/>
          <w:color w:val="595959" w:themeColor="text1" w:themeTint="A6"/>
          <w:sz w:val="22"/>
          <w:szCs w:val="22"/>
          <w:u w:val="single"/>
        </w:rPr>
      </w:pPr>
    </w:p>
    <w:p w14:paraId="2DE222DC" w14:textId="0EDE6844" w:rsidR="007D7018" w:rsidRDefault="00E2181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031FD3">
      <w:pPr>
        <w:pStyle w:val="ListParagraph"/>
        <w:widowControl w:val="0"/>
        <w:ind w:left="360"/>
        <w:jc w:val="both"/>
        <w:rPr>
          <w:rFonts w:ascii="Myriad Pro" w:hAnsi="Myriad Pro"/>
          <w:color w:val="595959" w:themeColor="text1" w:themeTint="A6"/>
          <w:sz w:val="22"/>
          <w:szCs w:val="22"/>
          <w:u w:val="single"/>
        </w:rPr>
      </w:pPr>
    </w:p>
    <w:p w14:paraId="126B3DA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u w:val="single"/>
        </w:rPr>
      </w:pPr>
    </w:p>
    <w:p w14:paraId="2C7AE494" w14:textId="79BA7234" w:rsidR="00B250D1" w:rsidRPr="005259B8" w:rsidRDefault="00B250D1" w:rsidP="00031FD3">
      <w:pPr>
        <w:widowControl w:val="0"/>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031FD3">
      <w:pPr>
        <w:widowControl w:val="0"/>
        <w:jc w:val="both"/>
        <w:rPr>
          <w:rFonts w:ascii="Myriad Pro" w:hAnsi="Myriad Pro"/>
          <w:color w:val="595959" w:themeColor="text1" w:themeTint="A6"/>
          <w:sz w:val="22"/>
          <w:szCs w:val="22"/>
        </w:rPr>
      </w:pPr>
    </w:p>
    <w:p w14:paraId="670783B4" w14:textId="5602D945" w:rsidR="00196E36" w:rsidRDefault="007D701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Default="007D7018" w:rsidP="00031FD3">
      <w:pPr>
        <w:widowControl w:val="0"/>
        <w:jc w:val="both"/>
        <w:rPr>
          <w:rFonts w:ascii="Myriad Pro" w:hAnsi="Myriad Pro"/>
          <w:color w:val="595959" w:themeColor="text1" w:themeTint="A6"/>
          <w:sz w:val="22"/>
          <w:szCs w:val="22"/>
        </w:rPr>
      </w:pPr>
    </w:p>
    <w:p w14:paraId="7B45B70F" w14:textId="77777777" w:rsidR="00C025B0" w:rsidRPr="00527CC4" w:rsidRDefault="00C025B0" w:rsidP="00031FD3">
      <w:pPr>
        <w:widowControl w:val="0"/>
        <w:jc w:val="both"/>
        <w:rPr>
          <w:rFonts w:ascii="Myriad Pro" w:hAnsi="Myriad Pro"/>
          <w:color w:val="595959" w:themeColor="text1" w:themeTint="A6"/>
          <w:sz w:val="22"/>
          <w:szCs w:val="22"/>
        </w:rPr>
      </w:pPr>
    </w:p>
    <w:p w14:paraId="6CD559AF" w14:textId="6C29E03C" w:rsidR="00B250D1" w:rsidRPr="005259B8" w:rsidRDefault="003C28FA" w:rsidP="00031FD3">
      <w:pPr>
        <w:widowControl w:val="0"/>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031FD3">
      <w:pPr>
        <w:widowControl w:val="0"/>
        <w:jc w:val="both"/>
        <w:rPr>
          <w:rFonts w:ascii="Myriad Pro" w:hAnsi="Myriad Pro"/>
          <w:color w:val="595959" w:themeColor="text1" w:themeTint="A6"/>
          <w:sz w:val="22"/>
          <w:szCs w:val="22"/>
        </w:rPr>
      </w:pPr>
    </w:p>
    <w:p w14:paraId="04EE209C" w14:textId="3F122B0F" w:rsidR="00585D16" w:rsidRDefault="00FF5C1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5250F340" w:rsidR="00186710" w:rsidRPr="00852E3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CD7CA8">
          <w:rPr>
            <w:rStyle w:val="Hyperlink"/>
            <w:rFonts w:ascii="Myriad Pro" w:hAnsi="Myriad Pro"/>
            <w:color w:val="00B0F0"/>
            <w:sz w:val="22"/>
            <w:szCs w:val="22"/>
          </w:rPr>
          <w:t>aly.lab.berkeley@gmail.com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similar to graduate students and lab managers, but your administrative duties may be different. Talk to Mariam so you can be sure you understand your responsibilities. </w:t>
      </w:r>
    </w:p>
    <w:p w14:paraId="3153FA05" w14:textId="77777777" w:rsidR="00EF6454" w:rsidRDefault="00EF6454" w:rsidP="00031FD3">
      <w:pPr>
        <w:widowControl w:val="0"/>
        <w:jc w:val="both"/>
        <w:rPr>
          <w:rFonts w:ascii="Myriad Pro" w:hAnsi="Myriad Pro"/>
          <w:color w:val="595959" w:themeColor="text1" w:themeTint="A6"/>
          <w:sz w:val="22"/>
          <w:szCs w:val="22"/>
          <w:u w:val="single"/>
        </w:rPr>
      </w:pPr>
    </w:p>
    <w:p w14:paraId="100F5761" w14:textId="77777777" w:rsidR="00A12581" w:rsidRPr="00527CC4" w:rsidRDefault="00A12581" w:rsidP="00031FD3">
      <w:pPr>
        <w:widowControl w:val="0"/>
        <w:jc w:val="both"/>
        <w:rPr>
          <w:rFonts w:ascii="Myriad Pro" w:hAnsi="Myriad Pro"/>
          <w:color w:val="595959" w:themeColor="text1" w:themeTint="A6"/>
          <w:sz w:val="22"/>
          <w:szCs w:val="22"/>
          <w:u w:val="single"/>
        </w:rPr>
      </w:pPr>
    </w:p>
    <w:p w14:paraId="2799CB45" w14:textId="3AFC1AD4" w:rsidR="00B250D1" w:rsidRPr="005259B8" w:rsidRDefault="003C28FA" w:rsidP="00031FD3">
      <w:pPr>
        <w:widowControl w:val="0"/>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031FD3">
      <w:pPr>
        <w:widowControl w:val="0"/>
        <w:jc w:val="both"/>
        <w:rPr>
          <w:rFonts w:ascii="Myriad Pro" w:hAnsi="Myriad Pro"/>
          <w:color w:val="595959" w:themeColor="text1" w:themeTint="A6"/>
          <w:sz w:val="22"/>
          <w:szCs w:val="22"/>
        </w:rPr>
      </w:pPr>
    </w:p>
    <w:p w14:paraId="10666409" w14:textId="3A0446DE" w:rsidR="00585D16" w:rsidRDefault="00D80D1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031FD3">
      <w:pPr>
        <w:widowControl w:val="0"/>
        <w:jc w:val="both"/>
        <w:rPr>
          <w:rFonts w:ascii="Myriad Pro" w:hAnsi="Myriad Pro"/>
          <w:color w:val="595959" w:themeColor="text1" w:themeTint="A6"/>
          <w:sz w:val="22"/>
          <w:szCs w:val="22"/>
        </w:rPr>
      </w:pPr>
    </w:p>
    <w:p w14:paraId="1746C8FB" w14:textId="3FFF5CE2" w:rsidR="0028696E" w:rsidRPr="005259B8" w:rsidRDefault="0028696E" w:rsidP="00031FD3">
      <w:pPr>
        <w:widowControl w:val="0"/>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031FD3">
      <w:pPr>
        <w:widowControl w:val="0"/>
        <w:jc w:val="both"/>
        <w:rPr>
          <w:rFonts w:ascii="Myriad Pro" w:hAnsi="Myriad Pro"/>
          <w:b/>
          <w:color w:val="000000" w:themeColor="text1"/>
          <w:sz w:val="22"/>
          <w:szCs w:val="22"/>
        </w:rPr>
      </w:pPr>
    </w:p>
    <w:p w14:paraId="590C94A8" w14:textId="77777777" w:rsidR="00E55693" w:rsidRPr="005259B8" w:rsidRDefault="00E55693" w:rsidP="00031FD3">
      <w:pPr>
        <w:widowControl w:val="0"/>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031FD3">
      <w:pPr>
        <w:widowControl w:val="0"/>
        <w:rPr>
          <w:rFonts w:ascii="Myriad Pro" w:hAnsi="Myriad Pro"/>
          <w:color w:val="595959" w:themeColor="text1" w:themeTint="A6"/>
          <w:sz w:val="22"/>
          <w:szCs w:val="22"/>
          <w:u w:val="single"/>
        </w:rPr>
      </w:pPr>
    </w:p>
    <w:p w14:paraId="0A7AB054" w14:textId="3EE9D213" w:rsidR="006F0CB7"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w:t>
      </w:r>
      <w:r w:rsidR="00CD7CA8">
        <w:rPr>
          <w:rFonts w:ascii="Myriad Pro" w:hAnsi="Myriad Pro"/>
          <w:color w:val="595959" w:themeColor="text1" w:themeTint="A6"/>
          <w:sz w:val="22"/>
          <w:szCs w:val="22"/>
        </w:rPr>
        <w:t>UC Berkeley’s</w:t>
      </w:r>
      <w:r>
        <w:rPr>
          <w:rFonts w:ascii="Myriad Pro" w:hAnsi="Myriad Pro"/>
          <w:color w:val="595959" w:themeColor="text1" w:themeTint="A6"/>
          <w:sz w:val="22"/>
          <w:szCs w:val="22"/>
        </w:rPr>
        <w:t xml:space="preserve">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r w:rsidR="005D7163">
        <w:rPr>
          <w:rFonts w:ascii="Myriad Pro" w:hAnsi="Myriad Pro"/>
          <w:color w:val="595959" w:themeColor="text1" w:themeTint="A6"/>
          <w:sz w:val="22"/>
          <w:szCs w:val="22"/>
        </w:rPr>
        <w:t xml:space="preserve">UC Berkeley’s general </w:t>
      </w:r>
      <w:r>
        <w:rPr>
          <w:rFonts w:ascii="Myriad Pro" w:hAnsi="Myriad Pro"/>
          <w:color w:val="595959" w:themeColor="text1" w:themeTint="A6"/>
          <w:sz w:val="22"/>
          <w:szCs w:val="22"/>
        </w:rPr>
        <w:t xml:space="preserve">policies </w:t>
      </w:r>
      <w:r w:rsidR="005D7163">
        <w:rPr>
          <w:rFonts w:ascii="Myriad Pro" w:hAnsi="Myriad Pro"/>
          <w:color w:val="595959" w:themeColor="text1" w:themeTint="A6"/>
          <w:sz w:val="22"/>
          <w:szCs w:val="22"/>
        </w:rPr>
        <w:t xml:space="preserve">and procedures </w:t>
      </w:r>
      <w:r>
        <w:rPr>
          <w:rFonts w:ascii="Myriad Pro" w:hAnsi="Myriad Pro"/>
          <w:color w:val="595959" w:themeColor="text1" w:themeTint="A6"/>
          <w:sz w:val="22"/>
          <w:szCs w:val="22"/>
        </w:rPr>
        <w:t xml:space="preserve">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031FD3">
      <w:pPr>
        <w:widowControl w:val="0"/>
        <w:jc w:val="both"/>
        <w:rPr>
          <w:rFonts w:ascii="Myriad Pro" w:hAnsi="Myriad Pro"/>
          <w:color w:val="595959" w:themeColor="text1" w:themeTint="A6"/>
          <w:sz w:val="22"/>
          <w:szCs w:val="22"/>
        </w:rPr>
      </w:pPr>
    </w:p>
    <w:p w14:paraId="5A624DFC" w14:textId="421FF0AF" w:rsidR="00D45DCC"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031FD3">
      <w:pPr>
        <w:widowControl w:val="0"/>
        <w:jc w:val="both"/>
        <w:rPr>
          <w:rFonts w:ascii="Myriad Pro" w:hAnsi="Myriad Pro"/>
          <w:color w:val="595959" w:themeColor="text1" w:themeTint="A6"/>
          <w:sz w:val="22"/>
          <w:szCs w:val="22"/>
        </w:rPr>
      </w:pPr>
    </w:p>
    <w:p w14:paraId="0658D397" w14:textId="0DED294D" w:rsidR="0083030F" w:rsidRPr="00D45DCC" w:rsidRDefault="0083030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031FD3">
      <w:pPr>
        <w:widowControl w:val="0"/>
        <w:rPr>
          <w:rFonts w:ascii="Myriad Pro" w:hAnsi="Myriad Pro"/>
          <w:color w:val="595959" w:themeColor="text1" w:themeTint="A6"/>
          <w:sz w:val="22"/>
          <w:szCs w:val="22"/>
          <w:u w:val="single"/>
        </w:rPr>
      </w:pPr>
    </w:p>
    <w:p w14:paraId="7FE40264" w14:textId="77777777" w:rsidR="00351F15" w:rsidRDefault="00351F15" w:rsidP="00031FD3">
      <w:pPr>
        <w:widowControl w:val="0"/>
        <w:rPr>
          <w:rFonts w:ascii="Myriad Pro" w:hAnsi="Myriad Pro"/>
          <w:color w:val="595959" w:themeColor="text1" w:themeTint="A6"/>
          <w:sz w:val="22"/>
          <w:szCs w:val="22"/>
          <w:u w:val="single"/>
        </w:rPr>
      </w:pPr>
    </w:p>
    <w:p w14:paraId="246B5BFB" w14:textId="3907EB8B" w:rsidR="00351F15" w:rsidRDefault="00351F15" w:rsidP="00031FD3">
      <w:pPr>
        <w:widowControl w:val="0"/>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031FD3">
      <w:pPr>
        <w:widowControl w:val="0"/>
        <w:rPr>
          <w:rFonts w:ascii="Myriad Pro" w:hAnsi="Myriad Pro"/>
          <w:b/>
          <w:color w:val="000000" w:themeColor="text1"/>
          <w:sz w:val="22"/>
          <w:szCs w:val="22"/>
          <w:u w:val="single"/>
        </w:rPr>
      </w:pPr>
    </w:p>
    <w:p w14:paraId="345DEE39" w14:textId="7E1DEC68"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031FD3">
      <w:pPr>
        <w:widowControl w:val="0"/>
        <w:jc w:val="both"/>
        <w:rPr>
          <w:rFonts w:ascii="Myriad Pro" w:hAnsi="Myriad Pro"/>
          <w:color w:val="595959" w:themeColor="text1" w:themeTint="A6"/>
          <w:sz w:val="22"/>
          <w:szCs w:val="22"/>
        </w:rPr>
      </w:pPr>
    </w:p>
    <w:p w14:paraId="46DBFCB1" w14:textId="26DE57DC"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031FD3">
      <w:pPr>
        <w:widowControl w:val="0"/>
        <w:jc w:val="both"/>
        <w:rPr>
          <w:rFonts w:ascii="Myriad Pro" w:hAnsi="Myriad Pro"/>
          <w:color w:val="595959" w:themeColor="text1" w:themeTint="A6"/>
          <w:sz w:val="22"/>
          <w:szCs w:val="22"/>
        </w:rPr>
      </w:pPr>
    </w:p>
    <w:p w14:paraId="5D033A61" w14:textId="2F468D58" w:rsidR="00351F15" w:rsidRDefault="003E13B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w:t>
      </w:r>
      <w:r w:rsidR="00351F15">
        <w:rPr>
          <w:rFonts w:ascii="Myriad Pro" w:hAnsi="Myriad Pro"/>
          <w:color w:val="595959" w:themeColor="text1" w:themeTint="A6"/>
          <w:sz w:val="22"/>
          <w:szCs w:val="22"/>
        </w:rPr>
        <w:lastRenderedPageBreak/>
        <w:t>lab member if they would feel comfortable being photographed while demonstrating what a participant does in an experiment.</w:t>
      </w:r>
    </w:p>
    <w:p w14:paraId="07529A51" w14:textId="77777777" w:rsidR="00351F15" w:rsidRPr="00351F15" w:rsidRDefault="00351F15" w:rsidP="00031FD3">
      <w:pPr>
        <w:widowControl w:val="0"/>
        <w:jc w:val="both"/>
        <w:rPr>
          <w:rFonts w:ascii="Myriad Pro" w:hAnsi="Myriad Pro"/>
          <w:color w:val="595959" w:themeColor="text1" w:themeTint="A6"/>
          <w:sz w:val="22"/>
          <w:szCs w:val="22"/>
        </w:rPr>
      </w:pPr>
    </w:p>
    <w:p w14:paraId="2C727F90" w14:textId="77777777" w:rsidR="00A12581" w:rsidRDefault="00A12581" w:rsidP="00031FD3">
      <w:pPr>
        <w:widowControl w:val="0"/>
        <w:rPr>
          <w:rFonts w:ascii="Myriad Pro" w:hAnsi="Myriad Pro"/>
          <w:color w:val="595959" w:themeColor="text1" w:themeTint="A6"/>
          <w:sz w:val="22"/>
          <w:szCs w:val="22"/>
          <w:u w:val="single"/>
        </w:rPr>
      </w:pPr>
    </w:p>
    <w:p w14:paraId="4920B0CB" w14:textId="28EB4D26" w:rsidR="0076432D" w:rsidRDefault="00A50F5C" w:rsidP="00031FD3">
      <w:pPr>
        <w:widowControl w:val="0"/>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031FD3">
      <w:pPr>
        <w:widowControl w:val="0"/>
        <w:rPr>
          <w:rFonts w:ascii="Myriad Pro" w:hAnsi="Myriad Pro"/>
          <w:color w:val="000000" w:themeColor="text1"/>
          <w:sz w:val="22"/>
          <w:szCs w:val="22"/>
        </w:rPr>
      </w:pPr>
    </w:p>
    <w:p w14:paraId="062B3EE1" w14:textId="4417FD21" w:rsidR="0076432D" w:rsidRPr="00DD301D" w:rsidRDefault="0076432D" w:rsidP="00031FD3">
      <w:pPr>
        <w:widowControl w:val="0"/>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031FD3">
      <w:pPr>
        <w:widowControl w:val="0"/>
        <w:rPr>
          <w:rFonts w:ascii="Myriad Pro" w:hAnsi="Myriad Pro"/>
          <w:color w:val="595959" w:themeColor="text1" w:themeTint="A6"/>
          <w:sz w:val="22"/>
          <w:szCs w:val="22"/>
        </w:rPr>
      </w:pPr>
    </w:p>
    <w:p w14:paraId="6756A816" w14:textId="00C4EE09" w:rsidR="0076432D" w:rsidRDefault="0076432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w:t>
      </w:r>
      <w:r w:rsidR="005D7163">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w:t>
      </w:r>
      <w:r w:rsidR="005D7163">
        <w:rPr>
          <w:rFonts w:ascii="Myriad Pro" w:hAnsi="Myriad Pro"/>
          <w:color w:val="595959" w:themeColor="text1" w:themeTint="A6"/>
          <w:sz w:val="22"/>
          <w:szCs w:val="22"/>
        </w:rPr>
        <w:t xml:space="preserve">UC Berkeley’s </w:t>
      </w:r>
      <w:r w:rsidR="007631FB">
        <w:rPr>
          <w:rFonts w:ascii="Myriad Pro" w:hAnsi="Myriad Pro"/>
          <w:color w:val="595959" w:themeColor="text1" w:themeTint="A6"/>
          <w:sz w:val="22"/>
          <w:szCs w:val="22"/>
        </w:rPr>
        <w:t>policies on the conduct of research carefully (</w:t>
      </w:r>
      <w:r w:rsidR="007474F3">
        <w:rPr>
          <w:rFonts w:ascii="Myriad Pro" w:hAnsi="Myriad Pro"/>
          <w:color w:val="595959" w:themeColor="text1" w:themeTint="A6"/>
          <w:sz w:val="22"/>
          <w:szCs w:val="22"/>
        </w:rPr>
        <w:t xml:space="preserve">see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031FD3">
      <w:pPr>
        <w:widowControl w:val="0"/>
        <w:jc w:val="both"/>
        <w:rPr>
          <w:rFonts w:ascii="Myriad Pro" w:hAnsi="Myriad Pro"/>
          <w:color w:val="595959" w:themeColor="text1" w:themeTint="A6"/>
          <w:sz w:val="22"/>
          <w:szCs w:val="22"/>
        </w:rPr>
      </w:pPr>
    </w:p>
    <w:p w14:paraId="6A0D15B2" w14:textId="001061AD" w:rsidR="007631FB" w:rsidRDefault="007631F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031FD3">
      <w:pPr>
        <w:widowControl w:val="0"/>
        <w:jc w:val="both"/>
        <w:rPr>
          <w:rFonts w:ascii="Myriad Pro" w:hAnsi="Myriad Pro"/>
          <w:color w:val="595959" w:themeColor="text1" w:themeTint="A6"/>
          <w:sz w:val="22"/>
          <w:szCs w:val="22"/>
        </w:rPr>
      </w:pPr>
    </w:p>
    <w:p w14:paraId="70C3189A" w14:textId="0793D1EC" w:rsidR="00F74BC6" w:rsidRPr="00DD301D" w:rsidRDefault="00F74BC6" w:rsidP="00031FD3">
      <w:pPr>
        <w:widowControl w:val="0"/>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031FD3">
      <w:pPr>
        <w:widowControl w:val="0"/>
        <w:jc w:val="both"/>
        <w:rPr>
          <w:rFonts w:ascii="Myriad Pro" w:hAnsi="Myriad Pro"/>
          <w:i/>
          <w:color w:val="595959" w:themeColor="text1" w:themeTint="A6"/>
          <w:sz w:val="22"/>
          <w:szCs w:val="22"/>
        </w:rPr>
      </w:pPr>
    </w:p>
    <w:p w14:paraId="4CE92DB7" w14:textId="7D35EE1F" w:rsidR="0032396B"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031FD3">
      <w:pPr>
        <w:widowControl w:val="0"/>
        <w:jc w:val="both"/>
        <w:rPr>
          <w:rFonts w:ascii="Myriad Pro" w:hAnsi="Myriad Pro"/>
          <w:color w:val="595959" w:themeColor="text1" w:themeTint="A6"/>
          <w:sz w:val="22"/>
          <w:szCs w:val="22"/>
        </w:rPr>
      </w:pPr>
    </w:p>
    <w:p w14:paraId="34C6C786" w14:textId="55165212" w:rsidR="00AF4B34"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031FD3">
      <w:pPr>
        <w:widowControl w:val="0"/>
        <w:jc w:val="both"/>
        <w:rPr>
          <w:rFonts w:ascii="Myriad Pro" w:hAnsi="Myriad Pro"/>
          <w:color w:val="595959" w:themeColor="text1" w:themeTint="A6"/>
          <w:sz w:val="22"/>
          <w:szCs w:val="22"/>
        </w:rPr>
      </w:pPr>
    </w:p>
    <w:p w14:paraId="7E946EEF" w14:textId="77777777" w:rsidR="00DD301D" w:rsidRDefault="00C96BE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031FD3">
      <w:pPr>
        <w:widowControl w:val="0"/>
        <w:jc w:val="both"/>
        <w:rPr>
          <w:rFonts w:ascii="Myriad Pro" w:hAnsi="Myriad Pro"/>
          <w:color w:val="595959" w:themeColor="text1" w:themeTint="A6"/>
          <w:sz w:val="22"/>
          <w:szCs w:val="22"/>
        </w:rPr>
      </w:pPr>
    </w:p>
    <w:p w14:paraId="49535A2B" w14:textId="1F70B678" w:rsidR="002E65BF" w:rsidRPr="00DD301D" w:rsidRDefault="00C47E63" w:rsidP="00031FD3">
      <w:pPr>
        <w:widowControl w:val="0"/>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031FD3">
      <w:pPr>
        <w:widowControl w:val="0"/>
        <w:jc w:val="both"/>
        <w:rPr>
          <w:rFonts w:ascii="Myriad Pro" w:hAnsi="Myriad Pro"/>
          <w:i/>
          <w:color w:val="595959" w:themeColor="text1" w:themeTint="A6"/>
          <w:sz w:val="22"/>
          <w:szCs w:val="22"/>
        </w:rPr>
      </w:pPr>
    </w:p>
    <w:p w14:paraId="31E0DA71" w14:textId="36C65247" w:rsidR="005259B8" w:rsidRDefault="005259B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031FD3">
      <w:pPr>
        <w:widowControl w:val="0"/>
        <w:jc w:val="both"/>
        <w:rPr>
          <w:rFonts w:ascii="Myriad Pro" w:hAnsi="Myriad Pro"/>
          <w:color w:val="595959" w:themeColor="text1" w:themeTint="A6"/>
          <w:sz w:val="22"/>
          <w:szCs w:val="22"/>
        </w:rPr>
      </w:pPr>
    </w:p>
    <w:p w14:paraId="6DC01A21" w14:textId="77777777" w:rsidR="005259B8" w:rsidRDefault="005259B8" w:rsidP="00031FD3">
      <w:pPr>
        <w:widowControl w:val="0"/>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031FD3">
      <w:pPr>
        <w:widowControl w:val="0"/>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031FD3">
      <w:pPr>
        <w:widowControl w:val="0"/>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031FD3">
      <w:pPr>
        <w:widowControl w:val="0"/>
        <w:jc w:val="both"/>
        <w:rPr>
          <w:rFonts w:ascii="Myriad Pro" w:hAnsi="Myriad Pro"/>
          <w:i/>
          <w:color w:val="595959" w:themeColor="text1" w:themeTint="A6"/>
          <w:sz w:val="22"/>
          <w:szCs w:val="22"/>
        </w:rPr>
      </w:pPr>
    </w:p>
    <w:p w14:paraId="66F6030E" w14:textId="5D148D51" w:rsidR="00C47E63" w:rsidRPr="00C9552B" w:rsidRDefault="00C47E63" w:rsidP="00031FD3">
      <w:pPr>
        <w:widowControl w:val="0"/>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031FD3">
      <w:pPr>
        <w:widowControl w:val="0"/>
        <w:jc w:val="both"/>
        <w:rPr>
          <w:rFonts w:ascii="Myriad Pro" w:hAnsi="Myriad Pro"/>
          <w:i/>
          <w:color w:val="595959" w:themeColor="text1" w:themeTint="A6"/>
          <w:sz w:val="22"/>
          <w:szCs w:val="22"/>
        </w:rPr>
      </w:pPr>
    </w:p>
    <w:p w14:paraId="09B7AB58" w14:textId="78DCAC53" w:rsidR="00200D4B" w:rsidRPr="00200D4B" w:rsidRDefault="00200D4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031FD3">
      <w:pPr>
        <w:widowControl w:val="0"/>
        <w:jc w:val="both"/>
        <w:rPr>
          <w:rFonts w:ascii="Myriad Pro" w:hAnsi="Myriad Pro"/>
          <w:i/>
          <w:color w:val="595959" w:themeColor="text1" w:themeTint="A6"/>
          <w:sz w:val="22"/>
          <w:szCs w:val="22"/>
        </w:rPr>
      </w:pPr>
    </w:p>
    <w:p w14:paraId="43D5D8EB" w14:textId="77777777" w:rsidR="000D6FEA" w:rsidRDefault="000D6FEA" w:rsidP="00031FD3">
      <w:pPr>
        <w:widowControl w:val="0"/>
        <w:jc w:val="both"/>
        <w:rPr>
          <w:rFonts w:ascii="Myriad Pro" w:hAnsi="Myriad Pro"/>
          <w:i/>
          <w:color w:val="595959" w:themeColor="text1" w:themeTint="A6"/>
          <w:sz w:val="22"/>
          <w:szCs w:val="22"/>
        </w:rPr>
      </w:pPr>
    </w:p>
    <w:p w14:paraId="36DC3031" w14:textId="6682C53A" w:rsidR="00634E6F" w:rsidRPr="00540D8E" w:rsidRDefault="00073CB5" w:rsidP="00031FD3">
      <w:pPr>
        <w:widowControl w:val="0"/>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031FD3">
      <w:pPr>
        <w:widowControl w:val="0"/>
        <w:rPr>
          <w:rFonts w:ascii="Myriad Pro" w:hAnsi="Myriad Pro"/>
          <w:color w:val="595959" w:themeColor="text1" w:themeTint="A6"/>
          <w:sz w:val="22"/>
          <w:szCs w:val="22"/>
          <w:u w:val="single"/>
        </w:rPr>
      </w:pPr>
    </w:p>
    <w:p w14:paraId="1E35F3B9" w14:textId="605A5B14" w:rsidR="00540D8E"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031FD3">
      <w:pPr>
        <w:widowControl w:val="0"/>
        <w:jc w:val="both"/>
        <w:rPr>
          <w:rFonts w:ascii="Myriad Pro" w:hAnsi="Myriad Pro"/>
          <w:color w:val="595959" w:themeColor="text1" w:themeTint="A6"/>
          <w:sz w:val="22"/>
          <w:szCs w:val="22"/>
        </w:rPr>
      </w:pPr>
    </w:p>
    <w:p w14:paraId="0FBDF0B8" w14:textId="14F64FD9" w:rsidR="00FA66FA"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7"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031FD3">
      <w:pPr>
        <w:widowControl w:val="0"/>
        <w:jc w:val="both"/>
        <w:rPr>
          <w:rFonts w:ascii="Myriad Pro" w:hAnsi="Myriad Pro"/>
          <w:color w:val="595959" w:themeColor="text1" w:themeTint="A6"/>
          <w:sz w:val="22"/>
          <w:szCs w:val="22"/>
        </w:rPr>
      </w:pPr>
    </w:p>
    <w:p w14:paraId="462997D5" w14:textId="3852EAF1" w:rsidR="005E6F82" w:rsidRPr="008E4073" w:rsidRDefault="005E6F8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031FD3">
      <w:pPr>
        <w:widowControl w:val="0"/>
        <w:jc w:val="both"/>
        <w:rPr>
          <w:rFonts w:ascii="Myriad Pro" w:hAnsi="Myriad Pro"/>
          <w:color w:val="595959" w:themeColor="text1" w:themeTint="A6"/>
          <w:sz w:val="22"/>
          <w:szCs w:val="22"/>
        </w:rPr>
      </w:pPr>
    </w:p>
    <w:p w14:paraId="67CE21E9" w14:textId="3688C790" w:rsidR="00310E29" w:rsidRPr="00310E29" w:rsidRDefault="00310E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lab, and be ready to provide those documents to Mariam and/or the lab manager on short notice. If the lab is audited by the IRB, those documents have to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boxes;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031FD3">
      <w:pPr>
        <w:widowControl w:val="0"/>
        <w:jc w:val="both"/>
        <w:rPr>
          <w:rFonts w:ascii="Myriad Pro" w:hAnsi="Myriad Pro"/>
          <w:color w:val="595959" w:themeColor="text1" w:themeTint="A6"/>
          <w:sz w:val="22"/>
          <w:szCs w:val="22"/>
          <w:u w:val="single"/>
        </w:rPr>
      </w:pPr>
    </w:p>
    <w:p w14:paraId="383198B9" w14:textId="1CDEF35E" w:rsidR="00634E6F" w:rsidRDefault="003F6F9A" w:rsidP="00031FD3">
      <w:pPr>
        <w:widowControl w:val="0"/>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031FD3">
      <w:pPr>
        <w:widowControl w:val="0"/>
        <w:rPr>
          <w:rFonts w:ascii="Myriad Pro" w:hAnsi="Myriad Pro"/>
          <w:b/>
          <w:color w:val="000000" w:themeColor="text1"/>
          <w:sz w:val="22"/>
          <w:szCs w:val="22"/>
        </w:rPr>
      </w:pPr>
    </w:p>
    <w:p w14:paraId="0B960D1B" w14:textId="01158D01" w:rsidR="00C56ED9" w:rsidRDefault="00C56ED9" w:rsidP="00031FD3">
      <w:pPr>
        <w:widowControl w:val="0"/>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031FD3">
      <w:pPr>
        <w:widowControl w:val="0"/>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031FD3">
      <w:pPr>
        <w:widowControl w:val="0"/>
        <w:rPr>
          <w:rFonts w:ascii="Myriad Pro" w:hAnsi="Myriad Pro"/>
          <w:b/>
          <w:color w:val="000000" w:themeColor="text1"/>
          <w:sz w:val="22"/>
          <w:szCs w:val="22"/>
        </w:rPr>
      </w:pPr>
    </w:p>
    <w:p w14:paraId="6E57721D" w14:textId="44B36D12" w:rsidR="00794F1B" w:rsidRDefault="00794F1B" w:rsidP="00031FD3">
      <w:pPr>
        <w:widowControl w:val="0"/>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060A18EB" w14:textId="77777777" w:rsidR="007E1734" w:rsidRDefault="00E86D0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w:t>
      </w:r>
      <w:r w:rsidR="007E1734">
        <w:rPr>
          <w:rFonts w:ascii="Myriad Pro" w:hAnsi="Myriad Pro"/>
          <w:color w:val="595959" w:themeColor="text1" w:themeTint="A6"/>
          <w:sz w:val="22"/>
          <w:szCs w:val="22"/>
        </w:rPr>
        <w:t>he best way to get in touch with Mariam is via a direct message on Slack.</w:t>
      </w:r>
    </w:p>
    <w:p w14:paraId="323E0D46" w14:textId="77777777" w:rsidR="007E1734" w:rsidRDefault="007E1734" w:rsidP="00031FD3">
      <w:pPr>
        <w:widowControl w:val="0"/>
        <w:jc w:val="both"/>
        <w:rPr>
          <w:rFonts w:ascii="Myriad Pro" w:hAnsi="Myriad Pro"/>
          <w:color w:val="595959" w:themeColor="text1" w:themeTint="A6"/>
          <w:sz w:val="22"/>
          <w:szCs w:val="22"/>
        </w:rPr>
      </w:pPr>
    </w:p>
    <w:p w14:paraId="7310C375" w14:textId="118FF586" w:rsidR="00E86D06" w:rsidRDefault="007E1734"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w:t>
      </w:r>
      <w:r w:rsidR="00E86D06">
        <w:rPr>
          <w:rFonts w:ascii="Myriad Pro" w:hAnsi="Myriad Pro"/>
          <w:color w:val="595959" w:themeColor="text1" w:themeTint="A6"/>
          <w:sz w:val="22"/>
          <w:szCs w:val="22"/>
        </w:rPr>
        <w:t>here are two Slack workspaces for the lab: one just for us (</w:t>
      </w:r>
      <w:r w:rsidR="00E86D06" w:rsidRPr="00D4003B">
        <w:rPr>
          <w:rFonts w:ascii="Myriad Pro" w:hAnsi="Myriad Pro"/>
          <w:color w:val="00B0F0"/>
          <w:sz w:val="22"/>
          <w:szCs w:val="22"/>
        </w:rPr>
        <w:t>alylab.slack.com</w:t>
      </w:r>
      <w:r w:rsidR="00E86D06">
        <w:rPr>
          <w:rFonts w:ascii="Myriad Pro" w:hAnsi="Myriad Pro"/>
          <w:color w:val="595959" w:themeColor="text1" w:themeTint="A6"/>
          <w:sz w:val="22"/>
          <w:szCs w:val="22"/>
        </w:rPr>
        <w:t xml:space="preserve">) and one shared with Chris </w:t>
      </w:r>
      <w:proofErr w:type="spellStart"/>
      <w:r w:rsidR="00E86D06">
        <w:rPr>
          <w:rFonts w:ascii="Myriad Pro" w:hAnsi="Myriad Pro"/>
          <w:color w:val="595959" w:themeColor="text1" w:themeTint="A6"/>
          <w:sz w:val="22"/>
          <w:szCs w:val="22"/>
        </w:rPr>
        <w:t>Baldassano’s</w:t>
      </w:r>
      <w:proofErr w:type="spellEnd"/>
      <w:r w:rsidR="00E86D06">
        <w:rPr>
          <w:rFonts w:ascii="Myriad Pro" w:hAnsi="Myriad Pro"/>
          <w:color w:val="595959" w:themeColor="text1" w:themeTint="A6"/>
          <w:sz w:val="22"/>
          <w:szCs w:val="22"/>
        </w:rPr>
        <w:t xml:space="preserve"> lab (</w:t>
      </w:r>
      <w:r w:rsidR="00E86D06" w:rsidRPr="00D4003B">
        <w:rPr>
          <w:rFonts w:ascii="Myriad Pro" w:hAnsi="Myriad Pro"/>
          <w:color w:val="00B0F0"/>
          <w:sz w:val="22"/>
          <w:szCs w:val="22"/>
        </w:rPr>
        <w:t>alyssano.slack.com</w:t>
      </w:r>
      <w:r w:rsidR="00E86D06">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sidR="00E86D06">
        <w:rPr>
          <w:rFonts w:ascii="Myriad Pro" w:hAnsi="Myriad Pro"/>
          <w:color w:val="595959" w:themeColor="text1" w:themeTint="A6"/>
          <w:sz w:val="22"/>
          <w:szCs w:val="22"/>
        </w:rPr>
        <w:t>Alyssano</w:t>
      </w:r>
      <w:proofErr w:type="spellEnd"/>
      <w:r w:rsidR="00E86D06">
        <w:rPr>
          <w:rFonts w:ascii="Myriad Pro" w:hAnsi="Myriad Pro"/>
          <w:color w:val="595959" w:themeColor="text1" w:themeTint="A6"/>
          <w:sz w:val="22"/>
          <w:szCs w:val="22"/>
        </w:rPr>
        <w:t xml:space="preserve"> labs.</w:t>
      </w:r>
    </w:p>
    <w:p w14:paraId="58E13805" w14:textId="77777777" w:rsidR="00E86D06" w:rsidRDefault="00E86D06" w:rsidP="00031FD3">
      <w:pPr>
        <w:widowControl w:val="0"/>
        <w:jc w:val="both"/>
        <w:rPr>
          <w:rFonts w:ascii="Myriad Pro" w:hAnsi="Myriad Pro"/>
          <w:color w:val="000000" w:themeColor="text1"/>
          <w:sz w:val="22"/>
          <w:szCs w:val="22"/>
          <w:u w:val="single"/>
        </w:rPr>
      </w:pPr>
    </w:p>
    <w:p w14:paraId="3F67ABBA" w14:textId="21CCF8DF" w:rsidR="00794F1B" w:rsidRDefault="0022630F" w:rsidP="00031FD3">
      <w:pPr>
        <w:widowControl w:val="0"/>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031FD3">
      <w:pPr>
        <w:widowControl w:val="0"/>
        <w:jc w:val="both"/>
        <w:rPr>
          <w:rFonts w:ascii="Myriad Pro" w:hAnsi="Myriad Pro"/>
          <w:color w:val="595959" w:themeColor="text1" w:themeTint="A6"/>
          <w:sz w:val="22"/>
          <w:szCs w:val="22"/>
        </w:rPr>
      </w:pPr>
    </w:p>
    <w:p w14:paraId="3210D533" w14:textId="34A45971" w:rsidR="0029150A" w:rsidRDefault="0029150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031FD3">
      <w:pPr>
        <w:widowControl w:val="0"/>
        <w:jc w:val="both"/>
        <w:rPr>
          <w:rFonts w:ascii="Myriad Pro" w:hAnsi="Myriad Pro"/>
          <w:color w:val="595959" w:themeColor="text1" w:themeTint="A6"/>
          <w:sz w:val="22"/>
          <w:szCs w:val="22"/>
        </w:rPr>
      </w:pPr>
    </w:p>
    <w:p w14:paraId="2008192C" w14:textId="77EC3154" w:rsidR="003A3F88" w:rsidRDefault="003A3F8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D5A9E25" w14:textId="3D8900F2" w:rsidR="00FF2249" w:rsidRDefault="00FF2249" w:rsidP="00031FD3">
      <w:pPr>
        <w:widowControl w:val="0"/>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031FD3">
      <w:pPr>
        <w:widowControl w:val="0"/>
        <w:jc w:val="both"/>
        <w:rPr>
          <w:rFonts w:ascii="Myriad Pro" w:hAnsi="Myriad Pro"/>
          <w:color w:val="000000" w:themeColor="text1"/>
          <w:sz w:val="22"/>
          <w:szCs w:val="22"/>
          <w:u w:val="single"/>
        </w:rPr>
      </w:pPr>
    </w:p>
    <w:p w14:paraId="4BF627CB" w14:textId="4F3AFD86" w:rsidR="00FF2249" w:rsidRDefault="00FF224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w:t>
      </w:r>
      <w:r w:rsidR="00832F50">
        <w:rPr>
          <w:rFonts w:ascii="Myriad Pro" w:hAnsi="Myriad Pro"/>
          <w:color w:val="595959" w:themeColor="text1" w:themeTint="A6"/>
          <w:sz w:val="22"/>
          <w:szCs w:val="22"/>
        </w:rPr>
        <w:lastRenderedPageBreak/>
        <w:t xml:space="preserve">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031FD3">
      <w:pPr>
        <w:widowControl w:val="0"/>
        <w:jc w:val="both"/>
        <w:rPr>
          <w:rFonts w:ascii="Myriad Pro" w:hAnsi="Myriad Pro"/>
          <w:color w:val="595959" w:themeColor="text1" w:themeTint="A6"/>
          <w:sz w:val="22"/>
          <w:szCs w:val="22"/>
        </w:rPr>
      </w:pPr>
    </w:p>
    <w:p w14:paraId="2E3FA30D" w14:textId="096924E0" w:rsidR="00E139FE" w:rsidRDefault="00E139FE" w:rsidP="00031FD3">
      <w:pPr>
        <w:widowControl w:val="0"/>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031FD3">
      <w:pPr>
        <w:widowControl w:val="0"/>
        <w:jc w:val="both"/>
        <w:rPr>
          <w:rFonts w:ascii="Myriad Pro" w:hAnsi="Myriad Pro"/>
          <w:color w:val="000000" w:themeColor="text1"/>
          <w:sz w:val="22"/>
          <w:szCs w:val="22"/>
          <w:u w:val="single"/>
        </w:rPr>
      </w:pPr>
    </w:p>
    <w:p w14:paraId="3B51B10B" w14:textId="38BC3925" w:rsidR="00E139FE" w:rsidRPr="008712E6" w:rsidRDefault="00E139FE" w:rsidP="00031FD3">
      <w:pPr>
        <w:widowControl w:val="0"/>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031FD3">
      <w:pPr>
        <w:widowControl w:val="0"/>
        <w:jc w:val="both"/>
        <w:rPr>
          <w:rFonts w:ascii="Myriad Pro" w:hAnsi="Myriad Pro"/>
          <w:color w:val="595959" w:themeColor="text1" w:themeTint="A6"/>
          <w:sz w:val="22"/>
          <w:szCs w:val="22"/>
        </w:rPr>
      </w:pPr>
    </w:p>
    <w:p w14:paraId="126E9D66" w14:textId="77777777" w:rsidR="00373B0E" w:rsidRDefault="00373B0E" w:rsidP="00031FD3">
      <w:pPr>
        <w:widowControl w:val="0"/>
        <w:jc w:val="both"/>
        <w:rPr>
          <w:rFonts w:ascii="Myriad Pro" w:hAnsi="Myriad Pro"/>
          <w:color w:val="595959" w:themeColor="text1" w:themeTint="A6"/>
          <w:sz w:val="22"/>
          <w:szCs w:val="22"/>
        </w:rPr>
      </w:pPr>
    </w:p>
    <w:p w14:paraId="4A6180FC" w14:textId="6BD1C873" w:rsidR="00D60D5A" w:rsidRDefault="00D60D5A" w:rsidP="00031FD3">
      <w:pPr>
        <w:widowControl w:val="0"/>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031FD3">
      <w:pPr>
        <w:widowControl w:val="0"/>
        <w:jc w:val="both"/>
        <w:rPr>
          <w:rFonts w:ascii="Myriad Pro" w:hAnsi="Myriad Pro"/>
          <w:color w:val="000000" w:themeColor="text1"/>
          <w:sz w:val="22"/>
          <w:szCs w:val="22"/>
          <w:u w:val="single"/>
        </w:rPr>
      </w:pPr>
    </w:p>
    <w:p w14:paraId="2C3926FB" w14:textId="77777777" w:rsidR="00D03DCF" w:rsidRDefault="00D03DC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031FD3">
      <w:pPr>
        <w:widowControl w:val="0"/>
        <w:jc w:val="both"/>
        <w:rPr>
          <w:rFonts w:ascii="Myriad Pro" w:hAnsi="Myriad Pro"/>
          <w:color w:val="595959" w:themeColor="text1" w:themeTint="A6"/>
          <w:sz w:val="22"/>
          <w:szCs w:val="22"/>
        </w:rPr>
      </w:pPr>
    </w:p>
    <w:p w14:paraId="3374F856" w14:textId="4308F16D"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031FD3">
      <w:pPr>
        <w:widowControl w:val="0"/>
        <w:jc w:val="both"/>
        <w:rPr>
          <w:rFonts w:ascii="Myriad Pro" w:hAnsi="Myriad Pro"/>
          <w:color w:val="595959" w:themeColor="text1" w:themeTint="A6"/>
          <w:sz w:val="22"/>
          <w:szCs w:val="22"/>
        </w:rPr>
      </w:pPr>
    </w:p>
    <w:p w14:paraId="6D65CBCE" w14:textId="1A07941F"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031FD3">
      <w:pPr>
        <w:widowControl w:val="0"/>
        <w:jc w:val="both"/>
        <w:rPr>
          <w:rFonts w:ascii="Myriad Pro" w:hAnsi="Myriad Pro"/>
          <w:color w:val="595959" w:themeColor="text1" w:themeTint="A6"/>
          <w:sz w:val="22"/>
          <w:szCs w:val="22"/>
        </w:rPr>
      </w:pPr>
    </w:p>
    <w:p w14:paraId="09D0239C" w14:textId="3A879FEE"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26BA38C1" w14:textId="77777777" w:rsidR="00D03DCF" w:rsidRDefault="00D03DCF" w:rsidP="00031FD3">
      <w:pPr>
        <w:widowControl w:val="0"/>
        <w:jc w:val="both"/>
        <w:rPr>
          <w:rFonts w:ascii="Myriad Pro" w:hAnsi="Myriad Pro"/>
          <w:i/>
          <w:color w:val="595959" w:themeColor="text1" w:themeTint="A6"/>
          <w:sz w:val="22"/>
          <w:szCs w:val="22"/>
        </w:rPr>
      </w:pPr>
    </w:p>
    <w:p w14:paraId="4EF86F42" w14:textId="3A5A4608"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031FD3">
      <w:pPr>
        <w:widowControl w:val="0"/>
        <w:jc w:val="both"/>
        <w:rPr>
          <w:rFonts w:ascii="Myriad Pro" w:hAnsi="Myriad Pro"/>
          <w:color w:val="595959" w:themeColor="text1" w:themeTint="A6"/>
          <w:sz w:val="22"/>
          <w:szCs w:val="22"/>
        </w:rPr>
      </w:pPr>
    </w:p>
    <w:p w14:paraId="1C990176" w14:textId="760153EC" w:rsidR="00341364" w:rsidRDefault="00D03DCF" w:rsidP="00031FD3">
      <w:pPr>
        <w:pStyle w:val="ListParagraph"/>
        <w:widowControl w:val="0"/>
        <w:numPr>
          <w:ilvl w:val="0"/>
          <w:numId w:val="5"/>
        </w:numPr>
        <w:jc w:val="both"/>
        <w:rPr>
          <w:rFonts w:ascii="Myriad Pro" w:hAnsi="Myriad Pro"/>
          <w:i/>
          <w:color w:val="595959" w:themeColor="text1" w:themeTint="A6"/>
          <w:sz w:val="22"/>
          <w:szCs w:val="22"/>
        </w:rPr>
      </w:pPr>
      <w:commentRangeStart w:id="19"/>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commentRangeEnd w:id="19"/>
      <w:r w:rsidR="00E75EB9">
        <w:rPr>
          <w:rStyle w:val="CommentReference"/>
        </w:rPr>
        <w:commentReference w:id="19"/>
      </w:r>
    </w:p>
    <w:p w14:paraId="22614427" w14:textId="77777777" w:rsidR="00AD41BA" w:rsidRPr="00AD41BA" w:rsidRDefault="00AD41BA" w:rsidP="00031FD3">
      <w:pPr>
        <w:widowControl w:val="0"/>
        <w:jc w:val="both"/>
        <w:rPr>
          <w:rFonts w:ascii="Myriad Pro" w:hAnsi="Myriad Pro"/>
          <w:i/>
          <w:color w:val="595959" w:themeColor="text1" w:themeTint="A6"/>
          <w:sz w:val="22"/>
          <w:szCs w:val="22"/>
        </w:rPr>
      </w:pPr>
    </w:p>
    <w:p w14:paraId="34D9BBAC" w14:textId="77777777" w:rsidR="00341364" w:rsidRDefault="00341364" w:rsidP="00031FD3">
      <w:pPr>
        <w:widowControl w:val="0"/>
        <w:jc w:val="both"/>
        <w:rPr>
          <w:rFonts w:ascii="Myriad Pro" w:hAnsi="Myriad Pro"/>
          <w:color w:val="000000" w:themeColor="text1"/>
          <w:sz w:val="22"/>
          <w:szCs w:val="22"/>
          <w:u w:val="single"/>
        </w:rPr>
      </w:pPr>
    </w:p>
    <w:p w14:paraId="63532E9C" w14:textId="53770165" w:rsidR="00373B0E" w:rsidRDefault="00373B0E" w:rsidP="00031FD3">
      <w:pPr>
        <w:widowControl w:val="0"/>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031FD3">
      <w:pPr>
        <w:widowControl w:val="0"/>
        <w:jc w:val="both"/>
        <w:rPr>
          <w:rFonts w:ascii="Myriad Pro" w:hAnsi="Myriad Pro"/>
          <w:color w:val="000000" w:themeColor="text1"/>
          <w:sz w:val="22"/>
          <w:szCs w:val="22"/>
          <w:u w:val="single"/>
        </w:rPr>
      </w:pPr>
    </w:p>
    <w:p w14:paraId="7A50196E" w14:textId="4D6E6D80" w:rsidR="006F7691" w:rsidRDefault="00373B0E"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3" w:history="1">
        <w:r w:rsidR="00DA3225">
          <w:rPr>
            <w:rStyle w:val="Hyperlink"/>
            <w:rFonts w:ascii="Myriad Pro" w:hAnsi="Myriad Pro"/>
            <w:color w:val="00B0F0"/>
            <w:sz w:val="22"/>
            <w:szCs w:val="22"/>
          </w:rPr>
          <w:t>alylab@lists.berkeley.edu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031FD3">
      <w:pPr>
        <w:widowControl w:val="0"/>
        <w:jc w:val="both"/>
        <w:rPr>
          <w:rFonts w:ascii="Myriad Pro" w:hAnsi="Myriad Pro"/>
          <w:color w:val="595959" w:themeColor="text1" w:themeTint="A6"/>
          <w:sz w:val="22"/>
          <w:szCs w:val="22"/>
        </w:rPr>
      </w:pPr>
    </w:p>
    <w:p w14:paraId="278787DC" w14:textId="2B9F0C69" w:rsidR="004D54AC" w:rsidRDefault="004D54A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4" w:history="1">
        <w:r w:rsidR="00C2030E">
          <w:rPr>
            <w:rStyle w:val="Hyperlink"/>
            <w:rFonts w:ascii="Myriad Pro" w:hAnsi="Myriad Pro"/>
            <w:color w:val="00B0F0"/>
            <w:sz w:val="22"/>
            <w:szCs w:val="22"/>
          </w:rPr>
          <w:t>alylab@lists.berkeley.edu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5" w:history="1">
        <w:r w:rsidR="00C2030E">
          <w:rPr>
            <w:rStyle w:val="Hyperlink"/>
            <w:rFonts w:ascii="Myriad Pro" w:hAnsi="Myriad Pro"/>
            <w:color w:val="00B0F0"/>
            <w:sz w:val="22"/>
            <w:szCs w:val="22"/>
          </w:rPr>
          <w:t>alylabmeetings@lists.berkeley.edu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031FD3">
      <w:pPr>
        <w:widowControl w:val="0"/>
        <w:jc w:val="both"/>
        <w:rPr>
          <w:rFonts w:ascii="Myriad Pro" w:hAnsi="Myriad Pro"/>
          <w:color w:val="595959" w:themeColor="text1" w:themeTint="A6"/>
          <w:sz w:val="22"/>
          <w:szCs w:val="22"/>
        </w:rPr>
      </w:pPr>
    </w:p>
    <w:p w14:paraId="6296FE89" w14:textId="49061717" w:rsidR="005E45D9" w:rsidRDefault="00BE2DC0"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We also have an inter-institution listserv for those who are interested,</w:t>
      </w:r>
      <w:r w:rsidR="005E45D9">
        <w:rPr>
          <w:rFonts w:ascii="Myriad Pro" w:hAnsi="Myriad Pro"/>
          <w:color w:val="595959" w:themeColor="text1" w:themeTint="A6"/>
          <w:sz w:val="22"/>
          <w:szCs w:val="22"/>
        </w:rPr>
        <w:t xml:space="preserve"> </w:t>
      </w:r>
      <w:hyperlink r:id="rId26" w:history="1">
        <w:r w:rsidR="005E45D9" w:rsidRPr="0093381F">
          <w:rPr>
            <w:rStyle w:val="Hyperlink"/>
            <w:rFonts w:ascii="Myriad Pro" w:hAnsi="Myriad Pro"/>
            <w:color w:val="00B0F0"/>
            <w:sz w:val="22"/>
            <w:szCs w:val="22"/>
          </w:rPr>
          <w:t>alyssano@columbia.edu</w:t>
        </w:r>
      </w:hyperlink>
      <w:r w:rsidR="005E45D9">
        <w:rPr>
          <w:rFonts w:ascii="Myriad Pro" w:hAnsi="Myriad Pro"/>
          <w:color w:val="595959" w:themeColor="text1" w:themeTint="A6"/>
          <w:sz w:val="22"/>
          <w:szCs w:val="22"/>
        </w:rPr>
        <w:t xml:space="preserve">. This latter listserv is for joint lab meetings between the Aly Lab and Chris </w:t>
      </w:r>
      <w:proofErr w:type="spellStart"/>
      <w:r w:rsidR="005E45D9">
        <w:rPr>
          <w:rFonts w:ascii="Myriad Pro" w:hAnsi="Myriad Pro"/>
          <w:color w:val="595959" w:themeColor="text1" w:themeTint="A6"/>
          <w:sz w:val="22"/>
          <w:szCs w:val="22"/>
        </w:rPr>
        <w:t>Baldassano’s</w:t>
      </w:r>
      <w:proofErr w:type="spellEnd"/>
      <w:r w:rsidR="005E45D9">
        <w:rPr>
          <w:rFonts w:ascii="Myriad Pro" w:hAnsi="Myriad Pro"/>
          <w:color w:val="595959" w:themeColor="text1" w:themeTint="A6"/>
          <w:sz w:val="22"/>
          <w:szCs w:val="22"/>
        </w:rPr>
        <w:t xml:space="preserve"> lab</w:t>
      </w:r>
      <w:r w:rsidR="00B51219">
        <w:rPr>
          <w:rFonts w:ascii="Myriad Pro" w:hAnsi="Myriad Pro"/>
          <w:color w:val="595959" w:themeColor="text1" w:themeTint="A6"/>
          <w:sz w:val="22"/>
          <w:szCs w:val="22"/>
        </w:rPr>
        <w:t xml:space="preserve"> at Columbia</w:t>
      </w:r>
      <w:r w:rsidR="005E45D9">
        <w:rPr>
          <w:rFonts w:ascii="Myriad Pro" w:hAnsi="Myriad Pro"/>
          <w:color w:val="595959" w:themeColor="text1" w:themeTint="A6"/>
          <w:sz w:val="22"/>
          <w:szCs w:val="22"/>
        </w:rPr>
        <w:t>.</w:t>
      </w:r>
    </w:p>
    <w:p w14:paraId="2813C3CC" w14:textId="77777777" w:rsidR="006F7691" w:rsidRDefault="006F7691" w:rsidP="00031FD3">
      <w:pPr>
        <w:widowControl w:val="0"/>
        <w:jc w:val="both"/>
        <w:rPr>
          <w:rFonts w:ascii="Myriad Pro" w:hAnsi="Myriad Pro"/>
          <w:color w:val="595959" w:themeColor="text1" w:themeTint="A6"/>
          <w:sz w:val="22"/>
          <w:szCs w:val="22"/>
        </w:rPr>
      </w:pPr>
    </w:p>
    <w:p w14:paraId="177D5F14" w14:textId="570E31BA" w:rsidR="00373B0E" w:rsidRDefault="00373B0E"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7" w:history="1">
        <w:r w:rsidR="00820F8E">
          <w:rPr>
            <w:rStyle w:val="Hyperlink"/>
            <w:rFonts w:ascii="Myriad Pro" w:hAnsi="Myriad Pro"/>
            <w:color w:val="00B0F0"/>
            <w:sz w:val="22"/>
            <w:szCs w:val="22"/>
          </w:rPr>
          <w:t>aly.lab.berkeley@gmail.com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03ABB1BD" w14:textId="77777777" w:rsidR="00A15634" w:rsidRDefault="00A15634" w:rsidP="00031FD3">
      <w:pPr>
        <w:widowControl w:val="0"/>
        <w:rPr>
          <w:rFonts w:ascii="Myriad Pro" w:hAnsi="Myriad Pro"/>
          <w:b/>
          <w:color w:val="000000" w:themeColor="text1"/>
          <w:sz w:val="22"/>
          <w:szCs w:val="22"/>
        </w:rPr>
      </w:pPr>
      <w:bookmarkStart w:id="21" w:name="GeneralPolicies"/>
    </w:p>
    <w:p w14:paraId="5F7F9CD5" w14:textId="0E7D9AE3" w:rsidR="00B66E8B" w:rsidRDefault="00C22D87" w:rsidP="00031FD3">
      <w:pPr>
        <w:widowControl w:val="0"/>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031FD3">
      <w:pPr>
        <w:widowControl w:val="0"/>
        <w:rPr>
          <w:rFonts w:ascii="Myriad Pro" w:hAnsi="Myriad Pro"/>
          <w:b/>
          <w:color w:val="000000" w:themeColor="text1"/>
          <w:sz w:val="22"/>
          <w:szCs w:val="22"/>
        </w:rPr>
      </w:pPr>
    </w:p>
    <w:p w14:paraId="72A2CA17" w14:textId="691CC28B" w:rsidR="000822E8" w:rsidRDefault="000822E8" w:rsidP="00031FD3">
      <w:pPr>
        <w:widowControl w:val="0"/>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bookmarkEnd w:id="22"/>
    <w:p w14:paraId="68891DE9" w14:textId="77777777" w:rsidR="00686CC1" w:rsidRDefault="00686CC1" w:rsidP="00031FD3">
      <w:pPr>
        <w:widowControl w:val="0"/>
        <w:rPr>
          <w:rFonts w:ascii="Myriad Pro" w:hAnsi="Myriad Pro"/>
          <w:color w:val="000000" w:themeColor="text1"/>
          <w:sz w:val="22"/>
          <w:szCs w:val="22"/>
          <w:u w:val="single"/>
        </w:rPr>
      </w:pPr>
    </w:p>
    <w:p w14:paraId="14171769" w14:textId="6D04C250" w:rsidR="00EB3531" w:rsidRDefault="00077EF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w:t>
      </w:r>
      <w:r w:rsidR="00DE2989">
        <w:rPr>
          <w:rFonts w:ascii="Myriad Pro" w:hAnsi="Myriad Pro"/>
          <w:color w:val="595959" w:themeColor="text1" w:themeTint="A6"/>
          <w:sz w:val="22"/>
          <w:szCs w:val="22"/>
        </w:rPr>
        <w:t>hope</w:t>
      </w:r>
      <w:r w:rsidR="00686CC1">
        <w:rPr>
          <w:rFonts w:ascii="Myriad Pro" w:hAnsi="Myriad Pro"/>
          <w:color w:val="595959" w:themeColor="text1" w:themeTint="A6"/>
          <w:sz w:val="22"/>
          <w:szCs w:val="22"/>
        </w:rPr>
        <w:t xml:space="preserve"> everyone </w:t>
      </w:r>
      <w:r w:rsidR="00DE2989">
        <w:rPr>
          <w:rFonts w:ascii="Myriad Pro" w:hAnsi="Myriad Pro"/>
          <w:color w:val="595959" w:themeColor="text1" w:themeTint="A6"/>
          <w:sz w:val="22"/>
          <w:szCs w:val="22"/>
        </w:rPr>
        <w:t>goes to the lab at least occasionally</w:t>
      </w:r>
      <w:r w:rsidR="00686CC1">
        <w:rPr>
          <w:rFonts w:ascii="Myriad Pro" w:hAnsi="Myriad Pro"/>
          <w:color w:val="595959" w:themeColor="text1" w:themeTint="A6"/>
          <w:sz w:val="22"/>
          <w:szCs w:val="22"/>
        </w:rPr>
        <w:t>.</w:t>
      </w:r>
      <w:r w:rsidR="00DE2989">
        <w:rPr>
          <w:rFonts w:ascii="Myriad Pro" w:hAnsi="Myriad Pro"/>
          <w:color w:val="595959" w:themeColor="text1" w:themeTint="A6"/>
          <w:sz w:val="22"/>
          <w:szCs w:val="22"/>
        </w:rPr>
        <w:t xml:space="preserve"> Of course, if there are health concerns (e.g., related to COVID-19), working at home often is perfectly okay.</w:t>
      </w:r>
      <w:r w:rsidR="00686CC1">
        <w:rPr>
          <w:rFonts w:ascii="Myriad Pro" w:hAnsi="Myriad Pro"/>
          <w:color w:val="595959" w:themeColor="text1" w:themeTint="A6"/>
          <w:sz w:val="22"/>
          <w:szCs w:val="22"/>
        </w:rPr>
        <w:t xml:space="preserve"> </w:t>
      </w:r>
    </w:p>
    <w:p w14:paraId="05FC8448" w14:textId="77777777" w:rsidR="00686CC1" w:rsidRDefault="00686CC1" w:rsidP="00031FD3">
      <w:pPr>
        <w:widowControl w:val="0"/>
        <w:jc w:val="both"/>
        <w:rPr>
          <w:rFonts w:ascii="Myriad Pro" w:hAnsi="Myriad Pro"/>
          <w:color w:val="595959" w:themeColor="text1" w:themeTint="A6"/>
          <w:sz w:val="22"/>
          <w:szCs w:val="22"/>
        </w:rPr>
      </w:pPr>
    </w:p>
    <w:p w14:paraId="0D26B7B0" w14:textId="0A1C52D4" w:rsidR="00686CC1" w:rsidRDefault="00686CC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who must keep more regular hours and be in lab </w:t>
      </w:r>
      <w:r w:rsidR="005C4DEB">
        <w:rPr>
          <w:rFonts w:ascii="Myriad Pro" w:hAnsi="Myriad Pro"/>
          <w:color w:val="595959" w:themeColor="text1" w:themeTint="A6"/>
          <w:sz w:val="22"/>
          <w:szCs w:val="22"/>
        </w:rPr>
        <w:t>4-</w:t>
      </w:r>
      <w:r>
        <w:rPr>
          <w:rFonts w:ascii="Myriad Pro" w:hAnsi="Myriad Pro"/>
          <w:color w:val="595959" w:themeColor="text1" w:themeTint="A6"/>
          <w:sz w:val="22"/>
          <w:szCs w:val="22"/>
        </w:rPr>
        <w:t xml:space="preserve">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to be in about 8 hours a day, starting around 9am or 10am and ending around 5pm or 6pm. </w:t>
      </w:r>
    </w:p>
    <w:p w14:paraId="3F5C3D49" w14:textId="77777777" w:rsidR="00304412" w:rsidRDefault="00304412" w:rsidP="00031FD3">
      <w:pPr>
        <w:widowControl w:val="0"/>
        <w:jc w:val="both"/>
        <w:rPr>
          <w:rFonts w:ascii="Myriad Pro" w:hAnsi="Myriad Pro"/>
          <w:color w:val="595959" w:themeColor="text1" w:themeTint="A6"/>
          <w:sz w:val="22"/>
          <w:szCs w:val="22"/>
        </w:rPr>
      </w:pPr>
    </w:p>
    <w:p w14:paraId="7D9ECD26" w14:textId="643F5E6C" w:rsidR="00304412" w:rsidRDefault="0030441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031FD3">
      <w:pPr>
        <w:widowControl w:val="0"/>
        <w:jc w:val="both"/>
        <w:rPr>
          <w:rFonts w:ascii="Myriad Pro" w:hAnsi="Myriad Pro"/>
          <w:color w:val="595959" w:themeColor="text1" w:themeTint="A6"/>
          <w:sz w:val="22"/>
          <w:szCs w:val="22"/>
        </w:rPr>
      </w:pPr>
    </w:p>
    <w:p w14:paraId="5ED0BE2C" w14:textId="4A6985CE" w:rsidR="008B401D" w:rsidRDefault="008B40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necessary.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02C76D60" w14:textId="77777777" w:rsidR="004370B7" w:rsidRDefault="004370B7" w:rsidP="00031FD3">
      <w:pPr>
        <w:widowControl w:val="0"/>
        <w:jc w:val="both"/>
        <w:rPr>
          <w:rFonts w:ascii="Myriad Pro" w:hAnsi="Myriad Pro"/>
          <w:color w:val="595959" w:themeColor="text1" w:themeTint="A6"/>
          <w:sz w:val="22"/>
          <w:szCs w:val="22"/>
        </w:rPr>
      </w:pPr>
    </w:p>
    <w:p w14:paraId="7FBDC64D" w14:textId="77777777" w:rsidR="004370B7" w:rsidRDefault="004370B7" w:rsidP="00031FD3">
      <w:pPr>
        <w:widowControl w:val="0"/>
        <w:jc w:val="both"/>
        <w:rPr>
          <w:rFonts w:ascii="Myriad Pro" w:hAnsi="Myriad Pro"/>
          <w:color w:val="595959" w:themeColor="text1" w:themeTint="A6"/>
          <w:sz w:val="22"/>
          <w:szCs w:val="22"/>
        </w:rPr>
      </w:pPr>
    </w:p>
    <w:p w14:paraId="2F6D79B1" w14:textId="76ADB00D" w:rsidR="00931298" w:rsidRDefault="00931298" w:rsidP="00031FD3">
      <w:pPr>
        <w:widowControl w:val="0"/>
        <w:jc w:val="both"/>
        <w:rPr>
          <w:rFonts w:ascii="Myriad Pro" w:hAnsi="Myriad Pro"/>
          <w:color w:val="000000" w:themeColor="text1"/>
          <w:sz w:val="22"/>
          <w:szCs w:val="22"/>
          <w:u w:val="single"/>
        </w:rPr>
      </w:pPr>
      <w:bookmarkStart w:id="23"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3"/>
    <w:p w14:paraId="31D14BC0" w14:textId="77777777" w:rsidR="00B946DE" w:rsidRDefault="00B946DE" w:rsidP="00031FD3">
      <w:pPr>
        <w:widowControl w:val="0"/>
        <w:jc w:val="both"/>
        <w:rPr>
          <w:rFonts w:ascii="Myriad Pro" w:hAnsi="Myriad Pro"/>
          <w:color w:val="000000" w:themeColor="text1"/>
          <w:sz w:val="22"/>
          <w:szCs w:val="22"/>
          <w:u w:val="single"/>
        </w:rPr>
      </w:pPr>
    </w:p>
    <w:p w14:paraId="6199EDE3" w14:textId="69A63515"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w:t>
      </w:r>
      <w:r w:rsidRPr="00B946DE">
        <w:rPr>
          <w:rFonts w:ascii="Myriad Pro" w:eastAsia="Times New Roman" w:hAnsi="Myriad Pro" w:cs="Times New Roman"/>
          <w:color w:val="595959" w:themeColor="text1" w:themeTint="A6"/>
          <w:sz w:val="22"/>
          <w:szCs w:val="22"/>
        </w:rPr>
        <w:lastRenderedPageBreak/>
        <w:t xml:space="preserve">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1EE06215" w14:textId="49EFFD63" w:rsidR="00B946DE" w:rsidRPr="007E1734" w:rsidRDefault="007D3317" w:rsidP="00031FD3">
      <w:pPr>
        <w:widowControl w:val="0"/>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bookmarkEnd w:id="21"/>
    <w:p w14:paraId="3735D222" w14:textId="77777777" w:rsidR="00794F1B" w:rsidRDefault="00794F1B" w:rsidP="00031FD3">
      <w:pPr>
        <w:widowControl w:val="0"/>
        <w:rPr>
          <w:rFonts w:ascii="Myriad Pro" w:hAnsi="Myriad Pro"/>
          <w:color w:val="595959" w:themeColor="text1" w:themeTint="A6"/>
          <w:sz w:val="22"/>
          <w:szCs w:val="22"/>
        </w:rPr>
      </w:pPr>
    </w:p>
    <w:bookmarkEnd w:id="13"/>
    <w:p w14:paraId="127D6D9E" w14:textId="77777777" w:rsidR="003F6DCD" w:rsidRDefault="003F6DCD" w:rsidP="00031FD3">
      <w:pPr>
        <w:widowControl w:val="0"/>
        <w:rPr>
          <w:rFonts w:ascii="Myriad Pro" w:hAnsi="Myriad Pro"/>
          <w:color w:val="595959" w:themeColor="text1" w:themeTint="A6"/>
          <w:sz w:val="22"/>
          <w:szCs w:val="22"/>
        </w:rPr>
      </w:pPr>
    </w:p>
    <w:p w14:paraId="47F160C2" w14:textId="25368FF1" w:rsidR="00D87391" w:rsidRDefault="00D87391" w:rsidP="00031FD3">
      <w:pPr>
        <w:widowControl w:val="0"/>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031FD3">
      <w:pPr>
        <w:widowControl w:val="0"/>
        <w:rPr>
          <w:rFonts w:ascii="Myriad Pro" w:hAnsi="Myriad Pro"/>
          <w:color w:val="000000" w:themeColor="text1"/>
          <w:sz w:val="22"/>
          <w:szCs w:val="22"/>
          <w:u w:val="single"/>
        </w:rPr>
      </w:pPr>
    </w:p>
    <w:p w14:paraId="393CE406" w14:textId="7A61B8FA"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031FD3">
      <w:pPr>
        <w:widowControl w:val="0"/>
        <w:rPr>
          <w:rFonts w:ascii="Myriad Pro" w:hAnsi="Myriad Pro"/>
          <w:i/>
          <w:color w:val="000000" w:themeColor="text1"/>
          <w:sz w:val="22"/>
          <w:szCs w:val="22"/>
        </w:rPr>
      </w:pPr>
    </w:p>
    <w:p w14:paraId="246E5283" w14:textId="66B1C54F" w:rsidR="003F1D1D" w:rsidRP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031FD3">
      <w:pPr>
        <w:widowControl w:val="0"/>
        <w:jc w:val="both"/>
        <w:rPr>
          <w:rFonts w:ascii="Myriad Pro" w:hAnsi="Myriad Pro"/>
          <w:color w:val="595959" w:themeColor="text1" w:themeTint="A6"/>
          <w:sz w:val="22"/>
          <w:szCs w:val="22"/>
        </w:rPr>
      </w:pPr>
    </w:p>
    <w:p w14:paraId="786A6FD2" w14:textId="3FE0D50F" w:rsid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031FD3">
      <w:pPr>
        <w:widowControl w:val="0"/>
        <w:jc w:val="both"/>
        <w:rPr>
          <w:rFonts w:ascii="Myriad Pro" w:hAnsi="Myriad Pro"/>
          <w:color w:val="595959" w:themeColor="text1" w:themeTint="A6"/>
          <w:sz w:val="22"/>
          <w:szCs w:val="22"/>
        </w:rPr>
      </w:pPr>
    </w:p>
    <w:p w14:paraId="2E7356E2" w14:textId="4231D582" w:rsidR="003E00DF" w:rsidRPr="003F1D1D" w:rsidRDefault="00830B28"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031FD3">
      <w:pPr>
        <w:widowControl w:val="0"/>
        <w:rPr>
          <w:rFonts w:ascii="Myriad Pro" w:hAnsi="Myriad Pro"/>
          <w:color w:val="000000" w:themeColor="text1"/>
          <w:sz w:val="22"/>
          <w:szCs w:val="22"/>
        </w:rPr>
      </w:pPr>
    </w:p>
    <w:p w14:paraId="700491FE" w14:textId="77777777" w:rsidR="00D87391" w:rsidRDefault="00D87391" w:rsidP="00031FD3">
      <w:pPr>
        <w:widowControl w:val="0"/>
        <w:rPr>
          <w:rFonts w:ascii="Myriad Pro" w:hAnsi="Myriad Pro"/>
          <w:i/>
          <w:color w:val="000000" w:themeColor="text1"/>
          <w:sz w:val="22"/>
          <w:szCs w:val="22"/>
        </w:rPr>
      </w:pPr>
    </w:p>
    <w:p w14:paraId="12024AD4" w14:textId="2211BC95"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031FD3">
      <w:pPr>
        <w:widowControl w:val="0"/>
        <w:rPr>
          <w:rFonts w:ascii="Myriad Pro" w:hAnsi="Myriad Pro"/>
          <w:i/>
          <w:color w:val="000000" w:themeColor="text1"/>
          <w:sz w:val="22"/>
          <w:szCs w:val="22"/>
        </w:rPr>
      </w:pPr>
    </w:p>
    <w:p w14:paraId="1C4AA9EF" w14:textId="53693AA8" w:rsidR="00672A4C" w:rsidRDefault="00FC611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031FD3">
      <w:pPr>
        <w:widowControl w:val="0"/>
        <w:jc w:val="both"/>
        <w:rPr>
          <w:rFonts w:ascii="Myriad Pro" w:hAnsi="Myriad Pro"/>
          <w:color w:val="595959" w:themeColor="text1" w:themeTint="A6"/>
          <w:sz w:val="22"/>
          <w:szCs w:val="22"/>
        </w:rPr>
      </w:pPr>
    </w:p>
    <w:p w14:paraId="3FF3AF08" w14:textId="55699378" w:rsidR="00FC6111" w:rsidRDefault="00672A4C" w:rsidP="00031FD3">
      <w:pPr>
        <w:widowControl w:val="0"/>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031FD3">
      <w:pPr>
        <w:widowControl w:val="0"/>
        <w:rPr>
          <w:rFonts w:ascii="Myriad Pro" w:hAnsi="Myriad Pro"/>
          <w:i/>
          <w:color w:val="000000" w:themeColor="text1"/>
          <w:sz w:val="22"/>
          <w:szCs w:val="22"/>
        </w:rPr>
      </w:pPr>
    </w:p>
    <w:p w14:paraId="668C72CA" w14:textId="77777777" w:rsidR="007D3A3E" w:rsidRDefault="007D3A3E" w:rsidP="00031FD3">
      <w:pPr>
        <w:widowControl w:val="0"/>
        <w:rPr>
          <w:rFonts w:ascii="Myriad Pro" w:hAnsi="Myriad Pro"/>
          <w:i/>
          <w:color w:val="000000" w:themeColor="text1"/>
          <w:sz w:val="22"/>
          <w:szCs w:val="22"/>
        </w:rPr>
      </w:pPr>
    </w:p>
    <w:p w14:paraId="572604BD" w14:textId="12DC9879" w:rsidR="007D3A3E" w:rsidRDefault="007D3A3E" w:rsidP="00031FD3">
      <w:pPr>
        <w:widowControl w:val="0"/>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031FD3">
      <w:pPr>
        <w:widowControl w:val="0"/>
        <w:rPr>
          <w:rFonts w:ascii="Myriad Pro" w:hAnsi="Myriad Pro"/>
          <w:color w:val="000000" w:themeColor="text1"/>
          <w:sz w:val="22"/>
          <w:szCs w:val="22"/>
          <w:u w:val="single"/>
        </w:rPr>
      </w:pPr>
    </w:p>
    <w:p w14:paraId="768E59CA" w14:textId="5BA9B6E3" w:rsidR="00CF0A6C"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031FD3">
      <w:pPr>
        <w:widowControl w:val="0"/>
        <w:jc w:val="both"/>
        <w:rPr>
          <w:rFonts w:ascii="Myriad Pro" w:hAnsi="Myriad Pro"/>
          <w:color w:val="595959" w:themeColor="text1" w:themeTint="A6"/>
          <w:sz w:val="22"/>
          <w:szCs w:val="22"/>
        </w:rPr>
      </w:pPr>
    </w:p>
    <w:p w14:paraId="77E76032"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031FD3">
      <w:pPr>
        <w:widowControl w:val="0"/>
        <w:jc w:val="both"/>
        <w:rPr>
          <w:rFonts w:ascii="Myriad Pro" w:hAnsi="Myriad Pro"/>
          <w:color w:val="595959" w:themeColor="text1" w:themeTint="A6"/>
          <w:sz w:val="22"/>
          <w:szCs w:val="22"/>
        </w:rPr>
      </w:pPr>
    </w:p>
    <w:p w14:paraId="4DD1D6B8"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031FD3">
      <w:pPr>
        <w:widowControl w:val="0"/>
        <w:jc w:val="both"/>
        <w:rPr>
          <w:rFonts w:ascii="Myriad Pro" w:hAnsi="Myriad Pro"/>
          <w:color w:val="595959" w:themeColor="text1" w:themeTint="A6"/>
          <w:sz w:val="22"/>
          <w:szCs w:val="22"/>
        </w:rPr>
      </w:pPr>
    </w:p>
    <w:p w14:paraId="3AF9156C" w14:textId="0627237E" w:rsidR="0085697D" w:rsidRDefault="0085697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031FD3">
      <w:pPr>
        <w:widowControl w:val="0"/>
        <w:jc w:val="both"/>
        <w:rPr>
          <w:rFonts w:ascii="Myriad Pro" w:hAnsi="Myriad Pro"/>
          <w:color w:val="595959" w:themeColor="text1" w:themeTint="A6"/>
          <w:sz w:val="22"/>
          <w:szCs w:val="22"/>
        </w:rPr>
      </w:pPr>
    </w:p>
    <w:p w14:paraId="71DD1D7A" w14:textId="0F35B501" w:rsidR="007D3A3E" w:rsidRDefault="00D914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031FD3">
      <w:pPr>
        <w:widowControl w:val="0"/>
        <w:jc w:val="both"/>
        <w:rPr>
          <w:rFonts w:ascii="Myriad Pro" w:hAnsi="Myriad Pro"/>
          <w:color w:val="595959" w:themeColor="text1" w:themeTint="A6"/>
          <w:sz w:val="22"/>
          <w:szCs w:val="22"/>
        </w:rPr>
      </w:pPr>
    </w:p>
    <w:p w14:paraId="4F26FB2B" w14:textId="77777777" w:rsidR="0040547C" w:rsidRDefault="0040547C" w:rsidP="00031FD3">
      <w:pPr>
        <w:widowControl w:val="0"/>
        <w:jc w:val="both"/>
        <w:rPr>
          <w:rFonts w:ascii="Myriad Pro" w:hAnsi="Myriad Pro"/>
          <w:color w:val="595959" w:themeColor="text1" w:themeTint="A6"/>
          <w:sz w:val="22"/>
          <w:szCs w:val="22"/>
        </w:rPr>
      </w:pPr>
    </w:p>
    <w:p w14:paraId="30412B4D" w14:textId="01AB2158" w:rsidR="0040547C" w:rsidRDefault="0040547C" w:rsidP="00031FD3">
      <w:pPr>
        <w:widowControl w:val="0"/>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031FD3">
      <w:pPr>
        <w:widowControl w:val="0"/>
        <w:rPr>
          <w:rFonts w:ascii="Myriad Pro" w:hAnsi="Myriad Pro"/>
          <w:color w:val="000000" w:themeColor="text1"/>
          <w:sz w:val="22"/>
          <w:szCs w:val="22"/>
          <w:u w:val="single"/>
        </w:rPr>
      </w:pPr>
    </w:p>
    <w:p w14:paraId="7033AEBE" w14:textId="245C8D3C"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031FD3">
      <w:pPr>
        <w:widowControl w:val="0"/>
        <w:jc w:val="both"/>
        <w:rPr>
          <w:rFonts w:ascii="Myriad Pro" w:hAnsi="Myriad Pro"/>
          <w:color w:val="595959" w:themeColor="text1" w:themeTint="A6"/>
          <w:sz w:val="22"/>
          <w:szCs w:val="22"/>
        </w:rPr>
      </w:pPr>
    </w:p>
    <w:p w14:paraId="0E450D6E" w14:textId="4FD3C513"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to other labs (within or outside of </w:t>
      </w:r>
      <w:r w:rsidR="00E30722">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031FD3">
      <w:pPr>
        <w:widowControl w:val="0"/>
        <w:jc w:val="both"/>
        <w:rPr>
          <w:rFonts w:ascii="Myriad Pro" w:hAnsi="Myriad Pro"/>
          <w:color w:val="595959" w:themeColor="text1" w:themeTint="A6"/>
          <w:sz w:val="22"/>
          <w:szCs w:val="22"/>
        </w:rPr>
      </w:pPr>
    </w:p>
    <w:p w14:paraId="48B0C2ED" w14:textId="5A8D232D" w:rsidR="00BE27D7" w:rsidRDefault="00BE27D7"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031FD3">
      <w:pPr>
        <w:widowControl w:val="0"/>
        <w:jc w:val="both"/>
        <w:rPr>
          <w:rFonts w:ascii="Myriad Pro" w:hAnsi="Myriad Pro"/>
          <w:color w:val="595959" w:themeColor="text1" w:themeTint="A6"/>
          <w:sz w:val="22"/>
          <w:szCs w:val="22"/>
        </w:rPr>
      </w:pPr>
    </w:p>
    <w:p w14:paraId="48AE6628" w14:textId="1318AFB8" w:rsidR="000106FA" w:rsidRDefault="00BB44E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031FD3">
      <w:pPr>
        <w:widowControl w:val="0"/>
        <w:jc w:val="both"/>
        <w:rPr>
          <w:rFonts w:ascii="Myriad Pro" w:hAnsi="Myriad Pro"/>
          <w:color w:val="595959" w:themeColor="text1" w:themeTint="A6"/>
          <w:sz w:val="22"/>
          <w:szCs w:val="22"/>
        </w:rPr>
      </w:pPr>
    </w:p>
    <w:p w14:paraId="5A29132E" w14:textId="77777777" w:rsidR="008827EA" w:rsidRDefault="008827EA" w:rsidP="00031FD3">
      <w:pPr>
        <w:widowControl w:val="0"/>
        <w:jc w:val="both"/>
        <w:rPr>
          <w:rFonts w:ascii="Myriad Pro" w:hAnsi="Myriad Pro"/>
          <w:color w:val="595959" w:themeColor="text1" w:themeTint="A6"/>
          <w:sz w:val="22"/>
          <w:szCs w:val="22"/>
        </w:rPr>
      </w:pPr>
    </w:p>
    <w:p w14:paraId="2C9E90E3" w14:textId="29F9C1B3" w:rsidR="008827EA" w:rsidRDefault="008827EA" w:rsidP="00031FD3">
      <w:pPr>
        <w:widowControl w:val="0"/>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031FD3">
      <w:pPr>
        <w:widowControl w:val="0"/>
        <w:jc w:val="both"/>
        <w:rPr>
          <w:rFonts w:ascii="Myriad Pro" w:hAnsi="Myriad Pro"/>
          <w:color w:val="595959" w:themeColor="text1" w:themeTint="A6"/>
          <w:sz w:val="22"/>
          <w:szCs w:val="22"/>
        </w:rPr>
      </w:pPr>
    </w:p>
    <w:p w14:paraId="75C73D13" w14:textId="71301000" w:rsidR="002307CA" w:rsidRPr="00C340E6" w:rsidRDefault="002307CA"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031FD3">
      <w:pPr>
        <w:widowControl w:val="0"/>
        <w:jc w:val="both"/>
        <w:rPr>
          <w:rFonts w:ascii="Myriad Pro" w:hAnsi="Myriad Pro"/>
          <w:color w:val="595959" w:themeColor="text1" w:themeTint="A6"/>
          <w:sz w:val="22"/>
          <w:szCs w:val="22"/>
        </w:rPr>
      </w:pPr>
    </w:p>
    <w:p w14:paraId="26AAD49A" w14:textId="63AD3769" w:rsidR="007427C1" w:rsidRDefault="007427C1"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031FD3">
      <w:pPr>
        <w:widowControl w:val="0"/>
        <w:jc w:val="both"/>
        <w:rPr>
          <w:rFonts w:ascii="Myriad Pro" w:hAnsi="Myriad Pro"/>
          <w:color w:val="595959" w:themeColor="text1" w:themeTint="A6"/>
          <w:sz w:val="22"/>
          <w:szCs w:val="22"/>
        </w:rPr>
      </w:pPr>
    </w:p>
    <w:p w14:paraId="5C1FBA0D" w14:textId="77777777" w:rsidR="0058450B" w:rsidRDefault="0058450B" w:rsidP="00031FD3">
      <w:pPr>
        <w:widowControl w:val="0"/>
        <w:jc w:val="both"/>
        <w:rPr>
          <w:rFonts w:ascii="Myriad Pro" w:hAnsi="Myriad Pro"/>
          <w:color w:val="595959" w:themeColor="text1" w:themeTint="A6"/>
          <w:sz w:val="22"/>
          <w:szCs w:val="22"/>
        </w:rPr>
      </w:pPr>
    </w:p>
    <w:p w14:paraId="2A5E7C78" w14:textId="3A519D17" w:rsidR="0058450B" w:rsidRDefault="0058450B" w:rsidP="00031FD3">
      <w:pPr>
        <w:widowControl w:val="0"/>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031FD3">
      <w:pPr>
        <w:widowControl w:val="0"/>
        <w:jc w:val="both"/>
        <w:rPr>
          <w:rFonts w:ascii="Myriad Pro" w:hAnsi="Myriad Pro"/>
          <w:color w:val="595959" w:themeColor="text1" w:themeTint="A6"/>
          <w:sz w:val="22"/>
          <w:szCs w:val="22"/>
        </w:rPr>
      </w:pPr>
    </w:p>
    <w:p w14:paraId="4831678E" w14:textId="57ADB018" w:rsidR="0058450B" w:rsidRDefault="00F549FD"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031FD3">
      <w:pPr>
        <w:widowControl w:val="0"/>
        <w:jc w:val="both"/>
        <w:rPr>
          <w:rFonts w:ascii="Myriad Pro" w:hAnsi="Myriad Pro"/>
          <w:i/>
          <w:color w:val="000000" w:themeColor="text1"/>
          <w:sz w:val="22"/>
          <w:szCs w:val="22"/>
        </w:rPr>
      </w:pPr>
    </w:p>
    <w:p w14:paraId="56BA7B32" w14:textId="02CB6B3E" w:rsidR="0065275A" w:rsidRDefault="0065275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031FD3">
      <w:pPr>
        <w:widowControl w:val="0"/>
        <w:jc w:val="both"/>
        <w:rPr>
          <w:rFonts w:ascii="Myriad Pro" w:hAnsi="Myriad Pro"/>
          <w:color w:val="595959" w:themeColor="text1" w:themeTint="A6"/>
          <w:sz w:val="22"/>
          <w:szCs w:val="22"/>
        </w:rPr>
      </w:pPr>
    </w:p>
    <w:p w14:paraId="4B1514CA" w14:textId="36E37C24" w:rsidR="0065275A" w:rsidRDefault="0065275A"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4F4CAC57" w14:textId="77777777" w:rsidR="00CE09C4" w:rsidRDefault="00CE09C4" w:rsidP="00031FD3">
      <w:pPr>
        <w:widowControl w:val="0"/>
        <w:jc w:val="both"/>
        <w:rPr>
          <w:rFonts w:ascii="Myriad Pro" w:hAnsi="Myriad Pro"/>
          <w:color w:val="595959" w:themeColor="text1" w:themeTint="A6"/>
          <w:sz w:val="22"/>
          <w:szCs w:val="22"/>
        </w:rPr>
      </w:pPr>
    </w:p>
    <w:p w14:paraId="5C7A8486" w14:textId="0E19F649" w:rsidR="00CE09C4" w:rsidRDefault="00A45BF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031FD3">
      <w:pPr>
        <w:widowControl w:val="0"/>
        <w:jc w:val="both"/>
        <w:rPr>
          <w:rFonts w:ascii="Myriad Pro" w:hAnsi="Myriad Pro"/>
          <w:color w:val="595959" w:themeColor="text1" w:themeTint="A6"/>
          <w:sz w:val="22"/>
          <w:szCs w:val="22"/>
        </w:rPr>
      </w:pPr>
    </w:p>
    <w:p w14:paraId="3FBB377F" w14:textId="77777777" w:rsidR="00CB56AC" w:rsidRDefault="00CB56AC" w:rsidP="00031FD3">
      <w:pPr>
        <w:widowControl w:val="0"/>
        <w:jc w:val="both"/>
        <w:rPr>
          <w:rFonts w:ascii="Myriad Pro" w:hAnsi="Myriad Pro"/>
          <w:color w:val="595959" w:themeColor="text1" w:themeTint="A6"/>
          <w:sz w:val="22"/>
          <w:szCs w:val="22"/>
        </w:rPr>
      </w:pPr>
    </w:p>
    <w:p w14:paraId="0BE1F1E8" w14:textId="00BC3760" w:rsidR="00CE09C4" w:rsidRDefault="00AA38D8"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031FD3">
      <w:pPr>
        <w:widowControl w:val="0"/>
        <w:jc w:val="both"/>
        <w:rPr>
          <w:rFonts w:ascii="Myriad Pro" w:hAnsi="Myriad Pro"/>
          <w:i/>
          <w:color w:val="000000" w:themeColor="text1"/>
          <w:sz w:val="22"/>
          <w:szCs w:val="22"/>
        </w:rPr>
      </w:pPr>
    </w:p>
    <w:p w14:paraId="5E43794B" w14:textId="4973A0DB" w:rsidR="001D23AF" w:rsidRDefault="001D23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w:t>
      </w:r>
      <w:r>
        <w:rPr>
          <w:rFonts w:ascii="Myriad Pro" w:hAnsi="Myriad Pro"/>
          <w:color w:val="595959" w:themeColor="text1" w:themeTint="A6"/>
          <w:sz w:val="22"/>
          <w:szCs w:val="22"/>
        </w:rPr>
        <w:lastRenderedPageBreak/>
        <w:t xml:space="preserve">recommended (based on </w:t>
      </w:r>
      <w:hyperlink r:id="rId28"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031FD3">
      <w:pPr>
        <w:widowControl w:val="0"/>
        <w:jc w:val="both"/>
        <w:rPr>
          <w:rFonts w:ascii="Myriad Pro" w:hAnsi="Myriad Pro"/>
          <w:color w:val="595959" w:themeColor="text1" w:themeTint="A6"/>
          <w:sz w:val="22"/>
          <w:szCs w:val="22"/>
        </w:rPr>
      </w:pPr>
    </w:p>
    <w:p w14:paraId="73EEC21B" w14:textId="35A0FBB9" w:rsidR="002E028B" w:rsidRDefault="002E028B"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031FD3">
      <w:pPr>
        <w:pStyle w:val="ListParagraph"/>
        <w:widowControl w:val="0"/>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031FD3">
      <w:pPr>
        <w:widowControl w:val="0"/>
        <w:jc w:val="both"/>
        <w:rPr>
          <w:rFonts w:ascii="Myriad Pro" w:hAnsi="Myriad Pro"/>
          <w:color w:val="595959" w:themeColor="text1" w:themeTint="A6"/>
          <w:sz w:val="22"/>
          <w:szCs w:val="22"/>
        </w:rPr>
      </w:pPr>
    </w:p>
    <w:p w14:paraId="00CE61FB" w14:textId="621A15E7" w:rsidR="00FD1F1D" w:rsidRPr="00FD1F1D" w:rsidRDefault="00FD1F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031FD3">
      <w:pPr>
        <w:widowControl w:val="0"/>
        <w:jc w:val="both"/>
        <w:rPr>
          <w:rFonts w:ascii="Myriad Pro" w:hAnsi="Myriad Pro"/>
          <w:color w:val="595959" w:themeColor="text1" w:themeTint="A6"/>
          <w:sz w:val="22"/>
          <w:szCs w:val="22"/>
        </w:rPr>
      </w:pPr>
    </w:p>
    <w:p w14:paraId="2842DD3A" w14:textId="55977F7F" w:rsidR="002165A1" w:rsidRDefault="002165A1"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031FD3">
      <w:pPr>
        <w:widowControl w:val="0"/>
        <w:jc w:val="both"/>
        <w:rPr>
          <w:rFonts w:ascii="Myriad Pro" w:hAnsi="Myriad Pro"/>
          <w:i/>
          <w:color w:val="000000" w:themeColor="text1"/>
          <w:sz w:val="22"/>
          <w:szCs w:val="22"/>
        </w:rPr>
      </w:pPr>
    </w:p>
    <w:p w14:paraId="19684A44" w14:textId="5AD1C1A5" w:rsidR="00B0683E" w:rsidRDefault="002165A1" w:rsidP="00031FD3">
      <w:pPr>
        <w:widowControl w:val="0"/>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031FD3">
      <w:pPr>
        <w:widowControl w:val="0"/>
        <w:jc w:val="both"/>
        <w:rPr>
          <w:rFonts w:ascii="Myriad Pro" w:hAnsi="Myriad Pro"/>
          <w:color w:val="595959" w:themeColor="text1" w:themeTint="A6"/>
          <w:sz w:val="22"/>
          <w:szCs w:val="22"/>
        </w:rPr>
      </w:pPr>
    </w:p>
    <w:p w14:paraId="444E398A" w14:textId="77777777" w:rsidR="00800C27" w:rsidRDefault="00800C27" w:rsidP="00031FD3">
      <w:pPr>
        <w:widowControl w:val="0"/>
        <w:jc w:val="both"/>
        <w:rPr>
          <w:rFonts w:ascii="Myriad Pro" w:hAnsi="Myriad Pro"/>
          <w:color w:val="595959" w:themeColor="text1" w:themeTint="A6"/>
          <w:sz w:val="22"/>
          <w:szCs w:val="22"/>
        </w:rPr>
      </w:pPr>
    </w:p>
    <w:p w14:paraId="2CFF827B" w14:textId="0FDEFF31" w:rsidR="008C4806" w:rsidRDefault="008C4806" w:rsidP="00031FD3">
      <w:pPr>
        <w:widowControl w:val="0"/>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031FD3">
      <w:pPr>
        <w:widowControl w:val="0"/>
        <w:jc w:val="both"/>
        <w:rPr>
          <w:rFonts w:ascii="Myriad Pro" w:hAnsi="Myriad Pro"/>
          <w:color w:val="595959" w:themeColor="text1" w:themeTint="A6"/>
          <w:sz w:val="22"/>
          <w:szCs w:val="22"/>
        </w:rPr>
      </w:pPr>
    </w:p>
    <w:p w14:paraId="3FF11A73" w14:textId="4D374F19" w:rsidR="00401B8C" w:rsidRDefault="00401B8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9"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30"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031FD3">
      <w:pPr>
        <w:widowControl w:val="0"/>
        <w:jc w:val="both"/>
        <w:rPr>
          <w:rFonts w:ascii="Myriad Pro" w:hAnsi="Myriad Pro"/>
          <w:color w:val="595959" w:themeColor="text1" w:themeTint="A6"/>
          <w:sz w:val="22"/>
          <w:szCs w:val="22"/>
        </w:rPr>
      </w:pPr>
    </w:p>
    <w:p w14:paraId="070BD03E" w14:textId="23E30735" w:rsidR="00340FE9" w:rsidRDefault="00340FE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1"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2"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031FD3">
      <w:pPr>
        <w:widowControl w:val="0"/>
        <w:jc w:val="both"/>
        <w:rPr>
          <w:rFonts w:ascii="Myriad Pro" w:hAnsi="Myriad Pro"/>
          <w:color w:val="595959" w:themeColor="text1" w:themeTint="A6"/>
          <w:sz w:val="22"/>
          <w:szCs w:val="22"/>
        </w:rPr>
      </w:pPr>
    </w:p>
    <w:p w14:paraId="2CBB7161" w14:textId="77777777" w:rsidR="00213362" w:rsidRDefault="00213362" w:rsidP="00031FD3">
      <w:pPr>
        <w:widowControl w:val="0"/>
        <w:jc w:val="both"/>
        <w:rPr>
          <w:rFonts w:ascii="Myriad Pro" w:hAnsi="Myriad Pro"/>
          <w:color w:val="595959" w:themeColor="text1" w:themeTint="A6"/>
          <w:sz w:val="22"/>
          <w:szCs w:val="22"/>
        </w:rPr>
      </w:pPr>
    </w:p>
    <w:p w14:paraId="0E6EDC8C" w14:textId="493BB46C" w:rsidR="008B01CA" w:rsidRDefault="008B01CA" w:rsidP="00031FD3">
      <w:pPr>
        <w:widowControl w:val="0"/>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031FD3">
      <w:pPr>
        <w:widowControl w:val="0"/>
        <w:jc w:val="both"/>
        <w:rPr>
          <w:rFonts w:ascii="Myriad Pro" w:hAnsi="Myriad Pro"/>
          <w:b/>
          <w:color w:val="000000" w:themeColor="text1"/>
          <w:sz w:val="22"/>
          <w:szCs w:val="22"/>
        </w:rPr>
      </w:pPr>
    </w:p>
    <w:p w14:paraId="1D1131E2" w14:textId="3AD5DDD8" w:rsidR="00AC116F" w:rsidRDefault="00EF5F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w:t>
      </w:r>
      <w:r w:rsidR="00206D97">
        <w:rPr>
          <w:rFonts w:ascii="Myriad Pro" w:hAnsi="Myriad Pro"/>
          <w:color w:val="595959" w:themeColor="text1" w:themeTint="A6"/>
          <w:sz w:val="22"/>
          <w:szCs w:val="22"/>
        </w:rPr>
        <w:t xml:space="preserve"> and</w:t>
      </w:r>
      <w:r w:rsidR="00DB69BB">
        <w:rPr>
          <w:rFonts w:ascii="Myriad Pro" w:hAnsi="Myriad Pro"/>
          <w:color w:val="595959" w:themeColor="text1" w:themeTint="A6"/>
          <w:sz w:val="22"/>
          <w:szCs w:val="22"/>
        </w:rPr>
        <w:t xml:space="preserve"> internal grants</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031FD3">
      <w:pPr>
        <w:widowControl w:val="0"/>
        <w:jc w:val="both"/>
        <w:rPr>
          <w:rFonts w:ascii="Myriad Pro" w:hAnsi="Myriad Pro"/>
          <w:color w:val="595959" w:themeColor="text1" w:themeTint="A6"/>
          <w:sz w:val="22"/>
          <w:szCs w:val="22"/>
        </w:rPr>
      </w:pPr>
    </w:p>
    <w:p w14:paraId="629F2582" w14:textId="159622CF" w:rsidR="008B01CA" w:rsidRDefault="00AA779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031FD3">
      <w:pPr>
        <w:widowControl w:val="0"/>
        <w:jc w:val="both"/>
        <w:rPr>
          <w:rFonts w:ascii="Myriad Pro" w:hAnsi="Myriad Pro"/>
          <w:color w:val="595959" w:themeColor="text1" w:themeTint="A6"/>
          <w:sz w:val="22"/>
          <w:szCs w:val="22"/>
        </w:rPr>
      </w:pPr>
    </w:p>
    <w:p w14:paraId="07E1F436" w14:textId="77777777" w:rsidR="002165A1" w:rsidRDefault="002165A1" w:rsidP="00031FD3">
      <w:pPr>
        <w:widowControl w:val="0"/>
        <w:jc w:val="both"/>
        <w:rPr>
          <w:rFonts w:ascii="Myriad Pro" w:hAnsi="Myriad Pro"/>
          <w:i/>
          <w:color w:val="000000" w:themeColor="text1"/>
          <w:sz w:val="22"/>
          <w:szCs w:val="22"/>
        </w:rPr>
      </w:pPr>
    </w:p>
    <w:bookmarkEnd w:id="11"/>
    <w:p w14:paraId="1DC910A1" w14:textId="77777777" w:rsidR="003F6DCD" w:rsidRPr="00E55693" w:rsidRDefault="003F6DCD" w:rsidP="00031FD3">
      <w:pPr>
        <w:widowControl w:val="0"/>
        <w:rPr>
          <w:rFonts w:ascii="Myriad Pro" w:hAnsi="Myriad Pro"/>
          <w:b/>
          <w:color w:val="000000" w:themeColor="text1"/>
          <w:sz w:val="22"/>
          <w:szCs w:val="22"/>
        </w:rPr>
      </w:pPr>
    </w:p>
    <w:sectPr w:rsidR="003F6DCD" w:rsidRPr="00E55693" w:rsidSect="00E5454A">
      <w:headerReference w:type="even" r:id="rId33"/>
      <w:headerReference w:type="default" r:id="rId34"/>
      <w:footerReference w:type="even" r:id="rId35"/>
      <w:footerReference w:type="defaul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Mariam Aly" w:date="2024-05-06T14:24:00Z" w:initials="MA">
    <w:p w14:paraId="1273B3B9" w14:textId="5A747E81" w:rsidR="00E75EB9" w:rsidRDefault="00E75EB9">
      <w:pPr>
        <w:pStyle w:val="CommentText"/>
      </w:pPr>
      <w:r>
        <w:rPr>
          <w:rStyle w:val="CommentReference"/>
        </w:rPr>
        <w:annotationRef/>
      </w:r>
      <w:r>
        <w:t>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73B3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B1EC07" w16cex:dateUtc="2024-05-06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73B3B9" w16cid:durableId="74B1EC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81E31" w14:textId="77777777" w:rsidR="00B10223" w:rsidRDefault="00B10223" w:rsidP="008A5967">
      <w:r>
        <w:separator/>
      </w:r>
    </w:p>
  </w:endnote>
  <w:endnote w:type="continuationSeparator" w:id="0">
    <w:p w14:paraId="7FD544F5" w14:textId="77777777" w:rsidR="00B10223" w:rsidRDefault="00B10223"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Pro">
    <w:panose1 w:val="020B0503030403020204"/>
    <w:charset w:val="00"/>
    <w:family w:val="swiss"/>
    <w:notTrueType/>
    <w:pitch w:val="variable"/>
    <w:sig w:usb0="20000287" w:usb1="00000001" w:usb2="00000000" w:usb3="00000000" w:csb0="0000019F" w:csb1="00000000"/>
  </w:font>
  <w:font w:name="Open Sans">
    <w:altName w:val="Calibri"/>
    <w:panose1 w:val="020B0606030504020204"/>
    <w:charset w:val="00"/>
    <w:family w:val="auto"/>
    <w:pitch w:val="variable"/>
    <w:sig w:usb0="E00002FF" w:usb1="4000201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83754" w14:textId="77777777" w:rsidR="00B10223" w:rsidRDefault="00B10223" w:rsidP="008A5967">
      <w:r>
        <w:separator/>
      </w:r>
    </w:p>
  </w:footnote>
  <w:footnote w:type="continuationSeparator" w:id="0">
    <w:p w14:paraId="13149A54" w14:textId="77777777" w:rsidR="00B10223" w:rsidRDefault="00B10223"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m Aly">
    <w15:presenceInfo w15:providerId="Windows Live" w15:userId="eeb45962292c0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16E7"/>
    <w:rsid w:val="00015C00"/>
    <w:rsid w:val="00031FD3"/>
    <w:rsid w:val="00044029"/>
    <w:rsid w:val="00047068"/>
    <w:rsid w:val="00050791"/>
    <w:rsid w:val="000569D6"/>
    <w:rsid w:val="00056E88"/>
    <w:rsid w:val="00073CB5"/>
    <w:rsid w:val="00077EF3"/>
    <w:rsid w:val="000822E8"/>
    <w:rsid w:val="000874EF"/>
    <w:rsid w:val="00090CAE"/>
    <w:rsid w:val="00091EAF"/>
    <w:rsid w:val="000970B1"/>
    <w:rsid w:val="000A68B2"/>
    <w:rsid w:val="000B072C"/>
    <w:rsid w:val="000B77F4"/>
    <w:rsid w:val="000C75AC"/>
    <w:rsid w:val="000D6FEA"/>
    <w:rsid w:val="000E5FA9"/>
    <w:rsid w:val="000F4DE9"/>
    <w:rsid w:val="001400D9"/>
    <w:rsid w:val="001455A6"/>
    <w:rsid w:val="00154387"/>
    <w:rsid w:val="001607FB"/>
    <w:rsid w:val="00161756"/>
    <w:rsid w:val="0016313A"/>
    <w:rsid w:val="00173CAA"/>
    <w:rsid w:val="001814D0"/>
    <w:rsid w:val="00186710"/>
    <w:rsid w:val="0019341E"/>
    <w:rsid w:val="0019608F"/>
    <w:rsid w:val="00196E36"/>
    <w:rsid w:val="001A1973"/>
    <w:rsid w:val="001B6DC7"/>
    <w:rsid w:val="001D1EE0"/>
    <w:rsid w:val="001D23AF"/>
    <w:rsid w:val="001E2158"/>
    <w:rsid w:val="001F3776"/>
    <w:rsid w:val="00200D4B"/>
    <w:rsid w:val="00205EB9"/>
    <w:rsid w:val="00206D97"/>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0C1"/>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B24B5"/>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06836"/>
    <w:rsid w:val="00410CC8"/>
    <w:rsid w:val="0041522C"/>
    <w:rsid w:val="004174DE"/>
    <w:rsid w:val="00423347"/>
    <w:rsid w:val="00431E04"/>
    <w:rsid w:val="004370B7"/>
    <w:rsid w:val="00457B8D"/>
    <w:rsid w:val="00461084"/>
    <w:rsid w:val="004762E3"/>
    <w:rsid w:val="0048481C"/>
    <w:rsid w:val="00493CEE"/>
    <w:rsid w:val="004B3BD0"/>
    <w:rsid w:val="004C12A8"/>
    <w:rsid w:val="004D54AC"/>
    <w:rsid w:val="004D7ABF"/>
    <w:rsid w:val="004F60BB"/>
    <w:rsid w:val="00504C82"/>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745"/>
    <w:rsid w:val="005869A9"/>
    <w:rsid w:val="00591396"/>
    <w:rsid w:val="00593485"/>
    <w:rsid w:val="00594445"/>
    <w:rsid w:val="005A547C"/>
    <w:rsid w:val="005C30FC"/>
    <w:rsid w:val="005C462D"/>
    <w:rsid w:val="005C4DEB"/>
    <w:rsid w:val="005C7AE4"/>
    <w:rsid w:val="005D7163"/>
    <w:rsid w:val="005E337F"/>
    <w:rsid w:val="005E45D9"/>
    <w:rsid w:val="005E6F82"/>
    <w:rsid w:val="00606187"/>
    <w:rsid w:val="00606D32"/>
    <w:rsid w:val="00613E22"/>
    <w:rsid w:val="00614213"/>
    <w:rsid w:val="00615192"/>
    <w:rsid w:val="00617207"/>
    <w:rsid w:val="00622F07"/>
    <w:rsid w:val="00630C25"/>
    <w:rsid w:val="00632923"/>
    <w:rsid w:val="00634068"/>
    <w:rsid w:val="00634E6F"/>
    <w:rsid w:val="00645423"/>
    <w:rsid w:val="0065275A"/>
    <w:rsid w:val="0065767E"/>
    <w:rsid w:val="00661ACC"/>
    <w:rsid w:val="00661B4B"/>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474F3"/>
    <w:rsid w:val="00753B22"/>
    <w:rsid w:val="0076194B"/>
    <w:rsid w:val="007627F3"/>
    <w:rsid w:val="007631FB"/>
    <w:rsid w:val="0076432D"/>
    <w:rsid w:val="00771C7B"/>
    <w:rsid w:val="00781ED6"/>
    <w:rsid w:val="00794F1B"/>
    <w:rsid w:val="007A401E"/>
    <w:rsid w:val="007A4906"/>
    <w:rsid w:val="007A7B93"/>
    <w:rsid w:val="007B76A2"/>
    <w:rsid w:val="007D03F1"/>
    <w:rsid w:val="007D1DE5"/>
    <w:rsid w:val="007D319D"/>
    <w:rsid w:val="007D3317"/>
    <w:rsid w:val="007D3A3E"/>
    <w:rsid w:val="007D7018"/>
    <w:rsid w:val="007E1734"/>
    <w:rsid w:val="007E4460"/>
    <w:rsid w:val="007E4822"/>
    <w:rsid w:val="007E752C"/>
    <w:rsid w:val="007F21C6"/>
    <w:rsid w:val="007F6458"/>
    <w:rsid w:val="00800C27"/>
    <w:rsid w:val="008059C6"/>
    <w:rsid w:val="00811D09"/>
    <w:rsid w:val="00812EDE"/>
    <w:rsid w:val="00820F8E"/>
    <w:rsid w:val="0083030F"/>
    <w:rsid w:val="00830B28"/>
    <w:rsid w:val="00832F50"/>
    <w:rsid w:val="00837251"/>
    <w:rsid w:val="0084049F"/>
    <w:rsid w:val="00843278"/>
    <w:rsid w:val="00843CEF"/>
    <w:rsid w:val="00845563"/>
    <w:rsid w:val="00852E30"/>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2224F"/>
    <w:rsid w:val="009224A4"/>
    <w:rsid w:val="00931298"/>
    <w:rsid w:val="00931A61"/>
    <w:rsid w:val="0093381F"/>
    <w:rsid w:val="0094089A"/>
    <w:rsid w:val="00945C17"/>
    <w:rsid w:val="00950AF9"/>
    <w:rsid w:val="00953DAE"/>
    <w:rsid w:val="009550B5"/>
    <w:rsid w:val="00957D42"/>
    <w:rsid w:val="00960913"/>
    <w:rsid w:val="0096264A"/>
    <w:rsid w:val="00967462"/>
    <w:rsid w:val="00973143"/>
    <w:rsid w:val="009850D8"/>
    <w:rsid w:val="009955F6"/>
    <w:rsid w:val="00995EF5"/>
    <w:rsid w:val="009A2751"/>
    <w:rsid w:val="009A748A"/>
    <w:rsid w:val="009B070A"/>
    <w:rsid w:val="009B237F"/>
    <w:rsid w:val="009B46EF"/>
    <w:rsid w:val="009C1467"/>
    <w:rsid w:val="009C6632"/>
    <w:rsid w:val="009E73FC"/>
    <w:rsid w:val="009F1965"/>
    <w:rsid w:val="00A011C9"/>
    <w:rsid w:val="00A0308D"/>
    <w:rsid w:val="00A1015F"/>
    <w:rsid w:val="00A12581"/>
    <w:rsid w:val="00A14991"/>
    <w:rsid w:val="00A15634"/>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683E"/>
    <w:rsid w:val="00B068D2"/>
    <w:rsid w:val="00B10223"/>
    <w:rsid w:val="00B11FFE"/>
    <w:rsid w:val="00B12D9F"/>
    <w:rsid w:val="00B14091"/>
    <w:rsid w:val="00B16FEF"/>
    <w:rsid w:val="00B250D1"/>
    <w:rsid w:val="00B43159"/>
    <w:rsid w:val="00B434EE"/>
    <w:rsid w:val="00B44CDF"/>
    <w:rsid w:val="00B45B99"/>
    <w:rsid w:val="00B45D2A"/>
    <w:rsid w:val="00B51219"/>
    <w:rsid w:val="00B52395"/>
    <w:rsid w:val="00B52A48"/>
    <w:rsid w:val="00B5520A"/>
    <w:rsid w:val="00B66E8B"/>
    <w:rsid w:val="00B7032D"/>
    <w:rsid w:val="00B729CE"/>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E2DC0"/>
    <w:rsid w:val="00BF3577"/>
    <w:rsid w:val="00C01BD4"/>
    <w:rsid w:val="00C025B0"/>
    <w:rsid w:val="00C03D77"/>
    <w:rsid w:val="00C2030E"/>
    <w:rsid w:val="00C22D87"/>
    <w:rsid w:val="00C340E6"/>
    <w:rsid w:val="00C35C94"/>
    <w:rsid w:val="00C3721A"/>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A8"/>
    <w:rsid w:val="00CD7CD4"/>
    <w:rsid w:val="00CE09C4"/>
    <w:rsid w:val="00CF0A6C"/>
    <w:rsid w:val="00CF1936"/>
    <w:rsid w:val="00CF20C4"/>
    <w:rsid w:val="00D00440"/>
    <w:rsid w:val="00D009CE"/>
    <w:rsid w:val="00D0367A"/>
    <w:rsid w:val="00D03DCF"/>
    <w:rsid w:val="00D066D4"/>
    <w:rsid w:val="00D16532"/>
    <w:rsid w:val="00D240B3"/>
    <w:rsid w:val="00D247DA"/>
    <w:rsid w:val="00D34D5F"/>
    <w:rsid w:val="00D4003B"/>
    <w:rsid w:val="00D41A82"/>
    <w:rsid w:val="00D42B0F"/>
    <w:rsid w:val="00D44596"/>
    <w:rsid w:val="00D45DCC"/>
    <w:rsid w:val="00D52238"/>
    <w:rsid w:val="00D603E3"/>
    <w:rsid w:val="00D60D5A"/>
    <w:rsid w:val="00D64DCB"/>
    <w:rsid w:val="00D64DEA"/>
    <w:rsid w:val="00D70F86"/>
    <w:rsid w:val="00D767A9"/>
    <w:rsid w:val="00D80D19"/>
    <w:rsid w:val="00D81B0C"/>
    <w:rsid w:val="00D8659B"/>
    <w:rsid w:val="00D87391"/>
    <w:rsid w:val="00D91415"/>
    <w:rsid w:val="00DA26A0"/>
    <w:rsid w:val="00DA3225"/>
    <w:rsid w:val="00DA49CD"/>
    <w:rsid w:val="00DB296C"/>
    <w:rsid w:val="00DB69BB"/>
    <w:rsid w:val="00DD1BC6"/>
    <w:rsid w:val="00DD301D"/>
    <w:rsid w:val="00DE2989"/>
    <w:rsid w:val="00DF2627"/>
    <w:rsid w:val="00DF7B57"/>
    <w:rsid w:val="00DF7B96"/>
    <w:rsid w:val="00E071CF"/>
    <w:rsid w:val="00E102A7"/>
    <w:rsid w:val="00E11915"/>
    <w:rsid w:val="00E139FE"/>
    <w:rsid w:val="00E13A9B"/>
    <w:rsid w:val="00E145A8"/>
    <w:rsid w:val="00E21813"/>
    <w:rsid w:val="00E244C5"/>
    <w:rsid w:val="00E30722"/>
    <w:rsid w:val="00E31D9A"/>
    <w:rsid w:val="00E33DD2"/>
    <w:rsid w:val="00E45336"/>
    <w:rsid w:val="00E461A4"/>
    <w:rsid w:val="00E46F7A"/>
    <w:rsid w:val="00E51221"/>
    <w:rsid w:val="00E520EA"/>
    <w:rsid w:val="00E5454A"/>
    <w:rsid w:val="00E55693"/>
    <w:rsid w:val="00E6183E"/>
    <w:rsid w:val="00E63AF4"/>
    <w:rsid w:val="00E64456"/>
    <w:rsid w:val="00E654AD"/>
    <w:rsid w:val="00E65F33"/>
    <w:rsid w:val="00E749A5"/>
    <w:rsid w:val="00E75EB9"/>
    <w:rsid w:val="00E76440"/>
    <w:rsid w:val="00E8292A"/>
    <w:rsid w:val="00E86D06"/>
    <w:rsid w:val="00E96367"/>
    <w:rsid w:val="00EA20A7"/>
    <w:rsid w:val="00EA4A89"/>
    <w:rsid w:val="00EA6AE0"/>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63E6"/>
    <w:rsid w:val="00FE7C61"/>
    <w:rsid w:val="00FF2249"/>
    <w:rsid w:val="00FF2597"/>
    <w:rsid w:val="00FF3492"/>
    <w:rsid w:val="00FF37FE"/>
    <w:rsid w:val="00FF3EFF"/>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Revision">
    <w:name w:val="Revision"/>
    <w:hidden/>
    <w:uiPriority w:val="99"/>
    <w:semiHidden/>
    <w:rsid w:val="00CD7CA8"/>
  </w:style>
  <w:style w:type="character" w:styleId="CommentReference">
    <w:name w:val="annotation reference"/>
    <w:basedOn w:val="DefaultParagraphFont"/>
    <w:uiPriority w:val="99"/>
    <w:semiHidden/>
    <w:unhideWhenUsed/>
    <w:rsid w:val="007E4460"/>
    <w:rPr>
      <w:sz w:val="16"/>
      <w:szCs w:val="16"/>
    </w:rPr>
  </w:style>
  <w:style w:type="paragraph" w:styleId="CommentText">
    <w:name w:val="annotation text"/>
    <w:basedOn w:val="Normal"/>
    <w:link w:val="CommentTextChar"/>
    <w:uiPriority w:val="99"/>
    <w:semiHidden/>
    <w:unhideWhenUsed/>
    <w:rsid w:val="007E4460"/>
    <w:rPr>
      <w:sz w:val="20"/>
      <w:szCs w:val="20"/>
    </w:rPr>
  </w:style>
  <w:style w:type="character" w:customStyle="1" w:styleId="CommentTextChar">
    <w:name w:val="Comment Text Char"/>
    <w:basedOn w:val="DefaultParagraphFont"/>
    <w:link w:val="CommentText"/>
    <w:uiPriority w:val="99"/>
    <w:semiHidden/>
    <w:rsid w:val="007E4460"/>
    <w:rPr>
      <w:sz w:val="20"/>
      <w:szCs w:val="20"/>
    </w:rPr>
  </w:style>
  <w:style w:type="paragraph" w:styleId="CommentSubject">
    <w:name w:val="annotation subject"/>
    <w:basedOn w:val="CommentText"/>
    <w:next w:val="CommentText"/>
    <w:link w:val="CommentSubjectChar"/>
    <w:uiPriority w:val="99"/>
    <w:semiHidden/>
    <w:unhideWhenUsed/>
    <w:rsid w:val="007E4460"/>
    <w:rPr>
      <w:b/>
      <w:bCs/>
    </w:rPr>
  </w:style>
  <w:style w:type="character" w:customStyle="1" w:styleId="CommentSubjectChar">
    <w:name w:val="Comment Subject Char"/>
    <w:basedOn w:val="CommentTextChar"/>
    <w:link w:val="CommentSubject"/>
    <w:uiPriority w:val="99"/>
    <w:semiHidden/>
    <w:rsid w:val="007E4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berkeley@gmail.com" TargetMode="External"/><Relationship Id="rId18" Type="http://schemas.openxmlformats.org/officeDocument/2006/relationships/hyperlink" Target="https://github.com/alylab" TargetMode="External"/><Relationship Id="rId26" Type="http://schemas.openxmlformats.org/officeDocument/2006/relationships/hyperlink" Target="mailto:alyssano@columbia.edu" TargetMode="External"/><Relationship Id="rId39" Type="http://schemas.openxmlformats.org/officeDocument/2006/relationships/theme" Target="theme/theme1.xml"/><Relationship Id="rId21" Type="http://schemas.microsoft.com/office/2016/09/relationships/commentsIds" Target="commentsIds.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dropbox.com/scl/fi/aleyp4r33cwudnjn08zsg/Running-Careful-Experiments-Serra-Favila-August2023.pdf?rlkey=bfa8152bfg0o0g6gbwol15iwn&amp;dl=0" TargetMode="External"/><Relationship Id="rId17" Type="http://schemas.openxmlformats.org/officeDocument/2006/relationships/hyperlink" Target="https://cphs.berkeley.edu/training.html" TargetMode="External"/><Relationship Id="rId25" Type="http://schemas.openxmlformats.org/officeDocument/2006/relationships/hyperlink" Target="mailto:alylabmeetings@lists.berkeley.edu" TargetMode="External"/><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vcresearch.berkeley.edu/how/ensure-compliance/research-compliance" TargetMode="External"/><Relationship Id="rId20" Type="http://schemas.microsoft.com/office/2011/relationships/commentsExtended" Target="commentsExtended.xml"/><Relationship Id="rId29" Type="http://schemas.openxmlformats.org/officeDocument/2006/relationships/hyperlink" Target="https://osf.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lab@lists.berkeley.edu" TargetMode="External"/><Relationship Id="rId32" Type="http://schemas.openxmlformats.org/officeDocument/2006/relationships/hyperlink" Target="https://osf.io/preprints/psyarxi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pliance.berkeley.edu/responsibilities-guide/policies-procedures" TargetMode="External"/><Relationship Id="rId23" Type="http://schemas.openxmlformats.org/officeDocument/2006/relationships/hyperlink" Target="mailto:alylab@lists.berkeley.edu" TargetMode="External"/><Relationship Id="rId28" Type="http://schemas.openxmlformats.org/officeDocument/2006/relationships/hyperlink" Target="https://github.com/ntblab/neuropipe" TargetMode="External"/><Relationship Id="rId36" Type="http://schemas.openxmlformats.org/officeDocument/2006/relationships/footer" Target="footer2.xml"/><Relationship Id="rId10" Type="http://schemas.openxmlformats.org/officeDocument/2006/relationships/hyperlink" Target="http://jpeelle.net/peellelab_manual.pdf" TargetMode="External"/><Relationship Id="rId19" Type="http://schemas.openxmlformats.org/officeDocument/2006/relationships/comments" Target="comments.xml"/><Relationship Id="rId31" Type="http://schemas.openxmlformats.org/officeDocument/2006/relationships/hyperlink" Target="http://biorxiv.org/"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s://hr.berkeley.edu/policies/policies-procedures/university/discrimination" TargetMode="External"/><Relationship Id="rId22" Type="http://schemas.microsoft.com/office/2018/08/relationships/commentsExtensible" Target="commentsExtensible.xml"/><Relationship Id="rId27" Type="http://schemas.openxmlformats.org/officeDocument/2006/relationships/hyperlink" Target="mailto:aly.lab.berkeley@gmail.com" TargetMode="External"/><Relationship Id="rId30" Type="http://schemas.openxmlformats.org/officeDocument/2006/relationships/hyperlink" Target="https://openneuro.org/"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7248</Words>
  <Characters>41318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95</cp:revision>
  <cp:lastPrinted>2020-09-11T01:58:00Z</cp:lastPrinted>
  <dcterms:created xsi:type="dcterms:W3CDTF">2020-09-11T01:58:00Z</dcterms:created>
  <dcterms:modified xsi:type="dcterms:W3CDTF">2025-02-03T19:18:00Z</dcterms:modified>
</cp:coreProperties>
</file>