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Сервис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>: Отсутствие электронного сервиса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Создать сайт по обмену книгами, на котором пользователь имеет возможность: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Регистрироваться в системе;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Размещать пост об 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бмене книги;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Писать заметки, на какие книги владелец желает произвести обмен;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Предлагать свои варианты по обмену книг под постами других пользователей.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 xml:space="preserve">Закончить создание системы в </w:t>
      </w:r>
      <w:r>
        <w:rPr>
          <w:rFonts w:ascii="Times New Roman" w:hAnsi="Times New Roman" w:cs="Times New Roman"/>
          <w:b/>
          <w:sz w:val="24"/>
          <w:szCs w:val="24"/>
        </w:rPr>
        <w:t>срок до 30.11.2015г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Распределение обязанностей: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Федосеева – сервер, БД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Боброва – интерфейс сайта</w:t>
      </w:r>
    </w:p>
    <w:p w:rsidR="00DB4350" w:rsidRDefault="00F647D3">
      <w:proofErr w:type="spellStart"/>
      <w:r>
        <w:rPr>
          <w:rFonts w:ascii="Times New Roman" w:hAnsi="Times New Roman" w:cs="Times New Roman"/>
          <w:sz w:val="24"/>
          <w:szCs w:val="24"/>
        </w:rPr>
        <w:t>Огурецкая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администрирование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Список «экранов»: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Главная страница (регистрация, авторизация, поиск, новости, добавить книгу)</w:t>
      </w:r>
    </w:p>
    <w:p w:rsidR="00DB4350" w:rsidRPr="0049178C" w:rsidRDefault="005E28D6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</w:p>
    <w:p w:rsidR="0049178C" w:rsidRPr="00F647D3" w:rsidRDefault="0049178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:rsidR="00DB4350" w:rsidRPr="00F647D3" w:rsidRDefault="00894B99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Результаты поиска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Добавление книги</w:t>
      </w:r>
    </w:p>
    <w:p w:rsidR="00DB4350" w:rsidRPr="003B6731" w:rsidRDefault="00894B99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Лента книг</w:t>
      </w:r>
    </w:p>
    <w:p w:rsidR="003B6731" w:rsidRPr="00F647D3" w:rsidRDefault="003B673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Просмотр книги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График выполнения работы: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17"/>
        <w:gridCol w:w="6804"/>
        <w:gridCol w:w="1950"/>
      </w:tblGrid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/п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работы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Формулирование проблемы, постановка цели проекта, составление графика предстоящих работ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 w:rsidP="00CD01A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согласование постановки задачи (+ требований), назначение ответственных за каждый этап, выбор стека используемых технологий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D0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диаграмм (активностей, классов, последовательностей, состояний)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активностей – Юля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последовательностей – Аня 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состояний – Алена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классов — Юля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6E0E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интерфейса</w:t>
            </w:r>
          </w:p>
          <w:p w:rsidR="00C06E0E" w:rsidRDefault="00CD01A2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1,2</w:t>
            </w:r>
            <w:r w:rsidR="00C06E0E">
              <w:rPr>
                <w:rFonts w:ascii="Times New Roman" w:hAnsi="Times New Roman"/>
                <w:sz w:val="24"/>
                <w:szCs w:val="24"/>
              </w:rPr>
              <w:t xml:space="preserve"> — Аня</w:t>
            </w:r>
          </w:p>
          <w:p w:rsidR="00C06E0E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Экраны </w:t>
            </w:r>
            <w:r w:rsidR="00E4426A" w:rsidRPr="00E4426A">
              <w:rPr>
                <w:rFonts w:ascii="Times New Roman" w:hAnsi="Times New Roman"/>
                <w:sz w:val="24"/>
                <w:szCs w:val="24"/>
              </w:rPr>
              <w:t>3, 4</w:t>
            </w:r>
            <w:r w:rsidR="00551A49">
              <w:rPr>
                <w:rFonts w:ascii="Times New Roman" w:hAnsi="Times New Roman"/>
                <w:sz w:val="24"/>
                <w:szCs w:val="24"/>
              </w:rPr>
              <w:t>,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— Алена</w:t>
            </w:r>
          </w:p>
          <w:p w:rsidR="00DB4350" w:rsidRDefault="00C06E0E" w:rsidP="00E4426A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Экраны </w:t>
            </w:r>
            <w:r w:rsidR="00551A49">
              <w:rPr>
                <w:rFonts w:ascii="Times New Roman" w:hAnsi="Times New Roman"/>
                <w:sz w:val="24"/>
                <w:szCs w:val="24"/>
              </w:rPr>
              <w:t>6</w:t>
            </w:r>
            <w:r w:rsidR="00E4426A" w:rsidRPr="00E4426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51A49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— Юля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C06E0E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64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.10.2015</w:t>
            </w:r>
          </w:p>
        </w:tc>
      </w:tr>
      <w:tr w:rsidR="00DB4350">
        <w:tc>
          <w:tcPr>
            <w:tcW w:w="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8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E4426A" w:rsidRDefault="00C06E0E" w:rsidP="00E4426A">
            <w:pPr>
              <w:spacing w:after="0" w:line="100" w:lineRule="atLeast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 w:rsidR="00E4426A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инструментария </w:t>
            </w:r>
          </w:p>
        </w:tc>
        <w:tc>
          <w:tcPr>
            <w:tcW w:w="19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E4426A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страниц, добавление пользователя в БД – Алена</w:t>
            </w:r>
          </w:p>
          <w:p w:rsidR="00DB4350" w:rsidRDefault="00C61A1A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>егистраци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 xml:space="preserve">– Аня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Демонстрация БД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экранов </w:t>
            </w:r>
            <w:r w:rsidR="00551A49">
              <w:rPr>
                <w:rFonts w:ascii="Times New Roman" w:hAnsi="Times New Roman" w:cs="Times New Roman"/>
                <w:sz w:val="24"/>
                <w:szCs w:val="24"/>
              </w:rPr>
              <w:t>5, 7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– Юля </w:t>
            </w:r>
          </w:p>
          <w:p w:rsidR="00DB4350" w:rsidRDefault="008706C4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книги, просмотр книги, комментарии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 xml:space="preserve"> – Алена </w:t>
            </w:r>
          </w:p>
          <w:p w:rsidR="00DB4350" w:rsidRDefault="008706C4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в БД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экранов </w:t>
            </w:r>
            <w:r w:rsidR="00551A49">
              <w:rPr>
                <w:rFonts w:ascii="Times New Roman" w:hAnsi="Times New Roman" w:cs="Times New Roman"/>
                <w:sz w:val="24"/>
                <w:szCs w:val="24"/>
              </w:rPr>
              <w:t>3, 4, 6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663DAF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 xml:space="preserve"> – Алена </w:t>
            </w:r>
          </w:p>
          <w:p w:rsidR="00DB4350" w:rsidRDefault="00663DAF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БД</w:t>
            </w:r>
            <w:r w:rsidR="00F647D3">
              <w:rPr>
                <w:rFonts w:ascii="Times New Roman" w:hAnsi="Times New Roman" w:cs="Times New Roman"/>
                <w:sz w:val="24"/>
                <w:szCs w:val="24"/>
              </w:rPr>
              <w:t xml:space="preserve"> – Аня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замечаний + финальное тестирование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01.12.2015</w:t>
            </w:r>
          </w:p>
        </w:tc>
      </w:tr>
    </w:tbl>
    <w:p w:rsidR="00DB4350" w:rsidRDefault="00DB4350"/>
    <w:sectPr w:rsidR="00DB435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07BE"/>
    <w:multiLevelType w:val="multilevel"/>
    <w:tmpl w:val="431A9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DA3956"/>
    <w:multiLevelType w:val="multilevel"/>
    <w:tmpl w:val="CC64D6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CC2609"/>
    <w:multiLevelType w:val="multilevel"/>
    <w:tmpl w:val="D69CB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4350"/>
    <w:rsid w:val="003B6731"/>
    <w:rsid w:val="0049178C"/>
    <w:rsid w:val="00551A49"/>
    <w:rsid w:val="005E28D6"/>
    <w:rsid w:val="00663DAF"/>
    <w:rsid w:val="008706C4"/>
    <w:rsid w:val="00894B99"/>
    <w:rsid w:val="00C06E0E"/>
    <w:rsid w:val="00C61A1A"/>
    <w:rsid w:val="00CD01A2"/>
    <w:rsid w:val="00DB4350"/>
    <w:rsid w:val="00E42880"/>
    <w:rsid w:val="00E4426A"/>
    <w:rsid w:val="00F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List Paragraph"/>
    <w:basedOn w:val="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Admin</cp:lastModifiedBy>
  <cp:revision>14</cp:revision>
  <dcterms:created xsi:type="dcterms:W3CDTF">2015-09-15T03:48:00Z</dcterms:created>
  <dcterms:modified xsi:type="dcterms:W3CDTF">2015-12-13T10:03:00Z</dcterms:modified>
</cp:coreProperties>
</file>