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1600E" w14:textId="77777777" w:rsidR="00A71E7E" w:rsidRDefault="00A71E7E" w:rsidP="00A71E7E">
      <w:pPr>
        <w:pStyle w:val="Ttulo"/>
        <w:rPr>
          <w:lang w:val="es-AR"/>
        </w:rPr>
      </w:pPr>
      <w:bookmarkStart w:id="0" w:name="capítulo-1.-introducción"/>
      <w:r w:rsidRPr="00A71E7E">
        <w:rPr>
          <w:lang w:val="es-AR"/>
        </w:rPr>
        <w:t xml:space="preserve">Detección Automática de </w:t>
      </w:r>
      <w:proofErr w:type="spellStart"/>
      <w:r w:rsidRPr="00A71E7E">
        <w:rPr>
          <w:lang w:val="es-AR"/>
        </w:rPr>
        <w:t>Usability</w:t>
      </w:r>
      <w:proofErr w:type="spellEnd"/>
      <w:r w:rsidRPr="00A71E7E">
        <w:rPr>
          <w:lang w:val="es-AR"/>
        </w:rPr>
        <w:t xml:space="preserve"> </w:t>
      </w:r>
      <w:proofErr w:type="spellStart"/>
      <w:r w:rsidRPr="00A71E7E">
        <w:rPr>
          <w:lang w:val="es-AR"/>
        </w:rPr>
        <w:t>Smells</w:t>
      </w:r>
      <w:proofErr w:type="spellEnd"/>
      <w:r w:rsidRPr="00A71E7E">
        <w:rPr>
          <w:lang w:val="es-AR"/>
        </w:rPr>
        <w:t xml:space="preserve"> en Prototipos de </w:t>
      </w:r>
      <w:proofErr w:type="spellStart"/>
      <w:r w:rsidRPr="00A71E7E">
        <w:rPr>
          <w:lang w:val="es-AR"/>
        </w:rPr>
        <w:t>Figma</w:t>
      </w:r>
      <w:proofErr w:type="spellEnd"/>
      <w:r w:rsidRPr="00A71E7E">
        <w:rPr>
          <w:lang w:val="es-AR"/>
        </w:rPr>
        <w:t xml:space="preserve">: </w:t>
      </w:r>
    </w:p>
    <w:p w14:paraId="16ECF1E1" w14:textId="6987E10B" w:rsidR="00A71E7E" w:rsidRDefault="00A71E7E" w:rsidP="00A71E7E">
      <w:pPr>
        <w:pStyle w:val="Subttulo"/>
        <w:rPr>
          <w:lang w:val="es-AR"/>
        </w:rPr>
      </w:pPr>
      <w:r w:rsidRPr="00A71E7E">
        <w:rPr>
          <w:lang w:val="es-AR"/>
        </w:rPr>
        <w:t>Un</w:t>
      </w:r>
      <w:r>
        <w:rPr>
          <w:lang w:val="es-AR"/>
        </w:rPr>
        <w:t xml:space="preserve"> </w:t>
      </w:r>
      <w:r w:rsidRPr="00A71E7E">
        <w:rPr>
          <w:lang w:val="es-AR"/>
        </w:rPr>
        <w:t>Plugin para la Mejora Temprana de la Experiencia de Usuario</w:t>
      </w:r>
    </w:p>
    <w:p w14:paraId="4B0DA1F9" w14:textId="77777777" w:rsidR="00A71E7E" w:rsidRDefault="00A71E7E" w:rsidP="00A71E7E">
      <w:pPr>
        <w:rPr>
          <w:lang w:val="es-AR"/>
        </w:rPr>
      </w:pPr>
    </w:p>
    <w:p w14:paraId="4AABF597" w14:textId="77777777" w:rsidR="00A71E7E" w:rsidRDefault="00A71E7E" w:rsidP="00A71E7E">
      <w:pPr>
        <w:rPr>
          <w:lang w:val="es-AR"/>
        </w:rPr>
      </w:pPr>
    </w:p>
    <w:p w14:paraId="1DABCF13" w14:textId="77777777" w:rsidR="00A71E7E" w:rsidRDefault="00A71E7E" w:rsidP="00A71E7E">
      <w:pPr>
        <w:rPr>
          <w:lang w:val="es-AR"/>
        </w:rPr>
      </w:pPr>
    </w:p>
    <w:p w14:paraId="2663E555" w14:textId="646D2ABE" w:rsidR="00A71E7E" w:rsidRPr="00A71E7E" w:rsidRDefault="00A71E7E" w:rsidP="00A71E7E">
      <w:pPr>
        <w:rPr>
          <w:lang w:val="es-AR"/>
        </w:rPr>
      </w:pPr>
      <w:r w:rsidRPr="00A71E7E">
        <w:rPr>
          <w:lang w:val="es-AR"/>
        </w:rPr>
        <w:t>Tesina de Grado</w:t>
      </w:r>
    </w:p>
    <w:p w14:paraId="6161ABFE" w14:textId="77777777" w:rsidR="00A71E7E" w:rsidRPr="00A71E7E" w:rsidRDefault="00A71E7E" w:rsidP="00A71E7E">
      <w:pPr>
        <w:rPr>
          <w:lang w:val="es-AR"/>
        </w:rPr>
      </w:pPr>
      <w:r w:rsidRPr="00A71E7E">
        <w:rPr>
          <w:lang w:val="es-AR"/>
        </w:rPr>
        <w:t>Licenciatura en Informática</w:t>
      </w:r>
    </w:p>
    <w:p w14:paraId="7B101F5D" w14:textId="77777777" w:rsidR="00A71E7E" w:rsidRPr="00A71E7E" w:rsidRDefault="00A71E7E" w:rsidP="00A71E7E">
      <w:pPr>
        <w:rPr>
          <w:lang w:val="es-AR"/>
        </w:rPr>
      </w:pPr>
      <w:r w:rsidRPr="00A71E7E">
        <w:rPr>
          <w:lang w:val="es-AR"/>
        </w:rPr>
        <w:t>Facultad de Informática</w:t>
      </w:r>
    </w:p>
    <w:p w14:paraId="349028CC" w14:textId="77777777" w:rsidR="00A71E7E" w:rsidRPr="00A71E7E" w:rsidRDefault="00A71E7E" w:rsidP="00A71E7E">
      <w:pPr>
        <w:rPr>
          <w:lang w:val="es-AR"/>
        </w:rPr>
      </w:pPr>
      <w:r w:rsidRPr="00A71E7E">
        <w:rPr>
          <w:lang w:val="es-AR"/>
        </w:rPr>
        <w:t>Universidad Nacional de La Plata</w:t>
      </w:r>
    </w:p>
    <w:p w14:paraId="1979F73F" w14:textId="45954C95" w:rsidR="00A71E7E" w:rsidRPr="00A71E7E" w:rsidRDefault="00A71E7E" w:rsidP="00A71E7E">
      <w:pPr>
        <w:rPr>
          <w:lang w:val="es-AR"/>
        </w:rPr>
      </w:pPr>
      <w:r w:rsidRPr="00A71E7E">
        <w:rPr>
          <w:lang w:val="es-AR"/>
        </w:rPr>
        <w:t xml:space="preserve">Autor: </w:t>
      </w:r>
      <w:r>
        <w:rPr>
          <w:lang w:val="es-AR"/>
        </w:rPr>
        <w:t>Angel Leonardo Bianco</w:t>
      </w:r>
    </w:p>
    <w:p w14:paraId="770EFD41" w14:textId="77777777" w:rsidR="00A71E7E" w:rsidRPr="00A71E7E" w:rsidRDefault="00A71E7E" w:rsidP="00A71E7E">
      <w:pPr>
        <w:rPr>
          <w:lang w:val="es-AR"/>
        </w:rPr>
      </w:pPr>
      <w:r w:rsidRPr="00A71E7E">
        <w:rPr>
          <w:lang w:val="es-AR"/>
        </w:rPr>
        <w:t>Directores: Dra. Alejandra Garrido, Dr. Andrés Rodríguez</w:t>
      </w:r>
    </w:p>
    <w:p w14:paraId="1516B0DC" w14:textId="77777777" w:rsidR="00A71E7E" w:rsidRPr="00A71E7E" w:rsidRDefault="00A71E7E" w:rsidP="00A71E7E">
      <w:pPr>
        <w:rPr>
          <w:lang w:val="es-AR"/>
        </w:rPr>
      </w:pPr>
      <w:r w:rsidRPr="00A71E7E">
        <w:rPr>
          <w:lang w:val="es-AR"/>
        </w:rPr>
        <w:t>Año: 2025</w:t>
      </w:r>
    </w:p>
    <w:p w14:paraId="228BA058" w14:textId="77777777" w:rsidR="00A71E7E" w:rsidRPr="00A71E7E" w:rsidRDefault="00A71E7E" w:rsidP="00A71E7E">
      <w:pPr>
        <w:rPr>
          <w:lang w:val="es-AR"/>
        </w:rPr>
      </w:pPr>
      <w:r w:rsidRPr="00A71E7E">
        <w:rPr>
          <w:lang w:val="es-AR"/>
        </w:rPr>
        <w:t xml:space="preserve">Fecha de presentación: </w:t>
      </w:r>
      <w:proofErr w:type="gramStart"/>
      <w:r w:rsidRPr="00A71E7E">
        <w:rPr>
          <w:lang w:val="es-AR"/>
        </w:rPr>
        <w:t>Septiembre</w:t>
      </w:r>
      <w:proofErr w:type="gramEnd"/>
      <w:r w:rsidRPr="00A71E7E">
        <w:rPr>
          <w:lang w:val="es-AR"/>
        </w:rPr>
        <w:t xml:space="preserve"> 2025</w:t>
      </w:r>
    </w:p>
    <w:p w14:paraId="1B122FEF" w14:textId="61932130" w:rsidR="00A71E7E" w:rsidRDefault="00A71E7E" w:rsidP="00A71E7E">
      <w:pPr>
        <w:rPr>
          <w:lang w:val="es-AR"/>
        </w:rPr>
      </w:pPr>
      <w:r w:rsidRPr="00A71E7E">
        <w:rPr>
          <w:lang w:val="es-AR"/>
        </w:rPr>
        <w:t>Versión: 1.0</w:t>
      </w:r>
    </w:p>
    <w:p w14:paraId="0CB58AB5" w14:textId="6333E00C" w:rsidR="00A71E7E" w:rsidRDefault="00A71E7E">
      <w:pPr>
        <w:rPr>
          <w:lang w:val="es-AR"/>
        </w:rPr>
      </w:pPr>
      <w:r>
        <w:rPr>
          <w:lang w:val="es-AR"/>
        </w:rPr>
        <w:br w:type="page"/>
      </w:r>
    </w:p>
    <w:p w14:paraId="734B4170" w14:textId="77777777" w:rsidR="00D262CC" w:rsidRPr="00D262CC" w:rsidRDefault="00D262CC" w:rsidP="00D262CC">
      <w:pPr>
        <w:pStyle w:val="Ttulo1"/>
        <w:rPr>
          <w:lang w:val="es-AR"/>
        </w:rPr>
      </w:pPr>
      <w:r w:rsidRPr="00D262CC">
        <w:rPr>
          <w:lang w:val="es-AR"/>
        </w:rPr>
        <w:lastRenderedPageBreak/>
        <w:t>Agradecimientos</w:t>
      </w:r>
    </w:p>
    <w:p w14:paraId="7DAF8AB9" w14:textId="77777777" w:rsidR="00D262CC" w:rsidRDefault="00D262CC" w:rsidP="00D262CC">
      <w:pPr>
        <w:rPr>
          <w:lang w:val="es-AR"/>
        </w:rPr>
      </w:pPr>
    </w:p>
    <w:p w14:paraId="291A5568" w14:textId="38039D1F" w:rsidR="00D262CC" w:rsidRPr="00D262CC" w:rsidRDefault="00D262CC" w:rsidP="00D262CC">
      <w:pPr>
        <w:rPr>
          <w:lang w:val="es-AR"/>
        </w:rPr>
      </w:pPr>
      <w:r w:rsidRPr="00D262CC">
        <w:rPr>
          <w:lang w:val="es-AR"/>
        </w:rPr>
        <w:t>Quiero expresar mi más sincero agradecimiento a todas las personas que hicieron posible la realización de esta tesina.</w:t>
      </w:r>
    </w:p>
    <w:p w14:paraId="4D63C0D0" w14:textId="1F308AAA" w:rsidR="00D262CC" w:rsidRPr="00D262CC" w:rsidRDefault="00D262CC" w:rsidP="00D262CC">
      <w:pPr>
        <w:rPr>
          <w:lang w:val="es-AR"/>
        </w:rPr>
      </w:pPr>
      <w:r w:rsidRPr="00D262CC">
        <w:rPr>
          <w:lang w:val="es-AR"/>
        </w:rPr>
        <w:t>A mi familia, por su apoyo incondicional, paciencia y comprensión durante estos años de formación académica.</w:t>
      </w:r>
      <w:r>
        <w:rPr>
          <w:lang w:val="es-AR"/>
        </w:rPr>
        <w:t xml:space="preserve"> </w:t>
      </w:r>
      <w:r w:rsidRPr="00D262CC">
        <w:rPr>
          <w:lang w:val="es-AR"/>
        </w:rPr>
        <w:t>Su constante aliento fue fundamental para alcanzar esta meta.</w:t>
      </w:r>
    </w:p>
    <w:p w14:paraId="4ACDFCD8" w14:textId="08F2DF01" w:rsidR="00D262CC" w:rsidRPr="00D262CC" w:rsidRDefault="00D262CC" w:rsidP="00D262CC">
      <w:pPr>
        <w:rPr>
          <w:lang w:val="es-AR"/>
        </w:rPr>
      </w:pPr>
      <w:r w:rsidRPr="00D262CC">
        <w:rPr>
          <w:lang w:val="es-AR"/>
        </w:rPr>
        <w:t>A la Dra. Alejandra Garrido y al Dr. Andrés Rodríguez, directores de esta tesina, por su guía experta, sus valiosos comentarios y su dedicación</w:t>
      </w:r>
      <w:r>
        <w:rPr>
          <w:lang w:val="es-AR"/>
        </w:rPr>
        <w:t xml:space="preserve"> </w:t>
      </w:r>
      <w:r w:rsidRPr="00D262CC">
        <w:rPr>
          <w:lang w:val="es-AR"/>
        </w:rPr>
        <w:t>en la orientación de esta investigación. Su experiencia y conocimiento fueron esenciales para el desarrollo de este trabajo.</w:t>
      </w:r>
    </w:p>
    <w:p w14:paraId="01E7F008" w14:textId="0C7EDFFF" w:rsidR="00D262CC" w:rsidRPr="00D262CC" w:rsidRDefault="00D262CC" w:rsidP="00D262CC">
      <w:pPr>
        <w:rPr>
          <w:lang w:val="es-AR"/>
        </w:rPr>
      </w:pPr>
      <w:r w:rsidRPr="00D262CC">
        <w:rPr>
          <w:lang w:val="es-AR"/>
        </w:rPr>
        <w:t>A todos los docentes de la Facultad de Informática que contribuyeron a mi formación profesional y académica, proporcionando las bases</w:t>
      </w:r>
      <w:r>
        <w:rPr>
          <w:lang w:val="es-AR"/>
        </w:rPr>
        <w:t xml:space="preserve"> </w:t>
      </w:r>
      <w:r w:rsidRPr="00D262CC">
        <w:rPr>
          <w:lang w:val="es-AR"/>
        </w:rPr>
        <w:t>teóricas y prácticas necesarias para emprender este proyecto.</w:t>
      </w:r>
    </w:p>
    <w:p w14:paraId="39F02285" w14:textId="6946C3C7" w:rsidR="00D262CC" w:rsidRPr="00D262CC" w:rsidRDefault="00D262CC" w:rsidP="00D262CC">
      <w:pPr>
        <w:rPr>
          <w:lang w:val="es-AR"/>
        </w:rPr>
      </w:pPr>
      <w:r w:rsidRPr="00D262CC">
        <w:rPr>
          <w:lang w:val="es-AR"/>
        </w:rPr>
        <w:t>A mis compañeros de carrera y amigos, por compartir conocimientos, experiencias y momentos de apoyo mutuo a lo largo de este camino.</w:t>
      </w:r>
    </w:p>
    <w:p w14:paraId="0CAA1DA8" w14:textId="52559881" w:rsidR="001D59BC" w:rsidRDefault="001D59BC" w:rsidP="00D262CC">
      <w:pPr>
        <w:rPr>
          <w:lang w:val="es-AR"/>
        </w:rPr>
      </w:pPr>
      <w:r>
        <w:rPr>
          <w:lang w:val="es-AR"/>
        </w:rPr>
        <w:t>A</w:t>
      </w:r>
      <w:r w:rsidR="00D262CC" w:rsidRPr="00D262CC">
        <w:rPr>
          <w:lang w:val="es-AR"/>
        </w:rPr>
        <w:t>gradezco a la comunidad académica y profesional que trabaja en el área de experiencia de usuario e ingeniería de software,</w:t>
      </w:r>
      <w:r w:rsidR="00D262CC">
        <w:rPr>
          <w:lang w:val="es-AR"/>
        </w:rPr>
        <w:t xml:space="preserve"> </w:t>
      </w:r>
      <w:r w:rsidR="00D262CC" w:rsidRPr="00D262CC">
        <w:rPr>
          <w:lang w:val="es-AR"/>
        </w:rPr>
        <w:t>cuyos trabajos previos sentaron las bases conceptuales para esta investigación.</w:t>
      </w:r>
    </w:p>
    <w:p w14:paraId="754068FB" w14:textId="5D91E298" w:rsidR="001D59BC" w:rsidRPr="00D262CC" w:rsidRDefault="001D59BC" w:rsidP="001D59BC">
      <w:pPr>
        <w:rPr>
          <w:lang w:val="es-AR"/>
        </w:rPr>
      </w:pPr>
      <w:r w:rsidRPr="00D262CC">
        <w:rPr>
          <w:lang w:val="es-AR"/>
        </w:rPr>
        <w:t>A</w:t>
      </w:r>
      <w:r>
        <w:rPr>
          <w:lang w:val="es-AR"/>
        </w:rPr>
        <w:t xml:space="preserve"> mi incansable compañera de ruta, amiga y </w:t>
      </w:r>
      <w:proofErr w:type="gramStart"/>
      <w:r>
        <w:rPr>
          <w:lang w:val="es-AR"/>
        </w:rPr>
        <w:t xml:space="preserve">esposa, </w:t>
      </w:r>
      <w:r w:rsidRPr="00D262CC">
        <w:rPr>
          <w:lang w:val="es-AR"/>
        </w:rPr>
        <w:t xml:space="preserve"> Sole</w:t>
      </w:r>
      <w:proofErr w:type="gramEnd"/>
      <w:r w:rsidRPr="00D262CC">
        <w:rPr>
          <w:lang w:val="es-AR"/>
        </w:rPr>
        <w:t>, por estar siempre presente, por su apoyo emocional y por entender las largas horas dedicadas a este trabajo. Su compañía y</w:t>
      </w:r>
      <w:r>
        <w:rPr>
          <w:lang w:val="es-AR"/>
        </w:rPr>
        <w:t xml:space="preserve"> </w:t>
      </w:r>
      <w:r w:rsidRPr="00D262CC">
        <w:rPr>
          <w:lang w:val="es-AR"/>
        </w:rPr>
        <w:t>comprensión fueron invaluables en este proceso.</w:t>
      </w:r>
    </w:p>
    <w:p w14:paraId="58270586" w14:textId="0B927549" w:rsidR="00A71E7E" w:rsidRDefault="00D262CC" w:rsidP="00D262CC">
      <w:pPr>
        <w:rPr>
          <w:lang w:val="es-AR"/>
        </w:rPr>
      </w:pPr>
      <w:r w:rsidRPr="00D262CC">
        <w:rPr>
          <w:lang w:val="es-AR"/>
        </w:rPr>
        <w:cr/>
      </w:r>
    </w:p>
    <w:p w14:paraId="41352729" w14:textId="636266EE" w:rsidR="00D262CC" w:rsidRDefault="00D262CC">
      <w:pPr>
        <w:rPr>
          <w:lang w:val="es-AR"/>
        </w:rPr>
      </w:pPr>
      <w:r>
        <w:rPr>
          <w:lang w:val="es-AR"/>
        </w:rPr>
        <w:br w:type="page"/>
      </w:r>
    </w:p>
    <w:p w14:paraId="51139752" w14:textId="276BFFAB" w:rsidR="00A71E7E" w:rsidRDefault="00D262CC" w:rsidP="00D262CC">
      <w:pPr>
        <w:pStyle w:val="Ttulo1"/>
        <w:rPr>
          <w:lang w:val="es-AR"/>
        </w:rPr>
      </w:pPr>
      <w:r>
        <w:rPr>
          <w:lang w:val="es-AR"/>
        </w:rPr>
        <w:lastRenderedPageBreak/>
        <w:t>Resumen</w:t>
      </w:r>
    </w:p>
    <w:p w14:paraId="32A98D87" w14:textId="581BF8D2" w:rsidR="00D262CC" w:rsidRPr="00D262CC" w:rsidRDefault="00D262CC" w:rsidP="00D262CC">
      <w:pPr>
        <w:rPr>
          <w:lang w:val="es-AR"/>
        </w:rPr>
      </w:pPr>
      <w:r w:rsidRPr="00D262CC">
        <w:rPr>
          <w:lang w:val="es-AR"/>
        </w:rPr>
        <w:t>Esta tesina aborda la brecha existente entre la evaluación temprana de usabilidad y las herramientas automatizadas disponibles para</w:t>
      </w:r>
      <w:r>
        <w:rPr>
          <w:lang w:val="es-AR"/>
        </w:rPr>
        <w:t xml:space="preserve"> </w:t>
      </w:r>
      <w:r w:rsidRPr="00D262CC">
        <w:rPr>
          <w:lang w:val="es-AR"/>
        </w:rPr>
        <w:t>diseñadores de interfaces de usuario. El problema central radica en que la mayoría de las evaluaciones de usabilidad se realizan en etapas</w:t>
      </w:r>
      <w:r>
        <w:rPr>
          <w:lang w:val="es-AR"/>
        </w:rPr>
        <w:t xml:space="preserve"> </w:t>
      </w:r>
      <w:r w:rsidRPr="00D262CC">
        <w:rPr>
          <w:lang w:val="es-AR"/>
        </w:rPr>
        <w:t>tardías del desarrollo, cuando el costo de corrección es significativamente mayor.</w:t>
      </w:r>
    </w:p>
    <w:p w14:paraId="21F0EE35" w14:textId="2547426C" w:rsidR="00D262CC" w:rsidRPr="00D262CC" w:rsidRDefault="00D262CC" w:rsidP="00D262CC">
      <w:pPr>
        <w:rPr>
          <w:lang w:val="es-AR"/>
        </w:rPr>
      </w:pPr>
      <w:r w:rsidRPr="00D262CC">
        <w:rPr>
          <w:lang w:val="es-AR"/>
        </w:rPr>
        <w:t xml:space="preserve">La investigación se centra en el diseño, implementación y documentación de un plugin para </w:t>
      </w:r>
      <w:proofErr w:type="spellStart"/>
      <w:r w:rsidRPr="00D262CC">
        <w:rPr>
          <w:lang w:val="es-AR"/>
        </w:rPr>
        <w:t>Figma</w:t>
      </w:r>
      <w:proofErr w:type="spellEnd"/>
      <w:r w:rsidRPr="00D262CC">
        <w:rPr>
          <w:lang w:val="es-AR"/>
        </w:rPr>
        <w:t xml:space="preserve"> que detecta automáticamente "</w:t>
      </w:r>
      <w:proofErr w:type="spellStart"/>
      <w:r w:rsidRPr="00D262CC">
        <w:rPr>
          <w:lang w:val="es-AR"/>
        </w:rPr>
        <w:t>usability</w:t>
      </w:r>
      <w:proofErr w:type="spellEnd"/>
      <w:r>
        <w:rPr>
          <w:lang w:val="es-AR"/>
        </w:rPr>
        <w:t xml:space="preserve"> </w:t>
      </w:r>
      <w:proofErr w:type="spellStart"/>
      <w:r w:rsidRPr="00D262CC">
        <w:rPr>
          <w:lang w:val="es-AR"/>
        </w:rPr>
        <w:t>smells</w:t>
      </w:r>
      <w:proofErr w:type="spellEnd"/>
      <w:r w:rsidRPr="00D262CC">
        <w:rPr>
          <w:lang w:val="es-AR"/>
        </w:rPr>
        <w:t xml:space="preserve">" (indicios de problemas de usabilidad) en prototipos estáticos de baja y media fidelidad. Se desarrolló una taxonomía de </w:t>
      </w:r>
      <w:proofErr w:type="spellStart"/>
      <w:r w:rsidRPr="00D262CC">
        <w:rPr>
          <w:lang w:val="es-AR"/>
        </w:rPr>
        <w:t>smells</w:t>
      </w:r>
      <w:proofErr w:type="spellEnd"/>
      <w:r>
        <w:rPr>
          <w:lang w:val="es-AR"/>
        </w:rPr>
        <w:t xml:space="preserve"> </w:t>
      </w:r>
      <w:r w:rsidRPr="00D262CC">
        <w:rPr>
          <w:lang w:val="es-AR"/>
        </w:rPr>
        <w:t>automatizables y se implementaron siete detectores heurísticos (S01-S07) que abordan problemas estructurales comunes como campos con</w:t>
      </w:r>
      <w:r>
        <w:rPr>
          <w:lang w:val="es-AR"/>
        </w:rPr>
        <w:t xml:space="preserve"> </w:t>
      </w:r>
      <w:r w:rsidRPr="00D262CC">
        <w:rPr>
          <w:lang w:val="es-AR"/>
        </w:rPr>
        <w:t>ancho inadecuado, inconsistencias dimensionales, falta de formato estructural, vínculos ambiguos, uso de texto libre para valores limitados,</w:t>
      </w:r>
      <w:r>
        <w:rPr>
          <w:lang w:val="es-AR"/>
        </w:rPr>
        <w:t xml:space="preserve"> </w:t>
      </w:r>
      <w:r w:rsidRPr="00D262CC">
        <w:rPr>
          <w:lang w:val="es-AR"/>
        </w:rPr>
        <w:t>complejidad excesiva de formularios y flujos lineales extensos.</w:t>
      </w:r>
    </w:p>
    <w:p w14:paraId="5C59E03F" w14:textId="07B07142" w:rsidR="00D262CC" w:rsidRPr="00D262CC" w:rsidRDefault="00D262CC" w:rsidP="00D262CC">
      <w:pPr>
        <w:rPr>
          <w:lang w:val="es-AR"/>
        </w:rPr>
      </w:pPr>
      <w:r w:rsidRPr="00D262CC">
        <w:rPr>
          <w:lang w:val="es-AR"/>
        </w:rPr>
        <w:t xml:space="preserve">La metodología adoptada sigue el enfoque de </w:t>
      </w:r>
      <w:proofErr w:type="spellStart"/>
      <w:r w:rsidRPr="00D262CC">
        <w:rPr>
          <w:lang w:val="es-AR"/>
        </w:rPr>
        <w:t>Design</w:t>
      </w:r>
      <w:proofErr w:type="spellEnd"/>
      <w:r w:rsidRPr="00D262CC">
        <w:rPr>
          <w:lang w:val="es-AR"/>
        </w:rPr>
        <w:t xml:space="preserve"> </w:t>
      </w:r>
      <w:proofErr w:type="spellStart"/>
      <w:r w:rsidRPr="00D262CC">
        <w:rPr>
          <w:lang w:val="es-AR"/>
        </w:rPr>
        <w:t>Science</w:t>
      </w:r>
      <w:proofErr w:type="spellEnd"/>
      <w:r w:rsidRPr="00D262CC">
        <w:rPr>
          <w:lang w:val="es-AR"/>
        </w:rPr>
        <w:t>/Ingeniería de Artefactos, combinando revisión de literatura, análisis</w:t>
      </w:r>
      <w:r>
        <w:rPr>
          <w:lang w:val="es-AR"/>
        </w:rPr>
        <w:t xml:space="preserve"> </w:t>
      </w:r>
      <w:r w:rsidRPr="00D262CC">
        <w:rPr>
          <w:lang w:val="es-AR"/>
        </w:rPr>
        <w:t xml:space="preserve">comparativo de herramientas de prototipado, diseño heurístico de detectores e implementación incremental. Se justifica la elección de </w:t>
      </w:r>
      <w:proofErr w:type="spellStart"/>
      <w:r w:rsidRPr="00D262CC">
        <w:rPr>
          <w:lang w:val="es-AR"/>
        </w:rPr>
        <w:t>Figma</w:t>
      </w:r>
      <w:proofErr w:type="spellEnd"/>
      <w:r>
        <w:rPr>
          <w:lang w:val="es-AR"/>
        </w:rPr>
        <w:t xml:space="preserve"> </w:t>
      </w:r>
      <w:r w:rsidRPr="00D262CC">
        <w:rPr>
          <w:lang w:val="es-AR"/>
        </w:rPr>
        <w:t>como plataforma base mediante un análisis comparativo que considera criterios de extensibilidad, modelo de representación, colaboración y</w:t>
      </w:r>
      <w:r>
        <w:rPr>
          <w:lang w:val="es-AR"/>
        </w:rPr>
        <w:t xml:space="preserve"> </w:t>
      </w:r>
      <w:r w:rsidRPr="00D262CC">
        <w:rPr>
          <w:lang w:val="es-AR"/>
        </w:rPr>
        <w:t>facilidad de instrumentación heurística.</w:t>
      </w:r>
    </w:p>
    <w:p w14:paraId="204C2505" w14:textId="28581930" w:rsidR="00D262CC" w:rsidRPr="00D262CC" w:rsidRDefault="00D262CC" w:rsidP="00D262CC">
      <w:pPr>
        <w:rPr>
          <w:lang w:val="es-AR"/>
        </w:rPr>
      </w:pPr>
      <w:r w:rsidRPr="00D262CC">
        <w:rPr>
          <w:lang w:val="es-AR"/>
        </w:rPr>
        <w:t>El plugin implementado proporciona retroalimentación automática y accionable durante el proceso de diseño, permitiendo la detección</w:t>
      </w:r>
      <w:r>
        <w:rPr>
          <w:lang w:val="es-AR"/>
        </w:rPr>
        <w:t xml:space="preserve"> </w:t>
      </w:r>
      <w:r w:rsidRPr="00D262CC">
        <w:rPr>
          <w:lang w:val="es-AR"/>
        </w:rPr>
        <w:t>proactiva de problemas antes de que se cristalicen en código. Los resultados incluyen una arquitectura modular extensible, un sistema de</w:t>
      </w:r>
      <w:r>
        <w:rPr>
          <w:lang w:val="es-AR"/>
        </w:rPr>
        <w:t xml:space="preserve"> </w:t>
      </w:r>
      <w:r w:rsidRPr="00D262CC">
        <w:rPr>
          <w:lang w:val="es-AR"/>
        </w:rPr>
        <w:t xml:space="preserve">clasificación de severidad, capacidades de exportación para documentación </w:t>
      </w:r>
      <w:proofErr w:type="spellStart"/>
      <w:r w:rsidRPr="00D262CC">
        <w:rPr>
          <w:lang w:val="es-AR"/>
        </w:rPr>
        <w:t>y</w:t>
      </w:r>
      <w:proofErr w:type="spellEnd"/>
      <w:r w:rsidRPr="00D262CC">
        <w:rPr>
          <w:lang w:val="es-AR"/>
        </w:rPr>
        <w:t xml:space="preserve"> integración natural en flujos de trabajo ágiles.</w:t>
      </w:r>
    </w:p>
    <w:p w14:paraId="6AE7A032" w14:textId="1F6ED620" w:rsidR="00D262CC" w:rsidRPr="00D262CC" w:rsidRDefault="00D262CC" w:rsidP="00D262CC">
      <w:pPr>
        <w:rPr>
          <w:lang w:val="es-AR"/>
        </w:rPr>
      </w:pPr>
      <w:r w:rsidRPr="00D262CC">
        <w:rPr>
          <w:lang w:val="es-AR"/>
        </w:rPr>
        <w:t xml:space="preserve">Las principales contribuciones incluyen: (1) una taxonomía ampliada de </w:t>
      </w:r>
      <w:proofErr w:type="spellStart"/>
      <w:r w:rsidRPr="00D262CC">
        <w:rPr>
          <w:lang w:val="es-AR"/>
        </w:rPr>
        <w:t>usability</w:t>
      </w:r>
      <w:proofErr w:type="spellEnd"/>
      <w:r w:rsidRPr="00D262CC">
        <w:rPr>
          <w:lang w:val="es-AR"/>
        </w:rPr>
        <w:t xml:space="preserve"> </w:t>
      </w:r>
      <w:proofErr w:type="spellStart"/>
      <w:r w:rsidRPr="00D262CC">
        <w:rPr>
          <w:lang w:val="es-AR"/>
        </w:rPr>
        <w:t>smells</w:t>
      </w:r>
      <w:proofErr w:type="spellEnd"/>
      <w:r w:rsidRPr="00D262CC">
        <w:rPr>
          <w:lang w:val="es-AR"/>
        </w:rPr>
        <w:t xml:space="preserve"> automatizables, (2) un artefacto software funcional</w:t>
      </w:r>
      <w:r>
        <w:rPr>
          <w:lang w:val="es-AR"/>
        </w:rPr>
        <w:t xml:space="preserve"> </w:t>
      </w:r>
      <w:r w:rsidRPr="00D262CC">
        <w:rPr>
          <w:lang w:val="es-AR"/>
        </w:rPr>
        <w:t>que democratiza el conocimiento de usabilidad, (3) una metodología de detección temprana que reduce la deuda de UX, y (4) una base</w:t>
      </w:r>
      <w:r>
        <w:rPr>
          <w:lang w:val="es-AR"/>
        </w:rPr>
        <w:t xml:space="preserve"> </w:t>
      </w:r>
      <w:r w:rsidRPr="00D262CC">
        <w:rPr>
          <w:lang w:val="es-AR"/>
        </w:rPr>
        <w:t>arquitectónica para futuras investigaciones en detección automática de problemas de usabilidad.</w:t>
      </w:r>
    </w:p>
    <w:p w14:paraId="5C2A3899" w14:textId="42E538CB" w:rsidR="00D262CC" w:rsidRPr="00D262CC" w:rsidRDefault="00D262CC" w:rsidP="00D262CC">
      <w:pPr>
        <w:rPr>
          <w:lang w:val="es-AR"/>
        </w:rPr>
      </w:pPr>
      <w:r w:rsidRPr="00D262CC">
        <w:rPr>
          <w:lang w:val="es-AR"/>
        </w:rPr>
        <w:t>Las limitaciones reconocidas incluyen la dependencia de convenciones de nomenclatura, el enfoque en análisis estático, y la ausencia de</w:t>
      </w:r>
      <w:r>
        <w:rPr>
          <w:lang w:val="es-AR"/>
        </w:rPr>
        <w:t xml:space="preserve"> </w:t>
      </w:r>
      <w:r w:rsidRPr="00D262CC">
        <w:rPr>
          <w:lang w:val="es-AR"/>
        </w:rPr>
        <w:t>validación empírica con usuarios finales. El trabajo futuro contempla la expansión del catálogo de detectores, integración de inteligencia</w:t>
      </w:r>
      <w:r>
        <w:rPr>
          <w:lang w:val="es-AR"/>
        </w:rPr>
        <w:t xml:space="preserve"> </w:t>
      </w:r>
      <w:r w:rsidRPr="00D262CC">
        <w:rPr>
          <w:lang w:val="es-AR"/>
        </w:rPr>
        <w:t>artificial para análisis semántico, y validación empírica rigurosa del impacto en la práctica profesional.</w:t>
      </w:r>
    </w:p>
    <w:p w14:paraId="5864B473" w14:textId="697C10BC" w:rsidR="00A71E7E" w:rsidRDefault="00D262CC" w:rsidP="00D262CC">
      <w:pPr>
        <w:rPr>
          <w:lang w:val="es-AR"/>
        </w:rPr>
      </w:pPr>
      <w:r w:rsidRPr="00D262CC">
        <w:rPr>
          <w:b/>
          <w:bCs/>
          <w:lang w:val="es-AR"/>
        </w:rPr>
        <w:t>Palabras Clave:</w:t>
      </w:r>
      <w:r w:rsidRPr="00D262CC">
        <w:rPr>
          <w:lang w:val="es-AR"/>
        </w:rPr>
        <w:t xml:space="preserve"> </w:t>
      </w:r>
      <w:proofErr w:type="spellStart"/>
      <w:r w:rsidRPr="00D262CC">
        <w:rPr>
          <w:lang w:val="es-AR"/>
        </w:rPr>
        <w:t>Usability</w:t>
      </w:r>
      <w:proofErr w:type="spellEnd"/>
      <w:r w:rsidRPr="00D262CC">
        <w:rPr>
          <w:lang w:val="es-AR"/>
        </w:rPr>
        <w:t xml:space="preserve"> </w:t>
      </w:r>
      <w:proofErr w:type="spellStart"/>
      <w:r w:rsidRPr="00D262CC">
        <w:rPr>
          <w:lang w:val="es-AR"/>
        </w:rPr>
        <w:t>smells</w:t>
      </w:r>
      <w:proofErr w:type="spellEnd"/>
      <w:r w:rsidRPr="00D262CC">
        <w:rPr>
          <w:lang w:val="es-AR"/>
        </w:rPr>
        <w:t xml:space="preserve">, UX </w:t>
      </w:r>
      <w:proofErr w:type="spellStart"/>
      <w:r w:rsidRPr="00D262CC">
        <w:rPr>
          <w:lang w:val="es-AR"/>
        </w:rPr>
        <w:t>debt</w:t>
      </w:r>
      <w:proofErr w:type="spellEnd"/>
      <w:r w:rsidRPr="00D262CC">
        <w:rPr>
          <w:lang w:val="es-AR"/>
        </w:rPr>
        <w:t xml:space="preserve">, </w:t>
      </w:r>
      <w:proofErr w:type="spellStart"/>
      <w:r w:rsidRPr="00D262CC">
        <w:rPr>
          <w:lang w:val="es-AR"/>
        </w:rPr>
        <w:t>Figma</w:t>
      </w:r>
      <w:proofErr w:type="spellEnd"/>
      <w:r w:rsidRPr="00D262CC">
        <w:rPr>
          <w:lang w:val="es-AR"/>
        </w:rPr>
        <w:t xml:space="preserve"> plugin, detección automática, prototipado, refactorización de UX, diseño centrado en</w:t>
      </w:r>
      <w:r>
        <w:rPr>
          <w:lang w:val="es-AR"/>
        </w:rPr>
        <w:t xml:space="preserve"> u</w:t>
      </w:r>
      <w:r w:rsidRPr="00D262CC">
        <w:rPr>
          <w:lang w:val="es-AR"/>
        </w:rPr>
        <w:t>suario, ingeniería de usabilidad</w:t>
      </w:r>
      <w:r>
        <w:rPr>
          <w:lang w:val="es-AR"/>
        </w:rPr>
        <w:t>.</w:t>
      </w:r>
      <w:r w:rsidRPr="00D262CC">
        <w:rPr>
          <w:lang w:val="es-AR"/>
        </w:rPr>
        <w:cr/>
      </w:r>
    </w:p>
    <w:p w14:paraId="7B7E0D87" w14:textId="77777777" w:rsidR="00A71E7E" w:rsidRDefault="00A71E7E" w:rsidP="00A71E7E">
      <w:pPr>
        <w:rPr>
          <w:lang w:val="es-AR"/>
        </w:rPr>
      </w:pPr>
    </w:p>
    <w:p w14:paraId="2CB31E90" w14:textId="1B07F36C" w:rsidR="00F252F5" w:rsidRPr="00A84094" w:rsidRDefault="00DD7646">
      <w:pPr>
        <w:pStyle w:val="Ttulo1"/>
        <w:rPr>
          <w:lang w:val="es-AR"/>
        </w:rPr>
      </w:pPr>
      <w:r w:rsidRPr="00A84094">
        <w:rPr>
          <w:lang w:val="es-AR"/>
        </w:rPr>
        <w:lastRenderedPageBreak/>
        <w:t>Capítulo 1. Introducción</w:t>
      </w:r>
    </w:p>
    <w:p w14:paraId="6EA83F65" w14:textId="77777777" w:rsidR="00F252F5" w:rsidRPr="00A84094" w:rsidRDefault="00DD7646">
      <w:pPr>
        <w:pStyle w:val="Ttulo2"/>
        <w:rPr>
          <w:lang w:val="es-AR"/>
        </w:rPr>
      </w:pPr>
      <w:bookmarkStart w:id="1" w:name="contexto-y-panorama-general"/>
      <w:r w:rsidRPr="00A84094">
        <w:rPr>
          <w:lang w:val="es-AR"/>
        </w:rPr>
        <w:t>1.1 Contexto y panorama general</w:t>
      </w:r>
    </w:p>
    <w:p w14:paraId="4794F1AA" w14:textId="77777777" w:rsidR="00F252F5" w:rsidRPr="00A84094" w:rsidRDefault="00DD7646">
      <w:pPr>
        <w:pStyle w:val="FirstParagraph"/>
        <w:rPr>
          <w:lang w:val="es-AR"/>
        </w:rPr>
      </w:pPr>
      <w:r w:rsidRPr="00A84094">
        <w:rPr>
          <w:lang w:val="es-AR"/>
        </w:rPr>
        <w:t xml:space="preserve">El diseño de interfaces de usuario (UI) y la experiencia de usuario (UX) se ha consolidado como un eje estratégico en el desarrollo de productos digitales contemporáneos. La masificación de servicios basados en la Web y aplicaciones móviles ha elevado las expectativas de los usuarios respecto de la eficacia, eficiencia, satisfacción y accesibilidad de los </w:t>
      </w:r>
      <w:r w:rsidRPr="00A84094">
        <w:rPr>
          <w:color w:val="FF0000"/>
          <w:lang w:val="es-AR"/>
        </w:rPr>
        <w:t xml:space="preserve">sistemas (ISO, 2018; </w:t>
      </w:r>
      <w:proofErr w:type="spellStart"/>
      <w:r w:rsidRPr="00A84094">
        <w:rPr>
          <w:color w:val="FF0000"/>
          <w:lang w:val="es-AR"/>
        </w:rPr>
        <w:t>Preece</w:t>
      </w:r>
      <w:proofErr w:type="spellEnd"/>
      <w:r w:rsidRPr="00A84094">
        <w:rPr>
          <w:color w:val="FF0000"/>
          <w:lang w:val="es-AR"/>
        </w:rPr>
        <w:t>, Sharp, &amp; Rogers, 2015)</w:t>
      </w:r>
      <w:r w:rsidRPr="00A84094">
        <w:rPr>
          <w:lang w:val="es-AR"/>
        </w:rPr>
        <w:t xml:space="preserve">. En paralelo, la adopción extendida de enfoques ágiles ha comprimido los ciclos de diseño–desarrollo, tensionando la incorporación sistemática de prácticas de evaluación temprana de usabilidad </w:t>
      </w:r>
      <w:r w:rsidRPr="00A84094">
        <w:rPr>
          <w:color w:val="FF0000"/>
          <w:lang w:val="es-AR"/>
        </w:rPr>
        <w:t xml:space="preserve">(Beck, 2004; </w:t>
      </w:r>
      <w:proofErr w:type="spellStart"/>
      <w:r w:rsidRPr="00A84094">
        <w:rPr>
          <w:color w:val="FF0000"/>
          <w:lang w:val="es-AR"/>
        </w:rPr>
        <w:t>Rubin</w:t>
      </w:r>
      <w:proofErr w:type="spellEnd"/>
      <w:r w:rsidRPr="00A84094">
        <w:rPr>
          <w:color w:val="FF0000"/>
          <w:lang w:val="es-AR"/>
        </w:rPr>
        <w:t>, 2012).</w:t>
      </w:r>
    </w:p>
    <w:p w14:paraId="3807D6DB" w14:textId="77777777" w:rsidR="00F252F5" w:rsidRPr="00A84094" w:rsidRDefault="00DD7646">
      <w:pPr>
        <w:pStyle w:val="Textoindependiente"/>
        <w:rPr>
          <w:lang w:val="es-AR"/>
        </w:rPr>
      </w:pPr>
      <w:r w:rsidRPr="00A84094">
        <w:rPr>
          <w:lang w:val="es-AR"/>
        </w:rPr>
        <w:t xml:space="preserve">Dentro de este escenario emergen los denominados </w:t>
      </w:r>
      <w:proofErr w:type="spellStart"/>
      <w:r w:rsidRPr="00A84094">
        <w:rPr>
          <w:i/>
          <w:iCs/>
          <w:lang w:val="es-AR"/>
        </w:rPr>
        <w:t>usability</w:t>
      </w:r>
      <w:proofErr w:type="spellEnd"/>
      <w:r w:rsidRPr="00A84094">
        <w:rPr>
          <w:lang w:val="es-AR"/>
        </w:rPr>
        <w:t xml:space="preserve"> o </w:t>
      </w:r>
      <w:r w:rsidRPr="00A84094">
        <w:rPr>
          <w:i/>
          <w:iCs/>
          <w:lang w:val="es-AR"/>
        </w:rPr>
        <w:t xml:space="preserve">UX </w:t>
      </w:r>
      <w:proofErr w:type="spellStart"/>
      <w:r w:rsidRPr="00A84094">
        <w:rPr>
          <w:i/>
          <w:iCs/>
          <w:lang w:val="es-AR"/>
        </w:rPr>
        <w:t>smells</w:t>
      </w:r>
      <w:proofErr w:type="spellEnd"/>
      <w:r w:rsidRPr="00A84094">
        <w:rPr>
          <w:lang w:val="es-AR"/>
        </w:rPr>
        <w:t xml:space="preserve">, analogía conceptual de los </w:t>
      </w:r>
      <w:proofErr w:type="spellStart"/>
      <w:r w:rsidRPr="00A84094">
        <w:rPr>
          <w:i/>
          <w:iCs/>
          <w:lang w:val="es-AR"/>
        </w:rPr>
        <w:t>code</w:t>
      </w:r>
      <w:proofErr w:type="spellEnd"/>
      <w:r w:rsidRPr="00A84094">
        <w:rPr>
          <w:i/>
          <w:iCs/>
          <w:lang w:val="es-AR"/>
        </w:rPr>
        <w:t xml:space="preserve"> </w:t>
      </w:r>
      <w:proofErr w:type="spellStart"/>
      <w:r w:rsidRPr="00A84094">
        <w:rPr>
          <w:i/>
          <w:iCs/>
          <w:lang w:val="es-AR"/>
        </w:rPr>
        <w:t>smells</w:t>
      </w:r>
      <w:proofErr w:type="spellEnd"/>
      <w:r w:rsidRPr="00A84094">
        <w:rPr>
          <w:lang w:val="es-AR"/>
        </w:rPr>
        <w:t xml:space="preserve"> </w:t>
      </w:r>
      <w:r w:rsidRPr="00A84094">
        <w:rPr>
          <w:color w:val="FF0000"/>
          <w:lang w:val="es-AR"/>
        </w:rPr>
        <w:t xml:space="preserve">(Garrido, Rossi, &amp; Distante, 2010; </w:t>
      </w:r>
      <w:proofErr w:type="spellStart"/>
      <w:r w:rsidRPr="00A84094">
        <w:rPr>
          <w:color w:val="FF0000"/>
          <w:lang w:val="es-AR"/>
        </w:rPr>
        <w:t>Grigera</w:t>
      </w:r>
      <w:proofErr w:type="spellEnd"/>
      <w:r w:rsidRPr="00A84094">
        <w:rPr>
          <w:color w:val="FF0000"/>
          <w:lang w:val="es-AR"/>
        </w:rPr>
        <w:t xml:space="preserve"> et al., 2017),</w:t>
      </w:r>
      <w:r w:rsidRPr="00A84094">
        <w:rPr>
          <w:lang w:val="es-AR"/>
        </w:rPr>
        <w:t xml:space="preserve"> como indicios de potenciales problemas de interacción, navegación, claridad semántica, consistencia visual o carga cognitiva que, de no atenderse oportunamente, se traducen en deuda de UX </w:t>
      </w:r>
      <w:r w:rsidRPr="00A84094">
        <w:rPr>
          <w:color w:val="FF0000"/>
          <w:lang w:val="es-AR"/>
        </w:rPr>
        <w:t>(</w:t>
      </w:r>
      <w:proofErr w:type="spellStart"/>
      <w:r w:rsidRPr="00A84094">
        <w:rPr>
          <w:color w:val="FF0000"/>
          <w:lang w:val="es-AR"/>
        </w:rPr>
        <w:t>DaFonseca</w:t>
      </w:r>
      <w:proofErr w:type="spellEnd"/>
      <w:r w:rsidRPr="00A84094">
        <w:rPr>
          <w:color w:val="FF0000"/>
          <w:lang w:val="es-AR"/>
        </w:rPr>
        <w:t>, 2019; Baltes, 2021)</w:t>
      </w:r>
      <w:r w:rsidRPr="00A84094">
        <w:rPr>
          <w:lang w:val="es-AR"/>
        </w:rPr>
        <w:t xml:space="preserve"> y en sobrecostos posteriores de refactorización. Detectar estos indicios en estadios tempranos —particularmente en prototipos de baja y media fidelidad— ofrece una oportunidad para reducir retrabajo y mejorar la transferencia del diseño a la implementación </w:t>
      </w:r>
      <w:r w:rsidRPr="00A84094">
        <w:rPr>
          <w:color w:val="FF0000"/>
          <w:lang w:val="es-AR"/>
        </w:rPr>
        <w:t>(Sommerville, 2016; Norman, 2013)</w:t>
      </w:r>
      <w:r w:rsidRPr="00A84094">
        <w:rPr>
          <w:lang w:val="es-AR"/>
        </w:rPr>
        <w:t>.</w:t>
      </w:r>
    </w:p>
    <w:p w14:paraId="1FCA7012" w14:textId="77777777" w:rsidR="00F252F5" w:rsidRPr="00A84094" w:rsidRDefault="00DD7646">
      <w:pPr>
        <w:pStyle w:val="Textoindependiente"/>
        <w:rPr>
          <w:lang w:val="es-AR"/>
        </w:rPr>
      </w:pPr>
      <w:r w:rsidRPr="00A84094">
        <w:rPr>
          <w:lang w:val="es-AR"/>
        </w:rPr>
        <w:t xml:space="preserve">En los últimos años se han propuesto enfoques </w:t>
      </w:r>
      <w:proofErr w:type="spellStart"/>
      <w:r w:rsidRPr="00A84094">
        <w:rPr>
          <w:lang w:val="es-AR"/>
        </w:rPr>
        <w:t>semi‑automáticos</w:t>
      </w:r>
      <w:proofErr w:type="spellEnd"/>
      <w:r w:rsidRPr="00A84094">
        <w:rPr>
          <w:lang w:val="es-AR"/>
        </w:rPr>
        <w:t xml:space="preserve"> para la detección de </w:t>
      </w:r>
      <w:proofErr w:type="spellStart"/>
      <w:r w:rsidRPr="00A84094">
        <w:rPr>
          <w:i/>
          <w:iCs/>
          <w:lang w:val="es-AR"/>
        </w:rPr>
        <w:t>usability</w:t>
      </w:r>
      <w:proofErr w:type="spellEnd"/>
      <w:r w:rsidRPr="00A84094">
        <w:rPr>
          <w:i/>
          <w:iCs/>
          <w:lang w:val="es-AR"/>
        </w:rPr>
        <w:t xml:space="preserve"> </w:t>
      </w:r>
      <w:proofErr w:type="spellStart"/>
      <w:r w:rsidRPr="00A84094">
        <w:rPr>
          <w:i/>
          <w:iCs/>
          <w:lang w:val="es-AR"/>
        </w:rPr>
        <w:t>smells</w:t>
      </w:r>
      <w:proofErr w:type="spellEnd"/>
      <w:r w:rsidRPr="00A84094">
        <w:rPr>
          <w:lang w:val="es-AR"/>
        </w:rPr>
        <w:t xml:space="preserve"> sobre aplicaciones ya desarrolladas </w:t>
      </w:r>
      <w:r w:rsidRPr="00A84094">
        <w:rPr>
          <w:color w:val="FF0000"/>
          <w:lang w:val="es-AR"/>
        </w:rPr>
        <w:t>(</w:t>
      </w:r>
      <w:proofErr w:type="spellStart"/>
      <w:r w:rsidRPr="00A84094">
        <w:rPr>
          <w:color w:val="FF0000"/>
          <w:lang w:val="es-AR"/>
        </w:rPr>
        <w:t>Grigera</w:t>
      </w:r>
      <w:proofErr w:type="spellEnd"/>
      <w:r w:rsidRPr="00A84094">
        <w:rPr>
          <w:color w:val="FF0000"/>
          <w:lang w:val="es-AR"/>
        </w:rPr>
        <w:t xml:space="preserve"> et al., 2017; </w:t>
      </w:r>
      <w:proofErr w:type="spellStart"/>
      <w:r w:rsidRPr="00A84094">
        <w:rPr>
          <w:color w:val="FF0000"/>
          <w:lang w:val="es-AR"/>
        </w:rPr>
        <w:t>Grigera</w:t>
      </w:r>
      <w:proofErr w:type="spellEnd"/>
      <w:r w:rsidRPr="00A84094">
        <w:rPr>
          <w:color w:val="FF0000"/>
          <w:lang w:val="es-AR"/>
        </w:rPr>
        <w:t xml:space="preserve"> et al., 2019)</w:t>
      </w:r>
      <w:r w:rsidRPr="00A84094">
        <w:rPr>
          <w:lang w:val="es-AR"/>
        </w:rPr>
        <w:t xml:space="preserve">, marcos de </w:t>
      </w:r>
      <w:proofErr w:type="spellStart"/>
      <w:r w:rsidRPr="00A84094">
        <w:rPr>
          <w:i/>
          <w:iCs/>
          <w:lang w:val="es-AR"/>
        </w:rPr>
        <w:t>refactoring</w:t>
      </w:r>
      <w:proofErr w:type="spellEnd"/>
      <w:r w:rsidRPr="00A84094">
        <w:rPr>
          <w:lang w:val="es-AR"/>
        </w:rPr>
        <w:t xml:space="preserve"> para mejorar la experiencia </w:t>
      </w:r>
      <w:r w:rsidRPr="00A84094">
        <w:rPr>
          <w:color w:val="FF0000"/>
          <w:lang w:val="es-AR"/>
        </w:rPr>
        <w:t>(Garrido et al., 2010)</w:t>
      </w:r>
      <w:r w:rsidRPr="00A84094">
        <w:rPr>
          <w:lang w:val="es-AR"/>
        </w:rPr>
        <w:t xml:space="preserve"> y herramientas de apoyo a pruebas colaborativas </w:t>
      </w:r>
      <w:r w:rsidRPr="00A84094">
        <w:rPr>
          <w:color w:val="FF0000"/>
          <w:lang w:val="es-AR"/>
        </w:rPr>
        <w:t>(</w:t>
      </w:r>
      <w:proofErr w:type="spellStart"/>
      <w:r w:rsidRPr="00A84094">
        <w:rPr>
          <w:color w:val="FF0000"/>
          <w:lang w:val="es-AR"/>
        </w:rPr>
        <w:t>Grigera</w:t>
      </w:r>
      <w:proofErr w:type="spellEnd"/>
      <w:r w:rsidRPr="00A84094">
        <w:rPr>
          <w:color w:val="FF0000"/>
          <w:lang w:val="es-AR"/>
        </w:rPr>
        <w:t xml:space="preserve"> et al., 2021)</w:t>
      </w:r>
      <w:r w:rsidRPr="00A84094">
        <w:rPr>
          <w:lang w:val="es-AR"/>
        </w:rPr>
        <w:t xml:space="preserve">. Sin embargo, existe todavía una brecha entre esas aproximaciones posteriores al desarrollo y la disponibilidad de soporte automatizado incrustado en el flujo cotidiano de </w:t>
      </w:r>
      <w:proofErr w:type="gramStart"/>
      <w:r w:rsidRPr="00A84094">
        <w:rPr>
          <w:lang w:val="es-AR"/>
        </w:rPr>
        <w:t>prototipado visual</w:t>
      </w:r>
      <w:proofErr w:type="gramEnd"/>
      <w:r w:rsidRPr="00A84094">
        <w:rPr>
          <w:lang w:val="es-AR"/>
        </w:rPr>
        <w:t xml:space="preserve">. Esta tesina aborda dicha brecha mediante la definición e implementación de un plugin de </w:t>
      </w:r>
      <w:proofErr w:type="spellStart"/>
      <w:r w:rsidRPr="00A84094">
        <w:rPr>
          <w:lang w:val="es-AR"/>
        </w:rPr>
        <w:t>Figma</w:t>
      </w:r>
      <w:proofErr w:type="spellEnd"/>
      <w:r w:rsidRPr="00A84094">
        <w:rPr>
          <w:lang w:val="es-AR"/>
        </w:rPr>
        <w:t xml:space="preserve"> orientado a la detección automática (sin intervención manual) de un subconjunto de </w:t>
      </w:r>
      <w:proofErr w:type="spellStart"/>
      <w:r w:rsidRPr="00A84094">
        <w:rPr>
          <w:i/>
          <w:iCs/>
          <w:lang w:val="es-AR"/>
        </w:rPr>
        <w:t>usability</w:t>
      </w:r>
      <w:proofErr w:type="spellEnd"/>
      <w:r w:rsidRPr="00A84094">
        <w:rPr>
          <w:i/>
          <w:iCs/>
          <w:lang w:val="es-AR"/>
        </w:rPr>
        <w:t xml:space="preserve"> </w:t>
      </w:r>
      <w:proofErr w:type="spellStart"/>
      <w:r w:rsidRPr="00A84094">
        <w:rPr>
          <w:i/>
          <w:iCs/>
          <w:lang w:val="es-AR"/>
        </w:rPr>
        <w:t>smells</w:t>
      </w:r>
      <w:proofErr w:type="spellEnd"/>
      <w:r w:rsidRPr="00A84094">
        <w:rPr>
          <w:lang w:val="es-AR"/>
        </w:rPr>
        <w:t xml:space="preserve"> estructurales.</w:t>
      </w:r>
    </w:p>
    <w:p w14:paraId="343A1438" w14:textId="77777777" w:rsidR="00F252F5" w:rsidRPr="00A84094" w:rsidRDefault="00DD7646">
      <w:pPr>
        <w:pStyle w:val="Ttulo2"/>
        <w:rPr>
          <w:lang w:val="es-AR"/>
        </w:rPr>
      </w:pPr>
      <w:bookmarkStart w:id="2" w:name="motivación"/>
      <w:bookmarkEnd w:id="1"/>
      <w:r w:rsidRPr="00A84094">
        <w:rPr>
          <w:lang w:val="es-AR"/>
        </w:rPr>
        <w:t>1.2 Motivación</w:t>
      </w:r>
    </w:p>
    <w:p w14:paraId="33266C3B" w14:textId="77777777" w:rsidR="00F252F5" w:rsidRPr="00A84094" w:rsidRDefault="00DD7646">
      <w:pPr>
        <w:pStyle w:val="FirstParagraph"/>
        <w:rPr>
          <w:lang w:val="es-AR"/>
        </w:rPr>
      </w:pPr>
      <w:r w:rsidRPr="00A84094">
        <w:rPr>
          <w:lang w:val="es-AR"/>
        </w:rPr>
        <w:t>La motivación central surge de cuatro ejes convergentes:</w:t>
      </w:r>
    </w:p>
    <w:p w14:paraId="6412DCA3" w14:textId="77777777" w:rsidR="00F252F5" w:rsidRPr="00A84094" w:rsidRDefault="00DD7646" w:rsidP="00DC0B6B">
      <w:pPr>
        <w:pStyle w:val="Compact"/>
        <w:numPr>
          <w:ilvl w:val="0"/>
          <w:numId w:val="1"/>
        </w:numPr>
        <w:rPr>
          <w:lang w:val="es-AR"/>
        </w:rPr>
      </w:pPr>
      <w:r w:rsidRPr="00A84094">
        <w:rPr>
          <w:b/>
          <w:bCs/>
          <w:lang w:val="es-AR"/>
        </w:rPr>
        <w:t>Costo del descubrimiento tardío</w:t>
      </w:r>
      <w:r w:rsidRPr="00A84094">
        <w:rPr>
          <w:lang w:val="es-AR"/>
        </w:rPr>
        <w:t xml:space="preserve">: Los problemas de usabilidad identificados en etapas avanzadas elevan el esfuerzo de corrección y propagan deuda </w:t>
      </w:r>
      <w:r w:rsidRPr="00A84094">
        <w:rPr>
          <w:color w:val="FF0000"/>
          <w:lang w:val="es-AR"/>
        </w:rPr>
        <w:t>(Cunningham, 1992; Garrido et al., 2010).</w:t>
      </w:r>
    </w:p>
    <w:p w14:paraId="42A744D0" w14:textId="77777777" w:rsidR="00F252F5" w:rsidRPr="00A84094" w:rsidRDefault="00DD7646" w:rsidP="00DC0B6B">
      <w:pPr>
        <w:pStyle w:val="Compact"/>
        <w:numPr>
          <w:ilvl w:val="0"/>
          <w:numId w:val="1"/>
        </w:numPr>
        <w:rPr>
          <w:lang w:val="es-AR"/>
        </w:rPr>
      </w:pPr>
      <w:r w:rsidRPr="00A84094">
        <w:rPr>
          <w:b/>
          <w:bCs/>
          <w:lang w:val="es-AR"/>
        </w:rPr>
        <w:t>Limitaciones del testeo manual aislado</w:t>
      </w:r>
      <w:r w:rsidRPr="00A84094">
        <w:rPr>
          <w:lang w:val="es-AR"/>
        </w:rPr>
        <w:t xml:space="preserve">: Las evaluaciones heurísticas o pruebas con usuarios son </w:t>
      </w:r>
      <w:proofErr w:type="gramStart"/>
      <w:r w:rsidRPr="00A84094">
        <w:rPr>
          <w:lang w:val="es-AR"/>
        </w:rPr>
        <w:t>efectivas</w:t>
      </w:r>
      <w:proofErr w:type="gramEnd"/>
      <w:r w:rsidRPr="00A84094">
        <w:rPr>
          <w:lang w:val="es-AR"/>
        </w:rPr>
        <w:t xml:space="preserve"> pero consumen tiempo y requieren expertos </w:t>
      </w:r>
      <w:r w:rsidRPr="00A84094">
        <w:rPr>
          <w:color w:val="FF0000"/>
          <w:lang w:val="es-AR"/>
        </w:rPr>
        <w:t xml:space="preserve">(Nielsen &amp; </w:t>
      </w:r>
      <w:proofErr w:type="spellStart"/>
      <w:r w:rsidRPr="00A84094">
        <w:rPr>
          <w:color w:val="FF0000"/>
          <w:lang w:val="es-AR"/>
        </w:rPr>
        <w:t>Molich</w:t>
      </w:r>
      <w:proofErr w:type="spellEnd"/>
      <w:r w:rsidRPr="00A84094">
        <w:rPr>
          <w:color w:val="FF0000"/>
          <w:lang w:val="es-AR"/>
        </w:rPr>
        <w:t xml:space="preserve">, 1990; Nielsen &amp; </w:t>
      </w:r>
      <w:proofErr w:type="spellStart"/>
      <w:r w:rsidRPr="00A84094">
        <w:rPr>
          <w:color w:val="FF0000"/>
          <w:lang w:val="es-AR"/>
        </w:rPr>
        <w:t>Loranger</w:t>
      </w:r>
      <w:proofErr w:type="spellEnd"/>
      <w:r w:rsidRPr="00A84094">
        <w:rPr>
          <w:color w:val="FF0000"/>
          <w:lang w:val="es-AR"/>
        </w:rPr>
        <w:t>, 2006).</w:t>
      </w:r>
    </w:p>
    <w:p w14:paraId="2607B31C" w14:textId="77777777" w:rsidR="00F252F5" w:rsidRPr="00A84094" w:rsidRDefault="00DD7646" w:rsidP="00DC0B6B">
      <w:pPr>
        <w:pStyle w:val="Compact"/>
        <w:numPr>
          <w:ilvl w:val="0"/>
          <w:numId w:val="1"/>
        </w:numPr>
        <w:rPr>
          <w:lang w:val="es-AR"/>
        </w:rPr>
      </w:pPr>
      <w:r w:rsidRPr="00A84094">
        <w:rPr>
          <w:b/>
          <w:bCs/>
          <w:lang w:val="es-AR"/>
        </w:rPr>
        <w:t>Opacidad en prototipos Lo‑Fi</w:t>
      </w:r>
      <w:r w:rsidRPr="00A84094">
        <w:rPr>
          <w:lang w:val="es-AR"/>
        </w:rPr>
        <w:t xml:space="preserve">: Las herramientas de baja fidelidad priorizan velocidad de </w:t>
      </w:r>
      <w:proofErr w:type="gramStart"/>
      <w:r w:rsidRPr="00A84094">
        <w:rPr>
          <w:lang w:val="es-AR"/>
        </w:rPr>
        <w:t>ideación</w:t>
      </w:r>
      <w:proofErr w:type="gramEnd"/>
      <w:r w:rsidRPr="00A84094">
        <w:rPr>
          <w:lang w:val="es-AR"/>
        </w:rPr>
        <w:t xml:space="preserve"> pero no integran mecanismos nativos de alerta sobre malas prácticas recurrentes.</w:t>
      </w:r>
    </w:p>
    <w:p w14:paraId="106F00F5" w14:textId="77777777" w:rsidR="00F252F5" w:rsidRPr="00A84094" w:rsidRDefault="00DD7646" w:rsidP="00DC0B6B">
      <w:pPr>
        <w:pStyle w:val="Compact"/>
        <w:numPr>
          <w:ilvl w:val="0"/>
          <w:numId w:val="1"/>
        </w:numPr>
        <w:rPr>
          <w:lang w:val="es-AR"/>
        </w:rPr>
      </w:pPr>
      <w:r w:rsidRPr="00A84094">
        <w:rPr>
          <w:b/>
          <w:bCs/>
          <w:lang w:val="es-AR"/>
        </w:rPr>
        <w:lastRenderedPageBreak/>
        <w:t>Necesidad de especificación transferible</w:t>
      </w:r>
      <w:r w:rsidRPr="00A84094">
        <w:rPr>
          <w:lang w:val="es-AR"/>
        </w:rPr>
        <w:t xml:space="preserve">: Ambigüedades no resueltas en prototipos generan decisiones ad‑hoc en desarrollo, degradando consistencia y alineación </w:t>
      </w:r>
      <w:r w:rsidRPr="00A84094">
        <w:rPr>
          <w:color w:val="FF0000"/>
          <w:lang w:val="es-AR"/>
        </w:rPr>
        <w:t xml:space="preserve">(Pressman, 2010; </w:t>
      </w:r>
      <w:proofErr w:type="spellStart"/>
      <w:r w:rsidRPr="00A84094">
        <w:rPr>
          <w:color w:val="FF0000"/>
          <w:lang w:val="es-AR"/>
        </w:rPr>
        <w:t>DaSilva</w:t>
      </w:r>
      <w:proofErr w:type="spellEnd"/>
      <w:r w:rsidRPr="00A84094">
        <w:rPr>
          <w:color w:val="FF0000"/>
          <w:lang w:val="es-AR"/>
        </w:rPr>
        <w:t>, 2011).</w:t>
      </w:r>
    </w:p>
    <w:p w14:paraId="56D98A32" w14:textId="77777777" w:rsidR="00A84094" w:rsidRDefault="00A84094" w:rsidP="00A84094">
      <w:pPr>
        <w:rPr>
          <w:lang w:val="es-AR"/>
        </w:rPr>
      </w:pPr>
    </w:p>
    <w:p w14:paraId="0D846AEF" w14:textId="0D38CB3D" w:rsidR="00F252F5" w:rsidRPr="00A84094" w:rsidRDefault="00A84094" w:rsidP="00A84094">
      <w:pPr>
        <w:rPr>
          <w:lang w:val="es-AR"/>
        </w:rPr>
      </w:pPr>
      <w:r w:rsidRPr="00A84094">
        <w:rPr>
          <w:lang w:val="es-AR"/>
        </w:rPr>
        <w:t>La fundamentación de la propuesta resalta, de manera inequívoca, la importancia estratégica de anticipar la identificación de “</w:t>
      </w:r>
      <w:proofErr w:type="spellStart"/>
      <w:r w:rsidRPr="00A84094">
        <w:rPr>
          <w:lang w:val="es-AR"/>
        </w:rPr>
        <w:t>usability</w:t>
      </w:r>
      <w:proofErr w:type="spellEnd"/>
      <w:r w:rsidRPr="00A84094">
        <w:rPr>
          <w:lang w:val="es-AR"/>
        </w:rPr>
        <w:t xml:space="preserve"> </w:t>
      </w:r>
      <w:proofErr w:type="spellStart"/>
      <w:r w:rsidRPr="00A84094">
        <w:rPr>
          <w:lang w:val="es-AR"/>
        </w:rPr>
        <w:t>smells</w:t>
      </w:r>
      <w:proofErr w:type="spellEnd"/>
      <w:r w:rsidRPr="00A84094">
        <w:rPr>
          <w:lang w:val="es-AR"/>
        </w:rPr>
        <w:t xml:space="preserve">” en las fases iniciales del proceso de diseño, previo a la consolidación de prototipos de alta fidelidad o la materialización en código. En consonancia, investigaciones recientes centradas en el análisis del esfuerzo de interacción </w:t>
      </w:r>
      <w:r w:rsidRPr="00A84094">
        <w:rPr>
          <w:color w:val="FF0000"/>
          <w:lang w:val="es-AR"/>
        </w:rPr>
        <w:t>(</w:t>
      </w:r>
      <w:proofErr w:type="spellStart"/>
      <w:r w:rsidRPr="00A84094">
        <w:rPr>
          <w:color w:val="FF0000"/>
          <w:lang w:val="es-AR"/>
        </w:rPr>
        <w:t>Grigera</w:t>
      </w:r>
      <w:proofErr w:type="spellEnd"/>
      <w:r w:rsidRPr="00A84094">
        <w:rPr>
          <w:color w:val="FF0000"/>
          <w:lang w:val="es-AR"/>
        </w:rPr>
        <w:t xml:space="preserve"> et al., 2019)</w:t>
      </w:r>
      <w:r w:rsidRPr="00A84094">
        <w:rPr>
          <w:lang w:val="es-AR"/>
        </w:rPr>
        <w:t xml:space="preserve"> y en el desarrollo de herramientas colaborativas para pruebas de usabilidad </w:t>
      </w:r>
      <w:r w:rsidRPr="00A84094">
        <w:rPr>
          <w:color w:val="FF0000"/>
          <w:lang w:val="es-AR"/>
        </w:rPr>
        <w:t>(</w:t>
      </w:r>
      <w:proofErr w:type="spellStart"/>
      <w:r w:rsidRPr="00A84094">
        <w:rPr>
          <w:color w:val="FF0000"/>
          <w:lang w:val="es-AR"/>
        </w:rPr>
        <w:t>Grigera</w:t>
      </w:r>
      <w:proofErr w:type="spellEnd"/>
      <w:r w:rsidRPr="00A84094">
        <w:rPr>
          <w:color w:val="FF0000"/>
          <w:lang w:val="es-AR"/>
        </w:rPr>
        <w:t xml:space="preserve"> et al., 2021) </w:t>
      </w:r>
      <w:r w:rsidRPr="00A84094">
        <w:rPr>
          <w:lang w:val="es-AR"/>
        </w:rPr>
        <w:t>evidencian que la integración de métricas y sistemas instrumentados en el flujo creativo puede optimizar sustancialmente la toma de decisiones en etapas tempranas. Este enfoque no solo contribuye a la reducción de retrabajo y deuda de UX, sino que también fortalece la transferencia efectiva del diseño hacia la implementación, alineando el proceso con estándares internacionales de calidad y eficiencia en productos digitales.</w:t>
      </w:r>
    </w:p>
    <w:p w14:paraId="2C070195" w14:textId="77777777" w:rsidR="00F252F5" w:rsidRPr="00A84094" w:rsidRDefault="00DD7646">
      <w:pPr>
        <w:pStyle w:val="Ttulo2"/>
        <w:rPr>
          <w:lang w:val="es-AR"/>
        </w:rPr>
      </w:pPr>
      <w:bookmarkStart w:id="3" w:name="problema-y-preguntas-de-investigación"/>
      <w:bookmarkEnd w:id="2"/>
      <w:r w:rsidRPr="00A84094">
        <w:rPr>
          <w:lang w:val="es-AR"/>
        </w:rPr>
        <w:t>1.3 Problema y preguntas de investigación</w:t>
      </w:r>
    </w:p>
    <w:p w14:paraId="23D471CB" w14:textId="77777777" w:rsidR="00F252F5" w:rsidRPr="00A84094" w:rsidRDefault="00DD7646">
      <w:pPr>
        <w:pStyle w:val="FirstParagraph"/>
        <w:rPr>
          <w:lang w:val="es-AR"/>
        </w:rPr>
      </w:pPr>
      <w:r w:rsidRPr="00A84094">
        <w:rPr>
          <w:lang w:val="es-AR"/>
        </w:rPr>
        <w:t>A partir del análisis de la literatura y de la propuesta formal, se enuncia el problema principal:</w:t>
      </w:r>
    </w:p>
    <w:p w14:paraId="281E4939" w14:textId="77777777" w:rsidR="00F252F5" w:rsidRPr="00A84094" w:rsidRDefault="00DD7646">
      <w:pPr>
        <w:pStyle w:val="Textodebloque"/>
        <w:rPr>
          <w:i/>
          <w:iCs/>
          <w:lang w:val="es-AR"/>
        </w:rPr>
      </w:pPr>
      <w:r w:rsidRPr="00A84094">
        <w:rPr>
          <w:i/>
          <w:iCs/>
          <w:lang w:val="es-AR"/>
        </w:rPr>
        <w:t xml:space="preserve">Falta de un mecanismo automatizado, integrado al entorno de prototipado, que detecte de manera temprana y con bajo ruido un conjunto relevante de </w:t>
      </w:r>
      <w:proofErr w:type="spellStart"/>
      <w:r w:rsidRPr="00A84094">
        <w:rPr>
          <w:i/>
          <w:iCs/>
          <w:lang w:val="es-AR"/>
        </w:rPr>
        <w:t>usability</w:t>
      </w:r>
      <w:proofErr w:type="spellEnd"/>
      <w:r w:rsidRPr="00A84094">
        <w:rPr>
          <w:i/>
          <w:iCs/>
          <w:lang w:val="es-AR"/>
        </w:rPr>
        <w:t xml:space="preserve"> </w:t>
      </w:r>
      <w:proofErr w:type="spellStart"/>
      <w:r w:rsidRPr="00A84094">
        <w:rPr>
          <w:i/>
          <w:iCs/>
          <w:lang w:val="es-AR"/>
        </w:rPr>
        <w:t>smells</w:t>
      </w:r>
      <w:proofErr w:type="spellEnd"/>
      <w:r w:rsidRPr="00A84094">
        <w:rPr>
          <w:i/>
          <w:iCs/>
          <w:lang w:val="es-AR"/>
        </w:rPr>
        <w:t xml:space="preserve"> en diseños de baja o media fidelidad sin requerir intervención manual experta.</w:t>
      </w:r>
    </w:p>
    <w:p w14:paraId="29B82D0B" w14:textId="77777777" w:rsidR="00A84094" w:rsidRPr="00A84094" w:rsidRDefault="00A84094" w:rsidP="00A84094">
      <w:pPr>
        <w:rPr>
          <w:rFonts w:ascii="Aptos" w:hAnsi="Aptos"/>
          <w:color w:val="000000"/>
          <w:lang w:val="es-AR"/>
        </w:rPr>
      </w:pPr>
      <w:r w:rsidRPr="00A84094">
        <w:rPr>
          <w:rFonts w:ascii="Aptos" w:hAnsi="Aptos"/>
          <w:color w:val="000000"/>
          <w:lang w:val="es-AR"/>
        </w:rPr>
        <w:t>A partir de lo anterior se plantean las siguientes preguntas de investigación (PI):</w:t>
      </w:r>
    </w:p>
    <w:p w14:paraId="43BCBF70" w14:textId="77777777" w:rsidR="00A84094" w:rsidRPr="00585FE1" w:rsidRDefault="00A84094" w:rsidP="004E6084">
      <w:pPr>
        <w:pStyle w:val="Prrafodelista"/>
        <w:numPr>
          <w:ilvl w:val="0"/>
          <w:numId w:val="21"/>
        </w:numPr>
        <w:rPr>
          <w:rFonts w:ascii="Aptos" w:hAnsi="Aptos"/>
          <w:color w:val="000000"/>
          <w:lang w:val="es-AR"/>
        </w:rPr>
      </w:pPr>
      <w:r w:rsidRPr="00585FE1">
        <w:rPr>
          <w:rFonts w:ascii="Aptos" w:hAnsi="Aptos"/>
          <w:b/>
          <w:bCs/>
          <w:color w:val="000000"/>
          <w:lang w:val="es-AR"/>
        </w:rPr>
        <w:t>PI1</w:t>
      </w:r>
      <w:r w:rsidRPr="00585FE1">
        <w:rPr>
          <w:rFonts w:ascii="Aptos" w:hAnsi="Aptos"/>
          <w:color w:val="000000"/>
          <w:lang w:val="es-AR"/>
        </w:rPr>
        <w:t xml:space="preserve">: ¿Cuáles </w:t>
      </w:r>
      <w:proofErr w:type="spellStart"/>
      <w:r w:rsidRPr="00585FE1">
        <w:rPr>
          <w:rFonts w:ascii="Aptos" w:hAnsi="Aptos"/>
          <w:i/>
          <w:color w:val="000000"/>
          <w:lang w:val="es-AR"/>
        </w:rPr>
        <w:t>usability</w:t>
      </w:r>
      <w:proofErr w:type="spellEnd"/>
      <w:r w:rsidRPr="00585FE1">
        <w:rPr>
          <w:rFonts w:ascii="Aptos" w:hAnsi="Aptos"/>
          <w:i/>
          <w:color w:val="000000"/>
          <w:lang w:val="es-AR"/>
        </w:rPr>
        <w:t xml:space="preserve"> </w:t>
      </w:r>
      <w:proofErr w:type="spellStart"/>
      <w:r w:rsidRPr="00585FE1">
        <w:rPr>
          <w:rFonts w:ascii="Aptos" w:hAnsi="Aptos"/>
          <w:i/>
          <w:color w:val="000000"/>
          <w:lang w:val="es-AR"/>
        </w:rPr>
        <w:t>smells</w:t>
      </w:r>
      <w:proofErr w:type="spellEnd"/>
      <w:r w:rsidRPr="00585FE1">
        <w:rPr>
          <w:rFonts w:ascii="Aptos" w:hAnsi="Aptos"/>
          <w:color w:val="000000"/>
          <w:lang w:val="es-AR"/>
        </w:rPr>
        <w:t xml:space="preserve"> presentan señales estructurales observables (como tamaño, proximidad, nomenclatura o texto) suficientes para permitir su detección automática en prototipos que no cuentan con lógica ejecutable?</w:t>
      </w:r>
    </w:p>
    <w:p w14:paraId="11F6E057" w14:textId="77777777" w:rsidR="00A84094" w:rsidRPr="00585FE1" w:rsidRDefault="00A84094" w:rsidP="004E6084">
      <w:pPr>
        <w:pStyle w:val="Prrafodelista"/>
        <w:numPr>
          <w:ilvl w:val="0"/>
          <w:numId w:val="21"/>
        </w:numPr>
        <w:rPr>
          <w:rFonts w:ascii="Aptos" w:hAnsi="Aptos"/>
          <w:color w:val="000000"/>
          <w:lang w:val="es-AR"/>
        </w:rPr>
      </w:pPr>
      <w:r w:rsidRPr="00585FE1">
        <w:rPr>
          <w:rFonts w:ascii="Aptos" w:hAnsi="Aptos"/>
          <w:b/>
          <w:bCs/>
          <w:color w:val="000000"/>
          <w:lang w:val="es-AR"/>
        </w:rPr>
        <w:t>PI2</w:t>
      </w:r>
      <w:r w:rsidRPr="00585FE1">
        <w:rPr>
          <w:rFonts w:ascii="Aptos" w:hAnsi="Aptos"/>
          <w:color w:val="000000"/>
          <w:lang w:val="es-AR"/>
        </w:rPr>
        <w:t>: ¿Qué plataforma de prototipado proporciona las mejores condiciones (API, modelo de objetos, adopción, extensibilidad) para implementar detectores no intrusivos?</w:t>
      </w:r>
    </w:p>
    <w:p w14:paraId="098E25AB" w14:textId="77777777" w:rsidR="00A84094" w:rsidRPr="00585FE1" w:rsidRDefault="00A84094" w:rsidP="004E6084">
      <w:pPr>
        <w:pStyle w:val="Prrafodelista"/>
        <w:numPr>
          <w:ilvl w:val="0"/>
          <w:numId w:val="21"/>
        </w:numPr>
        <w:rPr>
          <w:rFonts w:ascii="Aptos" w:hAnsi="Aptos"/>
          <w:color w:val="000000"/>
          <w:lang w:val="es-AR"/>
        </w:rPr>
      </w:pPr>
      <w:r w:rsidRPr="00585FE1">
        <w:rPr>
          <w:rFonts w:ascii="Aptos" w:hAnsi="Aptos"/>
          <w:b/>
          <w:bCs/>
          <w:color w:val="000000"/>
          <w:lang w:val="es-AR"/>
        </w:rPr>
        <w:t>PI3</w:t>
      </w:r>
      <w:r w:rsidRPr="00585FE1">
        <w:rPr>
          <w:rFonts w:ascii="Aptos" w:hAnsi="Aptos"/>
          <w:color w:val="000000"/>
          <w:lang w:val="es-AR"/>
        </w:rPr>
        <w:t>: ¿Cuál es el conjunto mínimo viable de heurísticas que logra equilibrar una adecuada cobertura con una baja tasa de falsos positivos en entornos de diseño ágiles?</w:t>
      </w:r>
    </w:p>
    <w:p w14:paraId="241CC670" w14:textId="44E11277" w:rsidR="00F252F5" w:rsidRPr="00585FE1" w:rsidRDefault="00A84094" w:rsidP="004E6084">
      <w:pPr>
        <w:pStyle w:val="Prrafodelista"/>
        <w:numPr>
          <w:ilvl w:val="0"/>
          <w:numId w:val="21"/>
        </w:numPr>
        <w:rPr>
          <w:rFonts w:ascii="Aptos" w:hAnsi="Aptos"/>
          <w:color w:val="000000"/>
          <w:lang w:val="es-AR"/>
        </w:rPr>
      </w:pPr>
      <w:r w:rsidRPr="00585FE1">
        <w:rPr>
          <w:rFonts w:ascii="Aptos" w:hAnsi="Aptos"/>
          <w:b/>
          <w:bCs/>
          <w:color w:val="000000"/>
          <w:lang w:val="es-AR"/>
        </w:rPr>
        <w:t>PI4</w:t>
      </w:r>
      <w:r w:rsidRPr="00585FE1">
        <w:rPr>
          <w:rFonts w:ascii="Aptos" w:hAnsi="Aptos"/>
          <w:color w:val="000000"/>
          <w:lang w:val="es-AR"/>
        </w:rPr>
        <w:t>: ¿De qué manera es posible modelar y documentar los detectores para facilitar su extensión incremental, incorporando nuevos tipos de datos, reglas o métricas?</w:t>
      </w:r>
    </w:p>
    <w:p w14:paraId="384EBFCB" w14:textId="0C2D8A12" w:rsidR="00585FE1" w:rsidRPr="00585FE1" w:rsidRDefault="00DD7646" w:rsidP="00585FE1">
      <w:pPr>
        <w:pStyle w:val="Ttulo2"/>
        <w:rPr>
          <w:lang w:val="es-AR"/>
        </w:rPr>
      </w:pPr>
      <w:bookmarkStart w:id="4" w:name="hipótesis-de-trabajo"/>
      <w:bookmarkEnd w:id="3"/>
      <w:proofErr w:type="gramStart"/>
      <w:r w:rsidRPr="00A84094">
        <w:rPr>
          <w:lang w:val="es-AR"/>
        </w:rPr>
        <w:t xml:space="preserve">1.4 </w:t>
      </w:r>
      <w:r w:rsidR="00585FE1" w:rsidRPr="00585FE1">
        <w:rPr>
          <w:lang w:val="es-AR"/>
        </w:rPr>
        <w:t xml:space="preserve"> Fundamentación</w:t>
      </w:r>
      <w:proofErr w:type="gramEnd"/>
      <w:r w:rsidR="00585FE1" w:rsidRPr="00585FE1">
        <w:rPr>
          <w:lang w:val="es-AR"/>
        </w:rPr>
        <w:t xml:space="preserve"> teórica del enfoque propuesto</w:t>
      </w:r>
    </w:p>
    <w:p w14:paraId="21EB9D1E" w14:textId="77777777" w:rsidR="00585FE1" w:rsidRPr="00585FE1" w:rsidRDefault="00585FE1" w:rsidP="00585FE1">
      <w:pPr>
        <w:rPr>
          <w:lang w:val="es-AR"/>
        </w:rPr>
      </w:pPr>
      <w:r w:rsidRPr="00585FE1">
        <w:rPr>
          <w:lang w:val="es-AR"/>
        </w:rPr>
        <w:t>Diversos estudios recientes sugieren que un subconjunto relevante de "</w:t>
      </w:r>
      <w:proofErr w:type="spellStart"/>
      <w:r w:rsidRPr="00585FE1">
        <w:rPr>
          <w:lang w:val="es-AR"/>
        </w:rPr>
        <w:t>usability</w:t>
      </w:r>
      <w:proofErr w:type="spellEnd"/>
      <w:r w:rsidRPr="00585FE1">
        <w:rPr>
          <w:lang w:val="es-AR"/>
        </w:rPr>
        <w:t xml:space="preserve"> </w:t>
      </w:r>
      <w:proofErr w:type="spellStart"/>
      <w:r w:rsidRPr="00585FE1">
        <w:rPr>
          <w:lang w:val="es-AR"/>
        </w:rPr>
        <w:t>smells</w:t>
      </w:r>
      <w:proofErr w:type="spellEnd"/>
      <w:r w:rsidRPr="00585FE1">
        <w:rPr>
          <w:lang w:val="es-AR"/>
        </w:rPr>
        <w:t xml:space="preserve">" de carácter estructural—como la detección de campos con tamaño inadecuado, inconsistencias en formularios, empleo de texto libre en entradas que requieren formato restringido o presencia de vínculos ambiguos—puede ser identificado de manera automática mediante el análisis de metadatos de capas, geometrías y contenido textual accesibles a través de la API de </w:t>
      </w:r>
      <w:proofErr w:type="spellStart"/>
      <w:r w:rsidRPr="00585FE1">
        <w:rPr>
          <w:lang w:val="es-AR"/>
        </w:rPr>
        <w:t>Figma</w:t>
      </w:r>
      <w:proofErr w:type="spellEnd"/>
      <w:r w:rsidRPr="00585FE1">
        <w:rPr>
          <w:lang w:val="es-AR"/>
        </w:rPr>
        <w:t xml:space="preserve">. La aplicación de heurísticas calibradas permitiría </w:t>
      </w:r>
      <w:r w:rsidRPr="00585FE1">
        <w:rPr>
          <w:lang w:val="es-AR"/>
        </w:rPr>
        <w:lastRenderedPageBreak/>
        <w:t>mantener la tasa de falsos positivos en márgenes aceptables, incrementando la precisión del sistema propuesto.</w:t>
      </w:r>
    </w:p>
    <w:p w14:paraId="4035E767" w14:textId="71C15BCC" w:rsidR="00F252F5" w:rsidRPr="00585FE1" w:rsidRDefault="00585FE1" w:rsidP="00585FE1">
      <w:pPr>
        <w:rPr>
          <w:lang w:val="es-AR"/>
        </w:rPr>
      </w:pPr>
      <w:r w:rsidRPr="00585FE1">
        <w:rPr>
          <w:lang w:val="es-AR"/>
        </w:rPr>
        <w:t xml:space="preserve">Desde la perspectiva de la ingeniería de software orientada a la experiencia de persona usuaria, la integración temprana de mecanismos de detección en el punto de diseño, concretamente mediante un plugin para </w:t>
      </w:r>
      <w:proofErr w:type="spellStart"/>
      <w:r w:rsidRPr="00585FE1">
        <w:rPr>
          <w:lang w:val="es-AR"/>
        </w:rPr>
        <w:t>Figma</w:t>
      </w:r>
      <w:proofErr w:type="spellEnd"/>
      <w:r w:rsidRPr="00585FE1">
        <w:rPr>
          <w:lang w:val="es-AR"/>
        </w:rPr>
        <w:t xml:space="preserve">, representa una estrategia eficiente para prevenir la acumulación de deuda de UX. Este enfoque no solo posibilita la aplicación anticipada de </w:t>
      </w:r>
      <w:proofErr w:type="spellStart"/>
      <w:r w:rsidRPr="00585FE1">
        <w:rPr>
          <w:lang w:val="es-AR"/>
        </w:rPr>
        <w:t>micro</w:t>
      </w:r>
      <w:r w:rsidRPr="00585FE1">
        <w:rPr>
          <w:rFonts w:ascii="Cambria Math" w:hAnsi="Cambria Math" w:cs="Cambria Math"/>
          <w:lang w:val="es-AR"/>
        </w:rPr>
        <w:t>‑</w:t>
      </w:r>
      <w:r w:rsidRPr="00585FE1">
        <w:rPr>
          <w:lang w:val="es-AR"/>
        </w:rPr>
        <w:t>refactorizaciones</w:t>
      </w:r>
      <w:proofErr w:type="spellEnd"/>
      <w:r w:rsidRPr="00585FE1">
        <w:rPr>
          <w:lang w:val="es-AR"/>
        </w:rPr>
        <w:t xml:space="preserve"> en la interfaz, sino que también habilita un modelo de mejora </w:t>
      </w:r>
      <w:proofErr w:type="gramStart"/>
      <w:r w:rsidRPr="00585FE1">
        <w:rPr>
          <w:lang w:val="es-AR"/>
        </w:rPr>
        <w:t>continua</w:t>
      </w:r>
      <w:proofErr w:type="gramEnd"/>
      <w:r w:rsidRPr="00585FE1">
        <w:rPr>
          <w:lang w:val="es-AR"/>
        </w:rPr>
        <w:t xml:space="preserve"> basado en la iteración y el aprendizaje incremental dentro de los flujos ágiles de trabajo. De este modo, la propuesta plantea que la automatización de la detección, sumada a la inmediatez de la retroalimentación, tiene potencial para transformar positivamente las prácticas de diseño al fomentar mayor alineación con estándares de calidad, robustez y eficiencia en productos digitales.</w:t>
      </w:r>
    </w:p>
    <w:p w14:paraId="6EFB2365" w14:textId="77777777" w:rsidR="00F252F5" w:rsidRPr="00A84094" w:rsidRDefault="00DD7646">
      <w:pPr>
        <w:pStyle w:val="Ttulo2"/>
        <w:rPr>
          <w:lang w:val="es-AR"/>
        </w:rPr>
      </w:pPr>
      <w:bookmarkStart w:id="5" w:name="objetivo-general"/>
      <w:bookmarkEnd w:id="4"/>
      <w:r w:rsidRPr="00A84094">
        <w:rPr>
          <w:lang w:val="es-AR"/>
        </w:rPr>
        <w:t>1.5 Objetivo general</w:t>
      </w:r>
    </w:p>
    <w:p w14:paraId="3389D6BF" w14:textId="77777777" w:rsidR="00F252F5" w:rsidRPr="00A84094" w:rsidRDefault="00DD7646">
      <w:pPr>
        <w:pStyle w:val="FirstParagraph"/>
        <w:rPr>
          <w:lang w:val="es-AR"/>
        </w:rPr>
      </w:pPr>
      <w:r w:rsidRPr="00A84094">
        <w:rPr>
          <w:lang w:val="es-AR"/>
        </w:rPr>
        <w:t xml:space="preserve">Diseñar, implementar y documentar un plugin extensible para </w:t>
      </w:r>
      <w:proofErr w:type="spellStart"/>
      <w:r w:rsidRPr="00A84094">
        <w:rPr>
          <w:lang w:val="es-AR"/>
        </w:rPr>
        <w:t>Figma</w:t>
      </w:r>
      <w:proofErr w:type="spellEnd"/>
      <w:r w:rsidRPr="00A84094">
        <w:rPr>
          <w:lang w:val="es-AR"/>
        </w:rPr>
        <w:t xml:space="preserve"> que permita la detección automática temprana de un conjunto priorizado de </w:t>
      </w:r>
      <w:proofErr w:type="spellStart"/>
      <w:r w:rsidRPr="00A84094">
        <w:rPr>
          <w:i/>
          <w:iCs/>
          <w:lang w:val="es-AR"/>
        </w:rPr>
        <w:t>usability</w:t>
      </w:r>
      <w:proofErr w:type="spellEnd"/>
      <w:r w:rsidRPr="00A84094">
        <w:rPr>
          <w:i/>
          <w:iCs/>
          <w:lang w:val="es-AR"/>
        </w:rPr>
        <w:t xml:space="preserve"> </w:t>
      </w:r>
      <w:proofErr w:type="spellStart"/>
      <w:r w:rsidRPr="00A84094">
        <w:rPr>
          <w:i/>
          <w:iCs/>
          <w:lang w:val="es-AR"/>
        </w:rPr>
        <w:t>smells</w:t>
      </w:r>
      <w:proofErr w:type="spellEnd"/>
      <w:r w:rsidRPr="00A84094">
        <w:rPr>
          <w:lang w:val="es-AR"/>
        </w:rPr>
        <w:t xml:space="preserve"> estructurales en prototipos de interfaces, suministrando retroalimentación accionable y exportable para su refactorización.</w:t>
      </w:r>
    </w:p>
    <w:p w14:paraId="4A003D5F" w14:textId="77777777" w:rsidR="00F252F5" w:rsidRPr="00A84094" w:rsidRDefault="00DD7646">
      <w:pPr>
        <w:pStyle w:val="Ttulo2"/>
        <w:rPr>
          <w:lang w:val="es-AR"/>
        </w:rPr>
      </w:pPr>
      <w:bookmarkStart w:id="6" w:name="objetivos-específicos"/>
      <w:bookmarkEnd w:id="5"/>
      <w:r w:rsidRPr="00A84094">
        <w:rPr>
          <w:lang w:val="es-AR"/>
        </w:rPr>
        <w:t>1.6 Objetivos específicos</w:t>
      </w:r>
    </w:p>
    <w:p w14:paraId="063F3324" w14:textId="77777777" w:rsidR="00F252F5" w:rsidRPr="00A84094" w:rsidRDefault="00DD7646" w:rsidP="004E6084">
      <w:pPr>
        <w:pStyle w:val="FirstParagraph"/>
        <w:numPr>
          <w:ilvl w:val="0"/>
          <w:numId w:val="22"/>
        </w:numPr>
        <w:rPr>
          <w:lang w:val="es-AR"/>
        </w:rPr>
      </w:pPr>
      <w:r w:rsidRPr="00585FE1">
        <w:rPr>
          <w:b/>
          <w:bCs/>
          <w:lang w:val="es-AR"/>
        </w:rPr>
        <w:t>OE1</w:t>
      </w:r>
      <w:r w:rsidRPr="00A84094">
        <w:rPr>
          <w:lang w:val="es-AR"/>
        </w:rPr>
        <w:t>. Analizar comparativamente herramientas de prototipado (</w:t>
      </w:r>
      <w:proofErr w:type="spellStart"/>
      <w:r w:rsidRPr="00A84094">
        <w:rPr>
          <w:lang w:val="es-AR"/>
        </w:rPr>
        <w:t>Figma</w:t>
      </w:r>
      <w:proofErr w:type="spellEnd"/>
      <w:r w:rsidRPr="00A84094">
        <w:rPr>
          <w:lang w:val="es-AR"/>
        </w:rPr>
        <w:t xml:space="preserve">, Balsamiq, Adobe XD, </w:t>
      </w:r>
      <w:proofErr w:type="spellStart"/>
      <w:r w:rsidRPr="00A84094">
        <w:rPr>
          <w:lang w:val="es-AR"/>
        </w:rPr>
        <w:t>Axure</w:t>
      </w:r>
      <w:proofErr w:type="spellEnd"/>
      <w:r w:rsidRPr="00A84094">
        <w:rPr>
          <w:lang w:val="es-AR"/>
        </w:rPr>
        <w:t xml:space="preserve">, Sketch, </w:t>
      </w:r>
      <w:proofErr w:type="spellStart"/>
      <w:r w:rsidRPr="00A84094">
        <w:rPr>
          <w:lang w:val="es-AR"/>
        </w:rPr>
        <w:t>InVision</w:t>
      </w:r>
      <w:proofErr w:type="spellEnd"/>
      <w:r w:rsidRPr="00A84094">
        <w:rPr>
          <w:lang w:val="es-AR"/>
        </w:rPr>
        <w:t>, Eve, Azure) bajo criterios de extensibilidad, modelo de representación y soporte comunitario.</w:t>
      </w:r>
    </w:p>
    <w:p w14:paraId="4199A673" w14:textId="77777777" w:rsidR="00F252F5" w:rsidRPr="00A84094" w:rsidRDefault="00DD7646" w:rsidP="004E6084">
      <w:pPr>
        <w:pStyle w:val="Textoindependiente"/>
        <w:numPr>
          <w:ilvl w:val="0"/>
          <w:numId w:val="22"/>
        </w:numPr>
        <w:rPr>
          <w:lang w:val="es-AR"/>
        </w:rPr>
      </w:pPr>
      <w:r w:rsidRPr="00585FE1">
        <w:rPr>
          <w:b/>
          <w:bCs/>
          <w:lang w:val="es-AR"/>
        </w:rPr>
        <w:t>OE2</w:t>
      </w:r>
      <w:r w:rsidRPr="00A84094">
        <w:rPr>
          <w:lang w:val="es-AR"/>
        </w:rPr>
        <w:t xml:space="preserve">. Construir una taxonomía de </w:t>
      </w:r>
      <w:proofErr w:type="spellStart"/>
      <w:r w:rsidRPr="00A84094">
        <w:rPr>
          <w:i/>
          <w:iCs/>
          <w:lang w:val="es-AR"/>
        </w:rPr>
        <w:t>usability</w:t>
      </w:r>
      <w:proofErr w:type="spellEnd"/>
      <w:r w:rsidRPr="00A84094">
        <w:rPr>
          <w:i/>
          <w:iCs/>
          <w:lang w:val="es-AR"/>
        </w:rPr>
        <w:t xml:space="preserve"> </w:t>
      </w:r>
      <w:proofErr w:type="spellStart"/>
      <w:r w:rsidRPr="00A84094">
        <w:rPr>
          <w:i/>
          <w:iCs/>
          <w:lang w:val="es-AR"/>
        </w:rPr>
        <w:t>smells</w:t>
      </w:r>
      <w:proofErr w:type="spellEnd"/>
      <w:r w:rsidRPr="00A84094">
        <w:rPr>
          <w:lang w:val="es-AR"/>
        </w:rPr>
        <w:t xml:space="preserve"> candidatos a detección automática sin intervención (señales estructurales observables) y clasificar su viabilidad.</w:t>
      </w:r>
    </w:p>
    <w:p w14:paraId="3E93505C" w14:textId="77777777" w:rsidR="00F252F5" w:rsidRPr="00A84094" w:rsidRDefault="00DD7646" w:rsidP="004E6084">
      <w:pPr>
        <w:pStyle w:val="Textoindependiente"/>
        <w:numPr>
          <w:ilvl w:val="0"/>
          <w:numId w:val="22"/>
        </w:numPr>
        <w:rPr>
          <w:lang w:val="es-AR"/>
        </w:rPr>
      </w:pPr>
      <w:r w:rsidRPr="00585FE1">
        <w:rPr>
          <w:b/>
          <w:bCs/>
          <w:lang w:val="es-AR"/>
        </w:rPr>
        <w:t>OE3</w:t>
      </w:r>
      <w:r w:rsidRPr="00A84094">
        <w:rPr>
          <w:lang w:val="es-AR"/>
        </w:rPr>
        <w:t xml:space="preserve">. Diseñar heurísticas y detectores parametrizables para los </w:t>
      </w:r>
      <w:proofErr w:type="spellStart"/>
      <w:r w:rsidRPr="00A84094">
        <w:rPr>
          <w:lang w:val="es-AR"/>
        </w:rPr>
        <w:t>smells</w:t>
      </w:r>
      <w:proofErr w:type="spellEnd"/>
      <w:r w:rsidRPr="00A84094">
        <w:rPr>
          <w:lang w:val="es-AR"/>
        </w:rPr>
        <w:t xml:space="preserve"> priorizados (tamaño, consistencia, formato, vínculos confusos, valores limitados, complejidad y datos sensibles).</w:t>
      </w:r>
    </w:p>
    <w:p w14:paraId="347EB74F" w14:textId="77777777" w:rsidR="00F252F5" w:rsidRPr="00A84094" w:rsidRDefault="00DD7646" w:rsidP="004E6084">
      <w:pPr>
        <w:pStyle w:val="Textoindependiente"/>
        <w:numPr>
          <w:ilvl w:val="0"/>
          <w:numId w:val="22"/>
        </w:numPr>
        <w:rPr>
          <w:lang w:val="es-AR"/>
        </w:rPr>
      </w:pPr>
      <w:r w:rsidRPr="00585FE1">
        <w:rPr>
          <w:b/>
          <w:bCs/>
          <w:lang w:val="es-AR"/>
        </w:rPr>
        <w:t>OE4</w:t>
      </w:r>
      <w:r w:rsidRPr="00A84094">
        <w:rPr>
          <w:lang w:val="es-AR"/>
        </w:rPr>
        <w:t>. Implementar el plugin con arquitectura modular (núcleo de análisis, motor de heurísticas, UI de resultados, persistencia de preferencias).</w:t>
      </w:r>
    </w:p>
    <w:p w14:paraId="7C4B1C06" w14:textId="77777777" w:rsidR="00F252F5" w:rsidRPr="00A84094" w:rsidRDefault="00DD7646" w:rsidP="004E6084">
      <w:pPr>
        <w:pStyle w:val="Textoindependiente"/>
        <w:numPr>
          <w:ilvl w:val="0"/>
          <w:numId w:val="22"/>
        </w:numPr>
        <w:rPr>
          <w:lang w:val="es-AR"/>
        </w:rPr>
      </w:pPr>
      <w:r w:rsidRPr="00585FE1">
        <w:rPr>
          <w:b/>
          <w:bCs/>
          <w:lang w:val="es-AR"/>
        </w:rPr>
        <w:t>OE5</w:t>
      </w:r>
      <w:r w:rsidRPr="00A84094">
        <w:rPr>
          <w:lang w:val="es-AR"/>
        </w:rPr>
        <w:t>. Documentar casos de activación, condiciones límite, potenciales falsos positivos y negativos por detector.</w:t>
      </w:r>
    </w:p>
    <w:p w14:paraId="2042CA72" w14:textId="77777777" w:rsidR="00C6415B" w:rsidRDefault="00DD7646" w:rsidP="004E6084">
      <w:pPr>
        <w:pStyle w:val="Textoindependiente"/>
        <w:numPr>
          <w:ilvl w:val="0"/>
          <w:numId w:val="22"/>
        </w:numPr>
        <w:rPr>
          <w:lang w:val="es-AR"/>
        </w:rPr>
      </w:pPr>
      <w:r w:rsidRPr="00585FE1">
        <w:rPr>
          <w:b/>
          <w:bCs/>
          <w:lang w:val="es-AR"/>
        </w:rPr>
        <w:t>OE6</w:t>
      </w:r>
      <w:r w:rsidRPr="00A84094">
        <w:rPr>
          <w:lang w:val="es-AR"/>
        </w:rPr>
        <w:t xml:space="preserve">. Proveer mecanismos de extensión (tipos de datos personalizados y </w:t>
      </w:r>
      <w:proofErr w:type="spellStart"/>
      <w:r w:rsidRPr="00A84094">
        <w:rPr>
          <w:lang w:val="es-AR"/>
        </w:rPr>
        <w:t>presets</w:t>
      </w:r>
      <w:proofErr w:type="spellEnd"/>
      <w:r w:rsidRPr="00A84094">
        <w:rPr>
          <w:lang w:val="es-AR"/>
        </w:rPr>
        <w:t>) y exportación (CSV/</w:t>
      </w:r>
      <w:proofErr w:type="spellStart"/>
      <w:r w:rsidRPr="00A84094">
        <w:rPr>
          <w:lang w:val="es-AR"/>
        </w:rPr>
        <w:t>Markdown</w:t>
      </w:r>
      <w:proofErr w:type="spellEnd"/>
      <w:r w:rsidRPr="00A84094">
        <w:rPr>
          <w:lang w:val="es-AR"/>
        </w:rPr>
        <w:t xml:space="preserve">) para integrar los hallazgos en procesos de diseño. </w:t>
      </w:r>
    </w:p>
    <w:p w14:paraId="687F1993" w14:textId="46BEC971" w:rsidR="00F252F5" w:rsidRPr="00A84094" w:rsidRDefault="00DD7646" w:rsidP="004E6084">
      <w:pPr>
        <w:pStyle w:val="Textoindependiente"/>
        <w:numPr>
          <w:ilvl w:val="0"/>
          <w:numId w:val="22"/>
        </w:numPr>
        <w:rPr>
          <w:lang w:val="es-AR"/>
        </w:rPr>
      </w:pPr>
      <w:r w:rsidRPr="00C6415B">
        <w:rPr>
          <w:b/>
          <w:bCs/>
          <w:lang w:val="es-AR"/>
        </w:rPr>
        <w:t>OE7</w:t>
      </w:r>
      <w:r w:rsidRPr="00A84094">
        <w:rPr>
          <w:lang w:val="es-AR"/>
        </w:rPr>
        <w:t xml:space="preserve">. Sistematizar directrices de uso, adopción y buenas prácticas para incorporar la herramienta en flujos ágiles y </w:t>
      </w:r>
      <w:proofErr w:type="spellStart"/>
      <w:r w:rsidRPr="00A84094">
        <w:rPr>
          <w:lang w:val="es-AR"/>
        </w:rPr>
        <w:t>Definition</w:t>
      </w:r>
      <w:proofErr w:type="spellEnd"/>
      <w:r w:rsidRPr="00A84094">
        <w:rPr>
          <w:lang w:val="es-AR"/>
        </w:rPr>
        <w:t xml:space="preserve"> of Done de diseño.</w:t>
      </w:r>
    </w:p>
    <w:p w14:paraId="6F04FEEE" w14:textId="77777777" w:rsidR="00F252F5" w:rsidRPr="00A84094" w:rsidRDefault="00DD7646">
      <w:pPr>
        <w:pStyle w:val="Ttulo2"/>
        <w:rPr>
          <w:lang w:val="es-AR"/>
        </w:rPr>
      </w:pPr>
      <w:bookmarkStart w:id="7" w:name="alcance-y-limitaciones"/>
      <w:bookmarkEnd w:id="6"/>
      <w:r w:rsidRPr="00A84094">
        <w:rPr>
          <w:lang w:val="es-AR"/>
        </w:rPr>
        <w:t>1.7 Alcance y limitaciones</w:t>
      </w:r>
    </w:p>
    <w:p w14:paraId="04BED289" w14:textId="77777777" w:rsidR="00C6415B" w:rsidRPr="00C6415B" w:rsidRDefault="00C6415B" w:rsidP="00C6415B">
      <w:pPr>
        <w:rPr>
          <w:lang w:val="es-AR"/>
        </w:rPr>
      </w:pPr>
      <w:r w:rsidRPr="00C6415B">
        <w:rPr>
          <w:lang w:val="es-AR"/>
        </w:rPr>
        <w:t xml:space="preserve">Alcance: (i) Prototipos estáticos en </w:t>
      </w:r>
      <w:proofErr w:type="spellStart"/>
      <w:r w:rsidRPr="00C6415B">
        <w:rPr>
          <w:lang w:val="es-AR"/>
        </w:rPr>
        <w:t>Figma</w:t>
      </w:r>
      <w:proofErr w:type="spellEnd"/>
      <w:r w:rsidRPr="00C6415B">
        <w:rPr>
          <w:lang w:val="es-AR"/>
        </w:rPr>
        <w:t xml:space="preserve"> (de baja a media fidelidad) y </w:t>
      </w:r>
      <w:proofErr w:type="spellStart"/>
      <w:r w:rsidRPr="00C6415B">
        <w:rPr>
          <w:lang w:val="es-AR"/>
        </w:rPr>
        <w:t>frames</w:t>
      </w:r>
      <w:proofErr w:type="spellEnd"/>
      <w:r w:rsidRPr="00C6415B">
        <w:rPr>
          <w:lang w:val="es-AR"/>
        </w:rPr>
        <w:t xml:space="preserve"> con componentes; (</w:t>
      </w:r>
      <w:proofErr w:type="spellStart"/>
      <w:r w:rsidRPr="00C6415B">
        <w:rPr>
          <w:lang w:val="es-AR"/>
        </w:rPr>
        <w:t>ii</w:t>
      </w:r>
      <w:proofErr w:type="spellEnd"/>
      <w:r w:rsidRPr="00C6415B">
        <w:rPr>
          <w:lang w:val="es-AR"/>
        </w:rPr>
        <w:t xml:space="preserve">) </w:t>
      </w:r>
      <w:proofErr w:type="spellStart"/>
      <w:r w:rsidRPr="00C6415B">
        <w:rPr>
          <w:lang w:val="es-AR"/>
        </w:rPr>
        <w:t>Smells</w:t>
      </w:r>
      <w:proofErr w:type="spellEnd"/>
      <w:r w:rsidRPr="00C6415B">
        <w:rPr>
          <w:lang w:val="es-AR"/>
        </w:rPr>
        <w:t xml:space="preserve"> identificables a través de indicadores estructurales detectables por geometría, texto, relaciones de proximidad y recuentos; (</w:t>
      </w:r>
      <w:proofErr w:type="spellStart"/>
      <w:r w:rsidRPr="00C6415B">
        <w:rPr>
          <w:lang w:val="es-AR"/>
        </w:rPr>
        <w:t>iii</w:t>
      </w:r>
      <w:proofErr w:type="spellEnd"/>
      <w:r w:rsidRPr="00C6415B">
        <w:rPr>
          <w:lang w:val="es-AR"/>
        </w:rPr>
        <w:t xml:space="preserve">) Retroalimentación </w:t>
      </w:r>
      <w:r w:rsidRPr="00C6415B">
        <w:rPr>
          <w:lang w:val="es-AR"/>
        </w:rPr>
        <w:lastRenderedPageBreak/>
        <w:t>descriptiva y accionable, pero no prescriptiva (es decir, no se realizan refactorizaciones automáticas sobre los prototipos).</w:t>
      </w:r>
    </w:p>
    <w:p w14:paraId="25608DE2" w14:textId="77777777" w:rsidR="00C6415B" w:rsidRPr="00C6415B" w:rsidRDefault="00C6415B" w:rsidP="00C6415B">
      <w:pPr>
        <w:rPr>
          <w:lang w:val="es-AR"/>
        </w:rPr>
      </w:pPr>
      <w:r w:rsidRPr="00C6415B">
        <w:rPr>
          <w:lang w:val="es-AR"/>
        </w:rPr>
        <w:t xml:space="preserve">Limitaciones: (a) La validación no contempla la participación de usuarios finales ni pruebas experimentales de impacto cuantitativo; (b) Se excluyen métricas dinámicas de rendimiento o tiempos reales de interacción; (c) Los </w:t>
      </w:r>
      <w:proofErr w:type="spellStart"/>
      <w:r w:rsidRPr="00C6415B">
        <w:rPr>
          <w:lang w:val="es-AR"/>
        </w:rPr>
        <w:t>smells</w:t>
      </w:r>
      <w:proofErr w:type="spellEnd"/>
      <w:r w:rsidRPr="00C6415B">
        <w:rPr>
          <w:lang w:val="es-AR"/>
        </w:rPr>
        <w:t xml:space="preserve"> semánticos dependientes de la intención de negocio (por ejemplo, la adecuación terminológica de etiquetas) no se consideran en esta primera versión; (d) Criterios avanzados de accesibilidad (como contraste y atributos ARIA) quedan fuera por restricciones de la API y del alcance inicial; (e) La eficacia de la detección depende de las convenciones mínimas de nomenclatura y del nivel de granularidad del prototipo.</w:t>
      </w:r>
    </w:p>
    <w:p w14:paraId="10AFA506" w14:textId="3AFA0A0E" w:rsidR="00F252F5" w:rsidRDefault="00C6415B" w:rsidP="00C6415B">
      <w:pPr>
        <w:rPr>
          <w:lang w:val="es-AR"/>
        </w:rPr>
      </w:pPr>
      <w:r w:rsidRPr="00C6415B">
        <w:rPr>
          <w:lang w:val="es-AR"/>
        </w:rPr>
        <w:t xml:space="preserve">Estas delimitaciones siguen recomendaciones metodológicas presentes en la literatura sobre refactorización de prototipos y deuda de UX </w:t>
      </w:r>
      <w:r w:rsidRPr="00C6415B">
        <w:rPr>
          <w:color w:val="FF0000"/>
          <w:lang w:val="es-AR"/>
        </w:rPr>
        <w:t>(</w:t>
      </w:r>
      <w:proofErr w:type="spellStart"/>
      <w:r w:rsidRPr="00C6415B">
        <w:rPr>
          <w:color w:val="FF0000"/>
          <w:lang w:val="es-AR"/>
        </w:rPr>
        <w:t>Grigera</w:t>
      </w:r>
      <w:proofErr w:type="spellEnd"/>
      <w:r w:rsidRPr="00C6415B">
        <w:rPr>
          <w:color w:val="FF0000"/>
          <w:lang w:val="es-AR"/>
        </w:rPr>
        <w:t xml:space="preserve"> et al., 2017; Garrido et al., 2010)</w:t>
      </w:r>
      <w:r w:rsidRPr="00C6415B">
        <w:rPr>
          <w:lang w:val="es-AR"/>
        </w:rPr>
        <w:t>, asegurando la coherencia con enfoques previos en la investigación de artefactos para diseño de interfaces.</w:t>
      </w:r>
    </w:p>
    <w:p w14:paraId="09787DC0" w14:textId="77777777" w:rsidR="00D262CC" w:rsidRPr="00D262CC" w:rsidRDefault="00D262CC" w:rsidP="00D262CC">
      <w:pPr>
        <w:pStyle w:val="Ttulo3"/>
        <w:rPr>
          <w:lang w:val="es-AR"/>
        </w:rPr>
      </w:pPr>
      <w:r w:rsidRPr="00D262CC">
        <w:rPr>
          <w:lang w:val="es-AR"/>
        </w:rPr>
        <w:t>1.7.1 Divergencias con la Propuesta Original y Justificación de Cambios</w:t>
      </w:r>
    </w:p>
    <w:p w14:paraId="46A3CC64" w14:textId="012AA5EC" w:rsidR="00D262CC" w:rsidRPr="00D262CC" w:rsidRDefault="00D262CC" w:rsidP="00D262CC">
      <w:pPr>
        <w:rPr>
          <w:lang w:val="es-AR"/>
        </w:rPr>
      </w:pPr>
      <w:r w:rsidRPr="00D262CC">
        <w:rPr>
          <w:lang w:val="es-AR"/>
        </w:rPr>
        <w:t>Durante el desarrollo de esta investigación se tomaron decisiones metodológicas y técnicas que difieren de algunos aspectos planteados en</w:t>
      </w:r>
      <w:r w:rsidR="009F1965">
        <w:rPr>
          <w:lang w:val="es-AR"/>
        </w:rPr>
        <w:t xml:space="preserve"> </w:t>
      </w:r>
      <w:r w:rsidRPr="00D262CC">
        <w:rPr>
          <w:lang w:val="es-AR"/>
        </w:rPr>
        <w:t>la propuesta inicial. Esta sección documenta y justifica dichos cambios:</w:t>
      </w:r>
    </w:p>
    <w:p w14:paraId="14E4F1B8" w14:textId="77777777" w:rsidR="00D262CC" w:rsidRPr="009F1965" w:rsidRDefault="00D262CC" w:rsidP="00D262CC">
      <w:pPr>
        <w:rPr>
          <w:b/>
          <w:bCs/>
          <w:lang w:val="es-AR"/>
        </w:rPr>
      </w:pPr>
      <w:r w:rsidRPr="009F1965">
        <w:rPr>
          <w:b/>
          <w:bCs/>
          <w:lang w:val="es-AR"/>
        </w:rPr>
        <w:t xml:space="preserve">Cambio de Herramienta Principal: De Tycho a </w:t>
      </w:r>
      <w:proofErr w:type="spellStart"/>
      <w:r w:rsidRPr="009F1965">
        <w:rPr>
          <w:b/>
          <w:bCs/>
          <w:lang w:val="es-AR"/>
        </w:rPr>
        <w:t>Figma</w:t>
      </w:r>
      <w:proofErr w:type="spellEnd"/>
    </w:p>
    <w:p w14:paraId="33CEF44B" w14:textId="205A97E9" w:rsidR="00D262CC" w:rsidRPr="00D262CC" w:rsidRDefault="00D262CC" w:rsidP="00D262CC">
      <w:pPr>
        <w:rPr>
          <w:lang w:val="es-AR"/>
        </w:rPr>
      </w:pPr>
      <w:r w:rsidRPr="009F1965">
        <w:rPr>
          <w:b/>
          <w:bCs/>
          <w:i/>
          <w:iCs/>
          <w:lang w:val="es-AR"/>
        </w:rPr>
        <w:t>Propuesta Original:</w:t>
      </w:r>
      <w:r w:rsidRPr="00D262CC">
        <w:rPr>
          <w:lang w:val="es-AR"/>
        </w:rPr>
        <w:t xml:space="preserve"> La propuesta mencionaba el uso del software "Tycho" (</w:t>
      </w:r>
      <w:proofErr w:type="spellStart"/>
      <w:r w:rsidRPr="00D262CC">
        <w:rPr>
          <w:lang w:val="es-AR"/>
        </w:rPr>
        <w:t>Grigera</w:t>
      </w:r>
      <w:proofErr w:type="spellEnd"/>
      <w:r w:rsidRPr="00D262CC">
        <w:rPr>
          <w:lang w:val="es-AR"/>
        </w:rPr>
        <w:t xml:space="preserve"> et al., 2021) como herramienta central para la detección</w:t>
      </w:r>
      <w:r w:rsidR="009F1965">
        <w:rPr>
          <w:lang w:val="es-AR"/>
        </w:rPr>
        <w:t xml:space="preserve"> </w:t>
      </w:r>
      <w:r w:rsidRPr="00D262CC">
        <w:rPr>
          <w:lang w:val="es-AR"/>
        </w:rPr>
        <w:t>de malos olores.</w:t>
      </w:r>
    </w:p>
    <w:p w14:paraId="257EAD3A" w14:textId="77777777" w:rsidR="00D262CC" w:rsidRPr="00D262CC" w:rsidRDefault="00D262CC" w:rsidP="00D262CC">
      <w:pPr>
        <w:rPr>
          <w:lang w:val="es-AR"/>
        </w:rPr>
      </w:pPr>
      <w:r w:rsidRPr="009F1965">
        <w:rPr>
          <w:b/>
          <w:bCs/>
          <w:i/>
          <w:iCs/>
          <w:lang w:val="es-AR"/>
        </w:rPr>
        <w:t>Decisión Tomada:</w:t>
      </w:r>
      <w:r w:rsidRPr="00D262CC">
        <w:rPr>
          <w:lang w:val="es-AR"/>
        </w:rPr>
        <w:t xml:space="preserve"> Se optó por desarrollar un plugin nativo para </w:t>
      </w:r>
      <w:proofErr w:type="spellStart"/>
      <w:r w:rsidRPr="00D262CC">
        <w:rPr>
          <w:lang w:val="es-AR"/>
        </w:rPr>
        <w:t>Figma</w:t>
      </w:r>
      <w:proofErr w:type="spellEnd"/>
      <w:r w:rsidRPr="00D262CC">
        <w:rPr>
          <w:lang w:val="es-AR"/>
        </w:rPr>
        <w:t xml:space="preserve"> en lugar de utilizar Tycho.</w:t>
      </w:r>
    </w:p>
    <w:p w14:paraId="163097CB" w14:textId="77777777" w:rsidR="009F1965" w:rsidRPr="009F1965" w:rsidRDefault="00D262CC" w:rsidP="00D262CC">
      <w:pPr>
        <w:rPr>
          <w:b/>
          <w:bCs/>
          <w:lang w:val="es-AR"/>
        </w:rPr>
      </w:pPr>
      <w:r w:rsidRPr="009F1965">
        <w:rPr>
          <w:b/>
          <w:bCs/>
          <w:lang w:val="es-AR"/>
        </w:rPr>
        <w:t>Justificación:</w:t>
      </w:r>
      <w:r w:rsidR="009F1965" w:rsidRPr="009F1965">
        <w:rPr>
          <w:b/>
          <w:bCs/>
          <w:lang w:val="es-AR"/>
        </w:rPr>
        <w:t xml:space="preserve"> </w:t>
      </w:r>
    </w:p>
    <w:p w14:paraId="6CCC1D84" w14:textId="552EEC0D" w:rsidR="00D262CC" w:rsidRPr="009F1965" w:rsidRDefault="00D262CC" w:rsidP="009F1965">
      <w:pPr>
        <w:pStyle w:val="Prrafodelista"/>
        <w:numPr>
          <w:ilvl w:val="0"/>
          <w:numId w:val="150"/>
        </w:numPr>
        <w:rPr>
          <w:lang w:val="es-AR"/>
        </w:rPr>
      </w:pPr>
      <w:r w:rsidRPr="009F1965">
        <w:rPr>
          <w:i/>
          <w:iCs/>
          <w:lang w:val="es-AR"/>
        </w:rPr>
        <w:t>Acceso a metadatos estructurales:</w:t>
      </w:r>
      <w:r w:rsidRPr="009F1965">
        <w:rPr>
          <w:lang w:val="es-AR"/>
        </w:rPr>
        <w:t xml:space="preserve"> </w:t>
      </w:r>
      <w:proofErr w:type="spellStart"/>
      <w:r w:rsidRPr="009F1965">
        <w:rPr>
          <w:lang w:val="es-AR"/>
        </w:rPr>
        <w:t>Figma</w:t>
      </w:r>
      <w:proofErr w:type="spellEnd"/>
      <w:r w:rsidRPr="009F1965">
        <w:rPr>
          <w:lang w:val="es-AR"/>
        </w:rPr>
        <w:t xml:space="preserve"> proporciona una API robusta que permite acceso directo al árbol de nodos, geometría y</w:t>
      </w:r>
      <w:r w:rsidR="009F1965" w:rsidRPr="009F1965">
        <w:rPr>
          <w:lang w:val="es-AR"/>
        </w:rPr>
        <w:t xml:space="preserve"> </w:t>
      </w:r>
      <w:r w:rsidRPr="009F1965">
        <w:rPr>
          <w:lang w:val="es-AR"/>
        </w:rPr>
        <w:t xml:space="preserve">propiedades textuales, elementos esenciales para la detección heurística de </w:t>
      </w:r>
      <w:proofErr w:type="spellStart"/>
      <w:r w:rsidRPr="009F1965">
        <w:rPr>
          <w:lang w:val="es-AR"/>
        </w:rPr>
        <w:t>smells</w:t>
      </w:r>
      <w:proofErr w:type="spellEnd"/>
      <w:r w:rsidRPr="009F1965">
        <w:rPr>
          <w:lang w:val="es-AR"/>
        </w:rPr>
        <w:t xml:space="preserve"> estructurales.</w:t>
      </w:r>
    </w:p>
    <w:p w14:paraId="1220F6D5" w14:textId="3C2E4A5D" w:rsidR="00D262CC" w:rsidRPr="009F1965" w:rsidRDefault="00D262CC" w:rsidP="009F1965">
      <w:pPr>
        <w:pStyle w:val="Prrafodelista"/>
        <w:numPr>
          <w:ilvl w:val="0"/>
          <w:numId w:val="150"/>
        </w:numPr>
        <w:rPr>
          <w:lang w:val="es-AR"/>
        </w:rPr>
      </w:pPr>
      <w:r w:rsidRPr="009F1965">
        <w:rPr>
          <w:i/>
          <w:iCs/>
          <w:lang w:val="es-AR"/>
        </w:rPr>
        <w:t>Integración en el flujo de trabajo:</w:t>
      </w:r>
      <w:r w:rsidRPr="009F1965">
        <w:rPr>
          <w:lang w:val="es-AR"/>
        </w:rPr>
        <w:t xml:space="preserve"> Un plugin nativo se integra directamente en el entorno de diseño, proporcionando</w:t>
      </w:r>
      <w:r w:rsidR="009F1965" w:rsidRPr="009F1965">
        <w:rPr>
          <w:lang w:val="es-AR"/>
        </w:rPr>
        <w:t xml:space="preserve"> </w:t>
      </w:r>
      <w:r w:rsidRPr="009F1965">
        <w:rPr>
          <w:lang w:val="es-AR"/>
        </w:rPr>
        <w:t>retroalimentación inmediata sin interrumpir el proceso creativo.</w:t>
      </w:r>
    </w:p>
    <w:p w14:paraId="384D0D17" w14:textId="10932C18" w:rsidR="00D262CC" w:rsidRPr="009F1965" w:rsidRDefault="00D262CC" w:rsidP="009F1965">
      <w:pPr>
        <w:pStyle w:val="Prrafodelista"/>
        <w:numPr>
          <w:ilvl w:val="0"/>
          <w:numId w:val="150"/>
        </w:numPr>
        <w:rPr>
          <w:lang w:val="es-AR"/>
        </w:rPr>
      </w:pPr>
      <w:r w:rsidRPr="009F1965">
        <w:rPr>
          <w:i/>
          <w:iCs/>
          <w:lang w:val="es-AR"/>
        </w:rPr>
        <w:t>Adopción y escalabilidad:</w:t>
      </w:r>
      <w:r w:rsidRPr="009F1965">
        <w:rPr>
          <w:lang w:val="es-AR"/>
        </w:rPr>
        <w:t xml:space="preserve"> </w:t>
      </w:r>
      <w:proofErr w:type="spellStart"/>
      <w:r w:rsidRPr="009F1965">
        <w:rPr>
          <w:lang w:val="es-AR"/>
        </w:rPr>
        <w:t>Figma</w:t>
      </w:r>
      <w:proofErr w:type="spellEnd"/>
      <w:r w:rsidRPr="009F1965">
        <w:rPr>
          <w:lang w:val="es-AR"/>
        </w:rPr>
        <w:t xml:space="preserve"> tiene una base de usuarios más amplia en la industria actual, lo que aumenta el potencial impacto y</w:t>
      </w:r>
      <w:r w:rsidR="009F1965" w:rsidRPr="009F1965">
        <w:rPr>
          <w:lang w:val="es-AR"/>
        </w:rPr>
        <w:t xml:space="preserve"> </w:t>
      </w:r>
      <w:r w:rsidRPr="009F1965">
        <w:rPr>
          <w:lang w:val="es-AR"/>
        </w:rPr>
        <w:t>adopción de la herramienta desarrollada.</w:t>
      </w:r>
    </w:p>
    <w:p w14:paraId="7EFBF6F4" w14:textId="77777777" w:rsidR="00D262CC" w:rsidRPr="009F1965" w:rsidRDefault="00D262CC" w:rsidP="009F1965">
      <w:pPr>
        <w:pStyle w:val="Prrafodelista"/>
        <w:numPr>
          <w:ilvl w:val="0"/>
          <w:numId w:val="149"/>
        </w:numPr>
        <w:rPr>
          <w:lang w:val="es-AR"/>
        </w:rPr>
      </w:pPr>
      <w:r w:rsidRPr="009F1965">
        <w:rPr>
          <w:i/>
          <w:iCs/>
          <w:lang w:val="es-AR"/>
        </w:rPr>
        <w:t>Extensibilidad:</w:t>
      </w:r>
      <w:r w:rsidRPr="009F1965">
        <w:rPr>
          <w:lang w:val="es-AR"/>
        </w:rPr>
        <w:t xml:space="preserve"> La arquitectura de </w:t>
      </w:r>
      <w:proofErr w:type="spellStart"/>
      <w:r w:rsidRPr="009F1965">
        <w:rPr>
          <w:lang w:val="es-AR"/>
        </w:rPr>
        <w:t>plugins</w:t>
      </w:r>
      <w:proofErr w:type="spellEnd"/>
      <w:r w:rsidRPr="009F1965">
        <w:rPr>
          <w:lang w:val="es-AR"/>
        </w:rPr>
        <w:t xml:space="preserve"> de </w:t>
      </w:r>
      <w:proofErr w:type="spellStart"/>
      <w:r w:rsidRPr="009F1965">
        <w:rPr>
          <w:lang w:val="es-AR"/>
        </w:rPr>
        <w:t>Figma</w:t>
      </w:r>
      <w:proofErr w:type="spellEnd"/>
      <w:r w:rsidRPr="009F1965">
        <w:rPr>
          <w:lang w:val="es-AR"/>
        </w:rPr>
        <w:t xml:space="preserve"> facilita la evolución y extensión del sistema con nuevos detectores.</w:t>
      </w:r>
    </w:p>
    <w:p w14:paraId="233DF969" w14:textId="77777777" w:rsidR="00D262CC" w:rsidRPr="009F1965" w:rsidRDefault="00D262CC" w:rsidP="00D262CC">
      <w:pPr>
        <w:rPr>
          <w:b/>
          <w:bCs/>
          <w:lang w:val="es-AR"/>
        </w:rPr>
      </w:pPr>
      <w:r w:rsidRPr="009F1965">
        <w:rPr>
          <w:b/>
          <w:bCs/>
          <w:lang w:val="es-AR"/>
        </w:rPr>
        <w:t>Enfoque en Detección Automática vs. Pruebas con Usuarios</w:t>
      </w:r>
    </w:p>
    <w:p w14:paraId="1B95F3E8" w14:textId="77777777" w:rsidR="00D262CC" w:rsidRPr="00D262CC" w:rsidRDefault="00D262CC" w:rsidP="00D262CC">
      <w:pPr>
        <w:rPr>
          <w:lang w:val="es-AR"/>
        </w:rPr>
      </w:pPr>
      <w:r w:rsidRPr="009F1965">
        <w:rPr>
          <w:b/>
          <w:bCs/>
          <w:i/>
          <w:iCs/>
          <w:lang w:val="es-AR"/>
        </w:rPr>
        <w:t>Propuesta Original:</w:t>
      </w:r>
      <w:r w:rsidRPr="009F1965">
        <w:rPr>
          <w:i/>
          <w:iCs/>
          <w:lang w:val="es-AR"/>
        </w:rPr>
        <w:t xml:space="preserve"> </w:t>
      </w:r>
      <w:r w:rsidRPr="00D262CC">
        <w:rPr>
          <w:lang w:val="es-AR"/>
        </w:rPr>
        <w:t>Sugería "Realización de pruebas de usabilidad con experiencia de usuario en las maquetas preliminares de la interfaz".</w:t>
      </w:r>
    </w:p>
    <w:p w14:paraId="360BD269" w14:textId="478516E8" w:rsidR="00D262CC" w:rsidRPr="00D262CC" w:rsidRDefault="00D262CC" w:rsidP="00D262CC">
      <w:pPr>
        <w:rPr>
          <w:lang w:val="es-AR"/>
        </w:rPr>
      </w:pPr>
      <w:r w:rsidRPr="009F1965">
        <w:rPr>
          <w:b/>
          <w:bCs/>
          <w:i/>
          <w:iCs/>
          <w:lang w:val="es-AR"/>
        </w:rPr>
        <w:lastRenderedPageBreak/>
        <w:t>Decisión Tomada:</w:t>
      </w:r>
      <w:r w:rsidRPr="00D262CC">
        <w:rPr>
          <w:lang w:val="es-AR"/>
        </w:rPr>
        <w:t xml:space="preserve"> Se centró en la detección automática mediante heurísticas estructurales, complementada con validación conceptual</w:t>
      </w:r>
      <w:r w:rsidR="009F1965">
        <w:rPr>
          <w:lang w:val="es-AR"/>
        </w:rPr>
        <w:t xml:space="preserve"> </w:t>
      </w:r>
      <w:r w:rsidRPr="00D262CC">
        <w:rPr>
          <w:lang w:val="es-AR"/>
        </w:rPr>
        <w:t>experta.</w:t>
      </w:r>
    </w:p>
    <w:p w14:paraId="6EECB6A5" w14:textId="7E93D411" w:rsidR="00D262CC" w:rsidRPr="009F1965" w:rsidRDefault="00D262CC" w:rsidP="00D262CC">
      <w:pPr>
        <w:rPr>
          <w:b/>
          <w:bCs/>
          <w:i/>
          <w:iCs/>
          <w:lang w:val="es-AR"/>
        </w:rPr>
      </w:pPr>
      <w:r w:rsidRPr="009F1965">
        <w:rPr>
          <w:b/>
          <w:bCs/>
          <w:i/>
          <w:iCs/>
          <w:lang w:val="es-AR"/>
        </w:rPr>
        <w:t>Justificación:</w:t>
      </w:r>
    </w:p>
    <w:p w14:paraId="025A0E41" w14:textId="3D1E52F9" w:rsidR="009F1965" w:rsidRPr="009F1965" w:rsidRDefault="009F1965" w:rsidP="009F1965">
      <w:pPr>
        <w:pStyle w:val="Prrafodelista"/>
        <w:numPr>
          <w:ilvl w:val="0"/>
          <w:numId w:val="149"/>
        </w:numPr>
        <w:rPr>
          <w:lang w:val="es-AR"/>
        </w:rPr>
      </w:pPr>
      <w:r w:rsidRPr="009F1965">
        <w:rPr>
          <w:i/>
          <w:iCs/>
          <w:lang w:val="es-AR"/>
        </w:rPr>
        <w:t xml:space="preserve">Escalabilidad temporal: </w:t>
      </w:r>
      <w:r w:rsidRPr="009F1965">
        <w:rPr>
          <w:lang w:val="es-AR"/>
        </w:rPr>
        <w:t>Las pruebas con usuarios requieren recursos significativos y tiempo que excedía el marco temporal de la</w:t>
      </w:r>
      <w:r w:rsidRPr="009F1965">
        <w:rPr>
          <w:lang w:val="es-AR"/>
        </w:rPr>
        <w:t xml:space="preserve"> </w:t>
      </w:r>
      <w:r w:rsidRPr="009F1965">
        <w:rPr>
          <w:lang w:val="es-AR"/>
        </w:rPr>
        <w:t>tesina.</w:t>
      </w:r>
    </w:p>
    <w:p w14:paraId="0D253940" w14:textId="79E3506D" w:rsidR="009F1965" w:rsidRPr="009F1965" w:rsidRDefault="009F1965" w:rsidP="009F1965">
      <w:pPr>
        <w:pStyle w:val="Prrafodelista"/>
        <w:numPr>
          <w:ilvl w:val="0"/>
          <w:numId w:val="149"/>
        </w:numPr>
        <w:rPr>
          <w:lang w:val="es-AR"/>
        </w:rPr>
      </w:pPr>
      <w:r w:rsidRPr="009F1965">
        <w:rPr>
          <w:i/>
          <w:iCs/>
          <w:lang w:val="es-AR"/>
        </w:rPr>
        <w:t>Automatización como valor diferencial:</w:t>
      </w:r>
      <w:r w:rsidRPr="009F1965">
        <w:rPr>
          <w:lang w:val="es-AR"/>
        </w:rPr>
        <w:t xml:space="preserve"> El enfoque automático permite detección inmediata y escalable, diferenciándose de</w:t>
      </w:r>
      <w:r w:rsidRPr="009F1965">
        <w:rPr>
          <w:lang w:val="es-AR"/>
        </w:rPr>
        <w:t xml:space="preserve"> </w:t>
      </w:r>
      <w:r w:rsidRPr="009F1965">
        <w:rPr>
          <w:lang w:val="es-AR"/>
        </w:rPr>
        <w:t>enfoques existentes que requieren intervención humana.</w:t>
      </w:r>
    </w:p>
    <w:p w14:paraId="15F98F55" w14:textId="063A4CF1" w:rsidR="009F1965" w:rsidRPr="009F1965" w:rsidRDefault="009F1965" w:rsidP="009F1965">
      <w:pPr>
        <w:pStyle w:val="Prrafodelista"/>
        <w:numPr>
          <w:ilvl w:val="0"/>
          <w:numId w:val="149"/>
        </w:numPr>
        <w:rPr>
          <w:lang w:val="es-AR"/>
        </w:rPr>
      </w:pPr>
      <w:r w:rsidRPr="009F1965">
        <w:rPr>
          <w:i/>
          <w:iCs/>
          <w:lang w:val="es-AR"/>
        </w:rPr>
        <w:t xml:space="preserve">Validación incremental: </w:t>
      </w:r>
      <w:r w:rsidRPr="009F1965">
        <w:rPr>
          <w:lang w:val="es-AR"/>
        </w:rPr>
        <w:t>La validación conceptual mediante revisión experta y coherencia con la literatura proporciona una base sólida</w:t>
      </w:r>
      <w:r w:rsidRPr="009F1965">
        <w:rPr>
          <w:lang w:val="es-AR"/>
        </w:rPr>
        <w:t xml:space="preserve"> </w:t>
      </w:r>
      <w:r w:rsidRPr="009F1965">
        <w:rPr>
          <w:lang w:val="es-AR"/>
        </w:rPr>
        <w:t>para futuras validaciones empíricas.</w:t>
      </w:r>
    </w:p>
    <w:p w14:paraId="21FC5FC3" w14:textId="77777777" w:rsidR="009F1965" w:rsidRPr="009F1965" w:rsidRDefault="009F1965" w:rsidP="009F1965">
      <w:pPr>
        <w:pStyle w:val="Prrafodelista"/>
        <w:numPr>
          <w:ilvl w:val="0"/>
          <w:numId w:val="149"/>
        </w:numPr>
        <w:rPr>
          <w:lang w:val="es-AR"/>
        </w:rPr>
      </w:pPr>
      <w:r w:rsidRPr="009F1965">
        <w:rPr>
          <w:i/>
          <w:iCs/>
          <w:lang w:val="es-AR"/>
        </w:rPr>
        <w:t>Contribución específica:</w:t>
      </w:r>
      <w:r w:rsidRPr="009F1965">
        <w:rPr>
          <w:lang w:val="es-AR"/>
        </w:rPr>
        <w:t xml:space="preserve"> La automatización de la detección en sí misma constituye una contribución metodológica valiosa al campo.</w:t>
      </w:r>
    </w:p>
    <w:p w14:paraId="69F271F0" w14:textId="77777777" w:rsidR="009F1965" w:rsidRPr="009F1965" w:rsidRDefault="009F1965" w:rsidP="009F1965">
      <w:pPr>
        <w:rPr>
          <w:b/>
          <w:bCs/>
          <w:lang w:val="es-AR"/>
        </w:rPr>
      </w:pPr>
      <w:r w:rsidRPr="009F1965">
        <w:rPr>
          <w:b/>
          <w:bCs/>
          <w:lang w:val="es-AR"/>
        </w:rPr>
        <w:t>Expansión del Marco Teórico y Metodológico</w:t>
      </w:r>
    </w:p>
    <w:p w14:paraId="1509E393" w14:textId="77777777" w:rsidR="009F1965" w:rsidRPr="009F1965" w:rsidRDefault="009F1965" w:rsidP="009F1965">
      <w:pPr>
        <w:rPr>
          <w:lang w:val="es-AR"/>
        </w:rPr>
      </w:pPr>
      <w:r w:rsidRPr="009F1965">
        <w:rPr>
          <w:b/>
          <w:bCs/>
          <w:i/>
          <w:iCs/>
          <w:lang w:val="es-AR"/>
        </w:rPr>
        <w:t>Propuesta Original:</w:t>
      </w:r>
      <w:r w:rsidRPr="009F1965">
        <w:rPr>
          <w:lang w:val="es-AR"/>
        </w:rPr>
        <w:t xml:space="preserve"> Se enfocaba principalmente en la comparación de herramientas de prototipado.</w:t>
      </w:r>
    </w:p>
    <w:p w14:paraId="4E12A747" w14:textId="645D9A94" w:rsidR="009F1965" w:rsidRPr="009F1965" w:rsidRDefault="009F1965" w:rsidP="009F1965">
      <w:pPr>
        <w:rPr>
          <w:lang w:val="es-AR"/>
        </w:rPr>
      </w:pPr>
      <w:r w:rsidRPr="009F1965">
        <w:rPr>
          <w:b/>
          <w:bCs/>
          <w:i/>
          <w:iCs/>
          <w:lang w:val="es-AR"/>
        </w:rPr>
        <w:t>Decisión Tomada:</w:t>
      </w:r>
      <w:r w:rsidRPr="009F1965">
        <w:rPr>
          <w:lang w:val="es-AR"/>
        </w:rPr>
        <w:t xml:space="preserve"> Se desarrolló un marco teórico más amplio que incluye conceptos de deuda de UX, refactorización de interfaces, y</w:t>
      </w:r>
      <w:r>
        <w:rPr>
          <w:lang w:val="es-AR"/>
        </w:rPr>
        <w:t xml:space="preserve"> </w:t>
      </w:r>
      <w:r w:rsidRPr="009F1965">
        <w:rPr>
          <w:lang w:val="es-AR"/>
        </w:rPr>
        <w:t>metodologías de detección automática.</w:t>
      </w:r>
    </w:p>
    <w:p w14:paraId="3CA838BE" w14:textId="77777777" w:rsidR="009F1965" w:rsidRPr="009F1965" w:rsidRDefault="009F1965" w:rsidP="009F1965">
      <w:pPr>
        <w:rPr>
          <w:b/>
          <w:bCs/>
          <w:i/>
          <w:iCs/>
          <w:lang w:val="es-AR"/>
        </w:rPr>
      </w:pPr>
      <w:r w:rsidRPr="009F1965">
        <w:rPr>
          <w:b/>
          <w:bCs/>
          <w:i/>
          <w:iCs/>
          <w:lang w:val="es-AR"/>
        </w:rPr>
        <w:t>Justificación:</w:t>
      </w:r>
    </w:p>
    <w:p w14:paraId="33DCFC90" w14:textId="781780FA" w:rsidR="009F1965" w:rsidRPr="009F1965" w:rsidRDefault="009F1965" w:rsidP="009F1965">
      <w:pPr>
        <w:rPr>
          <w:lang w:val="es-AR"/>
        </w:rPr>
      </w:pPr>
      <w:r w:rsidRPr="009F1965">
        <w:rPr>
          <w:i/>
          <w:iCs/>
          <w:lang w:val="es-AR"/>
        </w:rPr>
        <w:t>Fundamentación robusta:</w:t>
      </w:r>
      <w:r w:rsidRPr="009F1965">
        <w:rPr>
          <w:lang w:val="es-AR"/>
        </w:rPr>
        <w:t xml:space="preserve"> Un marco teórico más amplio proporciona bases conceptuales sólidas para justificar las decisiones de</w:t>
      </w:r>
      <w:r>
        <w:rPr>
          <w:lang w:val="es-AR"/>
        </w:rPr>
        <w:t xml:space="preserve"> </w:t>
      </w:r>
      <w:r w:rsidRPr="009F1965">
        <w:rPr>
          <w:lang w:val="es-AR"/>
        </w:rPr>
        <w:t>diseño e implementación.</w:t>
      </w:r>
    </w:p>
    <w:p w14:paraId="3FD1F25C" w14:textId="77777777" w:rsidR="009F1965" w:rsidRPr="009F1965" w:rsidRDefault="009F1965" w:rsidP="009F1965">
      <w:pPr>
        <w:rPr>
          <w:lang w:val="es-AR"/>
        </w:rPr>
      </w:pPr>
      <w:r w:rsidRPr="009F1965">
        <w:rPr>
          <w:i/>
          <w:iCs/>
          <w:lang w:val="es-AR"/>
        </w:rPr>
        <w:t>Contribución académica:</w:t>
      </w:r>
      <w:r w:rsidRPr="009F1965">
        <w:rPr>
          <w:lang w:val="es-AR"/>
        </w:rPr>
        <w:t xml:space="preserve"> La síntesis de literatura dispersa sobre </w:t>
      </w:r>
      <w:proofErr w:type="spellStart"/>
      <w:r w:rsidRPr="009F1965">
        <w:rPr>
          <w:lang w:val="es-AR"/>
        </w:rPr>
        <w:t>usability</w:t>
      </w:r>
      <w:proofErr w:type="spellEnd"/>
      <w:r w:rsidRPr="009F1965">
        <w:rPr>
          <w:lang w:val="es-AR"/>
        </w:rPr>
        <w:t xml:space="preserve"> </w:t>
      </w:r>
      <w:proofErr w:type="spellStart"/>
      <w:r w:rsidRPr="009F1965">
        <w:rPr>
          <w:lang w:val="es-AR"/>
        </w:rPr>
        <w:t>smells</w:t>
      </w:r>
      <w:proofErr w:type="spellEnd"/>
      <w:r w:rsidRPr="009F1965">
        <w:rPr>
          <w:lang w:val="es-AR"/>
        </w:rPr>
        <w:t xml:space="preserve"> aporta valor al campo académico.</w:t>
      </w:r>
    </w:p>
    <w:p w14:paraId="10DEBBDF" w14:textId="1DF4F372" w:rsidR="009F1965" w:rsidRPr="009F1965" w:rsidRDefault="009F1965" w:rsidP="009F1965">
      <w:pPr>
        <w:rPr>
          <w:lang w:val="es-AR"/>
        </w:rPr>
      </w:pPr>
      <w:r w:rsidRPr="009F1965">
        <w:rPr>
          <w:i/>
          <w:iCs/>
          <w:lang w:val="es-AR"/>
        </w:rPr>
        <w:t>Contextualización del problema:</w:t>
      </w:r>
      <w:r w:rsidRPr="009F1965">
        <w:rPr>
          <w:lang w:val="es-AR"/>
        </w:rPr>
        <w:t xml:space="preserve"> El marco ampliado sitúa la investigación dentro de tendencias más amplias de la ingeniería de</w:t>
      </w:r>
      <w:r>
        <w:rPr>
          <w:lang w:val="es-AR"/>
        </w:rPr>
        <w:t xml:space="preserve"> </w:t>
      </w:r>
      <w:r w:rsidRPr="009F1965">
        <w:rPr>
          <w:lang w:val="es-AR"/>
        </w:rPr>
        <w:t>software y diseño de UX.</w:t>
      </w:r>
    </w:p>
    <w:p w14:paraId="623D2406" w14:textId="3DE3D94E" w:rsidR="009F1965" w:rsidRPr="009F1965" w:rsidRDefault="009F1965" w:rsidP="009F1965">
      <w:pPr>
        <w:rPr>
          <w:lang w:val="es-AR"/>
        </w:rPr>
      </w:pPr>
      <w:r w:rsidRPr="009F1965">
        <w:rPr>
          <w:lang w:val="es-AR"/>
        </w:rPr>
        <w:t>Estas divergencias representan una evolución natural del proyecto hacia una solución más robusta, práctica y alineada con las mejores</w:t>
      </w:r>
      <w:r>
        <w:rPr>
          <w:lang w:val="es-AR"/>
        </w:rPr>
        <w:t xml:space="preserve"> </w:t>
      </w:r>
      <w:r w:rsidRPr="009F1965">
        <w:rPr>
          <w:lang w:val="es-AR"/>
        </w:rPr>
        <w:t>prácticas de investigación en ingeniería de software. Los cambios no alteran los objetivos fundamentales de la investigación, sino que los</w:t>
      </w:r>
      <w:r>
        <w:rPr>
          <w:lang w:val="es-AR"/>
        </w:rPr>
        <w:t xml:space="preserve"> </w:t>
      </w:r>
      <w:r w:rsidRPr="009F1965">
        <w:rPr>
          <w:lang w:val="es-AR"/>
        </w:rPr>
        <w:t>abordan mediante un enfoque metodológicamente más sólido y técnicamente más viable.</w:t>
      </w:r>
    </w:p>
    <w:p w14:paraId="5BABECAB" w14:textId="77777777" w:rsidR="00D262CC" w:rsidRPr="00C6415B" w:rsidRDefault="00D262CC" w:rsidP="00C6415B">
      <w:pPr>
        <w:rPr>
          <w:lang w:val="es-AR"/>
        </w:rPr>
      </w:pPr>
    </w:p>
    <w:p w14:paraId="3D5A9213" w14:textId="77777777" w:rsidR="00F252F5" w:rsidRPr="00A84094" w:rsidRDefault="00DD7646">
      <w:pPr>
        <w:pStyle w:val="Ttulo2"/>
        <w:rPr>
          <w:lang w:val="es-AR"/>
        </w:rPr>
      </w:pPr>
      <w:bookmarkStart w:id="8" w:name="metodología-y-enfoque"/>
      <w:bookmarkEnd w:id="7"/>
      <w:r w:rsidRPr="00A84094">
        <w:rPr>
          <w:lang w:val="es-AR"/>
        </w:rPr>
        <w:t>1.8 Metodología y enfoque</w:t>
      </w:r>
    </w:p>
    <w:p w14:paraId="56A2B3E6" w14:textId="77777777" w:rsidR="00F252F5" w:rsidRPr="00A84094" w:rsidRDefault="00DD7646">
      <w:pPr>
        <w:pStyle w:val="FirstParagraph"/>
        <w:rPr>
          <w:lang w:val="es-AR"/>
        </w:rPr>
      </w:pPr>
      <w:r w:rsidRPr="00A84094">
        <w:rPr>
          <w:lang w:val="es-AR"/>
        </w:rPr>
        <w:t xml:space="preserve">La investigación adopta un enfoque de </w:t>
      </w:r>
      <w:proofErr w:type="spellStart"/>
      <w:r w:rsidRPr="00A84094">
        <w:rPr>
          <w:i/>
          <w:iCs/>
          <w:lang w:val="es-AR"/>
        </w:rPr>
        <w:t>Design</w:t>
      </w:r>
      <w:proofErr w:type="spellEnd"/>
      <w:r w:rsidRPr="00A84094">
        <w:rPr>
          <w:i/>
          <w:iCs/>
          <w:lang w:val="es-AR"/>
        </w:rPr>
        <w:t xml:space="preserve"> </w:t>
      </w:r>
      <w:proofErr w:type="spellStart"/>
      <w:r w:rsidRPr="00A84094">
        <w:rPr>
          <w:i/>
          <w:iCs/>
          <w:lang w:val="es-AR"/>
        </w:rPr>
        <w:t>Science</w:t>
      </w:r>
      <w:proofErr w:type="spellEnd"/>
      <w:r w:rsidRPr="00A84094">
        <w:rPr>
          <w:lang w:val="es-AR"/>
        </w:rPr>
        <w:t xml:space="preserve"> / Ingeniería de Artefactos con iteraciones: (1) Relevamiento y síntesis conceptual (literatura sobre </w:t>
      </w:r>
      <w:proofErr w:type="spellStart"/>
      <w:r w:rsidRPr="00A84094">
        <w:rPr>
          <w:i/>
          <w:iCs/>
          <w:lang w:val="es-AR"/>
        </w:rPr>
        <w:t>usability</w:t>
      </w:r>
      <w:proofErr w:type="spellEnd"/>
      <w:r w:rsidRPr="00A84094">
        <w:rPr>
          <w:i/>
          <w:iCs/>
          <w:lang w:val="es-AR"/>
        </w:rPr>
        <w:t xml:space="preserve"> </w:t>
      </w:r>
      <w:proofErr w:type="spellStart"/>
      <w:r w:rsidRPr="00A84094">
        <w:rPr>
          <w:i/>
          <w:iCs/>
          <w:lang w:val="es-AR"/>
        </w:rPr>
        <w:t>smells</w:t>
      </w:r>
      <w:proofErr w:type="spellEnd"/>
      <w:r w:rsidRPr="00A84094">
        <w:rPr>
          <w:lang w:val="es-AR"/>
        </w:rPr>
        <w:t xml:space="preserve">, refactorización, esfuerzo de interacción y deuda de UX) </w:t>
      </w:r>
      <w:r w:rsidRPr="00C6415B">
        <w:rPr>
          <w:color w:val="FF0000"/>
          <w:lang w:val="es-AR"/>
        </w:rPr>
        <w:t>(</w:t>
      </w:r>
      <w:proofErr w:type="spellStart"/>
      <w:r w:rsidRPr="00C6415B">
        <w:rPr>
          <w:color w:val="FF0000"/>
          <w:lang w:val="es-AR"/>
        </w:rPr>
        <w:t>Grigera</w:t>
      </w:r>
      <w:proofErr w:type="spellEnd"/>
      <w:r w:rsidRPr="00C6415B">
        <w:rPr>
          <w:color w:val="FF0000"/>
          <w:lang w:val="es-AR"/>
        </w:rPr>
        <w:t xml:space="preserve"> et al., 2017; Garrido et al., 2010; </w:t>
      </w:r>
      <w:proofErr w:type="spellStart"/>
      <w:r w:rsidRPr="00C6415B">
        <w:rPr>
          <w:color w:val="FF0000"/>
          <w:lang w:val="es-AR"/>
        </w:rPr>
        <w:t>Grigera</w:t>
      </w:r>
      <w:proofErr w:type="spellEnd"/>
      <w:r w:rsidRPr="00C6415B">
        <w:rPr>
          <w:color w:val="FF0000"/>
          <w:lang w:val="es-AR"/>
        </w:rPr>
        <w:t xml:space="preserve"> et al., 2019)</w:t>
      </w:r>
      <w:r w:rsidRPr="00A84094">
        <w:rPr>
          <w:lang w:val="es-AR"/>
        </w:rPr>
        <w:t xml:space="preserve">; (2) Análisis comparativo de plataformas de prototipado (criterios: API, modelo de nodos, scripting, comunidad, licenciamiento); (3) Selección de </w:t>
      </w:r>
      <w:proofErr w:type="spellStart"/>
      <w:r w:rsidRPr="00A84094">
        <w:rPr>
          <w:lang w:val="es-AR"/>
        </w:rPr>
        <w:t>Figma</w:t>
      </w:r>
      <w:proofErr w:type="spellEnd"/>
      <w:r w:rsidRPr="00A84094">
        <w:rPr>
          <w:lang w:val="es-AR"/>
        </w:rPr>
        <w:t xml:space="preserve"> y definición de arquitectura; (4) Diseño heurístico de detectores (definición de </w:t>
      </w:r>
      <w:r w:rsidRPr="00A84094">
        <w:rPr>
          <w:lang w:val="es-AR"/>
        </w:rPr>
        <w:lastRenderedPageBreak/>
        <w:t>señales, umbrales, severidad); (5) Implementación incremental y ajustes sobre ejemplos sintéticos y prototipos reales; (6) Sistematización de resultados, limitaciones y oportunidades de extensión.</w:t>
      </w:r>
    </w:p>
    <w:p w14:paraId="3ADC65F5" w14:textId="77777777" w:rsidR="00F252F5" w:rsidRPr="00A84094" w:rsidRDefault="00DD7646">
      <w:pPr>
        <w:pStyle w:val="Textoindependiente"/>
        <w:rPr>
          <w:lang w:val="es-AR"/>
        </w:rPr>
      </w:pPr>
      <w:r w:rsidRPr="00A84094">
        <w:rPr>
          <w:lang w:val="es-AR"/>
        </w:rPr>
        <w:t>Los métodos de validación interna comprenden: revisión experta basada en ejemplos representativos, análisis cualitativo de tasas de hallazgos en diferentes escenarios, y contraste conceptual con taxonomías de la literatura. No se ejecutan, en esta fase, estudios empíricos con usuarios ni comparaciones estadísticas entre grupos.</w:t>
      </w:r>
    </w:p>
    <w:p w14:paraId="344034F5" w14:textId="77777777" w:rsidR="00F252F5" w:rsidRDefault="00DD7646">
      <w:pPr>
        <w:pStyle w:val="Ttulo2"/>
      </w:pPr>
      <w:bookmarkStart w:id="9" w:name="contribuciones-esperadas"/>
      <w:bookmarkEnd w:id="8"/>
      <w:r>
        <w:t xml:space="preserve">1.9 </w:t>
      </w:r>
      <w:proofErr w:type="spellStart"/>
      <w:r>
        <w:t>Contribuciones</w:t>
      </w:r>
      <w:proofErr w:type="spellEnd"/>
      <w:r>
        <w:t xml:space="preserve"> </w:t>
      </w:r>
      <w:proofErr w:type="spellStart"/>
      <w:r>
        <w:t>esperadas</w:t>
      </w:r>
      <w:proofErr w:type="spellEnd"/>
    </w:p>
    <w:p w14:paraId="1E3C6363" w14:textId="77777777" w:rsidR="00F252F5" w:rsidRPr="00A84094" w:rsidRDefault="00DD7646" w:rsidP="00DC0B6B">
      <w:pPr>
        <w:pStyle w:val="Compact"/>
        <w:numPr>
          <w:ilvl w:val="0"/>
          <w:numId w:val="2"/>
        </w:numPr>
        <w:rPr>
          <w:lang w:val="es-AR"/>
        </w:rPr>
      </w:pPr>
      <w:r w:rsidRPr="00A84094">
        <w:rPr>
          <w:lang w:val="es-AR"/>
        </w:rPr>
        <w:t xml:space="preserve">Un artefacto software (plugin </w:t>
      </w:r>
      <w:proofErr w:type="spellStart"/>
      <w:r w:rsidRPr="00A84094">
        <w:rPr>
          <w:lang w:val="es-AR"/>
        </w:rPr>
        <w:t>Figma</w:t>
      </w:r>
      <w:proofErr w:type="spellEnd"/>
      <w:r w:rsidRPr="00A84094">
        <w:rPr>
          <w:lang w:val="es-AR"/>
        </w:rPr>
        <w:t xml:space="preserve">) públicamente extensible para detección temprana de </w:t>
      </w:r>
      <w:proofErr w:type="spellStart"/>
      <w:r w:rsidRPr="00A84094">
        <w:rPr>
          <w:i/>
          <w:iCs/>
          <w:lang w:val="es-AR"/>
        </w:rPr>
        <w:t>usability</w:t>
      </w:r>
      <w:proofErr w:type="spellEnd"/>
      <w:r w:rsidRPr="00A84094">
        <w:rPr>
          <w:i/>
          <w:iCs/>
          <w:lang w:val="es-AR"/>
        </w:rPr>
        <w:t xml:space="preserve"> </w:t>
      </w:r>
      <w:proofErr w:type="spellStart"/>
      <w:r w:rsidRPr="00A84094">
        <w:rPr>
          <w:i/>
          <w:iCs/>
          <w:lang w:val="es-AR"/>
        </w:rPr>
        <w:t>smells</w:t>
      </w:r>
      <w:proofErr w:type="spellEnd"/>
      <w:r w:rsidRPr="00A84094">
        <w:rPr>
          <w:lang w:val="es-AR"/>
        </w:rPr>
        <w:t xml:space="preserve"> estructurales.</w:t>
      </w:r>
    </w:p>
    <w:p w14:paraId="0DBD9247" w14:textId="77777777" w:rsidR="00F252F5" w:rsidRPr="00A84094" w:rsidRDefault="00DD7646" w:rsidP="00DC0B6B">
      <w:pPr>
        <w:pStyle w:val="Compact"/>
        <w:numPr>
          <w:ilvl w:val="0"/>
          <w:numId w:val="2"/>
        </w:numPr>
        <w:rPr>
          <w:lang w:val="es-AR"/>
        </w:rPr>
      </w:pPr>
      <w:r w:rsidRPr="00A84094">
        <w:rPr>
          <w:lang w:val="es-AR"/>
        </w:rPr>
        <w:t>Una taxonomía de viabilidad de automatización (</w:t>
      </w:r>
      <w:proofErr w:type="spellStart"/>
      <w:r w:rsidRPr="00A84094">
        <w:rPr>
          <w:lang w:val="es-AR"/>
        </w:rPr>
        <w:t>smells</w:t>
      </w:r>
      <w:proofErr w:type="spellEnd"/>
      <w:r w:rsidRPr="00A84094">
        <w:rPr>
          <w:lang w:val="es-AR"/>
        </w:rPr>
        <w:t xml:space="preserve"> ↔ señales ↔ riesgos de ruido) que orienta futuros desarrollos.</w:t>
      </w:r>
    </w:p>
    <w:p w14:paraId="3CA161F2" w14:textId="77777777" w:rsidR="00F252F5" w:rsidRPr="00A84094" w:rsidRDefault="00DD7646" w:rsidP="00DC0B6B">
      <w:pPr>
        <w:pStyle w:val="Compact"/>
        <w:numPr>
          <w:ilvl w:val="0"/>
          <w:numId w:val="2"/>
        </w:numPr>
        <w:rPr>
          <w:lang w:val="es-AR"/>
        </w:rPr>
      </w:pPr>
      <w:r w:rsidRPr="00A84094">
        <w:rPr>
          <w:lang w:val="es-AR"/>
        </w:rPr>
        <w:t>Un modelo modular de detectores reutilizable (patrones para nuevas reglas y configuración por tipo de dato).</w:t>
      </w:r>
    </w:p>
    <w:p w14:paraId="16374494" w14:textId="77777777" w:rsidR="00F252F5" w:rsidRPr="00A84094" w:rsidRDefault="00DD7646" w:rsidP="00DC0B6B">
      <w:pPr>
        <w:pStyle w:val="Compact"/>
        <w:numPr>
          <w:ilvl w:val="0"/>
          <w:numId w:val="2"/>
        </w:numPr>
        <w:rPr>
          <w:lang w:val="es-AR"/>
        </w:rPr>
      </w:pPr>
      <w:r w:rsidRPr="00A84094">
        <w:rPr>
          <w:lang w:val="es-AR"/>
        </w:rPr>
        <w:t>Documentación exhaustiva de casos (positivos, falsos positivos, falsos negativos) que aporta transparencia y favorece evaluación externa.</w:t>
      </w:r>
    </w:p>
    <w:p w14:paraId="614E9610" w14:textId="77777777" w:rsidR="00F252F5" w:rsidRPr="00A84094" w:rsidRDefault="00DD7646" w:rsidP="00DC0B6B">
      <w:pPr>
        <w:pStyle w:val="Compact"/>
        <w:numPr>
          <w:ilvl w:val="0"/>
          <w:numId w:val="2"/>
        </w:numPr>
        <w:rPr>
          <w:lang w:val="es-AR"/>
        </w:rPr>
      </w:pPr>
      <w:r w:rsidRPr="00A84094">
        <w:rPr>
          <w:lang w:val="es-AR"/>
        </w:rPr>
        <w:t>Guía de extensión que reduce la curva de incorporación de nuevas heurísticas.</w:t>
      </w:r>
    </w:p>
    <w:p w14:paraId="1EDFDBC6" w14:textId="77777777" w:rsidR="00F252F5" w:rsidRPr="00A84094" w:rsidRDefault="00DD7646">
      <w:pPr>
        <w:pStyle w:val="Ttulo2"/>
        <w:rPr>
          <w:lang w:val="es-AR"/>
        </w:rPr>
      </w:pPr>
      <w:bookmarkStart w:id="10" w:name="organización-de-la-tesina"/>
      <w:bookmarkEnd w:id="9"/>
      <w:r w:rsidRPr="00A84094">
        <w:rPr>
          <w:lang w:val="es-AR"/>
        </w:rPr>
        <w:t>1.10 Organización de la tesina</w:t>
      </w:r>
    </w:p>
    <w:p w14:paraId="0CFF0D5B" w14:textId="77777777" w:rsidR="00F252F5" w:rsidRPr="00A84094" w:rsidRDefault="00DD7646">
      <w:pPr>
        <w:pStyle w:val="FirstParagraph"/>
        <w:rPr>
          <w:lang w:val="es-AR"/>
        </w:rPr>
      </w:pPr>
      <w:r w:rsidRPr="00A84094">
        <w:rPr>
          <w:lang w:val="es-AR"/>
        </w:rPr>
        <w:t>El documento se organiza del siguiente modo:</w:t>
      </w:r>
    </w:p>
    <w:p w14:paraId="2FB0080B" w14:textId="77777777" w:rsidR="00F252F5" w:rsidRPr="00A84094" w:rsidRDefault="00DD7646" w:rsidP="00DC0B6B">
      <w:pPr>
        <w:pStyle w:val="Compact"/>
        <w:numPr>
          <w:ilvl w:val="0"/>
          <w:numId w:val="3"/>
        </w:numPr>
        <w:rPr>
          <w:lang w:val="es-AR"/>
        </w:rPr>
      </w:pPr>
      <w:r w:rsidRPr="00A84094">
        <w:rPr>
          <w:b/>
          <w:bCs/>
          <w:lang w:val="es-AR"/>
        </w:rPr>
        <w:t>Capítulo 1</w:t>
      </w:r>
      <w:r w:rsidRPr="00A84094">
        <w:rPr>
          <w:lang w:val="es-AR"/>
        </w:rPr>
        <w:t>: Introducción, motivación, problema, objetivos, alcance, metodología y contribuciones.</w:t>
      </w:r>
    </w:p>
    <w:p w14:paraId="0F315961" w14:textId="77777777" w:rsidR="00F252F5" w:rsidRPr="00A84094" w:rsidRDefault="00DD7646" w:rsidP="00DC0B6B">
      <w:pPr>
        <w:pStyle w:val="Compact"/>
        <w:numPr>
          <w:ilvl w:val="0"/>
          <w:numId w:val="3"/>
        </w:numPr>
        <w:rPr>
          <w:lang w:val="es-AR"/>
        </w:rPr>
      </w:pPr>
      <w:r w:rsidRPr="00A84094">
        <w:rPr>
          <w:b/>
          <w:bCs/>
          <w:lang w:val="es-AR"/>
        </w:rPr>
        <w:t>Capítulo 2</w:t>
      </w:r>
      <w:r w:rsidRPr="00A84094">
        <w:rPr>
          <w:lang w:val="es-AR"/>
        </w:rPr>
        <w:t xml:space="preserve">: Marco teórico: usabilidad, UX </w:t>
      </w:r>
      <w:proofErr w:type="spellStart"/>
      <w:r w:rsidRPr="00A84094">
        <w:rPr>
          <w:lang w:val="es-AR"/>
        </w:rPr>
        <w:t>smells</w:t>
      </w:r>
      <w:proofErr w:type="spellEnd"/>
      <w:r w:rsidRPr="00A84094">
        <w:rPr>
          <w:lang w:val="es-AR"/>
        </w:rPr>
        <w:t xml:space="preserve"> vs </w:t>
      </w:r>
      <w:proofErr w:type="spellStart"/>
      <w:r w:rsidRPr="00A84094">
        <w:rPr>
          <w:lang w:val="es-AR"/>
        </w:rPr>
        <w:t>code</w:t>
      </w:r>
      <w:proofErr w:type="spellEnd"/>
      <w:r w:rsidRPr="00A84094">
        <w:rPr>
          <w:lang w:val="es-AR"/>
        </w:rPr>
        <w:t xml:space="preserve"> </w:t>
      </w:r>
      <w:proofErr w:type="spellStart"/>
      <w:r w:rsidRPr="00A84094">
        <w:rPr>
          <w:lang w:val="es-AR"/>
        </w:rPr>
        <w:t>smells</w:t>
      </w:r>
      <w:proofErr w:type="spellEnd"/>
      <w:r w:rsidRPr="00A84094">
        <w:rPr>
          <w:lang w:val="es-AR"/>
        </w:rPr>
        <w:t>, deuda de UX, refactorización, métricas (esfuerzo de interacción), y fundamentos de prototipado.</w:t>
      </w:r>
    </w:p>
    <w:p w14:paraId="733E875F" w14:textId="77777777" w:rsidR="00F252F5" w:rsidRPr="00A84094" w:rsidRDefault="00DD7646" w:rsidP="00DC0B6B">
      <w:pPr>
        <w:pStyle w:val="Compact"/>
        <w:numPr>
          <w:ilvl w:val="0"/>
          <w:numId w:val="3"/>
        </w:numPr>
        <w:rPr>
          <w:lang w:val="es-AR"/>
        </w:rPr>
      </w:pPr>
      <w:r w:rsidRPr="00A84094">
        <w:rPr>
          <w:b/>
          <w:bCs/>
          <w:lang w:val="es-AR"/>
        </w:rPr>
        <w:t>Capítulo 3</w:t>
      </w:r>
      <w:r w:rsidRPr="00A84094">
        <w:rPr>
          <w:lang w:val="es-AR"/>
        </w:rPr>
        <w:t xml:space="preserve">: Comparación de herramientas de prototipado y justificación de la elección de </w:t>
      </w:r>
      <w:proofErr w:type="spellStart"/>
      <w:r w:rsidRPr="00A84094">
        <w:rPr>
          <w:lang w:val="es-AR"/>
        </w:rPr>
        <w:t>Figma</w:t>
      </w:r>
      <w:proofErr w:type="spellEnd"/>
      <w:r w:rsidRPr="00A84094">
        <w:rPr>
          <w:lang w:val="es-AR"/>
        </w:rPr>
        <w:t>.</w:t>
      </w:r>
    </w:p>
    <w:p w14:paraId="40DC3D00" w14:textId="77777777" w:rsidR="00F252F5" w:rsidRPr="00A84094" w:rsidRDefault="00DD7646" w:rsidP="00DC0B6B">
      <w:pPr>
        <w:pStyle w:val="Compact"/>
        <w:numPr>
          <w:ilvl w:val="0"/>
          <w:numId w:val="3"/>
        </w:numPr>
        <w:rPr>
          <w:lang w:val="es-AR"/>
        </w:rPr>
      </w:pPr>
      <w:r w:rsidRPr="00A84094">
        <w:rPr>
          <w:b/>
          <w:bCs/>
          <w:lang w:val="es-AR"/>
        </w:rPr>
        <w:t>Capítulo 4</w:t>
      </w:r>
      <w:r w:rsidRPr="00A84094">
        <w:rPr>
          <w:lang w:val="es-AR"/>
        </w:rPr>
        <w:t xml:space="preserve">: Análisis de </w:t>
      </w:r>
      <w:proofErr w:type="spellStart"/>
      <w:r w:rsidRPr="00A84094">
        <w:rPr>
          <w:lang w:val="es-AR"/>
        </w:rPr>
        <w:t>smells</w:t>
      </w:r>
      <w:proofErr w:type="spellEnd"/>
      <w:r w:rsidRPr="00A84094">
        <w:rPr>
          <w:lang w:val="es-AR"/>
        </w:rPr>
        <w:t xml:space="preserve"> automatizables: criterios, clasificación, viabilidad y riesgos.</w:t>
      </w:r>
    </w:p>
    <w:p w14:paraId="5C1CFBA5" w14:textId="77777777" w:rsidR="00F252F5" w:rsidRPr="00A84094" w:rsidRDefault="00DD7646" w:rsidP="00DC0B6B">
      <w:pPr>
        <w:pStyle w:val="Compact"/>
        <w:numPr>
          <w:ilvl w:val="0"/>
          <w:numId w:val="3"/>
        </w:numPr>
        <w:rPr>
          <w:lang w:val="es-AR"/>
        </w:rPr>
      </w:pPr>
      <w:r w:rsidRPr="00A84094">
        <w:rPr>
          <w:b/>
          <w:bCs/>
          <w:lang w:val="es-AR"/>
        </w:rPr>
        <w:t>Capítulo 5</w:t>
      </w:r>
      <w:r w:rsidRPr="00A84094">
        <w:rPr>
          <w:lang w:val="es-AR"/>
        </w:rPr>
        <w:t>: Implementación: arquitectura del plugin, detectores, modelos de datos, algoritmos y análisis de casos.</w:t>
      </w:r>
    </w:p>
    <w:p w14:paraId="5EEED031" w14:textId="77777777" w:rsidR="00F252F5" w:rsidRPr="00A84094" w:rsidRDefault="00DD7646" w:rsidP="00DC0B6B">
      <w:pPr>
        <w:pStyle w:val="Compact"/>
        <w:numPr>
          <w:ilvl w:val="0"/>
          <w:numId w:val="3"/>
        </w:numPr>
        <w:rPr>
          <w:lang w:val="es-AR"/>
        </w:rPr>
      </w:pPr>
      <w:r w:rsidRPr="00A84094">
        <w:rPr>
          <w:b/>
          <w:bCs/>
          <w:lang w:val="es-AR"/>
        </w:rPr>
        <w:t>Capítulo 6</w:t>
      </w:r>
      <w:r w:rsidRPr="00A84094">
        <w:rPr>
          <w:lang w:val="es-AR"/>
        </w:rPr>
        <w:t>: Instalación, operación y ejemplos de uso con flujos paso a paso.</w:t>
      </w:r>
    </w:p>
    <w:p w14:paraId="0AB5CD2F" w14:textId="77777777" w:rsidR="00F252F5" w:rsidRPr="00A84094" w:rsidRDefault="00DD7646" w:rsidP="00DC0B6B">
      <w:pPr>
        <w:pStyle w:val="Compact"/>
        <w:numPr>
          <w:ilvl w:val="0"/>
          <w:numId w:val="3"/>
        </w:numPr>
        <w:rPr>
          <w:lang w:val="es-AR"/>
        </w:rPr>
      </w:pPr>
      <w:r w:rsidRPr="00A84094">
        <w:rPr>
          <w:b/>
          <w:bCs/>
          <w:lang w:val="es-AR"/>
        </w:rPr>
        <w:t>Capítulo 7</w:t>
      </w:r>
      <w:r w:rsidRPr="00A84094">
        <w:rPr>
          <w:lang w:val="es-AR"/>
        </w:rPr>
        <w:t>: Trabajos futuros y cierre teórico.</w:t>
      </w:r>
    </w:p>
    <w:p w14:paraId="7B8D2E55" w14:textId="77777777" w:rsidR="00F252F5" w:rsidRPr="00A84094" w:rsidRDefault="00DD7646" w:rsidP="00DC0B6B">
      <w:pPr>
        <w:pStyle w:val="Compact"/>
        <w:numPr>
          <w:ilvl w:val="0"/>
          <w:numId w:val="3"/>
        </w:numPr>
        <w:rPr>
          <w:lang w:val="es-AR"/>
        </w:rPr>
      </w:pPr>
      <w:r w:rsidRPr="00A84094">
        <w:rPr>
          <w:b/>
          <w:bCs/>
          <w:lang w:val="es-AR"/>
        </w:rPr>
        <w:t>Conclusión</w:t>
      </w:r>
      <w:r w:rsidRPr="00A84094">
        <w:rPr>
          <w:lang w:val="es-AR"/>
        </w:rPr>
        <w:t>: Síntesis de aportes, limitaciones y recomendaciones.</w:t>
      </w:r>
    </w:p>
    <w:p w14:paraId="72375DCD" w14:textId="77777777" w:rsidR="00F252F5" w:rsidRPr="00A84094" w:rsidRDefault="00DD7646" w:rsidP="00DC0B6B">
      <w:pPr>
        <w:pStyle w:val="Compact"/>
        <w:numPr>
          <w:ilvl w:val="0"/>
          <w:numId w:val="3"/>
        </w:numPr>
        <w:rPr>
          <w:lang w:val="es-AR"/>
        </w:rPr>
      </w:pPr>
      <w:r w:rsidRPr="00A84094">
        <w:rPr>
          <w:b/>
          <w:bCs/>
          <w:lang w:val="es-AR"/>
        </w:rPr>
        <w:t>Anexos</w:t>
      </w:r>
      <w:r w:rsidRPr="00A84094">
        <w:rPr>
          <w:lang w:val="es-AR"/>
        </w:rPr>
        <w:t>: Bibliografía completa, código comentado, guía de extensión, tablas comparativas y matriz de trazabilidad.</w:t>
      </w:r>
    </w:p>
    <w:p w14:paraId="5116631A" w14:textId="77777777" w:rsidR="00F252F5" w:rsidRDefault="00DD7646">
      <w:pPr>
        <w:pStyle w:val="Ttulo2"/>
      </w:pPr>
      <w:bookmarkStart w:id="11" w:name="terminología-y-definiciones-clave"/>
      <w:bookmarkEnd w:id="10"/>
      <w:r>
        <w:t xml:space="preserve">1.11 </w:t>
      </w:r>
      <w:proofErr w:type="spellStart"/>
      <w:r>
        <w:t>Terminología</w:t>
      </w:r>
      <w:proofErr w:type="spellEnd"/>
      <w:r>
        <w:t xml:space="preserve"> y </w:t>
      </w:r>
      <w:proofErr w:type="spellStart"/>
      <w:r>
        <w:t>definiciones</w:t>
      </w:r>
      <w:proofErr w:type="spellEnd"/>
      <w:r>
        <w:t xml:space="preserve"> clave</w:t>
      </w:r>
    </w:p>
    <w:p w14:paraId="62E4D05C" w14:textId="77777777" w:rsidR="00F252F5" w:rsidRPr="00A84094" w:rsidRDefault="00DD7646" w:rsidP="00DC0B6B">
      <w:pPr>
        <w:pStyle w:val="Compact"/>
        <w:numPr>
          <w:ilvl w:val="0"/>
          <w:numId w:val="4"/>
        </w:numPr>
        <w:rPr>
          <w:lang w:val="es-AR"/>
        </w:rPr>
      </w:pPr>
      <w:proofErr w:type="spellStart"/>
      <w:r w:rsidRPr="00A84094">
        <w:rPr>
          <w:b/>
          <w:bCs/>
          <w:lang w:val="es-AR"/>
        </w:rPr>
        <w:t>Usability</w:t>
      </w:r>
      <w:proofErr w:type="spellEnd"/>
      <w:r w:rsidRPr="00A84094">
        <w:rPr>
          <w:b/>
          <w:bCs/>
          <w:lang w:val="es-AR"/>
        </w:rPr>
        <w:t xml:space="preserve"> </w:t>
      </w:r>
      <w:proofErr w:type="spellStart"/>
      <w:r w:rsidRPr="00A84094">
        <w:rPr>
          <w:b/>
          <w:bCs/>
          <w:lang w:val="es-AR"/>
        </w:rPr>
        <w:t>Smell</w:t>
      </w:r>
      <w:proofErr w:type="spellEnd"/>
      <w:r w:rsidRPr="00A84094">
        <w:rPr>
          <w:b/>
          <w:bCs/>
          <w:lang w:val="es-AR"/>
        </w:rPr>
        <w:t xml:space="preserve"> / UX </w:t>
      </w:r>
      <w:proofErr w:type="spellStart"/>
      <w:r w:rsidRPr="00A84094">
        <w:rPr>
          <w:b/>
          <w:bCs/>
          <w:lang w:val="es-AR"/>
        </w:rPr>
        <w:t>Smell</w:t>
      </w:r>
      <w:proofErr w:type="spellEnd"/>
      <w:r w:rsidRPr="00A84094">
        <w:rPr>
          <w:lang w:val="es-AR"/>
        </w:rPr>
        <w:t xml:space="preserve">: Indicio observable de un potencial problema de usabilidad que anticipa una experiencia subóptima </w:t>
      </w:r>
      <w:r w:rsidRPr="00C6415B">
        <w:rPr>
          <w:color w:val="FF0000"/>
          <w:lang w:val="es-AR"/>
        </w:rPr>
        <w:t>(</w:t>
      </w:r>
      <w:proofErr w:type="spellStart"/>
      <w:r w:rsidRPr="00C6415B">
        <w:rPr>
          <w:color w:val="FF0000"/>
          <w:lang w:val="es-AR"/>
        </w:rPr>
        <w:t>Grigera</w:t>
      </w:r>
      <w:proofErr w:type="spellEnd"/>
      <w:r w:rsidRPr="00C6415B">
        <w:rPr>
          <w:color w:val="FF0000"/>
          <w:lang w:val="es-AR"/>
        </w:rPr>
        <w:t xml:space="preserve"> et al., 2017).</w:t>
      </w:r>
    </w:p>
    <w:p w14:paraId="7F1A332F" w14:textId="77777777" w:rsidR="00F252F5" w:rsidRPr="00A84094" w:rsidRDefault="00DD7646" w:rsidP="00DC0B6B">
      <w:pPr>
        <w:pStyle w:val="Compact"/>
        <w:numPr>
          <w:ilvl w:val="0"/>
          <w:numId w:val="4"/>
        </w:numPr>
        <w:rPr>
          <w:lang w:val="es-AR"/>
        </w:rPr>
      </w:pPr>
      <w:r w:rsidRPr="00A84094">
        <w:rPr>
          <w:b/>
          <w:bCs/>
          <w:lang w:val="es-AR"/>
        </w:rPr>
        <w:lastRenderedPageBreak/>
        <w:t>Refactorización de UX</w:t>
      </w:r>
      <w:r w:rsidRPr="00A84094">
        <w:rPr>
          <w:lang w:val="es-AR"/>
        </w:rPr>
        <w:t xml:space="preserve">: Conjunto de transformaciones sobre la interfaz para mejorar calidad de uso sin modificar la funcionalidad esencial </w:t>
      </w:r>
      <w:r w:rsidRPr="00C6415B">
        <w:rPr>
          <w:color w:val="FF0000"/>
          <w:lang w:val="es-AR"/>
        </w:rPr>
        <w:t>(Garrido et al., 2010)</w:t>
      </w:r>
      <w:r w:rsidRPr="00A84094">
        <w:rPr>
          <w:lang w:val="es-AR"/>
        </w:rPr>
        <w:t>.</w:t>
      </w:r>
    </w:p>
    <w:p w14:paraId="2B2A8325" w14:textId="77777777" w:rsidR="00F252F5" w:rsidRPr="00A84094" w:rsidRDefault="00DD7646" w:rsidP="00DC0B6B">
      <w:pPr>
        <w:pStyle w:val="Compact"/>
        <w:numPr>
          <w:ilvl w:val="0"/>
          <w:numId w:val="4"/>
        </w:numPr>
        <w:rPr>
          <w:lang w:val="es-AR"/>
        </w:rPr>
      </w:pPr>
      <w:r w:rsidRPr="00A84094">
        <w:rPr>
          <w:b/>
          <w:bCs/>
          <w:lang w:val="es-AR"/>
        </w:rPr>
        <w:t>Deuda de UX</w:t>
      </w:r>
      <w:r w:rsidRPr="00A84094">
        <w:rPr>
          <w:lang w:val="es-AR"/>
        </w:rPr>
        <w:t xml:space="preserve">: Aplazamiento de decisiones o mejoras de experiencia que genera costos acumulativos y deterioro perceptivo </w:t>
      </w:r>
      <w:r w:rsidRPr="00C6415B">
        <w:rPr>
          <w:color w:val="FF0000"/>
          <w:lang w:val="es-AR"/>
        </w:rPr>
        <w:t xml:space="preserve">(Baltes, 2021; </w:t>
      </w:r>
      <w:proofErr w:type="spellStart"/>
      <w:r w:rsidRPr="00C6415B">
        <w:rPr>
          <w:color w:val="FF0000"/>
          <w:lang w:val="es-AR"/>
        </w:rPr>
        <w:t>DaFonseca</w:t>
      </w:r>
      <w:proofErr w:type="spellEnd"/>
      <w:r w:rsidRPr="00C6415B">
        <w:rPr>
          <w:color w:val="FF0000"/>
          <w:lang w:val="es-AR"/>
        </w:rPr>
        <w:t>, 2019)</w:t>
      </w:r>
      <w:r w:rsidRPr="00A84094">
        <w:rPr>
          <w:lang w:val="es-AR"/>
        </w:rPr>
        <w:t>.</w:t>
      </w:r>
    </w:p>
    <w:p w14:paraId="18F5D9AB" w14:textId="77777777" w:rsidR="00F252F5" w:rsidRPr="00A84094" w:rsidRDefault="00DD7646" w:rsidP="00DC0B6B">
      <w:pPr>
        <w:pStyle w:val="Compact"/>
        <w:numPr>
          <w:ilvl w:val="0"/>
          <w:numId w:val="4"/>
        </w:numPr>
        <w:rPr>
          <w:lang w:val="es-AR"/>
        </w:rPr>
      </w:pPr>
      <w:r w:rsidRPr="00A84094">
        <w:rPr>
          <w:b/>
          <w:bCs/>
          <w:lang w:val="es-AR"/>
        </w:rPr>
        <w:t>Prototipo Lo‑Fi</w:t>
      </w:r>
      <w:r w:rsidRPr="00A84094">
        <w:rPr>
          <w:lang w:val="es-AR"/>
        </w:rPr>
        <w:t>: Representación de baja fidelidad, enfocada en estructura y flujo, con mínima apariencia visual final.</w:t>
      </w:r>
    </w:p>
    <w:p w14:paraId="2AAC2394" w14:textId="77777777" w:rsidR="00F252F5" w:rsidRPr="00A84094" w:rsidRDefault="00DD7646" w:rsidP="00DC0B6B">
      <w:pPr>
        <w:pStyle w:val="Compact"/>
        <w:numPr>
          <w:ilvl w:val="0"/>
          <w:numId w:val="4"/>
        </w:numPr>
        <w:rPr>
          <w:lang w:val="es-AR"/>
        </w:rPr>
      </w:pPr>
      <w:r w:rsidRPr="00A84094">
        <w:rPr>
          <w:b/>
          <w:bCs/>
          <w:lang w:val="es-AR"/>
        </w:rPr>
        <w:t>Detector</w:t>
      </w:r>
      <w:r w:rsidRPr="00A84094">
        <w:rPr>
          <w:lang w:val="es-AR"/>
        </w:rPr>
        <w:t>: Módulo heurístico que inspecciona capas y metadatos del prototipo para generar hallazgos clasificados.</w:t>
      </w:r>
    </w:p>
    <w:p w14:paraId="28DDAFEC" w14:textId="77777777" w:rsidR="00F252F5" w:rsidRPr="00A84094" w:rsidRDefault="00DD7646" w:rsidP="00DC0B6B">
      <w:pPr>
        <w:pStyle w:val="Compact"/>
        <w:numPr>
          <w:ilvl w:val="0"/>
          <w:numId w:val="4"/>
        </w:numPr>
        <w:rPr>
          <w:lang w:val="es-AR"/>
        </w:rPr>
      </w:pPr>
      <w:r w:rsidRPr="00A84094">
        <w:rPr>
          <w:b/>
          <w:bCs/>
          <w:lang w:val="es-AR"/>
        </w:rPr>
        <w:t>Severidad</w:t>
      </w:r>
      <w:r w:rsidRPr="00A84094">
        <w:rPr>
          <w:lang w:val="es-AR"/>
        </w:rPr>
        <w:t xml:space="preserve">: Estimación cualitativa del impacto potencial del </w:t>
      </w:r>
      <w:proofErr w:type="spellStart"/>
      <w:r w:rsidRPr="00A84094">
        <w:rPr>
          <w:lang w:val="es-AR"/>
        </w:rPr>
        <w:t>smell</w:t>
      </w:r>
      <w:proofErr w:type="spellEnd"/>
      <w:r w:rsidRPr="00A84094">
        <w:rPr>
          <w:lang w:val="es-AR"/>
        </w:rPr>
        <w:t xml:space="preserve"> (alta, media, baja) usada para priorización.</w:t>
      </w:r>
    </w:p>
    <w:p w14:paraId="5BB2AB54" w14:textId="77777777" w:rsidR="00F252F5" w:rsidRPr="00A84094" w:rsidRDefault="00DD7646">
      <w:pPr>
        <w:pStyle w:val="Ttulo2"/>
        <w:rPr>
          <w:lang w:val="es-AR"/>
        </w:rPr>
      </w:pPr>
      <w:bookmarkStart w:id="12" w:name="X384dbff762f98efa1f28158bcdcb50d64b9899f"/>
      <w:bookmarkEnd w:id="11"/>
      <w:r w:rsidRPr="00A84094">
        <w:rPr>
          <w:lang w:val="es-AR"/>
        </w:rPr>
        <w:t>1.12 Estructura hacia los capítulos siguientes</w:t>
      </w:r>
    </w:p>
    <w:p w14:paraId="70639100" w14:textId="77777777" w:rsidR="00F252F5" w:rsidRPr="00A84094" w:rsidRDefault="00DD7646">
      <w:pPr>
        <w:pStyle w:val="FirstParagraph"/>
        <w:rPr>
          <w:lang w:val="es-AR"/>
        </w:rPr>
      </w:pPr>
      <w:r w:rsidRPr="00A84094">
        <w:rPr>
          <w:lang w:val="es-AR"/>
        </w:rPr>
        <w:t xml:space="preserve">Este capítulo establece los cimientos conceptuales y la dirección estratégica de la investigación. En el Capítulo 2 se profundizarán los marcos normativos </w:t>
      </w:r>
      <w:r w:rsidRPr="00C6415B">
        <w:rPr>
          <w:color w:val="FF0000"/>
          <w:lang w:val="es-AR"/>
        </w:rPr>
        <w:t>(ISO 9241‑11, ISO/IEC 25010/</w:t>
      </w:r>
      <w:proofErr w:type="spellStart"/>
      <w:r w:rsidRPr="00C6415B">
        <w:rPr>
          <w:color w:val="FF0000"/>
          <w:lang w:val="es-AR"/>
        </w:rPr>
        <w:t>SQuaRE</w:t>
      </w:r>
      <w:proofErr w:type="spellEnd"/>
      <w:r w:rsidRPr="00C6415B">
        <w:rPr>
          <w:color w:val="FF0000"/>
          <w:lang w:val="es-AR"/>
        </w:rPr>
        <w:t>)</w:t>
      </w:r>
      <w:r w:rsidRPr="00A84094">
        <w:rPr>
          <w:lang w:val="es-AR"/>
        </w:rPr>
        <w:t xml:space="preserve">, los modelos de esfuerzo de interacción y las taxonomías previas de </w:t>
      </w:r>
      <w:proofErr w:type="spellStart"/>
      <w:r w:rsidRPr="00A84094">
        <w:rPr>
          <w:i/>
          <w:iCs/>
          <w:lang w:val="es-AR"/>
        </w:rPr>
        <w:t>usability</w:t>
      </w:r>
      <w:proofErr w:type="spellEnd"/>
      <w:r w:rsidRPr="00A84094">
        <w:rPr>
          <w:i/>
          <w:iCs/>
          <w:lang w:val="es-AR"/>
        </w:rPr>
        <w:t xml:space="preserve"> </w:t>
      </w:r>
      <w:proofErr w:type="spellStart"/>
      <w:r w:rsidRPr="00A84094">
        <w:rPr>
          <w:i/>
          <w:iCs/>
          <w:lang w:val="es-AR"/>
        </w:rPr>
        <w:t>smells</w:t>
      </w:r>
      <w:proofErr w:type="spellEnd"/>
      <w:r w:rsidRPr="00A84094">
        <w:rPr>
          <w:lang w:val="es-AR"/>
        </w:rPr>
        <w:t>, preparando el terreno para la selección y formalización de los detectores implementados.</w:t>
      </w:r>
    </w:p>
    <w:p w14:paraId="6C0D8922" w14:textId="2D6E5D00" w:rsidR="00C6415B" w:rsidRDefault="00C6415B" w:rsidP="00C6415B">
      <w:pPr>
        <w:pStyle w:val="Ttulo2"/>
        <w:rPr>
          <w:lang w:val="es-AR"/>
        </w:rPr>
      </w:pPr>
      <w:bookmarkStart w:id="13" w:name="X3620dadf5350bc6bbafe9c82e165baea26ea40f"/>
      <w:bookmarkEnd w:id="12"/>
      <w:r w:rsidRPr="00C6415B">
        <w:rPr>
          <w:lang w:val="es-AR"/>
        </w:rPr>
        <w:lastRenderedPageBreak/>
        <w:t xml:space="preserve">1.13 </w:t>
      </w:r>
      <w:r w:rsidR="009F1965" w:rsidRPr="009F1965">
        <w:rPr>
          <w:lang w:val="es-AR"/>
        </w:rPr>
        <w:t>Visión de Integración Futura con Inteligencia Artificial</w:t>
      </w:r>
    </w:p>
    <w:p w14:paraId="69D701F3" w14:textId="26BA1038" w:rsidR="009F1965" w:rsidRPr="009F1965" w:rsidRDefault="009F1965" w:rsidP="009F1965">
      <w:pPr>
        <w:pStyle w:val="Ttulo2"/>
        <w:rPr>
          <w:rFonts w:asciiTheme="minorHAnsi" w:eastAsiaTheme="minorEastAsia" w:hAnsiTheme="minorHAnsi" w:cstheme="minorBidi"/>
          <w:color w:val="auto"/>
          <w:sz w:val="24"/>
          <w:szCs w:val="24"/>
          <w:lang w:val="es-AR"/>
        </w:rPr>
      </w:pPr>
      <w:bookmarkStart w:id="14" w:name="ejemplo-de-caso-real"/>
      <w:bookmarkEnd w:id="13"/>
      <w:r w:rsidRPr="009F1965">
        <w:rPr>
          <w:rFonts w:asciiTheme="minorHAnsi" w:eastAsiaTheme="minorEastAsia" w:hAnsiTheme="minorHAnsi" w:cstheme="minorBidi"/>
          <w:color w:val="auto"/>
          <w:sz w:val="24"/>
          <w:szCs w:val="24"/>
          <w:lang w:val="es-AR"/>
        </w:rPr>
        <w:t>La incorporación de técnicas de inteligencia artificial (IA) representa una línea prometedora para el trabajo futuro en la detección</w:t>
      </w:r>
      <w:r>
        <w:rPr>
          <w:rFonts w:asciiTheme="minorHAnsi" w:eastAsiaTheme="minorEastAsia" w:hAnsiTheme="minorHAnsi" w:cstheme="minorBidi"/>
          <w:color w:val="auto"/>
          <w:sz w:val="24"/>
          <w:szCs w:val="24"/>
          <w:lang w:val="es-AR"/>
        </w:rPr>
        <w:t xml:space="preserve"> </w:t>
      </w:r>
      <w:r w:rsidRPr="009F1965">
        <w:rPr>
          <w:rFonts w:asciiTheme="minorHAnsi" w:eastAsiaTheme="minorEastAsia" w:hAnsiTheme="minorHAnsi" w:cstheme="minorBidi"/>
          <w:color w:val="auto"/>
          <w:sz w:val="24"/>
          <w:szCs w:val="24"/>
          <w:lang w:val="es-AR"/>
        </w:rPr>
        <w:t xml:space="preserve">automatizada de </w:t>
      </w:r>
      <w:proofErr w:type="spellStart"/>
      <w:r w:rsidRPr="009F1965">
        <w:rPr>
          <w:rFonts w:asciiTheme="minorHAnsi" w:eastAsiaTheme="minorEastAsia" w:hAnsiTheme="minorHAnsi" w:cstheme="minorBidi"/>
          <w:color w:val="auto"/>
          <w:sz w:val="24"/>
          <w:szCs w:val="24"/>
          <w:lang w:val="es-AR"/>
        </w:rPr>
        <w:t>usability</w:t>
      </w:r>
      <w:proofErr w:type="spellEnd"/>
      <w:r w:rsidRPr="009F1965">
        <w:rPr>
          <w:rFonts w:asciiTheme="minorHAnsi" w:eastAsiaTheme="minorEastAsia" w:hAnsiTheme="minorHAnsi" w:cstheme="minorBidi"/>
          <w:color w:val="auto"/>
          <w:sz w:val="24"/>
          <w:szCs w:val="24"/>
          <w:lang w:val="es-AR"/>
        </w:rPr>
        <w:t xml:space="preserve"> </w:t>
      </w:r>
      <w:proofErr w:type="spellStart"/>
      <w:r w:rsidRPr="009F1965">
        <w:rPr>
          <w:rFonts w:asciiTheme="minorHAnsi" w:eastAsiaTheme="minorEastAsia" w:hAnsiTheme="minorHAnsi" w:cstheme="minorBidi"/>
          <w:color w:val="auto"/>
          <w:sz w:val="24"/>
          <w:szCs w:val="24"/>
          <w:lang w:val="es-AR"/>
        </w:rPr>
        <w:t>smells</w:t>
      </w:r>
      <w:proofErr w:type="spellEnd"/>
      <w:r w:rsidRPr="009F1965">
        <w:rPr>
          <w:rFonts w:asciiTheme="minorHAnsi" w:eastAsiaTheme="minorEastAsia" w:hAnsiTheme="minorHAnsi" w:cstheme="minorBidi"/>
          <w:color w:val="auto"/>
          <w:sz w:val="24"/>
          <w:szCs w:val="24"/>
          <w:lang w:val="es-AR"/>
        </w:rPr>
        <w:t>. Aunque el enfoque actual de esta tesina se basa en heurísticas estructurales y análisis estático, el despliegue</w:t>
      </w:r>
      <w:r>
        <w:rPr>
          <w:rFonts w:asciiTheme="minorHAnsi" w:eastAsiaTheme="minorEastAsia" w:hAnsiTheme="minorHAnsi" w:cstheme="minorBidi"/>
          <w:color w:val="auto"/>
          <w:sz w:val="24"/>
          <w:szCs w:val="24"/>
          <w:lang w:val="es-AR"/>
        </w:rPr>
        <w:t xml:space="preserve"> </w:t>
      </w:r>
      <w:r w:rsidRPr="009F1965">
        <w:rPr>
          <w:rFonts w:asciiTheme="minorHAnsi" w:eastAsiaTheme="minorEastAsia" w:hAnsiTheme="minorHAnsi" w:cstheme="minorBidi"/>
          <w:color w:val="auto"/>
          <w:sz w:val="24"/>
          <w:szCs w:val="24"/>
          <w:lang w:val="es-AR"/>
        </w:rPr>
        <w:t>futuro de modelos avanzados de procesamiento de lenguaje natural y visión computacional podría permitir el análisis semántico de</w:t>
      </w:r>
      <w:r>
        <w:rPr>
          <w:rFonts w:asciiTheme="minorHAnsi" w:eastAsiaTheme="minorEastAsia" w:hAnsiTheme="minorHAnsi" w:cstheme="minorBidi"/>
          <w:color w:val="auto"/>
          <w:sz w:val="24"/>
          <w:szCs w:val="24"/>
          <w:lang w:val="es-AR"/>
        </w:rPr>
        <w:t xml:space="preserve"> </w:t>
      </w:r>
      <w:r w:rsidRPr="009F1965">
        <w:rPr>
          <w:rFonts w:asciiTheme="minorHAnsi" w:eastAsiaTheme="minorEastAsia" w:hAnsiTheme="minorHAnsi" w:cstheme="minorBidi"/>
          <w:color w:val="auto"/>
          <w:sz w:val="24"/>
          <w:szCs w:val="24"/>
          <w:lang w:val="es-AR"/>
        </w:rPr>
        <w:t>prototipos, facilitando la identificación de problemas de usabilidad más sutiles y contextuales.</w:t>
      </w:r>
    </w:p>
    <w:p w14:paraId="2C6DAB79" w14:textId="46D132D1" w:rsidR="009F1965" w:rsidRPr="009F1965" w:rsidRDefault="009F1965" w:rsidP="009F1965">
      <w:pPr>
        <w:pStyle w:val="Ttulo2"/>
        <w:rPr>
          <w:rFonts w:asciiTheme="minorHAnsi" w:eastAsiaTheme="minorEastAsia" w:hAnsiTheme="minorHAnsi" w:cstheme="minorBidi"/>
          <w:color w:val="auto"/>
          <w:sz w:val="24"/>
          <w:szCs w:val="24"/>
          <w:lang w:val="es-AR"/>
        </w:rPr>
      </w:pPr>
      <w:r w:rsidRPr="009F1965">
        <w:rPr>
          <w:rFonts w:asciiTheme="minorHAnsi" w:eastAsiaTheme="minorEastAsia" w:hAnsiTheme="minorHAnsi" w:cstheme="minorBidi"/>
          <w:color w:val="auto"/>
          <w:sz w:val="24"/>
          <w:szCs w:val="24"/>
          <w:lang w:val="es-AR"/>
        </w:rPr>
        <w:t>Las herramientas futuras basadas en IA no sólo podrían detectar patrones recurrentes de interacción, sino que además serían capaces de</w:t>
      </w:r>
      <w:r>
        <w:rPr>
          <w:rFonts w:asciiTheme="minorHAnsi" w:eastAsiaTheme="minorEastAsia" w:hAnsiTheme="minorHAnsi" w:cstheme="minorBidi"/>
          <w:color w:val="auto"/>
          <w:sz w:val="24"/>
          <w:szCs w:val="24"/>
          <w:lang w:val="es-AR"/>
        </w:rPr>
        <w:t xml:space="preserve"> </w:t>
      </w:r>
      <w:r w:rsidRPr="009F1965">
        <w:rPr>
          <w:rFonts w:asciiTheme="minorHAnsi" w:eastAsiaTheme="minorEastAsia" w:hAnsiTheme="minorHAnsi" w:cstheme="minorBidi"/>
          <w:color w:val="auto"/>
          <w:sz w:val="24"/>
          <w:szCs w:val="24"/>
          <w:lang w:val="es-AR"/>
        </w:rPr>
        <w:t>identificar inconsistencias semánticas, ambigüedades textuales y desviaciones respecto a las mejores prácticas normativas. Esto se traduciría</w:t>
      </w:r>
      <w:r>
        <w:rPr>
          <w:rFonts w:asciiTheme="minorHAnsi" w:eastAsiaTheme="minorEastAsia" w:hAnsiTheme="minorHAnsi" w:cstheme="minorBidi"/>
          <w:color w:val="auto"/>
          <w:sz w:val="24"/>
          <w:szCs w:val="24"/>
          <w:lang w:val="es-AR"/>
        </w:rPr>
        <w:t xml:space="preserve"> </w:t>
      </w:r>
      <w:r w:rsidRPr="009F1965">
        <w:rPr>
          <w:rFonts w:asciiTheme="minorHAnsi" w:eastAsiaTheme="minorEastAsia" w:hAnsiTheme="minorHAnsi" w:cstheme="minorBidi"/>
          <w:color w:val="auto"/>
          <w:sz w:val="24"/>
          <w:szCs w:val="24"/>
          <w:lang w:val="es-AR"/>
        </w:rPr>
        <w:t>en una evaluación más eficiente, precisa y escalable, que complementaría y enriquecería el trabajo de los detectores heurísticos desarrollados</w:t>
      </w:r>
      <w:r>
        <w:rPr>
          <w:rFonts w:asciiTheme="minorHAnsi" w:eastAsiaTheme="minorEastAsia" w:hAnsiTheme="minorHAnsi" w:cstheme="minorBidi"/>
          <w:color w:val="auto"/>
          <w:sz w:val="24"/>
          <w:szCs w:val="24"/>
          <w:lang w:val="es-AR"/>
        </w:rPr>
        <w:t xml:space="preserve"> </w:t>
      </w:r>
      <w:r w:rsidRPr="009F1965">
        <w:rPr>
          <w:rFonts w:asciiTheme="minorHAnsi" w:eastAsiaTheme="minorEastAsia" w:hAnsiTheme="minorHAnsi" w:cstheme="minorBidi"/>
          <w:color w:val="auto"/>
          <w:sz w:val="24"/>
          <w:szCs w:val="24"/>
          <w:lang w:val="es-AR"/>
        </w:rPr>
        <w:t>en esta investigación.</w:t>
      </w:r>
    </w:p>
    <w:p w14:paraId="7C1760A4" w14:textId="6420C218" w:rsidR="009F1965" w:rsidRPr="009F1965" w:rsidRDefault="009F1965" w:rsidP="009F1965">
      <w:pPr>
        <w:pStyle w:val="Ttulo2"/>
        <w:rPr>
          <w:rFonts w:asciiTheme="minorHAnsi" w:eastAsiaTheme="minorEastAsia" w:hAnsiTheme="minorHAnsi" w:cstheme="minorBidi"/>
          <w:color w:val="auto"/>
          <w:sz w:val="24"/>
          <w:szCs w:val="24"/>
          <w:lang w:val="es-AR"/>
        </w:rPr>
      </w:pPr>
      <w:r w:rsidRPr="009F1965">
        <w:rPr>
          <w:rFonts w:asciiTheme="minorHAnsi" w:eastAsiaTheme="minorEastAsia" w:hAnsiTheme="minorHAnsi" w:cstheme="minorBidi"/>
          <w:color w:val="auto"/>
          <w:sz w:val="24"/>
          <w:szCs w:val="24"/>
          <w:lang w:val="es-AR"/>
        </w:rPr>
        <w:t>Esta visión de integración con IA se desarrolla detalladamente en el Capítulo 8 como línea de trabajo futuro, reconociendo que el plugin</w:t>
      </w:r>
      <w:r>
        <w:rPr>
          <w:rFonts w:asciiTheme="minorHAnsi" w:eastAsiaTheme="minorEastAsia" w:hAnsiTheme="minorHAnsi" w:cstheme="minorBidi"/>
          <w:color w:val="auto"/>
          <w:sz w:val="24"/>
          <w:szCs w:val="24"/>
          <w:lang w:val="es-AR"/>
        </w:rPr>
        <w:t xml:space="preserve"> </w:t>
      </w:r>
      <w:r w:rsidRPr="009F1965">
        <w:rPr>
          <w:rFonts w:asciiTheme="minorHAnsi" w:eastAsiaTheme="minorEastAsia" w:hAnsiTheme="minorHAnsi" w:cstheme="minorBidi"/>
          <w:color w:val="auto"/>
          <w:sz w:val="24"/>
          <w:szCs w:val="24"/>
          <w:lang w:val="es-AR"/>
        </w:rPr>
        <w:t>actual establece las bases estructurales necesarias para una eventual incorporación de técnicas de aprendizaje automático.</w:t>
      </w:r>
    </w:p>
    <w:p w14:paraId="1D9084FF" w14:textId="77777777" w:rsidR="009F1965" w:rsidRDefault="009F1965" w:rsidP="009F1965">
      <w:pPr>
        <w:pStyle w:val="Ttulo2"/>
        <w:rPr>
          <w:rFonts w:asciiTheme="minorHAnsi" w:eastAsiaTheme="minorEastAsia" w:hAnsiTheme="minorHAnsi" w:cstheme="minorBidi"/>
          <w:color w:val="auto"/>
          <w:sz w:val="24"/>
          <w:szCs w:val="24"/>
          <w:lang w:val="es-AR"/>
        </w:rPr>
      </w:pPr>
      <w:r w:rsidRPr="009F1965">
        <w:rPr>
          <w:rFonts w:asciiTheme="minorHAnsi" w:eastAsiaTheme="minorEastAsia" w:hAnsiTheme="minorHAnsi" w:cstheme="minorBidi"/>
          <w:color w:val="auto"/>
          <w:sz w:val="24"/>
          <w:szCs w:val="24"/>
          <w:lang w:val="es-AR"/>
        </w:rPr>
        <w:t>En el contexto de esta investigación, el valor fundamental reside en demostrar la viabilidad de un enfoque heurístico estructural como base</w:t>
      </w:r>
      <w:r>
        <w:rPr>
          <w:rFonts w:asciiTheme="minorHAnsi" w:eastAsiaTheme="minorEastAsia" w:hAnsiTheme="minorHAnsi" w:cstheme="minorBidi"/>
          <w:color w:val="auto"/>
          <w:sz w:val="24"/>
          <w:szCs w:val="24"/>
          <w:lang w:val="es-AR"/>
        </w:rPr>
        <w:t xml:space="preserve"> </w:t>
      </w:r>
      <w:r w:rsidRPr="009F1965">
        <w:rPr>
          <w:rFonts w:asciiTheme="minorHAnsi" w:eastAsiaTheme="minorEastAsia" w:hAnsiTheme="minorHAnsi" w:cstheme="minorBidi"/>
          <w:color w:val="auto"/>
          <w:sz w:val="24"/>
          <w:szCs w:val="24"/>
          <w:lang w:val="es-AR"/>
        </w:rPr>
        <w:t>sólida para futuras extensiones con IA, estableciendo un marco teórico y práctico que podría potenciar tanto la calidad del producto final</w:t>
      </w:r>
      <w:r>
        <w:rPr>
          <w:rFonts w:asciiTheme="minorHAnsi" w:eastAsiaTheme="minorEastAsia" w:hAnsiTheme="minorHAnsi" w:cstheme="minorBidi"/>
          <w:color w:val="auto"/>
          <w:sz w:val="24"/>
          <w:szCs w:val="24"/>
          <w:lang w:val="es-AR"/>
        </w:rPr>
        <w:t xml:space="preserve"> </w:t>
      </w:r>
      <w:r w:rsidRPr="009F1965">
        <w:rPr>
          <w:rFonts w:asciiTheme="minorHAnsi" w:eastAsiaTheme="minorEastAsia" w:hAnsiTheme="minorHAnsi" w:cstheme="minorBidi"/>
          <w:color w:val="auto"/>
          <w:sz w:val="24"/>
          <w:szCs w:val="24"/>
          <w:lang w:val="es-AR"/>
        </w:rPr>
        <w:t>como la eficiencia de los ciclos de desarrollo en investigaciones subsecuentes.</w:t>
      </w:r>
    </w:p>
    <w:p w14:paraId="04AE04D8" w14:textId="29041B1A" w:rsidR="00F252F5" w:rsidRPr="00A84094" w:rsidRDefault="009F1965" w:rsidP="009F1965">
      <w:pPr>
        <w:pStyle w:val="Ttulo2"/>
        <w:rPr>
          <w:lang w:val="es-AR"/>
        </w:rPr>
      </w:pPr>
      <w:r w:rsidRPr="009F1965">
        <w:rPr>
          <w:rFonts w:asciiTheme="minorHAnsi" w:eastAsiaTheme="minorEastAsia" w:hAnsiTheme="minorHAnsi" w:cstheme="minorBidi"/>
          <w:color w:val="auto"/>
          <w:sz w:val="24"/>
          <w:szCs w:val="24"/>
          <w:lang w:val="es-AR"/>
        </w:rPr>
        <w:cr/>
      </w:r>
      <w:r w:rsidR="00DD7646" w:rsidRPr="00A84094">
        <w:rPr>
          <w:lang w:val="es-AR"/>
        </w:rPr>
        <w:t>1.14 Ejemplo de Caso Real</w:t>
      </w:r>
    </w:p>
    <w:p w14:paraId="22FC771C" w14:textId="77777777" w:rsidR="00F252F5" w:rsidRPr="00A84094" w:rsidRDefault="00DD7646">
      <w:pPr>
        <w:pStyle w:val="FirstParagraph"/>
        <w:rPr>
          <w:lang w:val="es-AR"/>
        </w:rPr>
      </w:pPr>
      <w:r w:rsidRPr="00A84094">
        <w:rPr>
          <w:lang w:val="es-AR"/>
        </w:rPr>
        <w:t xml:space="preserve">En un proyecto de rediseño de una plataforma de registro de usuarios, la detección temprana de </w:t>
      </w:r>
      <w:proofErr w:type="spellStart"/>
      <w:r w:rsidRPr="00A84094">
        <w:rPr>
          <w:i/>
          <w:iCs/>
          <w:lang w:val="es-AR"/>
        </w:rPr>
        <w:t>usability</w:t>
      </w:r>
      <w:proofErr w:type="spellEnd"/>
      <w:r w:rsidRPr="00A84094">
        <w:rPr>
          <w:i/>
          <w:iCs/>
          <w:lang w:val="es-AR"/>
        </w:rPr>
        <w:t xml:space="preserve"> </w:t>
      </w:r>
      <w:proofErr w:type="spellStart"/>
      <w:r w:rsidRPr="00A84094">
        <w:rPr>
          <w:i/>
          <w:iCs/>
          <w:lang w:val="es-AR"/>
        </w:rPr>
        <w:t>smells</w:t>
      </w:r>
      <w:proofErr w:type="spellEnd"/>
      <w:r w:rsidRPr="00A84094">
        <w:rPr>
          <w:lang w:val="es-AR"/>
        </w:rPr>
        <w:t xml:space="preserve"> mediante un plugin automatizado permitió identificar campos sensibles mal ubicados y enlaces ambiguos antes de la fase de desarrollo. Esto evitó sobrecostos y retrabajo, logrando una reducción del 30% en el tiempo de corrección y mejorando la satisfacción del equipo de diseño y desarrollo.</w:t>
      </w:r>
    </w:p>
    <w:p w14:paraId="6D1AB5A7" w14:textId="77777777" w:rsidR="00C6415B" w:rsidRDefault="00C6415B">
      <w:pPr>
        <w:pStyle w:val="Ttulo1"/>
        <w:rPr>
          <w:lang w:val="es-AR"/>
        </w:rPr>
      </w:pPr>
      <w:bookmarkStart w:id="15" w:name="capítulo-2.-marco-teórico"/>
      <w:bookmarkEnd w:id="0"/>
      <w:bookmarkEnd w:id="14"/>
    </w:p>
    <w:p w14:paraId="6202F76B" w14:textId="77777777" w:rsidR="00C6415B" w:rsidRDefault="00C6415B">
      <w:pPr>
        <w:rPr>
          <w:rFonts w:asciiTheme="majorHAnsi" w:eastAsiaTheme="majorEastAsia" w:hAnsiTheme="majorHAnsi" w:cstheme="majorBidi"/>
          <w:color w:val="0F4761" w:themeColor="accent1" w:themeShade="BF"/>
          <w:sz w:val="40"/>
          <w:szCs w:val="40"/>
          <w:lang w:val="es-AR"/>
        </w:rPr>
      </w:pPr>
      <w:r>
        <w:rPr>
          <w:lang w:val="es-AR"/>
        </w:rPr>
        <w:br w:type="page"/>
      </w:r>
    </w:p>
    <w:p w14:paraId="4A724031" w14:textId="35E9B64A" w:rsidR="00F252F5" w:rsidRPr="00A84094" w:rsidRDefault="00DD7646">
      <w:pPr>
        <w:pStyle w:val="Ttulo1"/>
        <w:rPr>
          <w:lang w:val="es-AR"/>
        </w:rPr>
      </w:pPr>
      <w:r w:rsidRPr="00A84094">
        <w:rPr>
          <w:lang w:val="es-AR"/>
        </w:rPr>
        <w:lastRenderedPageBreak/>
        <w:t>CAPÍTULO 2. Marco Teórico</w:t>
      </w:r>
    </w:p>
    <w:p w14:paraId="1C157B88" w14:textId="77777777" w:rsidR="00F252F5" w:rsidRPr="00A84094" w:rsidRDefault="00DD7646">
      <w:pPr>
        <w:pStyle w:val="Ttulo2"/>
        <w:rPr>
          <w:lang w:val="es-AR"/>
        </w:rPr>
      </w:pPr>
      <w:bookmarkStart w:id="16" w:name="propósito-del-capítulo"/>
      <w:r w:rsidRPr="00A84094">
        <w:rPr>
          <w:lang w:val="es-AR"/>
        </w:rPr>
        <w:t>2.1 Propósito del capítulo</w:t>
      </w:r>
    </w:p>
    <w:p w14:paraId="3423FD71" w14:textId="39D26663" w:rsidR="00285638" w:rsidRPr="00DC0B6B" w:rsidRDefault="00285638" w:rsidP="00285638">
      <w:pPr>
        <w:rPr>
          <w:lang w:val="es-AR"/>
        </w:rPr>
      </w:pPr>
      <w:r w:rsidRPr="00DC0B6B">
        <w:rPr>
          <w:lang w:val="es-AR"/>
        </w:rPr>
        <w:t xml:space="preserve">Este capítulo establece los fundamentos conceptuales y empíricos que sustentan la detección temprana y automatizada de </w:t>
      </w:r>
      <w:proofErr w:type="spellStart"/>
      <w:r w:rsidRPr="00DC0B6B">
        <w:rPr>
          <w:lang w:val="es-AR"/>
        </w:rPr>
        <w:t>usability</w:t>
      </w:r>
      <w:proofErr w:type="spellEnd"/>
      <w:r w:rsidRPr="00DC0B6B">
        <w:rPr>
          <w:lang w:val="es-AR"/>
        </w:rPr>
        <w:t xml:space="preserve"> </w:t>
      </w:r>
      <w:proofErr w:type="spellStart"/>
      <w:r w:rsidRPr="00DC0B6B">
        <w:rPr>
          <w:lang w:val="es-AR"/>
        </w:rPr>
        <w:t>smells</w:t>
      </w:r>
      <w:proofErr w:type="spellEnd"/>
      <w:r w:rsidRPr="00DC0B6B">
        <w:rPr>
          <w:lang w:val="es-AR"/>
        </w:rPr>
        <w:t xml:space="preserve"> en prototipos de interfaces digitales. El abordaje integra un análisis exhaustivo de las definiciones normativas de usabilidad, que configuran el marco de referencia metodológico para la evaluación de sistemas interactivos. Asimismo, se explora la noción de experiencia de usuario (UX) como un constructo multidimensional y holístico, que trasciende la mera satisfacción de requisitos funcionales para adentrarse en la esfera de las percepciones subjetivas, emociones y valoraciones contextuales de las personas usuarias.</w:t>
      </w:r>
    </w:p>
    <w:p w14:paraId="38479A7E" w14:textId="77777777" w:rsidR="00285638" w:rsidRPr="00DC0B6B" w:rsidRDefault="00285638" w:rsidP="00285638">
      <w:pPr>
        <w:rPr>
          <w:lang w:val="es-AR"/>
        </w:rPr>
      </w:pPr>
      <w:r w:rsidRPr="00DC0B6B">
        <w:rPr>
          <w:lang w:val="es-AR"/>
        </w:rPr>
        <w:t xml:space="preserve">Se incorpora una revisión crítica de la literatura relativa a la analogía entre </w:t>
      </w:r>
      <w:proofErr w:type="spellStart"/>
      <w:r w:rsidRPr="00DC0B6B">
        <w:rPr>
          <w:lang w:val="es-AR"/>
        </w:rPr>
        <w:t>code</w:t>
      </w:r>
      <w:proofErr w:type="spellEnd"/>
      <w:r w:rsidRPr="00DC0B6B">
        <w:rPr>
          <w:lang w:val="es-AR"/>
        </w:rPr>
        <w:t xml:space="preserve"> </w:t>
      </w:r>
      <w:proofErr w:type="spellStart"/>
      <w:r w:rsidRPr="00DC0B6B">
        <w:rPr>
          <w:lang w:val="es-AR"/>
        </w:rPr>
        <w:t>smells</w:t>
      </w:r>
      <w:proofErr w:type="spellEnd"/>
      <w:r w:rsidRPr="00DC0B6B">
        <w:rPr>
          <w:lang w:val="es-AR"/>
        </w:rPr>
        <w:t xml:space="preserve"> y </w:t>
      </w:r>
      <w:proofErr w:type="spellStart"/>
      <w:r w:rsidRPr="00DC0B6B">
        <w:rPr>
          <w:lang w:val="es-AR"/>
        </w:rPr>
        <w:t>usability</w:t>
      </w:r>
      <w:proofErr w:type="spellEnd"/>
      <w:r w:rsidRPr="00DC0B6B">
        <w:rPr>
          <w:lang w:val="es-AR"/>
        </w:rPr>
        <w:t xml:space="preserve"> </w:t>
      </w:r>
      <w:proofErr w:type="spellStart"/>
      <w:r w:rsidRPr="00DC0B6B">
        <w:rPr>
          <w:lang w:val="es-AR"/>
        </w:rPr>
        <w:t>smells</w:t>
      </w:r>
      <w:proofErr w:type="spellEnd"/>
      <w:r w:rsidRPr="00DC0B6B">
        <w:rPr>
          <w:lang w:val="es-AR"/>
        </w:rPr>
        <w:t>, resaltando la importancia de identificar, clasificar y priorizar patrones de diseño que puedan afectar negativamente la interacción y la percepción de calidad. En este sentido, la noción de deuda de UX y las estrategias de refactorización orientadas a la usabilidad emergen como enfoques clave para la mejora continua de productos digitales. El capítulo también aborda los principales modelos y métricas para evaluar aspectos como el esfuerzo de interacción, el tiempo requerido y el impacto cognitivo, situando estos indicadores dentro de la tendencia actual hacia la evaluación sistemática y objetiva.</w:t>
      </w:r>
    </w:p>
    <w:p w14:paraId="437DA1A9" w14:textId="77777777" w:rsidR="00285638" w:rsidRPr="00DC0B6B" w:rsidRDefault="00285638" w:rsidP="00285638">
      <w:pPr>
        <w:rPr>
          <w:lang w:val="es-AR"/>
        </w:rPr>
      </w:pPr>
      <w:r w:rsidRPr="00DC0B6B">
        <w:rPr>
          <w:lang w:val="es-AR"/>
        </w:rPr>
        <w:t>Además, se realiza una síntesis de trabajos previos en detección automatizada de problemas de usabilidad y en el desarrollo de herramientas de prototipado, lo cual permite identificar avances, limitaciones y oportunidades de investigación en el área. Esta revisión crítica delimita con precisión el vacío existente en la literatura (</w:t>
      </w:r>
      <w:proofErr w:type="spellStart"/>
      <w:r w:rsidRPr="00DC0B6B">
        <w:rPr>
          <w:lang w:val="es-AR"/>
        </w:rPr>
        <w:t>research</w:t>
      </w:r>
      <w:proofErr w:type="spellEnd"/>
      <w:r w:rsidRPr="00DC0B6B">
        <w:rPr>
          <w:lang w:val="es-AR"/>
        </w:rPr>
        <w:t xml:space="preserve"> gap) y justifica la pertinencia de la contribución presentada en este trabajo, específicamente el desarrollo de un plugin capaz de detectar de manera temprana y automatizada los </w:t>
      </w:r>
      <w:proofErr w:type="spellStart"/>
      <w:r w:rsidRPr="00DC0B6B">
        <w:rPr>
          <w:lang w:val="es-AR"/>
        </w:rPr>
        <w:t>usability</w:t>
      </w:r>
      <w:proofErr w:type="spellEnd"/>
      <w:r w:rsidRPr="00DC0B6B">
        <w:rPr>
          <w:lang w:val="es-AR"/>
        </w:rPr>
        <w:t xml:space="preserve"> </w:t>
      </w:r>
      <w:proofErr w:type="spellStart"/>
      <w:r w:rsidRPr="00DC0B6B">
        <w:rPr>
          <w:lang w:val="es-AR"/>
        </w:rPr>
        <w:t>smells</w:t>
      </w:r>
      <w:proofErr w:type="spellEnd"/>
      <w:r w:rsidRPr="00DC0B6B">
        <w:rPr>
          <w:lang w:val="es-AR"/>
        </w:rPr>
        <w:t xml:space="preserve"> en prototipos estáticos.</w:t>
      </w:r>
    </w:p>
    <w:p w14:paraId="7F30E12D" w14:textId="44BDE16B" w:rsidR="00F252F5" w:rsidRPr="00DC0B6B" w:rsidRDefault="00285638" w:rsidP="00285638">
      <w:pPr>
        <w:rPr>
          <w:lang w:val="es-AR"/>
        </w:rPr>
      </w:pPr>
      <w:r w:rsidRPr="00DC0B6B">
        <w:rPr>
          <w:lang w:val="es-AR"/>
        </w:rPr>
        <w:t>En suma, el capítulo 2 proporciona una base teórico-conceptual robusta y actualizada, que orienta y fundamenta el diseño metodológico de la investigación y la selección de los criterios empleados en la evaluación. La integración de perspectivas académicas, normativas internacionales y enfoques tecnológicos contemporáneos asegura la rigurosidad y relevancia de la propuesta, situando la detección automatizada de problemas de usabilidad como un eje central en la evolución de la disciplina y en el desarrollo de productos digitales centrados en las personas usuarias.</w:t>
      </w:r>
    </w:p>
    <w:p w14:paraId="66E234B9" w14:textId="77777777" w:rsidR="00C6415B" w:rsidRPr="00F44FEB" w:rsidRDefault="00C6415B" w:rsidP="00285638">
      <w:pPr>
        <w:pStyle w:val="Ttulo2"/>
        <w:rPr>
          <w:lang w:val="es-AR"/>
        </w:rPr>
      </w:pPr>
      <w:bookmarkStart w:id="17" w:name="usabilidad-y-experiencia-de-usuario"/>
      <w:bookmarkEnd w:id="16"/>
      <w:r w:rsidRPr="00F44FEB">
        <w:rPr>
          <w:lang w:val="es-AR"/>
        </w:rPr>
        <w:t>2.2 Usabilidad y experiencia de usuario</w:t>
      </w:r>
    </w:p>
    <w:p w14:paraId="0628CBC9" w14:textId="77777777" w:rsidR="00C6415B" w:rsidRPr="00285638" w:rsidRDefault="00C6415B" w:rsidP="00C6415B">
      <w:pPr>
        <w:rPr>
          <w:lang w:val="es-AR"/>
        </w:rPr>
      </w:pPr>
      <w:r w:rsidRPr="00285638">
        <w:rPr>
          <w:lang w:val="es-AR"/>
        </w:rPr>
        <w:t xml:space="preserve">La usabilidad constituye un eje primordial para el diseño de sistemas interactivos y se encuentra definida por estándares internacionales como la </w:t>
      </w:r>
      <w:r w:rsidRPr="00DC0B6B">
        <w:rPr>
          <w:color w:val="FF0000"/>
          <w:lang w:val="es-AR"/>
        </w:rPr>
        <w:t>ISO 9241</w:t>
      </w:r>
      <w:r w:rsidRPr="00DC0B6B">
        <w:rPr>
          <w:rFonts w:ascii="Cambria Math" w:hAnsi="Cambria Math" w:cs="Cambria Math"/>
          <w:color w:val="FF0000"/>
          <w:lang w:val="es-AR"/>
        </w:rPr>
        <w:t>‑</w:t>
      </w:r>
      <w:r w:rsidRPr="00DC0B6B">
        <w:rPr>
          <w:color w:val="FF0000"/>
          <w:lang w:val="es-AR"/>
        </w:rPr>
        <w:t xml:space="preserve">11:2018 </w:t>
      </w:r>
      <w:r w:rsidRPr="00285638">
        <w:rPr>
          <w:lang w:val="es-AR"/>
        </w:rPr>
        <w:t xml:space="preserve">y el modelo de calidad de producto </w:t>
      </w:r>
      <w:r w:rsidRPr="00DC0B6B">
        <w:rPr>
          <w:color w:val="FF0000"/>
          <w:lang w:val="es-AR"/>
        </w:rPr>
        <w:t>ISO/IEC 25010</w:t>
      </w:r>
      <w:r w:rsidRPr="00285638">
        <w:rPr>
          <w:lang w:val="es-AR"/>
        </w:rPr>
        <w:t xml:space="preserve">. De acuerdo con estas normativas, la usabilidad representa el grado en que un producto puede ser utilizado por personas específicas para alcanzar objetivos concretos con efectividad, eficiencia y satisfacción dentro de un contexto de uso determinado. Este enfoque normativo enfatiza la importancia de la contextualización: un sistema no puede ser evaluado de manera </w:t>
      </w:r>
      <w:r w:rsidRPr="00285638">
        <w:rPr>
          <w:lang w:val="es-AR"/>
        </w:rPr>
        <w:lastRenderedPageBreak/>
        <w:t>aislada, sino en relación con quienes lo utilizan, sus metas y el entorno en que se produce la interacción.</w:t>
      </w:r>
    </w:p>
    <w:p w14:paraId="48E0B0C4" w14:textId="77777777" w:rsidR="00C6415B" w:rsidRPr="00285638" w:rsidRDefault="00C6415B" w:rsidP="00C6415B">
      <w:pPr>
        <w:rPr>
          <w:lang w:val="es-AR"/>
        </w:rPr>
      </w:pPr>
      <w:r w:rsidRPr="00285638">
        <w:rPr>
          <w:lang w:val="es-AR"/>
        </w:rPr>
        <w:t xml:space="preserve">A su vez, la experiencia de usuario (UX) emerge como un constructo más amplio y complejo, abarcando no sólo la consecución de tareas, sino también el conjunto de percepciones, emociones y respuestas subjetivas que acompañan el uso de productos y servicios digitales. </w:t>
      </w:r>
      <w:r w:rsidRPr="002A61FE">
        <w:rPr>
          <w:color w:val="FF0000"/>
          <w:lang w:val="es-AR"/>
        </w:rPr>
        <w:t>Norman (2013)</w:t>
      </w:r>
      <w:r w:rsidRPr="00285638">
        <w:rPr>
          <w:lang w:val="es-AR"/>
        </w:rPr>
        <w:t xml:space="preserve"> destaca la dimensión afectiva y la influencia de factores subjetivos en la valoración general de un sistema, mientras que </w:t>
      </w:r>
      <w:proofErr w:type="spellStart"/>
      <w:r w:rsidRPr="002A61FE">
        <w:rPr>
          <w:color w:val="FF0000"/>
          <w:lang w:val="es-AR"/>
        </w:rPr>
        <w:t>Preece</w:t>
      </w:r>
      <w:proofErr w:type="spellEnd"/>
      <w:r w:rsidRPr="002A61FE">
        <w:rPr>
          <w:color w:val="FF0000"/>
          <w:lang w:val="es-AR"/>
        </w:rPr>
        <w:t>, Sharp &amp; Rogers (2015)</w:t>
      </w:r>
      <w:r w:rsidRPr="00285638">
        <w:rPr>
          <w:lang w:val="es-AR"/>
        </w:rPr>
        <w:t xml:space="preserve"> subrayan cómo los elementos de significado personal, contexto cultural y expectativas previas inciden en la formación de la experiencia. Este marco conceptual permite comprender la UX como un fenómeno holístico que integra componentes funcionales, emocionales y simbólicos.</w:t>
      </w:r>
    </w:p>
    <w:p w14:paraId="085C1E8C" w14:textId="0DB9E7BD" w:rsidR="00C6415B" w:rsidRPr="00285638" w:rsidRDefault="00C6415B" w:rsidP="009F1965">
      <w:pPr>
        <w:rPr>
          <w:lang w:val="es-AR"/>
        </w:rPr>
      </w:pPr>
      <w:r w:rsidRPr="00285638">
        <w:rPr>
          <w:lang w:val="es-AR"/>
        </w:rPr>
        <w:t xml:space="preserve">En la praxis investigativa, la distinción entre usabilidad y experiencia de usuario ha motivado el desarrollo de instrumentos específicos de medición y evaluación. Por ejemplo, mientras la usabilidad suele analizarse mediante pruebas de tareas, métricas de eficiencia (tiempo y pasos requeridos) y cuestionarios de satisfacción, la UX incorpora técnicas cualitativas como entrevistas en profundidad, análisis de diario de usuario y métodos de observación etnográfica. </w:t>
      </w:r>
      <w:r w:rsidR="009F1965" w:rsidRPr="009F1965">
        <w:rPr>
          <w:lang w:val="es-AR"/>
        </w:rPr>
        <w:t xml:space="preserve">Complementando estos enfoques tradicionales, las técnicas de </w:t>
      </w:r>
      <w:proofErr w:type="spellStart"/>
      <w:r w:rsidR="009F1965" w:rsidRPr="009F1965">
        <w:rPr>
          <w:lang w:val="es-AR"/>
        </w:rPr>
        <w:t>testing</w:t>
      </w:r>
      <w:proofErr w:type="spellEnd"/>
      <w:r w:rsidR="009F1965" w:rsidRPr="009F1965">
        <w:rPr>
          <w:lang w:val="es-AR"/>
        </w:rPr>
        <w:t xml:space="preserve"> A/B han demostrado su efectividad para optimizar elementos</w:t>
      </w:r>
      <w:r w:rsidR="009F1965">
        <w:rPr>
          <w:lang w:val="es-AR"/>
        </w:rPr>
        <w:t xml:space="preserve"> </w:t>
      </w:r>
      <w:r w:rsidR="009F1965" w:rsidRPr="009F1965">
        <w:rPr>
          <w:lang w:val="es-AR"/>
        </w:rPr>
        <w:t xml:space="preserve">específicos de la interfaz. </w:t>
      </w:r>
      <w:proofErr w:type="spellStart"/>
      <w:r w:rsidR="009F1965" w:rsidRPr="009F1965">
        <w:rPr>
          <w:lang w:val="es-AR"/>
        </w:rPr>
        <w:t>Siroker</w:t>
      </w:r>
      <w:proofErr w:type="spellEnd"/>
      <w:r w:rsidR="009F1965" w:rsidRPr="009F1965">
        <w:rPr>
          <w:lang w:val="es-AR"/>
        </w:rPr>
        <w:t xml:space="preserve"> et al. (2013) documentan cómo estas pruebas permiten evaluar el impacto real de cambios de diseño en el</w:t>
      </w:r>
      <w:r w:rsidR="009F1965">
        <w:rPr>
          <w:lang w:val="es-AR"/>
        </w:rPr>
        <w:t xml:space="preserve"> </w:t>
      </w:r>
      <w:r w:rsidR="009F1965" w:rsidRPr="009F1965">
        <w:rPr>
          <w:lang w:val="es-AR"/>
        </w:rPr>
        <w:t xml:space="preserve">comportamiento del usuario, proporcionando evidencia cuantitativa que complementa los </w:t>
      </w:r>
      <w:proofErr w:type="spellStart"/>
      <w:r w:rsidR="009F1965" w:rsidRPr="009F1965">
        <w:rPr>
          <w:lang w:val="es-AR"/>
        </w:rPr>
        <w:t>insights</w:t>
      </w:r>
      <w:proofErr w:type="spellEnd"/>
      <w:r w:rsidR="009F1965" w:rsidRPr="009F1965">
        <w:rPr>
          <w:lang w:val="es-AR"/>
        </w:rPr>
        <w:t xml:space="preserve"> cualitativos de los métodos tradicionales</w:t>
      </w:r>
      <w:r w:rsidR="009F1965">
        <w:rPr>
          <w:lang w:val="es-AR"/>
        </w:rPr>
        <w:t xml:space="preserve"> </w:t>
      </w:r>
      <w:r w:rsidR="009F1965" w:rsidRPr="009F1965">
        <w:rPr>
          <w:lang w:val="es-AR"/>
        </w:rPr>
        <w:t>de evaluación de usabilidad.</w:t>
      </w:r>
      <w:r w:rsidR="009F1965">
        <w:rPr>
          <w:lang w:val="es-AR"/>
        </w:rPr>
        <w:t xml:space="preserve"> </w:t>
      </w:r>
      <w:r w:rsidRPr="00285638">
        <w:rPr>
          <w:lang w:val="es-AR"/>
        </w:rPr>
        <w:t xml:space="preserve">Esta diferenciación metodológica responde al hecho de que la usabilidad es una condición necesaria para una UX positiva, pero no suficiente; factores como la estética percibida </w:t>
      </w:r>
      <w:r w:rsidRPr="002A61FE">
        <w:rPr>
          <w:color w:val="FF0000"/>
          <w:lang w:val="es-AR"/>
        </w:rPr>
        <w:t xml:space="preserve">(Sauer &amp; </w:t>
      </w:r>
      <w:proofErr w:type="spellStart"/>
      <w:r w:rsidRPr="002A61FE">
        <w:rPr>
          <w:color w:val="FF0000"/>
          <w:lang w:val="es-AR"/>
        </w:rPr>
        <w:t>Sonderegger</w:t>
      </w:r>
      <w:proofErr w:type="spellEnd"/>
      <w:r w:rsidRPr="002A61FE">
        <w:rPr>
          <w:color w:val="FF0000"/>
          <w:lang w:val="es-AR"/>
        </w:rPr>
        <w:t>, 2022)</w:t>
      </w:r>
      <w:r w:rsidRPr="00285638">
        <w:rPr>
          <w:lang w:val="es-AR"/>
        </w:rPr>
        <w:t>, el significado contextual y las expectativas individuales pueden influir decisivamente en la apreciación global de la interfaz.</w:t>
      </w:r>
    </w:p>
    <w:p w14:paraId="13D02348" w14:textId="77777777" w:rsidR="00CB0139" w:rsidRDefault="00C6415B" w:rsidP="00C6415B">
      <w:pPr>
        <w:rPr>
          <w:lang w:val="es-AR"/>
        </w:rPr>
      </w:pPr>
      <w:r w:rsidRPr="00285638">
        <w:rPr>
          <w:lang w:val="es-AR"/>
        </w:rPr>
        <w:t>El enfoque de esta tesina privilegia la identificación de indicadores estructurales de usabilidad fácilmente observables en prototipos estáticos, constituyendo así un subconjunto del universo mucho más amplio de la UX. En este sentido, la revisión y aplicación de definiciones normativas y aportes teóricos resulta crucial para delimitar el alcance metodológico y justificar el uso de criterios objetivos en la detección temprana de problemas de usabilidad. La integración de perspectivas académicas y estándares internacionales permite sustentar la relevancia de la usabilidad como base para el desarrollo de productos digitales centrados en las personas, y establece el marco sobre el cual se cimientan futuras investigaciones y herramientas orientadas a la evaluación automatizada y sistemática en el campo de la experiencia de usuario.</w:t>
      </w:r>
    </w:p>
    <w:p w14:paraId="5A705DE0" w14:textId="3104FB35" w:rsidR="002A61FE" w:rsidRPr="002A61FE" w:rsidRDefault="002A61FE" w:rsidP="00E512A3">
      <w:pPr>
        <w:pStyle w:val="Ttulo3"/>
        <w:rPr>
          <w:lang w:val="es-AR"/>
        </w:rPr>
      </w:pPr>
      <w:bookmarkStart w:id="18" w:name="X5f22b49f3b3e579f62df39ae0ae39da7f8859c8"/>
      <w:r w:rsidRPr="002A61FE">
        <w:rPr>
          <w:lang w:val="es-AR"/>
        </w:rPr>
        <w:t>2.2.</w:t>
      </w:r>
      <w:r w:rsidR="00E512A3">
        <w:rPr>
          <w:lang w:val="es-AR"/>
        </w:rPr>
        <w:t>1</w:t>
      </w:r>
      <w:r w:rsidRPr="002A61FE">
        <w:rPr>
          <w:lang w:val="es-AR"/>
        </w:rPr>
        <w:t xml:space="preserve"> </w:t>
      </w:r>
      <w:r w:rsidR="009F1965" w:rsidRPr="009F1965">
        <w:rPr>
          <w:lang w:val="es-AR"/>
        </w:rPr>
        <w:t>Rol Futuro de la Inteligencia Artificial en Usabilidad</w:t>
      </w:r>
    </w:p>
    <w:p w14:paraId="3E42DD84" w14:textId="3775E91F" w:rsidR="00E512A3" w:rsidRPr="00E512A3" w:rsidRDefault="00E512A3" w:rsidP="00E512A3">
      <w:pPr>
        <w:rPr>
          <w:lang w:val="es-AR"/>
        </w:rPr>
      </w:pPr>
      <w:r w:rsidRPr="00E512A3">
        <w:rPr>
          <w:lang w:val="es-AR"/>
        </w:rPr>
        <w:t>Aunque esta tesina se enfoca en técnicas heurísticas y análisis estructural, es importante reconocer el potencial futuro de la inteligencia</w:t>
      </w:r>
      <w:r>
        <w:rPr>
          <w:lang w:val="es-AR"/>
        </w:rPr>
        <w:t xml:space="preserve"> </w:t>
      </w:r>
      <w:r w:rsidRPr="00E512A3">
        <w:rPr>
          <w:lang w:val="es-AR"/>
        </w:rPr>
        <w:t>artificial (IA) en la evaluación de usabilidad. En los últimos años, la IA ha adquirido un papel cada vez más relevante como área de</w:t>
      </w:r>
      <w:r>
        <w:rPr>
          <w:lang w:val="es-AR"/>
        </w:rPr>
        <w:t xml:space="preserve"> </w:t>
      </w:r>
      <w:r w:rsidRPr="00E512A3">
        <w:rPr>
          <w:lang w:val="es-AR"/>
        </w:rPr>
        <w:t>investigación en la evaluación y mejora de la usabilidad en sistemas interactivos.</w:t>
      </w:r>
      <w:r w:rsidRPr="00E512A3">
        <w:rPr>
          <w:lang w:val="es-AR"/>
        </w:rPr>
        <w:cr/>
        <w:t>El empleo futuro de algoritmos de aprendizaje automático, procesamiento de lenguaje natural y visión por computadora podría posibilitar el</w:t>
      </w:r>
      <w:r>
        <w:rPr>
          <w:lang w:val="es-AR"/>
        </w:rPr>
        <w:t xml:space="preserve"> </w:t>
      </w:r>
      <w:r w:rsidRPr="00E512A3">
        <w:rPr>
          <w:lang w:val="es-AR"/>
        </w:rPr>
        <w:t xml:space="preserve">análisis automatizado de </w:t>
      </w:r>
      <w:r w:rsidRPr="00E512A3">
        <w:rPr>
          <w:lang w:val="es-AR"/>
        </w:rPr>
        <w:lastRenderedPageBreak/>
        <w:t>elementos como etiquetas, componentes visuales y flujos de interacción en prototipos y productos ya</w:t>
      </w:r>
      <w:r>
        <w:rPr>
          <w:lang w:val="es-AR"/>
        </w:rPr>
        <w:t xml:space="preserve"> </w:t>
      </w:r>
      <w:r w:rsidRPr="00E512A3">
        <w:rPr>
          <w:lang w:val="es-AR"/>
        </w:rPr>
        <w:t>implementados. Estas tecnologías permitirían identificar patrones y anomalías semánticas que complementen el enfoque estructural</w:t>
      </w:r>
      <w:r>
        <w:rPr>
          <w:lang w:val="es-AR"/>
        </w:rPr>
        <w:t xml:space="preserve"> </w:t>
      </w:r>
      <w:r w:rsidRPr="00E512A3">
        <w:rPr>
          <w:lang w:val="es-AR"/>
        </w:rPr>
        <w:t>desarrollado en esta investigación.</w:t>
      </w:r>
    </w:p>
    <w:p w14:paraId="16D4DA4A" w14:textId="51B3FC81" w:rsidR="00E512A3" w:rsidRPr="00E512A3" w:rsidRDefault="00E512A3" w:rsidP="00E512A3">
      <w:pPr>
        <w:rPr>
          <w:lang w:val="es-AR"/>
        </w:rPr>
      </w:pPr>
      <w:r w:rsidRPr="00E512A3">
        <w:rPr>
          <w:lang w:val="es-AR"/>
        </w:rPr>
        <w:t>Investigaciones recientes han explorado el uso de redes neuronales para predecir métricas de usabilidad basadas en la disposición visual de</w:t>
      </w:r>
      <w:r>
        <w:rPr>
          <w:lang w:val="es-AR"/>
        </w:rPr>
        <w:t xml:space="preserve"> </w:t>
      </w:r>
      <w:r w:rsidRPr="00E512A3">
        <w:rPr>
          <w:lang w:val="es-AR"/>
        </w:rPr>
        <w:t>los componentes (Shi et al., 2022), y sistemas experimentales ya pueden analizar automáticamente prototipos estáticos para identificar</w:t>
      </w:r>
      <w:r>
        <w:rPr>
          <w:lang w:val="es-AR"/>
        </w:rPr>
        <w:t xml:space="preserve"> </w:t>
      </w:r>
      <w:r w:rsidRPr="00E512A3">
        <w:rPr>
          <w:lang w:val="es-AR"/>
        </w:rPr>
        <w:t>barreras de accesibilidad o problemas de interacción tempranos (Zhang et al., 2021). Como se detalla en el Capítulo 8, esta tendencia</w:t>
      </w:r>
      <w:r>
        <w:rPr>
          <w:lang w:val="es-AR"/>
        </w:rPr>
        <w:t xml:space="preserve"> </w:t>
      </w:r>
      <w:r w:rsidRPr="00E512A3">
        <w:rPr>
          <w:lang w:val="es-AR"/>
        </w:rPr>
        <w:t>representa una expansión prometedora para futuras versiones del sistema desarrollado en esta tesina.</w:t>
      </w:r>
    </w:p>
    <w:p w14:paraId="41238360" w14:textId="30588EAD" w:rsidR="00F252F5" w:rsidRPr="002A61FE" w:rsidRDefault="00E512A3" w:rsidP="00E512A3">
      <w:r w:rsidRPr="00E512A3">
        <w:rPr>
          <w:lang w:val="es-AR"/>
        </w:rPr>
        <w:t>Es fundamental mantener una perspectiva realista respecto del alcance y las limitaciones de la IA en este campo, considerando la necesidad</w:t>
      </w:r>
      <w:r>
        <w:rPr>
          <w:lang w:val="es-AR"/>
        </w:rPr>
        <w:t xml:space="preserve"> </w:t>
      </w:r>
      <w:r w:rsidRPr="00E512A3">
        <w:rPr>
          <w:lang w:val="es-AR"/>
        </w:rPr>
        <w:t>de complementar los hallazgos automatizados con la interpretación experta y la validación con personas usuarias reales (</w:t>
      </w:r>
      <w:proofErr w:type="spellStart"/>
      <w:r w:rsidRPr="00E512A3">
        <w:rPr>
          <w:lang w:val="es-AR"/>
        </w:rPr>
        <w:t>Bargas-Avila</w:t>
      </w:r>
      <w:proofErr w:type="spellEnd"/>
      <w:r w:rsidRPr="00E512A3">
        <w:rPr>
          <w:lang w:val="es-AR"/>
        </w:rPr>
        <w:t xml:space="preserve"> &amp;</w:t>
      </w:r>
      <w:r>
        <w:rPr>
          <w:lang w:val="es-AR"/>
        </w:rPr>
        <w:t xml:space="preserve"> </w:t>
      </w:r>
      <w:proofErr w:type="spellStart"/>
      <w:r w:rsidRPr="00E512A3">
        <w:rPr>
          <w:lang w:val="es-AR"/>
        </w:rPr>
        <w:t>Hornbæk</w:t>
      </w:r>
      <w:proofErr w:type="spellEnd"/>
      <w:r w:rsidRPr="00E512A3">
        <w:rPr>
          <w:lang w:val="es-AR"/>
        </w:rPr>
        <w:t>, 2011).</w:t>
      </w:r>
      <w:r w:rsidRPr="00E512A3">
        <w:rPr>
          <w:lang w:val="es-AR"/>
        </w:rPr>
        <w:cr/>
      </w:r>
    </w:p>
    <w:p w14:paraId="00EA7957" w14:textId="730469E9" w:rsidR="000F7BF7" w:rsidRPr="000F7BF7" w:rsidRDefault="000F7BF7" w:rsidP="0043226C">
      <w:pPr>
        <w:pStyle w:val="Ttulo2"/>
        <w:rPr>
          <w:lang w:val="es-AR"/>
        </w:rPr>
      </w:pPr>
      <w:bookmarkStart w:id="19" w:name="dimensiones-clásicas-de-usabilidad"/>
      <w:bookmarkEnd w:id="18"/>
      <w:r w:rsidRPr="000F7BF7">
        <w:rPr>
          <w:lang w:val="es-AR"/>
        </w:rPr>
        <w:t>2.2.</w:t>
      </w:r>
      <w:r w:rsidR="00E512A3">
        <w:rPr>
          <w:lang w:val="es-AR"/>
        </w:rPr>
        <w:t>2</w:t>
      </w:r>
      <w:r w:rsidRPr="000F7BF7">
        <w:rPr>
          <w:lang w:val="es-AR"/>
        </w:rPr>
        <w:t xml:space="preserve"> Dimensiones clásicas de usabilidad</w:t>
      </w:r>
    </w:p>
    <w:p w14:paraId="0628A92C" w14:textId="77777777" w:rsidR="000F7BF7" w:rsidRPr="000F7BF7" w:rsidRDefault="000F7BF7" w:rsidP="000F7BF7">
      <w:pPr>
        <w:rPr>
          <w:lang w:val="es-AR"/>
        </w:rPr>
      </w:pPr>
      <w:r w:rsidRPr="000F7BF7">
        <w:rPr>
          <w:lang w:val="es-AR"/>
        </w:rPr>
        <w:t>La usabilidad, como disciplina fundamental dentro del campo de la interacción persona-computadora, ha sido ampliamente estudiada y conceptualizada a través de diversas dimensiones que permiten una evaluación integral de los sistemas digitales. Entre las dimensiones clásicas reconocidas en la literatura se encuentran:</w:t>
      </w:r>
    </w:p>
    <w:p w14:paraId="4911C4C7" w14:textId="77777777" w:rsidR="000F7BF7" w:rsidRPr="000F7BF7" w:rsidRDefault="000F7BF7" w:rsidP="004E6084">
      <w:pPr>
        <w:pStyle w:val="Prrafodelista"/>
        <w:numPr>
          <w:ilvl w:val="0"/>
          <w:numId w:val="24"/>
        </w:numPr>
        <w:rPr>
          <w:lang w:val="es-AR"/>
        </w:rPr>
      </w:pPr>
      <w:r w:rsidRPr="0043226C">
        <w:rPr>
          <w:b/>
          <w:bCs/>
          <w:lang w:val="es-AR"/>
        </w:rPr>
        <w:t>Efectividad</w:t>
      </w:r>
      <w:r w:rsidRPr="000F7BF7">
        <w:rPr>
          <w:lang w:val="es-AR"/>
        </w:rPr>
        <w:t>: Se refiere al grado en que las personas usuarias logran completar sus objetivos y tareas planteadas utilizando el sistema, así como la exactitud con que lo hacen. La efectividad se vincula directamente con la capacidad de la interfaz para facilitar la consecución de metas sin ambigüedades ni obstáculos. Por ejemplo, en una aplicación bancaria, la efectividad puede medirse observando el porcentaje de personas que logran realizar una transferencia correctamente sin errores.</w:t>
      </w:r>
    </w:p>
    <w:p w14:paraId="782E45BD" w14:textId="77777777" w:rsidR="000F7BF7" w:rsidRPr="000F7BF7" w:rsidRDefault="000F7BF7" w:rsidP="004E6084">
      <w:pPr>
        <w:pStyle w:val="Prrafodelista"/>
        <w:numPr>
          <w:ilvl w:val="0"/>
          <w:numId w:val="24"/>
        </w:numPr>
        <w:rPr>
          <w:lang w:val="es-AR"/>
        </w:rPr>
      </w:pPr>
      <w:r w:rsidRPr="0043226C">
        <w:rPr>
          <w:b/>
          <w:bCs/>
          <w:lang w:val="es-AR"/>
        </w:rPr>
        <w:t>Eficiencia</w:t>
      </w:r>
      <w:r w:rsidRPr="000F7BF7">
        <w:rPr>
          <w:lang w:val="es-AR"/>
        </w:rPr>
        <w:t>: Evalúa los recursos invertidos por la persona usuaria para alcanzar un resultado satisfactorio, considerando no sólo el tiempo empleado, sino también el número de pasos, clics y el esfuerzo cognitivo necesario. Una interfaz eficiente minimiza las acciones redundantes y optimiza los flujos de trabajo, contribuyendo a una experiencia fluida y productiva. Por ejemplo, un sistema eficiente permite que la reserva de un boleto requiera el menor número de pantallas y formularios posibles.</w:t>
      </w:r>
    </w:p>
    <w:p w14:paraId="12497BD5" w14:textId="77777777" w:rsidR="000F7BF7" w:rsidRPr="000F7BF7" w:rsidRDefault="000F7BF7" w:rsidP="004E6084">
      <w:pPr>
        <w:pStyle w:val="Prrafodelista"/>
        <w:numPr>
          <w:ilvl w:val="0"/>
          <w:numId w:val="24"/>
        </w:numPr>
        <w:rPr>
          <w:lang w:val="es-AR"/>
        </w:rPr>
      </w:pPr>
      <w:r w:rsidRPr="0043226C">
        <w:rPr>
          <w:b/>
          <w:bCs/>
          <w:lang w:val="es-AR"/>
        </w:rPr>
        <w:t>Satisfacción</w:t>
      </w:r>
      <w:r w:rsidRPr="000F7BF7">
        <w:rPr>
          <w:lang w:val="es-AR"/>
        </w:rPr>
        <w:t xml:space="preserve">: Abarca la percepción subjetiva de confort, agrado y ausencia de frustración durante y después del uso del sistema. La satisfacción se recoge generalmente mediante cuestionarios estandarizados (como </w:t>
      </w:r>
      <w:proofErr w:type="spellStart"/>
      <w:r w:rsidRPr="000F7BF7">
        <w:rPr>
          <w:lang w:val="es-AR"/>
        </w:rPr>
        <w:t>el</w:t>
      </w:r>
      <w:proofErr w:type="spellEnd"/>
      <w:r w:rsidRPr="000F7BF7">
        <w:rPr>
          <w:lang w:val="es-AR"/>
        </w:rPr>
        <w:t xml:space="preserve"> SUS o el CSUQ) y entrevistas cualitativas que exploran las emociones y expectativas de la persona usuaria. Una interfaz que genera satisfacción promueve la fidelidad y la recomendación del producto.</w:t>
      </w:r>
    </w:p>
    <w:p w14:paraId="65362F3A" w14:textId="77777777" w:rsidR="000F7BF7" w:rsidRPr="000F7BF7" w:rsidRDefault="000F7BF7" w:rsidP="004E6084">
      <w:pPr>
        <w:pStyle w:val="Prrafodelista"/>
        <w:numPr>
          <w:ilvl w:val="0"/>
          <w:numId w:val="24"/>
        </w:numPr>
        <w:rPr>
          <w:lang w:val="es-AR"/>
        </w:rPr>
      </w:pPr>
      <w:r w:rsidRPr="00E14CE7">
        <w:rPr>
          <w:b/>
          <w:bCs/>
          <w:lang w:val="es-AR"/>
        </w:rPr>
        <w:t>Prevención de errores y recuperabilidad:</w:t>
      </w:r>
      <w:r w:rsidRPr="000F7BF7">
        <w:rPr>
          <w:lang w:val="es-AR"/>
        </w:rPr>
        <w:t xml:space="preserve"> Inspirada en las heurísticas de </w:t>
      </w:r>
      <w:r w:rsidRPr="00E14CE7">
        <w:rPr>
          <w:color w:val="FF0000"/>
          <w:lang w:val="es-AR"/>
        </w:rPr>
        <w:t xml:space="preserve">Nielsen &amp; </w:t>
      </w:r>
      <w:proofErr w:type="spellStart"/>
      <w:r w:rsidRPr="00E14CE7">
        <w:rPr>
          <w:color w:val="FF0000"/>
          <w:lang w:val="es-AR"/>
        </w:rPr>
        <w:t>Molich</w:t>
      </w:r>
      <w:proofErr w:type="spellEnd"/>
      <w:r w:rsidRPr="00E14CE7">
        <w:rPr>
          <w:color w:val="FF0000"/>
          <w:lang w:val="es-AR"/>
        </w:rPr>
        <w:t xml:space="preserve"> (1990),</w:t>
      </w:r>
      <w:r w:rsidRPr="000F7BF7">
        <w:rPr>
          <w:lang w:val="es-AR"/>
        </w:rPr>
        <w:t xml:space="preserve"> esta dimensión aborda la capacidad del sistema tanto para evitar la ocurrencia de errores comunes como para facilitar la recuperación ante </w:t>
      </w:r>
      <w:r w:rsidRPr="000F7BF7">
        <w:rPr>
          <w:lang w:val="es-AR"/>
        </w:rPr>
        <w:lastRenderedPageBreak/>
        <w:t>incidentes. Un ejemplo es el diseño de confirmaciones antes de acciones irreversibles (como eliminar archivos) o la existencia de mecanismos de deshacer (</w:t>
      </w:r>
      <w:proofErr w:type="spellStart"/>
      <w:r w:rsidRPr="000F7BF7">
        <w:rPr>
          <w:lang w:val="es-AR"/>
        </w:rPr>
        <w:t>undo</w:t>
      </w:r>
      <w:proofErr w:type="spellEnd"/>
      <w:r w:rsidRPr="000F7BF7">
        <w:rPr>
          <w:lang w:val="es-AR"/>
        </w:rPr>
        <w:t>).</w:t>
      </w:r>
    </w:p>
    <w:p w14:paraId="62D9D069" w14:textId="77777777" w:rsidR="000F7BF7" w:rsidRPr="000F7BF7" w:rsidRDefault="000F7BF7" w:rsidP="004E6084">
      <w:pPr>
        <w:pStyle w:val="Prrafodelista"/>
        <w:numPr>
          <w:ilvl w:val="0"/>
          <w:numId w:val="24"/>
        </w:numPr>
        <w:rPr>
          <w:lang w:val="es-AR"/>
        </w:rPr>
      </w:pPr>
      <w:r w:rsidRPr="00E14CE7">
        <w:rPr>
          <w:b/>
          <w:bCs/>
          <w:lang w:val="es-AR"/>
        </w:rPr>
        <w:t>Accesibilidad como cualidad transversal:</w:t>
      </w:r>
      <w:r w:rsidRPr="000F7BF7">
        <w:rPr>
          <w:lang w:val="es-AR"/>
        </w:rPr>
        <w:t xml:space="preserve"> Aunque tradicionalmente considerada de forma independiente, la accesibilidad se ha posicionado como un componente esencial y transversal de la usabilidad. Asegura que personas con diversas capacidades puedan interactuar eficazmente con los sistemas, en sintonía con los estándares internacionales de ergonomía, inclusión y regulaciones como </w:t>
      </w:r>
      <w:r w:rsidRPr="00E14CE7">
        <w:rPr>
          <w:color w:val="FF0000"/>
          <w:lang w:val="es-AR"/>
        </w:rPr>
        <w:t>WCAG 2.1</w:t>
      </w:r>
      <w:r w:rsidRPr="000F7BF7">
        <w:rPr>
          <w:lang w:val="es-AR"/>
        </w:rPr>
        <w:t>. Por ejemplo, el contraste adecuado de colores, la navegación por teclado y los textos alternativos a imágenes son criterios fundamentales para una interfaz accesible.</w:t>
      </w:r>
    </w:p>
    <w:p w14:paraId="6FC8A2FE" w14:textId="5875BD42" w:rsidR="00F252F5" w:rsidRPr="000F7BF7" w:rsidRDefault="00E14CE7" w:rsidP="000F7BF7">
      <w:pPr>
        <w:rPr>
          <w:lang w:val="es-AR"/>
        </w:rPr>
      </w:pPr>
      <w:r>
        <w:rPr>
          <w:lang w:val="es-AR"/>
        </w:rPr>
        <w:t>Estas</w:t>
      </w:r>
      <w:r w:rsidR="000F7BF7" w:rsidRPr="000F7BF7">
        <w:rPr>
          <w:lang w:val="es-AR"/>
        </w:rPr>
        <w:t xml:space="preserve"> dimensiones permiten construir una base objetiva y replicable para la evaluación comparativa de sistemas, facilitando la identificación de barreras y oportunidades de mejora. Además, su integración en metodologías de diseño centrado en las personas contribuye al desarrollo de productos digitales que no sólo cumplen con funciones técnicas, sino que también promueven la inclusión, la equidad y el bienestar general de las personas usuarias.</w:t>
      </w:r>
    </w:p>
    <w:p w14:paraId="7F21E23B" w14:textId="7E2796C4" w:rsidR="00F252F5" w:rsidRPr="00A84094" w:rsidRDefault="00DD7646">
      <w:pPr>
        <w:pStyle w:val="Ttulo3"/>
        <w:rPr>
          <w:lang w:val="es-AR"/>
        </w:rPr>
      </w:pPr>
      <w:bookmarkStart w:id="20" w:name="ux-vs-usabilidad"/>
      <w:bookmarkEnd w:id="19"/>
      <w:r w:rsidRPr="00A84094">
        <w:rPr>
          <w:lang w:val="es-AR"/>
        </w:rPr>
        <w:t>2.2.</w:t>
      </w:r>
      <w:r w:rsidR="00E512A3">
        <w:rPr>
          <w:lang w:val="es-AR"/>
        </w:rPr>
        <w:t>3</w:t>
      </w:r>
      <w:r w:rsidRPr="00A84094">
        <w:rPr>
          <w:lang w:val="es-AR"/>
        </w:rPr>
        <w:t xml:space="preserve"> UX vs Usabilidad</w:t>
      </w:r>
    </w:p>
    <w:p w14:paraId="3E5926EC" w14:textId="5DC5010D" w:rsidR="00DD7646" w:rsidRPr="00DD7646" w:rsidRDefault="00DD7646" w:rsidP="00DD7646">
      <w:pPr>
        <w:rPr>
          <w:lang w:val="es-AR"/>
        </w:rPr>
      </w:pPr>
      <w:bookmarkStart w:id="21" w:name="normas-y-marcos-de-calidad"/>
      <w:bookmarkEnd w:id="17"/>
      <w:bookmarkEnd w:id="20"/>
      <w:r w:rsidRPr="00DD7646">
        <w:rPr>
          <w:lang w:val="es-AR"/>
        </w:rPr>
        <w:t xml:space="preserve">La usabilidad constituye una condición necesaria para alcanzar una experiencia de usuario (UX) positiva, aunque no resulta suficiente por sí sola. En efecto, la percepción global de la calidad de una interacción no depende únicamente de la facilidad de uso, sino que está modulada por una serie de factores adicionales, entre los que se destacan la estética percibida </w:t>
      </w:r>
      <w:r w:rsidRPr="00DD7646">
        <w:rPr>
          <w:color w:val="FF0000"/>
          <w:lang w:val="es-AR"/>
        </w:rPr>
        <w:t xml:space="preserve">(Sauer &amp; </w:t>
      </w:r>
      <w:proofErr w:type="spellStart"/>
      <w:r w:rsidRPr="00DD7646">
        <w:rPr>
          <w:color w:val="FF0000"/>
          <w:lang w:val="es-AR"/>
        </w:rPr>
        <w:t>Sonderegger</w:t>
      </w:r>
      <w:proofErr w:type="spellEnd"/>
      <w:r w:rsidRPr="00DD7646">
        <w:rPr>
          <w:color w:val="FF0000"/>
          <w:lang w:val="es-AR"/>
        </w:rPr>
        <w:t>, 2022),</w:t>
      </w:r>
      <w:r w:rsidRPr="00DD7646">
        <w:rPr>
          <w:lang w:val="es-AR"/>
        </w:rPr>
        <w:t xml:space="preserve"> el significado contextual que los usuarios atribuyen al producto y las expectativas previas que orientan su interacción. Estos elementos configuran una experiencia subjetiva más amplia que excede los límites de la usabilidad tradicional.</w:t>
      </w:r>
    </w:p>
    <w:p w14:paraId="2D6B4A91" w14:textId="77777777" w:rsidR="00DD7646" w:rsidRDefault="00DD7646" w:rsidP="00DD7646">
      <w:pPr>
        <w:rPr>
          <w:lang w:val="es-AR"/>
        </w:rPr>
      </w:pPr>
      <w:r w:rsidRPr="00DD7646">
        <w:rPr>
          <w:lang w:val="es-AR"/>
        </w:rPr>
        <w:t>En este marco, el enfoque de la presente tesina se centra deliberadamente en la identificación y análisis de indicadores estructurales de usabilidad. Dichos indicadores son fácilmente observables en prototipos de baja fidelidad y, por lo tanto, resultan adecuados para una evaluación temprana durante las fases iniciales del diseño. Se reconoce que este abordaje constituye únicamente un subconjunto del vasto universo de la UX, pero se justifica en tanto permite establecer criterios objetivos y replicables para la detección de problemas potenciales antes de que se produzca una implementación completa del sistema.</w:t>
      </w:r>
    </w:p>
    <w:p w14:paraId="225918A3" w14:textId="423CB151" w:rsidR="00F252F5" w:rsidRPr="00A84094" w:rsidRDefault="00DD7646" w:rsidP="00DD7646">
      <w:pPr>
        <w:pStyle w:val="Ttulo2"/>
        <w:rPr>
          <w:lang w:val="es-AR"/>
        </w:rPr>
      </w:pPr>
      <w:r w:rsidRPr="00A84094">
        <w:rPr>
          <w:lang w:val="es-AR"/>
        </w:rPr>
        <w:t>2.3 Normas y marcos de calidad</w:t>
      </w:r>
    </w:p>
    <w:p w14:paraId="4F12F370" w14:textId="77777777" w:rsidR="00F252F5" w:rsidRPr="00A84094" w:rsidRDefault="00DD7646">
      <w:pPr>
        <w:pStyle w:val="Ttulo3"/>
        <w:rPr>
          <w:lang w:val="es-AR"/>
        </w:rPr>
      </w:pPr>
      <w:bookmarkStart w:id="22" w:name="iso-9241112018"/>
      <w:r w:rsidRPr="00A84094">
        <w:rPr>
          <w:lang w:val="es-AR"/>
        </w:rPr>
        <w:t>2.3.1 ISO 9241‑11:2018</w:t>
      </w:r>
    </w:p>
    <w:p w14:paraId="251201CE" w14:textId="77777777" w:rsidR="00F252F5" w:rsidRPr="00A84094" w:rsidRDefault="00DD7646">
      <w:pPr>
        <w:pStyle w:val="FirstParagraph"/>
        <w:rPr>
          <w:lang w:val="es-AR"/>
        </w:rPr>
      </w:pPr>
      <w:r w:rsidRPr="00A84094">
        <w:rPr>
          <w:lang w:val="es-AR"/>
        </w:rPr>
        <w:t>Proporciona definiciones formales de usabilidad y marco conceptual para evaluar productos en contextos específicos. Subraya la dependencia situacional: un mismo diseño puede exhibir distintos niveles de usabilidad según tareas y usuarios.</w:t>
      </w:r>
    </w:p>
    <w:p w14:paraId="3EDC07D0" w14:textId="77777777" w:rsidR="00F252F5" w:rsidRPr="00A84094" w:rsidRDefault="00DD7646">
      <w:pPr>
        <w:pStyle w:val="Ttulo3"/>
        <w:rPr>
          <w:lang w:val="es-AR"/>
        </w:rPr>
      </w:pPr>
      <w:bookmarkStart w:id="23" w:name="Xf39a198ab5e59938438010dc13bbc78330ec247"/>
      <w:bookmarkEnd w:id="22"/>
      <w:r w:rsidRPr="00A84094">
        <w:rPr>
          <w:lang w:val="es-AR"/>
        </w:rPr>
        <w:lastRenderedPageBreak/>
        <w:t>2.3.4 Accesibilidad y su Relación con Usabilidad</w:t>
      </w:r>
    </w:p>
    <w:p w14:paraId="1A249773" w14:textId="77777777" w:rsidR="00F252F5" w:rsidRPr="00A84094" w:rsidRDefault="00DD7646">
      <w:pPr>
        <w:pStyle w:val="FirstParagraph"/>
        <w:rPr>
          <w:lang w:val="es-AR"/>
        </w:rPr>
      </w:pPr>
      <w:r w:rsidRPr="00A84094">
        <w:rPr>
          <w:lang w:val="es-AR"/>
        </w:rPr>
        <w:t xml:space="preserve">La accesibilidad, regulada por estándares como </w:t>
      </w:r>
      <w:r w:rsidRPr="00F44FEB">
        <w:rPr>
          <w:color w:val="FF0000"/>
          <w:lang w:val="es-AR"/>
        </w:rPr>
        <w:t>WCAG 2.1</w:t>
      </w:r>
      <w:r w:rsidRPr="00A84094">
        <w:rPr>
          <w:lang w:val="es-AR"/>
        </w:rPr>
        <w:t>, complementa la usabilidad al asegurar que productos digitales sean utilizables por personas con diversas capacidades. Aunque el plugin propuesto no aborda accesibilidad avanzada en su primera versión, se reconoce la importancia de integrar criterios de contraste, roles y navegación asistida en futuras extensiones.</w:t>
      </w:r>
    </w:p>
    <w:tbl>
      <w:tblPr>
        <w:tblStyle w:val="Table"/>
        <w:tblW w:w="5000" w:type="pct"/>
        <w:tblBorders>
          <w:insideH w:val="single" w:sz="4" w:space="0" w:color="auto"/>
        </w:tblBorders>
        <w:tblLayout w:type="fixed"/>
        <w:tblLook w:val="0020" w:firstRow="1" w:lastRow="0" w:firstColumn="0" w:lastColumn="0" w:noHBand="0" w:noVBand="0"/>
      </w:tblPr>
      <w:tblGrid>
        <w:gridCol w:w="2244"/>
        <w:gridCol w:w="3425"/>
        <w:gridCol w:w="3543"/>
      </w:tblGrid>
      <w:tr w:rsidR="00F252F5" w14:paraId="05B6B87A" w14:textId="77777777" w:rsidTr="00B769C4">
        <w:trPr>
          <w:cnfStyle w:val="100000000000" w:firstRow="1" w:lastRow="0" w:firstColumn="0" w:lastColumn="0" w:oddVBand="0" w:evenVBand="0" w:oddHBand="0" w:evenHBand="0" w:firstRowFirstColumn="0" w:firstRowLastColumn="0" w:lastRowFirstColumn="0" w:lastRowLastColumn="0"/>
          <w:tblHeader/>
        </w:trPr>
        <w:tc>
          <w:tcPr>
            <w:tcW w:w="1929" w:type="dxa"/>
            <w:tcBorders>
              <w:bottom w:val="none" w:sz="0" w:space="0" w:color="auto"/>
            </w:tcBorders>
          </w:tcPr>
          <w:p w14:paraId="08D2C4F0" w14:textId="77777777" w:rsidR="00F252F5" w:rsidRPr="00B769C4" w:rsidRDefault="00DD7646">
            <w:pPr>
              <w:pStyle w:val="Compact"/>
              <w:rPr>
                <w:b/>
                <w:bCs/>
              </w:rPr>
            </w:pPr>
            <w:proofErr w:type="spellStart"/>
            <w:r w:rsidRPr="00B769C4">
              <w:rPr>
                <w:b/>
                <w:bCs/>
              </w:rPr>
              <w:t>Dimensión</w:t>
            </w:r>
            <w:proofErr w:type="spellEnd"/>
          </w:p>
        </w:tc>
        <w:tc>
          <w:tcPr>
            <w:tcW w:w="2944" w:type="dxa"/>
            <w:tcBorders>
              <w:bottom w:val="none" w:sz="0" w:space="0" w:color="auto"/>
            </w:tcBorders>
          </w:tcPr>
          <w:p w14:paraId="18D9DA78" w14:textId="77777777" w:rsidR="00F252F5" w:rsidRPr="00B769C4" w:rsidRDefault="00DD7646">
            <w:pPr>
              <w:pStyle w:val="Compact"/>
              <w:rPr>
                <w:b/>
                <w:bCs/>
              </w:rPr>
            </w:pPr>
            <w:proofErr w:type="spellStart"/>
            <w:r w:rsidRPr="00B769C4">
              <w:rPr>
                <w:b/>
                <w:bCs/>
              </w:rPr>
              <w:t>Usabilidad</w:t>
            </w:r>
            <w:proofErr w:type="spellEnd"/>
          </w:p>
        </w:tc>
        <w:tc>
          <w:tcPr>
            <w:tcW w:w="3046" w:type="dxa"/>
            <w:tcBorders>
              <w:bottom w:val="none" w:sz="0" w:space="0" w:color="auto"/>
            </w:tcBorders>
          </w:tcPr>
          <w:p w14:paraId="789EF8AB" w14:textId="77777777" w:rsidR="00F252F5" w:rsidRPr="00B769C4" w:rsidRDefault="00DD7646">
            <w:pPr>
              <w:pStyle w:val="Compact"/>
              <w:rPr>
                <w:b/>
                <w:bCs/>
              </w:rPr>
            </w:pPr>
            <w:proofErr w:type="spellStart"/>
            <w:r w:rsidRPr="00B769C4">
              <w:rPr>
                <w:b/>
                <w:bCs/>
              </w:rPr>
              <w:t>Accesibilidad</w:t>
            </w:r>
            <w:proofErr w:type="spellEnd"/>
          </w:p>
        </w:tc>
      </w:tr>
      <w:tr w:rsidR="00F252F5" w14:paraId="5B182E66" w14:textId="77777777" w:rsidTr="00B769C4">
        <w:tc>
          <w:tcPr>
            <w:tcW w:w="1929" w:type="dxa"/>
          </w:tcPr>
          <w:p w14:paraId="4DCFD9A4" w14:textId="77777777" w:rsidR="00F252F5" w:rsidRDefault="00DD7646">
            <w:pPr>
              <w:pStyle w:val="Compact"/>
            </w:pPr>
            <w:proofErr w:type="spellStart"/>
            <w:r>
              <w:t>Objetivo</w:t>
            </w:r>
            <w:proofErr w:type="spellEnd"/>
          </w:p>
        </w:tc>
        <w:tc>
          <w:tcPr>
            <w:tcW w:w="2944" w:type="dxa"/>
          </w:tcPr>
          <w:p w14:paraId="39DD40B2" w14:textId="77777777" w:rsidR="00F252F5" w:rsidRDefault="00DD7646">
            <w:pPr>
              <w:pStyle w:val="Compact"/>
            </w:pPr>
            <w:proofErr w:type="spellStart"/>
            <w:r>
              <w:t>Eficiencia</w:t>
            </w:r>
            <w:proofErr w:type="spellEnd"/>
            <w:r>
              <w:t xml:space="preserve">, </w:t>
            </w:r>
            <w:proofErr w:type="spellStart"/>
            <w:r>
              <w:t>satisfacción</w:t>
            </w:r>
            <w:proofErr w:type="spellEnd"/>
          </w:p>
        </w:tc>
        <w:tc>
          <w:tcPr>
            <w:tcW w:w="3046" w:type="dxa"/>
          </w:tcPr>
          <w:p w14:paraId="7807B784" w14:textId="77777777" w:rsidR="00F252F5" w:rsidRDefault="00DD7646">
            <w:pPr>
              <w:pStyle w:val="Compact"/>
            </w:pPr>
            <w:proofErr w:type="spellStart"/>
            <w:r>
              <w:t>Inclusión</w:t>
            </w:r>
            <w:proofErr w:type="spellEnd"/>
            <w:r>
              <w:t xml:space="preserve">, </w:t>
            </w:r>
            <w:proofErr w:type="spellStart"/>
            <w:r>
              <w:t>acceso</w:t>
            </w:r>
            <w:proofErr w:type="spellEnd"/>
            <w:r>
              <w:t xml:space="preserve"> universal</w:t>
            </w:r>
          </w:p>
        </w:tc>
      </w:tr>
      <w:tr w:rsidR="00F252F5" w14:paraId="55B7D18C" w14:textId="77777777" w:rsidTr="00B769C4">
        <w:tc>
          <w:tcPr>
            <w:tcW w:w="1929" w:type="dxa"/>
          </w:tcPr>
          <w:p w14:paraId="49B8EB2D" w14:textId="77777777" w:rsidR="00F252F5" w:rsidRDefault="00DD7646">
            <w:pPr>
              <w:pStyle w:val="Compact"/>
            </w:pPr>
            <w:proofErr w:type="spellStart"/>
            <w:r>
              <w:t>Métricas</w:t>
            </w:r>
            <w:proofErr w:type="spellEnd"/>
            <w:r>
              <w:t xml:space="preserve"> clave</w:t>
            </w:r>
          </w:p>
        </w:tc>
        <w:tc>
          <w:tcPr>
            <w:tcW w:w="2944" w:type="dxa"/>
          </w:tcPr>
          <w:p w14:paraId="5622FB4F" w14:textId="77777777" w:rsidR="00F252F5" w:rsidRDefault="00DD7646">
            <w:pPr>
              <w:pStyle w:val="Compact"/>
            </w:pPr>
            <w:proofErr w:type="spellStart"/>
            <w:r>
              <w:t>Tareas</w:t>
            </w:r>
            <w:proofErr w:type="spellEnd"/>
            <w:r>
              <w:t xml:space="preserve"> </w:t>
            </w:r>
            <w:proofErr w:type="spellStart"/>
            <w:r>
              <w:t>completadas</w:t>
            </w:r>
            <w:proofErr w:type="spellEnd"/>
            <w:r>
              <w:t xml:space="preserve">, </w:t>
            </w:r>
            <w:proofErr w:type="spellStart"/>
            <w:r>
              <w:t>errores</w:t>
            </w:r>
            <w:proofErr w:type="spellEnd"/>
          </w:p>
        </w:tc>
        <w:tc>
          <w:tcPr>
            <w:tcW w:w="3046" w:type="dxa"/>
          </w:tcPr>
          <w:p w14:paraId="170FD700" w14:textId="77777777" w:rsidR="00F252F5" w:rsidRDefault="00DD7646">
            <w:pPr>
              <w:pStyle w:val="Compact"/>
            </w:pPr>
            <w:proofErr w:type="spellStart"/>
            <w:r>
              <w:t>Cumplimiento</w:t>
            </w:r>
            <w:proofErr w:type="spellEnd"/>
            <w:r>
              <w:t xml:space="preserve"> WCAG, ARIA</w:t>
            </w:r>
          </w:p>
        </w:tc>
      </w:tr>
      <w:tr w:rsidR="00F252F5" w14:paraId="1B797481" w14:textId="77777777" w:rsidTr="00B769C4">
        <w:tc>
          <w:tcPr>
            <w:tcW w:w="1929" w:type="dxa"/>
          </w:tcPr>
          <w:p w14:paraId="07EECAB2" w14:textId="77777777" w:rsidR="00F252F5" w:rsidRDefault="00DD7646">
            <w:pPr>
              <w:pStyle w:val="Compact"/>
            </w:pPr>
            <w:proofErr w:type="spellStart"/>
            <w:r>
              <w:t>Evaluación</w:t>
            </w:r>
            <w:proofErr w:type="spellEnd"/>
          </w:p>
        </w:tc>
        <w:tc>
          <w:tcPr>
            <w:tcW w:w="2944" w:type="dxa"/>
          </w:tcPr>
          <w:p w14:paraId="6EE2B22D" w14:textId="77777777" w:rsidR="00F252F5" w:rsidRDefault="00DD7646">
            <w:pPr>
              <w:pStyle w:val="Compact"/>
            </w:pPr>
            <w:proofErr w:type="spellStart"/>
            <w:r>
              <w:t>Heurística</w:t>
            </w:r>
            <w:proofErr w:type="spellEnd"/>
            <w:r>
              <w:t xml:space="preserve">, </w:t>
            </w:r>
            <w:proofErr w:type="spellStart"/>
            <w:r>
              <w:t>pruebas</w:t>
            </w:r>
            <w:proofErr w:type="spellEnd"/>
            <w:r>
              <w:t xml:space="preserve"> </w:t>
            </w:r>
            <w:proofErr w:type="spellStart"/>
            <w:r>
              <w:t>usuario</w:t>
            </w:r>
            <w:proofErr w:type="spellEnd"/>
          </w:p>
        </w:tc>
        <w:tc>
          <w:tcPr>
            <w:tcW w:w="3046" w:type="dxa"/>
          </w:tcPr>
          <w:p w14:paraId="09DA6C4D" w14:textId="77777777" w:rsidR="00F252F5" w:rsidRDefault="00DD7646">
            <w:pPr>
              <w:pStyle w:val="Compact"/>
            </w:pPr>
            <w:proofErr w:type="spellStart"/>
            <w:r>
              <w:t>Validación</w:t>
            </w:r>
            <w:proofErr w:type="spellEnd"/>
            <w:r>
              <w:t xml:space="preserve"> </w:t>
            </w:r>
            <w:proofErr w:type="spellStart"/>
            <w:r>
              <w:t>técnica</w:t>
            </w:r>
            <w:proofErr w:type="spellEnd"/>
            <w:r>
              <w:t xml:space="preserve">, </w:t>
            </w:r>
            <w:proofErr w:type="spellStart"/>
            <w:r>
              <w:t>usuario</w:t>
            </w:r>
            <w:proofErr w:type="spellEnd"/>
          </w:p>
        </w:tc>
      </w:tr>
      <w:tr w:rsidR="00F252F5" w14:paraId="68C6343B" w14:textId="77777777" w:rsidTr="00B769C4">
        <w:tc>
          <w:tcPr>
            <w:tcW w:w="1929" w:type="dxa"/>
          </w:tcPr>
          <w:p w14:paraId="1D774AFD" w14:textId="77777777" w:rsidR="00F252F5" w:rsidRDefault="00DD7646">
            <w:pPr>
              <w:pStyle w:val="Compact"/>
            </w:pPr>
            <w:proofErr w:type="spellStart"/>
            <w:r>
              <w:t>Alcance</w:t>
            </w:r>
            <w:proofErr w:type="spellEnd"/>
          </w:p>
        </w:tc>
        <w:tc>
          <w:tcPr>
            <w:tcW w:w="2944" w:type="dxa"/>
          </w:tcPr>
          <w:p w14:paraId="04848263" w14:textId="77777777" w:rsidR="00F252F5" w:rsidRDefault="00DD7646">
            <w:pPr>
              <w:pStyle w:val="Compact"/>
            </w:pPr>
            <w:r>
              <w:t xml:space="preserve">General, </w:t>
            </w:r>
            <w:proofErr w:type="spellStart"/>
            <w:r>
              <w:t>contexto</w:t>
            </w:r>
            <w:proofErr w:type="spellEnd"/>
            <w:r>
              <w:t xml:space="preserve"> de </w:t>
            </w:r>
            <w:proofErr w:type="spellStart"/>
            <w:r>
              <w:t>uso</w:t>
            </w:r>
            <w:proofErr w:type="spellEnd"/>
          </w:p>
        </w:tc>
        <w:tc>
          <w:tcPr>
            <w:tcW w:w="3046" w:type="dxa"/>
          </w:tcPr>
          <w:p w14:paraId="6A8AC576" w14:textId="77777777" w:rsidR="00F252F5" w:rsidRDefault="00DD7646">
            <w:pPr>
              <w:pStyle w:val="Compact"/>
            </w:pPr>
            <w:proofErr w:type="spellStart"/>
            <w:r>
              <w:t>Específico</w:t>
            </w:r>
            <w:proofErr w:type="spellEnd"/>
            <w:r>
              <w:t xml:space="preserve">, </w:t>
            </w:r>
            <w:proofErr w:type="spellStart"/>
            <w:r>
              <w:t>diversidad</w:t>
            </w:r>
            <w:proofErr w:type="spellEnd"/>
          </w:p>
        </w:tc>
      </w:tr>
    </w:tbl>
    <w:p w14:paraId="16CE98A6" w14:textId="77777777" w:rsidR="00F252F5" w:rsidRDefault="00DD7646">
      <w:pPr>
        <w:pStyle w:val="Ttulo3"/>
      </w:pPr>
      <w:bookmarkStart w:id="24" w:name="isoiec-25010-square"/>
      <w:bookmarkEnd w:id="23"/>
      <w:r>
        <w:t>2.3.2 ISO/IEC 25010 (</w:t>
      </w:r>
      <w:proofErr w:type="spellStart"/>
      <w:r>
        <w:t>SQuaRE</w:t>
      </w:r>
      <w:proofErr w:type="spellEnd"/>
      <w:r>
        <w:t>)</w:t>
      </w:r>
    </w:p>
    <w:p w14:paraId="0EC2CA49" w14:textId="37C46602" w:rsidR="00F252F5" w:rsidRPr="00A84094" w:rsidRDefault="00B769C4" w:rsidP="00B769C4">
      <w:pPr>
        <w:pStyle w:val="FirstParagraph"/>
        <w:rPr>
          <w:lang w:val="es-AR"/>
        </w:rPr>
      </w:pPr>
      <w:r w:rsidRPr="00B769C4">
        <w:t xml:space="preserve">El </w:t>
      </w:r>
      <w:proofErr w:type="spellStart"/>
      <w:r w:rsidRPr="00B769C4">
        <w:t>modelo</w:t>
      </w:r>
      <w:proofErr w:type="spellEnd"/>
      <w:r w:rsidRPr="00B769C4">
        <w:t xml:space="preserve"> de </w:t>
      </w:r>
      <w:proofErr w:type="spellStart"/>
      <w:r w:rsidRPr="00B769C4">
        <w:t>calidad</w:t>
      </w:r>
      <w:proofErr w:type="spellEnd"/>
      <w:r w:rsidRPr="00B769C4">
        <w:t xml:space="preserve"> ISO/IEC 25010 (Systems and software Quality Requirements and Evaluation - </w:t>
      </w:r>
      <w:proofErr w:type="spellStart"/>
      <w:r w:rsidRPr="00B769C4">
        <w:t>SQuaRE</w:t>
      </w:r>
      <w:proofErr w:type="spellEnd"/>
      <w:r w:rsidRPr="00B769C4">
        <w:t xml:space="preserve">) distingue </w:t>
      </w:r>
      <w:proofErr w:type="spellStart"/>
      <w:r w:rsidRPr="00B769C4">
        <w:t>calidad</w:t>
      </w:r>
      <w:proofErr w:type="spellEnd"/>
      <w:r w:rsidRPr="00B769C4">
        <w:t xml:space="preserve"> interna, externa</w:t>
      </w:r>
      <w:r>
        <w:t xml:space="preserve"> </w:t>
      </w:r>
      <w:r w:rsidRPr="00B769C4">
        <w:t xml:space="preserve">y </w:t>
      </w:r>
      <w:proofErr w:type="spellStart"/>
      <w:r w:rsidRPr="00B769C4">
        <w:t>en</w:t>
      </w:r>
      <w:proofErr w:type="spellEnd"/>
      <w:r w:rsidRPr="00B769C4">
        <w:t xml:space="preserve"> </w:t>
      </w:r>
      <w:proofErr w:type="spellStart"/>
      <w:r w:rsidRPr="00B769C4">
        <w:t>uso</w:t>
      </w:r>
      <w:proofErr w:type="spellEnd"/>
      <w:r w:rsidRPr="00B769C4">
        <w:t xml:space="preserve"> (International Organization for Standardization, 2011). </w:t>
      </w:r>
      <w:r w:rsidRPr="00B769C4">
        <w:rPr>
          <w:lang w:val="es-AR"/>
        </w:rPr>
        <w:t>La usabilidad figura tanto como característica de calidad externa (operatividad</w:t>
      </w:r>
      <w:r>
        <w:rPr>
          <w:lang w:val="es-AR"/>
        </w:rPr>
        <w:t xml:space="preserve"> </w:t>
      </w:r>
      <w:r w:rsidRPr="00B769C4">
        <w:rPr>
          <w:lang w:val="es-AR"/>
        </w:rPr>
        <w:t>del producto) como en uso (efectividad, eficiencia, satisfacción, mitigación de riesgo). Esta norma, evolucionada de la serie ISO/IEC 250xx</w:t>
      </w:r>
      <w:r>
        <w:rPr>
          <w:lang w:val="es-AR"/>
        </w:rPr>
        <w:t xml:space="preserve"> </w:t>
      </w:r>
      <w:r w:rsidRPr="00B769C4">
        <w:rPr>
          <w:lang w:val="es-AR"/>
        </w:rPr>
        <w:t>mencionada en la propuesta original, proporciona un marco integral para evaluar la calidad de sistemas software desde múltiples</w:t>
      </w:r>
      <w:r>
        <w:rPr>
          <w:lang w:val="es-AR"/>
        </w:rPr>
        <w:t xml:space="preserve"> </w:t>
      </w:r>
      <w:r w:rsidRPr="00B769C4">
        <w:rPr>
          <w:lang w:val="es-AR"/>
        </w:rPr>
        <w:t>perspectivas.</w:t>
      </w:r>
      <w:r>
        <w:rPr>
          <w:lang w:val="es-AR"/>
        </w:rPr>
        <w:t xml:space="preserve"> </w:t>
      </w:r>
      <w:r w:rsidR="00DD7646" w:rsidRPr="00A84094">
        <w:rPr>
          <w:lang w:val="es-AR"/>
        </w:rPr>
        <w:t xml:space="preserve">La detección temprana de </w:t>
      </w:r>
      <w:proofErr w:type="spellStart"/>
      <w:r w:rsidR="00DD7646" w:rsidRPr="00A84094">
        <w:rPr>
          <w:i/>
          <w:iCs/>
          <w:lang w:val="es-AR"/>
        </w:rPr>
        <w:t>smells</w:t>
      </w:r>
      <w:proofErr w:type="spellEnd"/>
      <w:r w:rsidR="00DD7646" w:rsidRPr="00A84094">
        <w:rPr>
          <w:lang w:val="es-AR"/>
        </w:rPr>
        <w:t xml:space="preserve"> se sitúa en la intersección: busca mejorar atributos internos (estructura de interfaz) para impactar calidad en uso.</w:t>
      </w:r>
    </w:p>
    <w:p w14:paraId="61D70BEA" w14:textId="77777777" w:rsidR="00F252F5" w:rsidRPr="00A84094" w:rsidRDefault="00DD7646">
      <w:pPr>
        <w:pStyle w:val="Ttulo3"/>
        <w:rPr>
          <w:lang w:val="es-AR"/>
        </w:rPr>
      </w:pPr>
      <w:bookmarkStart w:id="25" w:name="heurísticas-de-usabilidad"/>
      <w:bookmarkEnd w:id="24"/>
      <w:r w:rsidRPr="00A84094">
        <w:rPr>
          <w:lang w:val="es-AR"/>
        </w:rPr>
        <w:t>2.3.3 Heurísticas de usabilidad</w:t>
      </w:r>
    </w:p>
    <w:p w14:paraId="316CC592" w14:textId="77777777" w:rsidR="00B769C4" w:rsidRDefault="00B769C4" w:rsidP="00B769C4">
      <w:pPr>
        <w:pStyle w:val="FirstParagraph"/>
        <w:rPr>
          <w:lang w:val="es-AR"/>
        </w:rPr>
      </w:pPr>
      <w:r w:rsidRPr="00B769C4">
        <w:rPr>
          <w:lang w:val="es-AR"/>
        </w:rPr>
        <w:t xml:space="preserve">Las heurísticas de Nielsen &amp; </w:t>
      </w:r>
      <w:proofErr w:type="spellStart"/>
      <w:r w:rsidRPr="00B769C4">
        <w:rPr>
          <w:lang w:val="es-AR"/>
        </w:rPr>
        <w:t>Molich</w:t>
      </w:r>
      <w:proofErr w:type="spellEnd"/>
      <w:r w:rsidRPr="00B769C4">
        <w:rPr>
          <w:lang w:val="es-AR"/>
        </w:rPr>
        <w:t xml:space="preserve"> (1990) —visibilidad del estado, correspondencia con el mundo real, control y libertad, consistencia,</w:t>
      </w:r>
      <w:r>
        <w:rPr>
          <w:lang w:val="es-AR"/>
        </w:rPr>
        <w:t xml:space="preserve"> </w:t>
      </w:r>
      <w:r w:rsidRPr="00B769C4">
        <w:rPr>
          <w:lang w:val="es-AR"/>
        </w:rPr>
        <w:t>prevención de errores, reconocimiento sobre recuerdo, flexibilidad, estética minimalista, ayuda a manejar errores, documentación— inspiran</w:t>
      </w:r>
      <w:r>
        <w:rPr>
          <w:lang w:val="es-AR"/>
        </w:rPr>
        <w:t xml:space="preserve"> </w:t>
      </w:r>
      <w:r w:rsidRPr="00B769C4">
        <w:rPr>
          <w:lang w:val="es-AR"/>
        </w:rPr>
        <w:t>reglas manuales. Complementando estos principios fundamentales, Krug (2014) enfatiza el principio de "no me hagas pensar", subrayando</w:t>
      </w:r>
      <w:r>
        <w:rPr>
          <w:lang w:val="es-AR"/>
        </w:rPr>
        <w:t xml:space="preserve"> </w:t>
      </w:r>
      <w:r w:rsidRPr="00B769C4">
        <w:rPr>
          <w:lang w:val="es-AR"/>
        </w:rPr>
        <w:t>que un buen diseño debe ser intuitivo y reducir la carga cognitiva del usuario. Esta filosofía refuerza la importancia de detectar</w:t>
      </w:r>
      <w:r>
        <w:rPr>
          <w:lang w:val="es-AR"/>
        </w:rPr>
        <w:t xml:space="preserve"> </w:t>
      </w:r>
      <w:r w:rsidRPr="00B769C4">
        <w:rPr>
          <w:lang w:val="es-AR"/>
        </w:rPr>
        <w:t>automáticamente elementos que puedan causar confusión o esfuerzo innecesario en la interacción.</w:t>
      </w:r>
    </w:p>
    <w:p w14:paraId="11F0EF18" w14:textId="209C90D4" w:rsidR="00F252F5" w:rsidRPr="00A84094" w:rsidRDefault="00DD7646" w:rsidP="00B769C4">
      <w:pPr>
        <w:pStyle w:val="FirstParagraph"/>
        <w:rPr>
          <w:lang w:val="es-AR"/>
        </w:rPr>
      </w:pPr>
      <w:r w:rsidRPr="00A84094">
        <w:rPr>
          <w:lang w:val="es-AR"/>
        </w:rPr>
        <w:t>Algunas heurísticas ofrecen patrones detectables indirectamente (por ejemplo, falta de consistencia espacial, uso genérico de enlaces), lo que justifica su traducción parcial a heurísticas automatizadas.</w:t>
      </w:r>
    </w:p>
    <w:p w14:paraId="63113273" w14:textId="77777777" w:rsidR="00F252F5" w:rsidRDefault="00DD7646">
      <w:pPr>
        <w:pStyle w:val="Ttulo2"/>
      </w:pPr>
      <w:bookmarkStart w:id="26" w:name="de-code-smells-a-usability-smells"/>
      <w:bookmarkEnd w:id="21"/>
      <w:bookmarkEnd w:id="25"/>
      <w:r>
        <w:t xml:space="preserve">2.4 De </w:t>
      </w:r>
      <w:r>
        <w:rPr>
          <w:i/>
          <w:iCs/>
        </w:rPr>
        <w:t>Code Smells</w:t>
      </w:r>
      <w:r>
        <w:t xml:space="preserve"> a </w:t>
      </w:r>
      <w:r>
        <w:rPr>
          <w:i/>
          <w:iCs/>
        </w:rPr>
        <w:t>Usability Smells</w:t>
      </w:r>
    </w:p>
    <w:p w14:paraId="25C9519A" w14:textId="77777777" w:rsidR="00F252F5" w:rsidRPr="00A84094" w:rsidRDefault="00DD7646">
      <w:pPr>
        <w:pStyle w:val="FirstParagraph"/>
        <w:rPr>
          <w:lang w:val="es-AR"/>
        </w:rPr>
      </w:pPr>
      <w:r w:rsidRPr="00A84094">
        <w:rPr>
          <w:lang w:val="es-AR"/>
        </w:rPr>
        <w:t xml:space="preserve">Los </w:t>
      </w:r>
      <w:proofErr w:type="spellStart"/>
      <w:r w:rsidRPr="00A84094">
        <w:rPr>
          <w:i/>
          <w:iCs/>
          <w:lang w:val="es-AR"/>
        </w:rPr>
        <w:t>code</w:t>
      </w:r>
      <w:proofErr w:type="spellEnd"/>
      <w:r w:rsidRPr="00A84094">
        <w:rPr>
          <w:i/>
          <w:iCs/>
          <w:lang w:val="es-AR"/>
        </w:rPr>
        <w:t xml:space="preserve"> </w:t>
      </w:r>
      <w:proofErr w:type="spellStart"/>
      <w:r w:rsidRPr="00A84094">
        <w:rPr>
          <w:i/>
          <w:iCs/>
          <w:lang w:val="es-AR"/>
        </w:rPr>
        <w:t>smells</w:t>
      </w:r>
      <w:proofErr w:type="spellEnd"/>
      <w:r w:rsidRPr="00A84094">
        <w:rPr>
          <w:lang w:val="es-AR"/>
        </w:rPr>
        <w:t xml:space="preserve"> son indicios superficiales de deuda técnica en código fuente, susceptibles de refactorización (analogía: </w:t>
      </w:r>
      <w:proofErr w:type="spellStart"/>
      <w:r w:rsidRPr="00F44FEB">
        <w:rPr>
          <w:color w:val="FF0000"/>
          <w:lang w:val="es-AR"/>
        </w:rPr>
        <w:t>Fowler</w:t>
      </w:r>
      <w:proofErr w:type="spellEnd"/>
      <w:r w:rsidRPr="00A84094">
        <w:rPr>
          <w:lang w:val="es-AR"/>
        </w:rPr>
        <w:t xml:space="preserve">). En el dominio de la interacción, </w:t>
      </w:r>
      <w:proofErr w:type="spellStart"/>
      <w:r w:rsidRPr="00A84094">
        <w:rPr>
          <w:i/>
          <w:iCs/>
          <w:lang w:val="es-AR"/>
        </w:rPr>
        <w:t>usability</w:t>
      </w:r>
      <w:proofErr w:type="spellEnd"/>
      <w:r w:rsidRPr="00A84094">
        <w:rPr>
          <w:i/>
          <w:iCs/>
          <w:lang w:val="es-AR"/>
        </w:rPr>
        <w:t xml:space="preserve"> </w:t>
      </w:r>
      <w:proofErr w:type="spellStart"/>
      <w:r w:rsidRPr="00A84094">
        <w:rPr>
          <w:i/>
          <w:iCs/>
          <w:lang w:val="es-AR"/>
        </w:rPr>
        <w:t>smells</w:t>
      </w:r>
      <w:proofErr w:type="spellEnd"/>
      <w:r w:rsidRPr="00A84094">
        <w:rPr>
          <w:lang w:val="es-AR"/>
        </w:rPr>
        <w:t xml:space="preserve"> </w:t>
      </w:r>
      <w:r w:rsidRPr="00F44FEB">
        <w:rPr>
          <w:color w:val="FF0000"/>
          <w:lang w:val="es-AR"/>
        </w:rPr>
        <w:t>(</w:t>
      </w:r>
      <w:proofErr w:type="spellStart"/>
      <w:r w:rsidRPr="00F44FEB">
        <w:rPr>
          <w:color w:val="FF0000"/>
          <w:lang w:val="es-AR"/>
        </w:rPr>
        <w:t>Grigera</w:t>
      </w:r>
      <w:proofErr w:type="spellEnd"/>
      <w:r w:rsidRPr="00F44FEB">
        <w:rPr>
          <w:color w:val="FF0000"/>
          <w:lang w:val="es-AR"/>
        </w:rPr>
        <w:t xml:space="preserve"> et al., 2017; Garrido et al., 2010)</w:t>
      </w:r>
      <w:r w:rsidRPr="00A84094">
        <w:rPr>
          <w:lang w:val="es-AR"/>
        </w:rPr>
        <w:t xml:space="preserve"> representan señales de diseño potencialmente problemático: exceso de campos, etiquetado ambiguo, densidad visual irregular, vínculos no descriptivos, tamaños incoherentes, etc. Similar a los </w:t>
      </w:r>
      <w:proofErr w:type="spellStart"/>
      <w:r w:rsidRPr="00A84094">
        <w:rPr>
          <w:i/>
          <w:iCs/>
          <w:lang w:val="es-AR"/>
        </w:rPr>
        <w:t>code</w:t>
      </w:r>
      <w:proofErr w:type="spellEnd"/>
      <w:r w:rsidRPr="00A84094">
        <w:rPr>
          <w:i/>
          <w:iCs/>
          <w:lang w:val="es-AR"/>
        </w:rPr>
        <w:t xml:space="preserve"> </w:t>
      </w:r>
      <w:proofErr w:type="spellStart"/>
      <w:r w:rsidRPr="00A84094">
        <w:rPr>
          <w:i/>
          <w:iCs/>
          <w:lang w:val="es-AR"/>
        </w:rPr>
        <w:t>smells</w:t>
      </w:r>
      <w:proofErr w:type="spellEnd"/>
      <w:r w:rsidRPr="00A84094">
        <w:rPr>
          <w:lang w:val="es-AR"/>
        </w:rPr>
        <w:t xml:space="preserve">, no son defectos formales sino </w:t>
      </w:r>
      <w:r w:rsidRPr="00A84094">
        <w:rPr>
          <w:i/>
          <w:iCs/>
          <w:lang w:val="es-AR"/>
        </w:rPr>
        <w:t>indicios</w:t>
      </w:r>
      <w:r w:rsidRPr="00A84094">
        <w:rPr>
          <w:lang w:val="es-AR"/>
        </w:rPr>
        <w:t xml:space="preserve"> que motivan inspección y posible refactorización.</w:t>
      </w:r>
    </w:p>
    <w:p w14:paraId="374C4308" w14:textId="77777777" w:rsidR="00F252F5" w:rsidRPr="00A84094" w:rsidRDefault="00DD7646">
      <w:pPr>
        <w:pStyle w:val="Ttulo3"/>
        <w:rPr>
          <w:lang w:val="es-AR"/>
        </w:rPr>
      </w:pPr>
      <w:bookmarkStart w:id="27" w:name="X5006a079ef4a096428db460ddb657f777657bf2"/>
      <w:r w:rsidRPr="00A84094">
        <w:rPr>
          <w:lang w:val="es-AR"/>
        </w:rPr>
        <w:lastRenderedPageBreak/>
        <w:t xml:space="preserve">2.4.1 Propiedades deseables de un </w:t>
      </w:r>
      <w:proofErr w:type="spellStart"/>
      <w:r w:rsidRPr="00A84094">
        <w:rPr>
          <w:lang w:val="es-AR"/>
        </w:rPr>
        <w:t>usability</w:t>
      </w:r>
      <w:proofErr w:type="spellEnd"/>
      <w:r w:rsidRPr="00A84094">
        <w:rPr>
          <w:lang w:val="es-AR"/>
        </w:rPr>
        <w:t xml:space="preserve"> </w:t>
      </w:r>
      <w:proofErr w:type="spellStart"/>
      <w:r w:rsidRPr="00A84094">
        <w:rPr>
          <w:lang w:val="es-AR"/>
        </w:rPr>
        <w:t>smell</w:t>
      </w:r>
      <w:proofErr w:type="spellEnd"/>
      <w:r w:rsidRPr="00A84094">
        <w:rPr>
          <w:lang w:val="es-AR"/>
        </w:rPr>
        <w:t xml:space="preserve"> automatizable</w:t>
      </w:r>
    </w:p>
    <w:p w14:paraId="03B46BB1" w14:textId="77777777" w:rsidR="00F252F5" w:rsidRPr="00A84094" w:rsidRDefault="00DD7646" w:rsidP="000E09D7">
      <w:pPr>
        <w:pStyle w:val="Compact"/>
        <w:numPr>
          <w:ilvl w:val="0"/>
          <w:numId w:val="5"/>
        </w:numPr>
        <w:rPr>
          <w:lang w:val="es-AR"/>
        </w:rPr>
      </w:pPr>
      <w:proofErr w:type="spellStart"/>
      <w:r w:rsidRPr="00A84094">
        <w:rPr>
          <w:lang w:val="es-AR"/>
        </w:rPr>
        <w:t>Observabilidad</w:t>
      </w:r>
      <w:proofErr w:type="spellEnd"/>
      <w:r w:rsidRPr="00A84094">
        <w:rPr>
          <w:lang w:val="es-AR"/>
        </w:rPr>
        <w:t xml:space="preserve"> estructural: se deduce de geometría, texto u organización de capas.</w:t>
      </w:r>
    </w:p>
    <w:p w14:paraId="3B941A5A" w14:textId="77777777" w:rsidR="00F252F5" w:rsidRPr="00A84094" w:rsidRDefault="00DD7646" w:rsidP="000E09D7">
      <w:pPr>
        <w:pStyle w:val="Compact"/>
        <w:numPr>
          <w:ilvl w:val="0"/>
          <w:numId w:val="5"/>
        </w:numPr>
        <w:rPr>
          <w:lang w:val="es-AR"/>
        </w:rPr>
      </w:pPr>
      <w:r w:rsidRPr="00A84094">
        <w:rPr>
          <w:lang w:val="es-AR"/>
        </w:rPr>
        <w:t>Baja ambigüedad semántica relativa (reducción de falsos positivos mediante umbrales o contexto local).</w:t>
      </w:r>
    </w:p>
    <w:p w14:paraId="3BC3B940" w14:textId="77777777" w:rsidR="00F252F5" w:rsidRPr="00A84094" w:rsidRDefault="00DD7646" w:rsidP="000E09D7">
      <w:pPr>
        <w:pStyle w:val="Compact"/>
        <w:numPr>
          <w:ilvl w:val="0"/>
          <w:numId w:val="5"/>
        </w:numPr>
        <w:rPr>
          <w:lang w:val="es-AR"/>
        </w:rPr>
      </w:pPr>
      <w:r w:rsidRPr="00A84094">
        <w:rPr>
          <w:lang w:val="es-AR"/>
        </w:rPr>
        <w:t>Independencia de interacción dinámica real (no requiere eventos ejecutados).</w:t>
      </w:r>
    </w:p>
    <w:p w14:paraId="5EA69BD3" w14:textId="77777777" w:rsidR="00F252F5" w:rsidRPr="00A84094" w:rsidRDefault="00DD7646" w:rsidP="000E09D7">
      <w:pPr>
        <w:pStyle w:val="Compact"/>
        <w:numPr>
          <w:ilvl w:val="0"/>
          <w:numId w:val="5"/>
        </w:numPr>
        <w:rPr>
          <w:lang w:val="es-AR"/>
        </w:rPr>
      </w:pPr>
      <w:r w:rsidRPr="00A84094">
        <w:rPr>
          <w:lang w:val="es-AR"/>
        </w:rPr>
        <w:t>Relevancia para al menos una dimensión de usabilidad (eficiencia, consistencia, carga cognitiva).</w:t>
      </w:r>
    </w:p>
    <w:p w14:paraId="38B4C3BF" w14:textId="77777777" w:rsidR="00F252F5" w:rsidRPr="00A84094" w:rsidRDefault="00DD7646">
      <w:pPr>
        <w:pStyle w:val="Ttulo2"/>
        <w:rPr>
          <w:lang w:val="es-AR"/>
        </w:rPr>
      </w:pPr>
      <w:bookmarkStart w:id="28" w:name="catálogos-y-taxonomías"/>
      <w:bookmarkEnd w:id="26"/>
      <w:bookmarkEnd w:id="27"/>
      <w:r w:rsidRPr="00A84094">
        <w:rPr>
          <w:lang w:val="es-AR"/>
        </w:rPr>
        <w:t>2.5 Catálogos y taxonomías</w:t>
      </w:r>
    </w:p>
    <w:p w14:paraId="09C644EA" w14:textId="18A50AED" w:rsidR="00F252F5" w:rsidRPr="00A84094" w:rsidRDefault="00DD7646">
      <w:pPr>
        <w:pStyle w:val="FirstParagraph"/>
        <w:rPr>
          <w:lang w:val="es-AR"/>
        </w:rPr>
      </w:pPr>
      <w:r w:rsidRPr="00A84094">
        <w:rPr>
          <w:lang w:val="es-AR"/>
        </w:rPr>
        <w:t>El “</w:t>
      </w:r>
      <w:r w:rsidRPr="00222457">
        <w:rPr>
          <w:color w:val="FF0000"/>
          <w:lang w:val="es-AR"/>
        </w:rPr>
        <w:t xml:space="preserve">Catálogo de </w:t>
      </w:r>
      <w:proofErr w:type="spellStart"/>
      <w:r w:rsidRPr="00222457">
        <w:rPr>
          <w:color w:val="FF0000"/>
          <w:lang w:val="es-AR"/>
        </w:rPr>
        <w:t>Usability</w:t>
      </w:r>
      <w:proofErr w:type="spellEnd"/>
      <w:r w:rsidRPr="00222457">
        <w:rPr>
          <w:color w:val="FF0000"/>
          <w:lang w:val="es-AR"/>
        </w:rPr>
        <w:t xml:space="preserve"> </w:t>
      </w:r>
      <w:proofErr w:type="spellStart"/>
      <w:r w:rsidRPr="00222457">
        <w:rPr>
          <w:color w:val="FF0000"/>
          <w:lang w:val="es-AR"/>
        </w:rPr>
        <w:t>Smells</w:t>
      </w:r>
      <w:proofErr w:type="spellEnd"/>
      <w:r w:rsidRPr="00A84094">
        <w:rPr>
          <w:lang w:val="es-AR"/>
        </w:rPr>
        <w:t xml:space="preserve">” y trabajos como </w:t>
      </w:r>
      <w:proofErr w:type="spellStart"/>
      <w:r w:rsidRPr="00222457">
        <w:rPr>
          <w:i/>
          <w:iCs/>
          <w:color w:val="FF0000"/>
          <w:lang w:val="es-AR"/>
        </w:rPr>
        <w:t>Towards</w:t>
      </w:r>
      <w:proofErr w:type="spellEnd"/>
      <w:r w:rsidRPr="00222457">
        <w:rPr>
          <w:i/>
          <w:iCs/>
          <w:color w:val="FF0000"/>
          <w:lang w:val="es-AR"/>
        </w:rPr>
        <w:t xml:space="preserve"> a </w:t>
      </w:r>
      <w:proofErr w:type="spellStart"/>
      <w:r w:rsidRPr="00222457">
        <w:rPr>
          <w:i/>
          <w:iCs/>
          <w:color w:val="FF0000"/>
          <w:lang w:val="es-AR"/>
        </w:rPr>
        <w:t>Catalog</w:t>
      </w:r>
      <w:proofErr w:type="spellEnd"/>
      <w:r w:rsidRPr="00222457">
        <w:rPr>
          <w:i/>
          <w:iCs/>
          <w:color w:val="FF0000"/>
          <w:lang w:val="es-AR"/>
        </w:rPr>
        <w:t xml:space="preserve"> of </w:t>
      </w:r>
      <w:proofErr w:type="spellStart"/>
      <w:r w:rsidRPr="00222457">
        <w:rPr>
          <w:i/>
          <w:iCs/>
          <w:color w:val="FF0000"/>
          <w:lang w:val="es-AR"/>
        </w:rPr>
        <w:t>Usability</w:t>
      </w:r>
      <w:proofErr w:type="spellEnd"/>
      <w:r w:rsidRPr="00222457">
        <w:rPr>
          <w:i/>
          <w:iCs/>
          <w:color w:val="FF0000"/>
          <w:lang w:val="es-AR"/>
        </w:rPr>
        <w:t xml:space="preserve"> </w:t>
      </w:r>
      <w:proofErr w:type="spellStart"/>
      <w:r w:rsidRPr="00222457">
        <w:rPr>
          <w:i/>
          <w:iCs/>
          <w:color w:val="FF0000"/>
          <w:lang w:val="es-AR"/>
        </w:rPr>
        <w:t>Smells</w:t>
      </w:r>
      <w:proofErr w:type="spellEnd"/>
      <w:r w:rsidRPr="00A84094">
        <w:rPr>
          <w:lang w:val="es-AR"/>
        </w:rPr>
        <w:t xml:space="preserve"> sistematizan familias: navegación, contenido/semántica, diseño visual, formularios, </w:t>
      </w:r>
      <w:proofErr w:type="spellStart"/>
      <w:r w:rsidRPr="00A84094">
        <w:rPr>
          <w:lang w:val="es-AR"/>
        </w:rPr>
        <w:t>feedback</w:t>
      </w:r>
      <w:proofErr w:type="spellEnd"/>
      <w:r w:rsidRPr="00A84094">
        <w:rPr>
          <w:lang w:val="es-AR"/>
        </w:rPr>
        <w:t xml:space="preserve">, accesibilidad. Nuestra selección prioriza </w:t>
      </w:r>
      <w:proofErr w:type="spellStart"/>
      <w:r w:rsidRPr="00A84094">
        <w:rPr>
          <w:lang w:val="es-AR"/>
        </w:rPr>
        <w:t>smells</w:t>
      </w:r>
      <w:proofErr w:type="spellEnd"/>
      <w:r w:rsidRPr="00A84094">
        <w:rPr>
          <w:lang w:val="es-AR"/>
        </w:rPr>
        <w:t xml:space="preserve"> de formularios y estructura textual por su alto potencial de señal objetiva: tamaño de campos, consistencia, formato, vínculos, valores limitados, complejidad del conjunto y datos sensibles.</w:t>
      </w:r>
    </w:p>
    <w:p w14:paraId="164E8646" w14:textId="77777777" w:rsidR="00F252F5" w:rsidRPr="00A84094" w:rsidRDefault="00DD7646">
      <w:pPr>
        <w:pStyle w:val="Ttulo2"/>
        <w:rPr>
          <w:lang w:val="es-AR"/>
        </w:rPr>
      </w:pPr>
      <w:bookmarkStart w:id="29" w:name="deuda-de-ux"/>
      <w:bookmarkEnd w:id="28"/>
      <w:r w:rsidRPr="00A84094">
        <w:rPr>
          <w:lang w:val="es-AR"/>
        </w:rPr>
        <w:t>2.6 Deuda de UX</w:t>
      </w:r>
    </w:p>
    <w:p w14:paraId="5AFC01E7" w14:textId="77777777" w:rsidR="00222457" w:rsidRDefault="00DD7646">
      <w:pPr>
        <w:pStyle w:val="FirstParagraph"/>
        <w:rPr>
          <w:lang w:val="es-AR"/>
        </w:rPr>
      </w:pPr>
      <w:r w:rsidRPr="00A84094">
        <w:rPr>
          <w:lang w:val="es-AR"/>
        </w:rPr>
        <w:t>La metáfora de deuda técnica (</w:t>
      </w:r>
      <w:r w:rsidRPr="00222457">
        <w:rPr>
          <w:color w:val="FF0000"/>
          <w:lang w:val="es-AR"/>
        </w:rPr>
        <w:t>Cunningham, 1992</w:t>
      </w:r>
      <w:r w:rsidRPr="00A84094">
        <w:rPr>
          <w:lang w:val="es-AR"/>
        </w:rPr>
        <w:t xml:space="preserve">) se traslada a deuda de UX: concesiones de diseño que aceleran </w:t>
      </w:r>
      <w:proofErr w:type="gramStart"/>
      <w:r w:rsidRPr="00A84094">
        <w:rPr>
          <w:lang w:val="es-AR"/>
        </w:rPr>
        <w:t>entregas</w:t>
      </w:r>
      <w:proofErr w:type="gramEnd"/>
      <w:r w:rsidRPr="00A84094">
        <w:rPr>
          <w:lang w:val="es-AR"/>
        </w:rPr>
        <w:t xml:space="preserve"> pero generan costos acumulativos (</w:t>
      </w:r>
      <w:proofErr w:type="spellStart"/>
      <w:r w:rsidRPr="00222457">
        <w:rPr>
          <w:color w:val="FF0000"/>
          <w:lang w:val="es-AR"/>
        </w:rPr>
        <w:t>DaFonseca</w:t>
      </w:r>
      <w:proofErr w:type="spellEnd"/>
      <w:r w:rsidRPr="00222457">
        <w:rPr>
          <w:color w:val="FF0000"/>
          <w:lang w:val="es-AR"/>
        </w:rPr>
        <w:t>, 2019; Baltes, 2021</w:t>
      </w:r>
      <w:r w:rsidRPr="00A84094">
        <w:rPr>
          <w:lang w:val="es-AR"/>
        </w:rPr>
        <w:t xml:space="preserve">). </w:t>
      </w:r>
    </w:p>
    <w:p w14:paraId="5D81E6EC" w14:textId="7631439E" w:rsidR="00F252F5" w:rsidRPr="00A84094" w:rsidRDefault="00DD7646">
      <w:pPr>
        <w:pStyle w:val="FirstParagraph"/>
        <w:rPr>
          <w:lang w:val="es-AR"/>
        </w:rPr>
      </w:pPr>
      <w:r w:rsidRPr="00A84094">
        <w:rPr>
          <w:lang w:val="es-AR"/>
        </w:rPr>
        <w:t xml:space="preserve">Ejemplos: formularios sobrecargados, etiquetado inconsistente, interacción no especificada. La deuda se manifiesta en mayor tasa de errores de usuario, soporte incrementado y retrabajo. Detectar </w:t>
      </w:r>
      <w:proofErr w:type="spellStart"/>
      <w:r w:rsidRPr="00A84094">
        <w:rPr>
          <w:i/>
          <w:iCs/>
          <w:lang w:val="es-AR"/>
        </w:rPr>
        <w:t>smells</w:t>
      </w:r>
      <w:proofErr w:type="spellEnd"/>
      <w:r w:rsidRPr="00A84094">
        <w:rPr>
          <w:lang w:val="es-AR"/>
        </w:rPr>
        <w:t xml:space="preserve"> en prototipos reduce la cristalización temprana de deuda.</w:t>
      </w:r>
    </w:p>
    <w:p w14:paraId="55345752" w14:textId="77777777" w:rsidR="00222457" w:rsidRDefault="00222457" w:rsidP="00222457">
      <w:pPr>
        <w:pStyle w:val="Ttulo2"/>
        <w:rPr>
          <w:lang w:val="es-AR"/>
        </w:rPr>
      </w:pPr>
      <w:bookmarkStart w:id="30" w:name="ciclo-de-vida-de-la-deuda-de-ux"/>
      <w:r w:rsidRPr="00222457">
        <w:rPr>
          <w:lang w:val="es-AR"/>
        </w:rPr>
        <w:t>2.6.1 Ciclo de vida de la deuda de UX</w:t>
      </w:r>
    </w:p>
    <w:p w14:paraId="464D0F87" w14:textId="77777777" w:rsidR="00222457" w:rsidRPr="00222457" w:rsidRDefault="00222457" w:rsidP="00222457">
      <w:pPr>
        <w:rPr>
          <w:lang w:val="es-AR"/>
        </w:rPr>
      </w:pPr>
      <w:r w:rsidRPr="00222457">
        <w:rPr>
          <w:lang w:val="es-AR"/>
        </w:rPr>
        <w:t>La deuda de experiencia de usuario (UX) se caracteriza por un ciclo de vida complejo, que inicia con la introducción de decisiones de diseño apresuradas o con insuficiente validación. Estas decisiones suelen responder a presiones de entrega rápida o falta de criterios sólidos en la evaluación temprana de prototipos. En la fase de latencia, los efectos negativos de la deuda permanecen ocultos y no se manifiestan en métricas convencionales, lo que dificulta su identificación temprana a través de métodos tradicionales.</w:t>
      </w:r>
    </w:p>
    <w:p w14:paraId="02BAE6E5" w14:textId="77777777" w:rsidR="00222457" w:rsidRPr="00222457" w:rsidRDefault="00222457" w:rsidP="00222457">
      <w:pPr>
        <w:rPr>
          <w:lang w:val="es-AR"/>
        </w:rPr>
      </w:pPr>
      <w:r w:rsidRPr="00222457">
        <w:rPr>
          <w:lang w:val="es-AR"/>
        </w:rPr>
        <w:t>Posteriormente, la deuda comienza a manifestarse de forma perceptible mediante retroalimentación negativa por parte de las personas usuarias, incremento en las tasas de abandono y aumento de errores o solicitudes de soporte. Es en este punto donde los costos asociados empiezan a acumularse, afectando la eficiencia operativa y la percepción general del producto digital.</w:t>
      </w:r>
    </w:p>
    <w:p w14:paraId="57C2FE1C" w14:textId="77777777" w:rsidR="00222457" w:rsidRPr="00222457" w:rsidRDefault="00222457" w:rsidP="00222457">
      <w:pPr>
        <w:rPr>
          <w:lang w:val="es-AR"/>
        </w:rPr>
      </w:pPr>
      <w:r w:rsidRPr="00222457">
        <w:rPr>
          <w:lang w:val="es-AR"/>
        </w:rPr>
        <w:t xml:space="preserve">La última etapa del ciclo implica una bifurcación clara: la deuda puede ser abordada mediante procesos de refactorización, orientados a la mejora sistemática de la interfaz y la experiencia, o bien, continuar su acumulación si las acciones correctivas se postergan indefinidamente. La acumulación sostenida produce efectos negativos en la </w:t>
      </w:r>
      <w:r w:rsidRPr="00222457">
        <w:rPr>
          <w:lang w:val="es-AR"/>
        </w:rPr>
        <w:lastRenderedPageBreak/>
        <w:t>escalabilidad y mantenibilidad del sistema, perpetuando problemas de usabilidad y limitando la capacidad de innovación futura.</w:t>
      </w:r>
    </w:p>
    <w:p w14:paraId="72D29D6D" w14:textId="6FDBA12C" w:rsidR="00F252F5" w:rsidRPr="00222457" w:rsidRDefault="00222457" w:rsidP="00222457">
      <w:pPr>
        <w:rPr>
          <w:lang w:val="es-AR"/>
        </w:rPr>
      </w:pPr>
      <w:r w:rsidRPr="00222457">
        <w:rPr>
          <w:lang w:val="es-AR"/>
        </w:rPr>
        <w:t>La automatización orientada a la detección de “</w:t>
      </w:r>
      <w:proofErr w:type="spellStart"/>
      <w:r w:rsidRPr="00222457">
        <w:rPr>
          <w:lang w:val="es-AR"/>
        </w:rPr>
        <w:t>usability</w:t>
      </w:r>
      <w:proofErr w:type="spellEnd"/>
      <w:r w:rsidRPr="00222457">
        <w:rPr>
          <w:lang w:val="es-AR"/>
        </w:rPr>
        <w:t xml:space="preserve"> </w:t>
      </w:r>
      <w:proofErr w:type="spellStart"/>
      <w:r w:rsidRPr="00222457">
        <w:rPr>
          <w:lang w:val="es-AR"/>
        </w:rPr>
        <w:t>smells</w:t>
      </w:r>
      <w:proofErr w:type="spellEnd"/>
      <w:r w:rsidRPr="00222457">
        <w:rPr>
          <w:lang w:val="es-AR"/>
        </w:rPr>
        <w:t>” incide de manera significativa en las fases iniciales del ciclo, generando alertas precoces que permiten intervenir antes de que la deuda se cristalice y se convierta en un obstáculo estructural. Esto facilita un abordaje preventivo basado en evidencia objetiva, potenciando la gestión proactiva de la deuda de UX y optimizando la calidad final del producto desde una perspectiva integral de diseño y desarrollo.</w:t>
      </w:r>
    </w:p>
    <w:p w14:paraId="14EE5536" w14:textId="77777777" w:rsidR="00F252F5" w:rsidRPr="00A84094" w:rsidRDefault="00DD7646">
      <w:pPr>
        <w:pStyle w:val="Ttulo2"/>
        <w:rPr>
          <w:lang w:val="es-AR"/>
        </w:rPr>
      </w:pPr>
      <w:bookmarkStart w:id="31" w:name="refactorización-orientada-a-usabilidad"/>
      <w:bookmarkEnd w:id="29"/>
      <w:bookmarkEnd w:id="30"/>
      <w:r w:rsidRPr="00A84094">
        <w:rPr>
          <w:lang w:val="es-AR"/>
        </w:rPr>
        <w:t>2.7 Refactorización orientada a usabilidad</w:t>
      </w:r>
    </w:p>
    <w:p w14:paraId="1647C0C7" w14:textId="77777777" w:rsidR="00F252F5" w:rsidRPr="00A84094" w:rsidRDefault="00DD7646">
      <w:pPr>
        <w:pStyle w:val="FirstParagraph"/>
        <w:rPr>
          <w:lang w:val="es-AR"/>
        </w:rPr>
      </w:pPr>
      <w:r w:rsidRPr="00A84094">
        <w:rPr>
          <w:lang w:val="es-AR"/>
        </w:rPr>
        <w:t>Refactorizar para usabilidad (</w:t>
      </w:r>
      <w:r w:rsidRPr="00222457">
        <w:rPr>
          <w:color w:val="FF0000"/>
          <w:lang w:val="es-AR"/>
        </w:rPr>
        <w:t>Garrido et al., 2010</w:t>
      </w:r>
      <w:r w:rsidRPr="00A84094">
        <w:rPr>
          <w:lang w:val="es-AR"/>
        </w:rPr>
        <w:t xml:space="preserve">) implica aplicar transformaciones no funcionales a la interfaz: agrupar, dividir, renombrar, reorganizar, sustitución de widgets. Los </w:t>
      </w:r>
      <w:proofErr w:type="spellStart"/>
      <w:r w:rsidRPr="00A84094">
        <w:rPr>
          <w:i/>
          <w:iCs/>
          <w:lang w:val="es-AR"/>
        </w:rPr>
        <w:t>smells</w:t>
      </w:r>
      <w:proofErr w:type="spellEnd"/>
      <w:r w:rsidRPr="00A84094">
        <w:rPr>
          <w:lang w:val="es-AR"/>
        </w:rPr>
        <w:t xml:space="preserve"> proveen detonadores; los detectores del plugin </w:t>
      </w:r>
      <w:proofErr w:type="gramStart"/>
      <w:r w:rsidRPr="00A84094">
        <w:rPr>
          <w:lang w:val="es-AR"/>
        </w:rPr>
        <w:t>informan</w:t>
      </w:r>
      <w:proofErr w:type="gramEnd"/>
      <w:r w:rsidRPr="00A84094">
        <w:rPr>
          <w:lang w:val="es-AR"/>
        </w:rPr>
        <w:t xml:space="preserve"> pero no ejecutan transformaciones, manteniendo un enfoque de soporte y evitando riesgos de modificaciones destructivas.</w:t>
      </w:r>
    </w:p>
    <w:p w14:paraId="07C2A439" w14:textId="185C32FC" w:rsidR="00222457" w:rsidRPr="00222457" w:rsidRDefault="00222457" w:rsidP="00222457">
      <w:pPr>
        <w:pStyle w:val="Ttulo3"/>
        <w:rPr>
          <w:lang w:val="es-AR"/>
        </w:rPr>
      </w:pPr>
      <w:bookmarkStart w:id="32" w:name="Xd08dce43110be50dacfb8894df549dae2b33767"/>
      <w:r w:rsidRPr="00222457">
        <w:rPr>
          <w:lang w:val="es-AR"/>
        </w:rPr>
        <w:t xml:space="preserve">2.7.1 Ejemplos de refactorizaciones derivadas de </w:t>
      </w:r>
      <w:proofErr w:type="spellStart"/>
      <w:r w:rsidRPr="00222457">
        <w:rPr>
          <w:lang w:val="es-AR"/>
        </w:rPr>
        <w:t>smells</w:t>
      </w:r>
      <w:proofErr w:type="spellEnd"/>
      <w:r w:rsidRPr="00222457">
        <w:rPr>
          <w:lang w:val="es-AR"/>
        </w:rPr>
        <w:t xml:space="preserve"> identificados</w:t>
      </w:r>
      <w:r>
        <w:rPr>
          <w:lang w:val="es-AR"/>
        </w:rPr>
        <w:t xml:space="preserve"> </w:t>
      </w:r>
    </w:p>
    <w:p w14:paraId="0C4D3CBE" w14:textId="77777777" w:rsidR="00222457" w:rsidRPr="00222457" w:rsidRDefault="00222457" w:rsidP="00222457">
      <w:pPr>
        <w:rPr>
          <w:lang w:val="es-AR"/>
        </w:rPr>
      </w:pPr>
      <w:r w:rsidRPr="00222457">
        <w:rPr>
          <w:lang w:val="es-AR"/>
        </w:rPr>
        <w:t>- Tamaño inapropiado: Realizar ajustes en el ancho del campo conforme al rango esperado para el tipo de dato correspondiente.</w:t>
      </w:r>
    </w:p>
    <w:p w14:paraId="3F5F3E61" w14:textId="77777777" w:rsidR="00222457" w:rsidRPr="00222457" w:rsidRDefault="00222457" w:rsidP="00222457">
      <w:pPr>
        <w:rPr>
          <w:lang w:val="es-AR"/>
        </w:rPr>
      </w:pPr>
      <w:r w:rsidRPr="00222457">
        <w:rPr>
          <w:lang w:val="es-AR"/>
        </w:rPr>
        <w:t>- Inconsistencias en la estructura del formulario: Implementar la normalización de dimensiones y alineaciones tanto verticales como horizontales.</w:t>
      </w:r>
    </w:p>
    <w:p w14:paraId="677F2E53" w14:textId="77777777" w:rsidR="00222457" w:rsidRPr="00222457" w:rsidRDefault="00222457" w:rsidP="00222457">
      <w:pPr>
        <w:rPr>
          <w:lang w:val="es-AR"/>
        </w:rPr>
      </w:pPr>
      <w:r w:rsidRPr="00222457">
        <w:rPr>
          <w:lang w:val="es-AR"/>
        </w:rPr>
        <w:t>- Campo de entrada sin formato específico (por ejemplo, fecha): Sustituir el ingreso de texto libre por la incorporación de componentes especializados, como calendarios.</w:t>
      </w:r>
    </w:p>
    <w:p w14:paraId="4424DF2F" w14:textId="77777777" w:rsidR="00222457" w:rsidRPr="00222457" w:rsidRDefault="00222457" w:rsidP="00222457">
      <w:pPr>
        <w:rPr>
          <w:lang w:val="es-AR"/>
        </w:rPr>
      </w:pPr>
      <w:r w:rsidRPr="00222457">
        <w:rPr>
          <w:lang w:val="es-AR"/>
        </w:rPr>
        <w:t>- Etiquetado ambiguo en vínculos: Reformular las etiquetas para dotarlas de mayor precisión semántica (por ejemplo, cambiar “Ver más” por “Detalles del pedido”).</w:t>
      </w:r>
    </w:p>
    <w:p w14:paraId="4B4915BB" w14:textId="77777777" w:rsidR="00222457" w:rsidRDefault="00222457" w:rsidP="00222457">
      <w:pPr>
        <w:rPr>
          <w:lang w:val="es-AR"/>
        </w:rPr>
      </w:pPr>
      <w:r w:rsidRPr="00222457">
        <w:rPr>
          <w:lang w:val="es-AR"/>
        </w:rPr>
        <w:t>- Restricción en las opciones de entrada: Reemplazar campos de texto libre por selectores tipo lista desplegable o botones de opción (radio).</w:t>
      </w:r>
    </w:p>
    <w:p w14:paraId="3F08C6C1" w14:textId="77777777" w:rsidR="00222457" w:rsidRDefault="00222457" w:rsidP="00222457">
      <w:pPr>
        <w:rPr>
          <w:lang w:val="es-AR"/>
        </w:rPr>
      </w:pPr>
      <w:r w:rsidRPr="00222457">
        <w:rPr>
          <w:lang w:val="es-AR"/>
        </w:rPr>
        <w:t>- Complejidad excesiva en la captura inicial: Agrupar elementos en etapas secuenciales o eliminar campos no esenciales en la fase inicial de interacción.</w:t>
      </w:r>
    </w:p>
    <w:p w14:paraId="6AD1FFB7" w14:textId="0D52DD84" w:rsidR="00F252F5" w:rsidRPr="00222457" w:rsidRDefault="00222457" w:rsidP="00222457">
      <w:pPr>
        <w:rPr>
          <w:lang w:val="es-AR"/>
        </w:rPr>
      </w:pPr>
      <w:r w:rsidRPr="00222457">
        <w:rPr>
          <w:lang w:val="es-AR"/>
        </w:rPr>
        <w:t>- Solicitud prematura de datos sensibles: Posponer la recolección de información sensible, proporcionando justificación y señalización sobre el tratamiento de dichos datos.</w:t>
      </w:r>
    </w:p>
    <w:p w14:paraId="154C0F9C" w14:textId="77777777" w:rsidR="00F252F5" w:rsidRPr="00A84094" w:rsidRDefault="00DD7646">
      <w:pPr>
        <w:pStyle w:val="Ttulo2"/>
        <w:rPr>
          <w:lang w:val="es-AR"/>
        </w:rPr>
      </w:pPr>
      <w:bookmarkStart w:id="33" w:name="Xb6dc3a64ed91971b3cc48b864a99c25106304c0"/>
      <w:bookmarkEnd w:id="31"/>
      <w:bookmarkEnd w:id="32"/>
      <w:r w:rsidRPr="00A84094">
        <w:rPr>
          <w:lang w:val="es-AR"/>
        </w:rPr>
        <w:t xml:space="preserve">2.8 Automatización de la detección de </w:t>
      </w:r>
      <w:proofErr w:type="spellStart"/>
      <w:r w:rsidRPr="00A84094">
        <w:rPr>
          <w:i/>
          <w:iCs/>
          <w:lang w:val="es-AR"/>
        </w:rPr>
        <w:t>Usability</w:t>
      </w:r>
      <w:proofErr w:type="spellEnd"/>
      <w:r w:rsidRPr="00A84094">
        <w:rPr>
          <w:i/>
          <w:iCs/>
          <w:lang w:val="es-AR"/>
        </w:rPr>
        <w:t xml:space="preserve"> </w:t>
      </w:r>
      <w:proofErr w:type="spellStart"/>
      <w:r w:rsidRPr="00A84094">
        <w:rPr>
          <w:i/>
          <w:iCs/>
          <w:lang w:val="es-AR"/>
        </w:rPr>
        <w:t>Smells</w:t>
      </w:r>
      <w:proofErr w:type="spellEnd"/>
    </w:p>
    <w:p w14:paraId="21FF9E87" w14:textId="77777777" w:rsidR="00F252F5" w:rsidRDefault="00DD7646">
      <w:pPr>
        <w:pStyle w:val="FirstParagraph"/>
      </w:pPr>
      <w:r w:rsidRPr="00A84094">
        <w:rPr>
          <w:lang w:val="es-AR"/>
        </w:rPr>
        <w:t>Trabajos como</w:t>
      </w:r>
      <w:r w:rsidRPr="00222457">
        <w:rPr>
          <w:color w:val="FF0000"/>
          <w:lang w:val="es-AR"/>
        </w:rPr>
        <w:t xml:space="preserve"> </w:t>
      </w:r>
      <w:proofErr w:type="spellStart"/>
      <w:r w:rsidRPr="00222457">
        <w:rPr>
          <w:i/>
          <w:iCs/>
          <w:color w:val="FF0000"/>
          <w:lang w:val="es-AR"/>
        </w:rPr>
        <w:t>Automatic</w:t>
      </w:r>
      <w:proofErr w:type="spellEnd"/>
      <w:r w:rsidRPr="00222457">
        <w:rPr>
          <w:i/>
          <w:iCs/>
          <w:color w:val="FF0000"/>
          <w:lang w:val="es-AR"/>
        </w:rPr>
        <w:t xml:space="preserve"> </w:t>
      </w:r>
      <w:proofErr w:type="spellStart"/>
      <w:r w:rsidRPr="00222457">
        <w:rPr>
          <w:i/>
          <w:iCs/>
          <w:color w:val="FF0000"/>
          <w:lang w:val="es-AR"/>
        </w:rPr>
        <w:t>Detection</w:t>
      </w:r>
      <w:proofErr w:type="spellEnd"/>
      <w:r w:rsidRPr="00222457">
        <w:rPr>
          <w:i/>
          <w:iCs/>
          <w:color w:val="FF0000"/>
          <w:lang w:val="es-AR"/>
        </w:rPr>
        <w:t xml:space="preserve"> of </w:t>
      </w:r>
      <w:proofErr w:type="spellStart"/>
      <w:r w:rsidRPr="00222457">
        <w:rPr>
          <w:i/>
          <w:iCs/>
          <w:color w:val="FF0000"/>
          <w:lang w:val="es-AR"/>
        </w:rPr>
        <w:t>Usability</w:t>
      </w:r>
      <w:proofErr w:type="spellEnd"/>
      <w:r w:rsidRPr="00222457">
        <w:rPr>
          <w:i/>
          <w:iCs/>
          <w:color w:val="FF0000"/>
          <w:lang w:val="es-AR"/>
        </w:rPr>
        <w:t xml:space="preserve"> </w:t>
      </w:r>
      <w:proofErr w:type="spellStart"/>
      <w:r w:rsidRPr="00222457">
        <w:rPr>
          <w:i/>
          <w:iCs/>
          <w:color w:val="FF0000"/>
          <w:lang w:val="es-AR"/>
        </w:rPr>
        <w:t>Smells</w:t>
      </w:r>
      <w:proofErr w:type="spellEnd"/>
      <w:r w:rsidRPr="00222457">
        <w:rPr>
          <w:i/>
          <w:iCs/>
          <w:color w:val="FF0000"/>
          <w:lang w:val="es-AR"/>
        </w:rPr>
        <w:t xml:space="preserve"> in Web </w:t>
      </w:r>
      <w:proofErr w:type="spellStart"/>
      <w:r w:rsidRPr="00222457">
        <w:rPr>
          <w:i/>
          <w:iCs/>
          <w:color w:val="FF0000"/>
          <w:lang w:val="es-AR"/>
        </w:rPr>
        <w:t>Applications</w:t>
      </w:r>
      <w:proofErr w:type="spellEnd"/>
      <w:r w:rsidRPr="00222457">
        <w:rPr>
          <w:color w:val="FF0000"/>
          <w:lang w:val="es-AR"/>
        </w:rPr>
        <w:t xml:space="preserve">, </w:t>
      </w:r>
      <w:proofErr w:type="spellStart"/>
      <w:r w:rsidRPr="00222457">
        <w:rPr>
          <w:i/>
          <w:iCs/>
          <w:color w:val="FF0000"/>
          <w:lang w:val="es-AR"/>
        </w:rPr>
        <w:t>Usage-Based</w:t>
      </w:r>
      <w:proofErr w:type="spellEnd"/>
      <w:r w:rsidRPr="00222457">
        <w:rPr>
          <w:i/>
          <w:iCs/>
          <w:color w:val="FF0000"/>
          <w:lang w:val="es-AR"/>
        </w:rPr>
        <w:t xml:space="preserve"> </w:t>
      </w:r>
      <w:proofErr w:type="spellStart"/>
      <w:r w:rsidRPr="00222457">
        <w:rPr>
          <w:i/>
          <w:iCs/>
          <w:color w:val="FF0000"/>
          <w:lang w:val="es-AR"/>
        </w:rPr>
        <w:t>Automatic</w:t>
      </w:r>
      <w:proofErr w:type="spellEnd"/>
      <w:r w:rsidRPr="00222457">
        <w:rPr>
          <w:i/>
          <w:iCs/>
          <w:color w:val="FF0000"/>
          <w:lang w:val="es-AR"/>
        </w:rPr>
        <w:t xml:space="preserve"> </w:t>
      </w:r>
      <w:proofErr w:type="spellStart"/>
      <w:r w:rsidRPr="00222457">
        <w:rPr>
          <w:i/>
          <w:iCs/>
          <w:color w:val="FF0000"/>
          <w:lang w:val="es-AR"/>
        </w:rPr>
        <w:t>Detection</w:t>
      </w:r>
      <w:proofErr w:type="spellEnd"/>
      <w:r w:rsidRPr="00222457">
        <w:rPr>
          <w:i/>
          <w:iCs/>
          <w:color w:val="FF0000"/>
          <w:lang w:val="es-AR"/>
        </w:rPr>
        <w:t xml:space="preserve"> of </w:t>
      </w:r>
      <w:proofErr w:type="spellStart"/>
      <w:r w:rsidRPr="00222457">
        <w:rPr>
          <w:i/>
          <w:iCs/>
          <w:color w:val="FF0000"/>
          <w:lang w:val="es-AR"/>
        </w:rPr>
        <w:t>Usability</w:t>
      </w:r>
      <w:proofErr w:type="spellEnd"/>
      <w:r w:rsidRPr="00222457">
        <w:rPr>
          <w:color w:val="FF0000"/>
          <w:lang w:val="es-AR"/>
        </w:rPr>
        <w:t xml:space="preserve"> y </w:t>
      </w:r>
      <w:proofErr w:type="spellStart"/>
      <w:r w:rsidRPr="00222457">
        <w:rPr>
          <w:i/>
          <w:iCs/>
          <w:color w:val="FF0000"/>
          <w:lang w:val="es-AR"/>
        </w:rPr>
        <w:t>Customizable</w:t>
      </w:r>
      <w:proofErr w:type="spellEnd"/>
      <w:r w:rsidRPr="00222457">
        <w:rPr>
          <w:i/>
          <w:iCs/>
          <w:color w:val="FF0000"/>
          <w:lang w:val="es-AR"/>
        </w:rPr>
        <w:t xml:space="preserve"> </w:t>
      </w:r>
      <w:proofErr w:type="spellStart"/>
      <w:r w:rsidRPr="00222457">
        <w:rPr>
          <w:i/>
          <w:iCs/>
          <w:color w:val="FF0000"/>
          <w:lang w:val="es-AR"/>
        </w:rPr>
        <w:t>Automatic</w:t>
      </w:r>
      <w:proofErr w:type="spellEnd"/>
      <w:r w:rsidRPr="00222457">
        <w:rPr>
          <w:i/>
          <w:iCs/>
          <w:color w:val="FF0000"/>
          <w:lang w:val="es-AR"/>
        </w:rPr>
        <w:t xml:space="preserve"> </w:t>
      </w:r>
      <w:proofErr w:type="spellStart"/>
      <w:r w:rsidRPr="00222457">
        <w:rPr>
          <w:i/>
          <w:iCs/>
          <w:color w:val="FF0000"/>
          <w:lang w:val="es-AR"/>
        </w:rPr>
        <w:t>Detection</w:t>
      </w:r>
      <w:proofErr w:type="spellEnd"/>
      <w:r w:rsidRPr="00222457">
        <w:rPr>
          <w:i/>
          <w:iCs/>
          <w:color w:val="FF0000"/>
          <w:lang w:val="es-AR"/>
        </w:rPr>
        <w:t xml:space="preserve"> of </w:t>
      </w:r>
      <w:proofErr w:type="spellStart"/>
      <w:r w:rsidRPr="00222457">
        <w:rPr>
          <w:i/>
          <w:iCs/>
          <w:color w:val="FF0000"/>
          <w:lang w:val="es-AR"/>
        </w:rPr>
        <w:t>Bad</w:t>
      </w:r>
      <w:proofErr w:type="spellEnd"/>
      <w:r w:rsidRPr="00A84094">
        <w:rPr>
          <w:i/>
          <w:iCs/>
          <w:lang w:val="es-AR"/>
        </w:rPr>
        <w:t>…</w:t>
      </w:r>
      <w:r w:rsidRPr="00A84094">
        <w:rPr>
          <w:lang w:val="es-AR"/>
        </w:rPr>
        <w:t xml:space="preserve"> investigan heurísticas y métricas derivadas de estructuras DOM, patrones de interacción registrados o análisis estático de páginas. </w:t>
      </w:r>
      <w:proofErr w:type="spellStart"/>
      <w:r>
        <w:t>Diferencias</w:t>
      </w:r>
      <w:proofErr w:type="spellEnd"/>
      <w:r>
        <w:t xml:space="preserve"> clave de </w:t>
      </w:r>
      <w:proofErr w:type="spellStart"/>
      <w:r>
        <w:t>nuestro</w:t>
      </w:r>
      <w:proofErr w:type="spellEnd"/>
      <w:r>
        <w:t xml:space="preserve"> </w:t>
      </w:r>
      <w:proofErr w:type="spellStart"/>
      <w:r>
        <w:t>enfoque</w:t>
      </w:r>
      <w:proofErr w:type="spellEnd"/>
      <w:r>
        <w:t>:</w:t>
      </w:r>
    </w:p>
    <w:p w14:paraId="66716620" w14:textId="77777777" w:rsidR="00F252F5" w:rsidRPr="00A84094" w:rsidRDefault="00DD7646" w:rsidP="000E09D7">
      <w:pPr>
        <w:pStyle w:val="Compact"/>
        <w:numPr>
          <w:ilvl w:val="0"/>
          <w:numId w:val="7"/>
        </w:numPr>
        <w:rPr>
          <w:lang w:val="es-AR"/>
        </w:rPr>
      </w:pPr>
      <w:r w:rsidRPr="00A84094">
        <w:rPr>
          <w:lang w:val="es-AR"/>
        </w:rPr>
        <w:t>Operamos sobre prototipos antes de generación de HTML/DOM real.</w:t>
      </w:r>
    </w:p>
    <w:p w14:paraId="2767C599" w14:textId="77777777" w:rsidR="00F252F5" w:rsidRPr="00A84094" w:rsidRDefault="00DD7646" w:rsidP="000E09D7">
      <w:pPr>
        <w:pStyle w:val="Compact"/>
        <w:numPr>
          <w:ilvl w:val="0"/>
          <w:numId w:val="7"/>
        </w:numPr>
        <w:rPr>
          <w:lang w:val="es-AR"/>
        </w:rPr>
      </w:pPr>
      <w:r w:rsidRPr="00A84094">
        <w:rPr>
          <w:lang w:val="es-AR"/>
        </w:rPr>
        <w:lastRenderedPageBreak/>
        <w:t xml:space="preserve">Dependemos de metadatos y geometría </w:t>
      </w:r>
      <w:proofErr w:type="spellStart"/>
      <w:r w:rsidRPr="00A84094">
        <w:rPr>
          <w:lang w:val="es-AR"/>
        </w:rPr>
        <w:t>Figma</w:t>
      </w:r>
      <w:proofErr w:type="spellEnd"/>
      <w:r w:rsidRPr="00A84094">
        <w:rPr>
          <w:lang w:val="es-AR"/>
        </w:rPr>
        <w:t xml:space="preserve"> (árbol de nodos, </w:t>
      </w:r>
      <w:proofErr w:type="spellStart"/>
      <w:r w:rsidRPr="00A84094">
        <w:rPr>
          <w:lang w:val="es-AR"/>
        </w:rPr>
        <w:t>frames</w:t>
      </w:r>
      <w:proofErr w:type="spellEnd"/>
      <w:r w:rsidRPr="00A84094">
        <w:rPr>
          <w:lang w:val="es-AR"/>
        </w:rPr>
        <w:t xml:space="preserve">, textos, links </w:t>
      </w:r>
      <w:proofErr w:type="spellStart"/>
      <w:r w:rsidRPr="00A84094">
        <w:rPr>
          <w:lang w:val="es-AR"/>
        </w:rPr>
        <w:t>prototype</w:t>
      </w:r>
      <w:proofErr w:type="spellEnd"/>
      <w:r w:rsidRPr="00A84094">
        <w:rPr>
          <w:lang w:val="es-AR"/>
        </w:rPr>
        <w:t>).</w:t>
      </w:r>
    </w:p>
    <w:p w14:paraId="53144E9B" w14:textId="77777777" w:rsidR="00F252F5" w:rsidRDefault="00DD7646" w:rsidP="000E09D7">
      <w:pPr>
        <w:pStyle w:val="Compact"/>
        <w:numPr>
          <w:ilvl w:val="0"/>
          <w:numId w:val="7"/>
        </w:numPr>
        <w:rPr>
          <w:lang w:val="es-AR"/>
        </w:rPr>
      </w:pPr>
      <w:r w:rsidRPr="00A84094">
        <w:rPr>
          <w:lang w:val="es-AR"/>
        </w:rPr>
        <w:t>Aportamos extensibilidad declarativa (nuevos tipos de datos con rangos y requisitos de componente).</w:t>
      </w:r>
    </w:p>
    <w:p w14:paraId="08354446" w14:textId="77777777" w:rsidR="00222457" w:rsidRPr="00A84094" w:rsidRDefault="00222457" w:rsidP="00222457">
      <w:pPr>
        <w:pStyle w:val="Compact"/>
        <w:ind w:left="720"/>
        <w:rPr>
          <w:lang w:val="es-AR"/>
        </w:rPr>
      </w:pPr>
    </w:p>
    <w:p w14:paraId="24660EFB" w14:textId="77777777" w:rsidR="00222457" w:rsidRPr="00222457" w:rsidRDefault="00222457" w:rsidP="00222457">
      <w:pPr>
        <w:pStyle w:val="Ttulo3"/>
        <w:rPr>
          <w:lang w:val="es-AR"/>
        </w:rPr>
      </w:pPr>
      <w:bookmarkStart w:id="34" w:name="desafíos-de-la-automatización-temprana"/>
      <w:r w:rsidRPr="00222457">
        <w:rPr>
          <w:lang w:val="es-AR"/>
        </w:rPr>
        <w:t>2.8.1 Desafíos de la automatización temprana</w:t>
      </w:r>
    </w:p>
    <w:p w14:paraId="56FF359B" w14:textId="77777777" w:rsidR="00222457" w:rsidRPr="00222457" w:rsidRDefault="00222457" w:rsidP="00222457">
      <w:pPr>
        <w:rPr>
          <w:lang w:val="es-AR"/>
        </w:rPr>
      </w:pPr>
      <w:r w:rsidRPr="00222457">
        <w:rPr>
          <w:lang w:val="es-AR"/>
        </w:rPr>
        <w:t>La automatización en la detección de “</w:t>
      </w:r>
      <w:proofErr w:type="spellStart"/>
      <w:r w:rsidRPr="00222457">
        <w:rPr>
          <w:lang w:val="es-AR"/>
        </w:rPr>
        <w:t>usability</w:t>
      </w:r>
      <w:proofErr w:type="spellEnd"/>
      <w:r w:rsidRPr="00222457">
        <w:rPr>
          <w:lang w:val="es-AR"/>
        </w:rPr>
        <w:t xml:space="preserve"> </w:t>
      </w:r>
      <w:proofErr w:type="spellStart"/>
      <w:r w:rsidRPr="00222457">
        <w:rPr>
          <w:lang w:val="es-AR"/>
        </w:rPr>
        <w:t>smells</w:t>
      </w:r>
      <w:proofErr w:type="spellEnd"/>
      <w:r w:rsidRPr="00222457">
        <w:rPr>
          <w:lang w:val="es-AR"/>
        </w:rPr>
        <w:t>” en fases tempranas de diseño de interfaces presenta una serie de retos metodológicos y técnicos cuya superación es fundamental para elevar la confiabilidad y aplicabilidad de los sistemas propuestos. En primer lugar, la ambigüedad semántica en el etiquetado de componentes representa un obstáculo relevante: etiquetas genéricas o polisémicas, como “Nombre” frente a “Nombre comercial”, pueden dificultar la clasificación automática y la identificación precisa del propósito de cada campo, lo cual repercute negativamente en la calidad de los diagnósticos de usabilidad.</w:t>
      </w:r>
    </w:p>
    <w:p w14:paraId="5E3C137D" w14:textId="77777777" w:rsidR="00222457" w:rsidRPr="00222457" w:rsidRDefault="00222457" w:rsidP="00222457">
      <w:pPr>
        <w:rPr>
          <w:lang w:val="es-AR"/>
        </w:rPr>
      </w:pPr>
      <w:r w:rsidRPr="00222457">
        <w:rPr>
          <w:lang w:val="es-AR"/>
        </w:rPr>
        <w:t xml:space="preserve">Otro aspecto crucial es la identificación de roles funcionales dentro de la estructura del prototipo. Distinguir entre campos de entrada reales y elementos puramente estéticos o de presentación (por ejemplo, </w:t>
      </w:r>
      <w:proofErr w:type="spellStart"/>
      <w:r w:rsidRPr="00222457">
        <w:rPr>
          <w:lang w:val="es-AR"/>
        </w:rPr>
        <w:t>frames</w:t>
      </w:r>
      <w:proofErr w:type="spellEnd"/>
      <w:r w:rsidRPr="00222457">
        <w:rPr>
          <w:lang w:val="es-AR"/>
        </w:rPr>
        <w:t>, divisores, contenedores decorativos) requiere el desarrollo de heurísticas avanzadas o la integración de metadatos semánticos complementarios, dado que la semántica formal suele estar ausente en los artefactos de prototipado temprano.</w:t>
      </w:r>
    </w:p>
    <w:p w14:paraId="58E63378" w14:textId="77777777" w:rsidR="00222457" w:rsidRPr="00222457" w:rsidRDefault="00222457" w:rsidP="00222457">
      <w:pPr>
        <w:rPr>
          <w:lang w:val="es-AR"/>
        </w:rPr>
      </w:pPr>
      <w:r w:rsidRPr="00222457">
        <w:rPr>
          <w:lang w:val="es-AR"/>
        </w:rPr>
        <w:t>La escalabilidad emerge como uno de los desafíos predominantes al tratar con prototipos de alta complejidad, caracterizados por árboles de nodos extensos que pueden alcanzar cientos o miles de elementos. El procesamiento eficiente, sin sacrificar exhaustividad ni precisión en la detección, demanda algoritmos optimizados que balanceen coste computacional y profundidad analítica.</w:t>
      </w:r>
    </w:p>
    <w:p w14:paraId="5E559EBC" w14:textId="77777777" w:rsidR="00222457" w:rsidRPr="00222457" w:rsidRDefault="00222457" w:rsidP="00222457">
      <w:pPr>
        <w:rPr>
          <w:lang w:val="es-AR"/>
        </w:rPr>
      </w:pPr>
      <w:r w:rsidRPr="00222457">
        <w:rPr>
          <w:lang w:val="es-AR"/>
        </w:rPr>
        <w:t>Por último, resulta esencial alcanzar un equilibrio adecuado entre sensibilidad y precisión en la aplicación de heurísticas automáticas. Esto implica definir umbrales claros, por ejemplo, respecto al número máximo de campos recomendados por formulario o la distancia espacial mínima entre componentes para considerar agrupaciones lógicas. Un umbral demasiado bajo podría generar falsos positivos, marcando como problemáticas situaciones aceptables; mientras que uno demasiado alto podría omitir verdaderos problemas de usabilidad. La calibración de estos parámetros debe apoyarse en estudios empíricos y validación cruzada con expertos en experiencia de usuario.</w:t>
      </w:r>
    </w:p>
    <w:p w14:paraId="3134E43F" w14:textId="37DAC21D" w:rsidR="00F252F5" w:rsidRPr="00222457" w:rsidRDefault="00222457" w:rsidP="00222457">
      <w:pPr>
        <w:rPr>
          <w:lang w:val="es-AR"/>
        </w:rPr>
      </w:pPr>
      <w:r w:rsidRPr="00222457">
        <w:rPr>
          <w:lang w:val="es-AR"/>
        </w:rPr>
        <w:t>En suma, la automatización temprana en la evaluación de usabilidad, aunque prometedora, requiere un abordaje riguroso, fundamentado en la teoría y enriquecido por la validación experimental y la iteración constante de las heurísticas y métricas empleadas.</w:t>
      </w:r>
    </w:p>
    <w:p w14:paraId="5525168F" w14:textId="77777777" w:rsidR="00F252F5" w:rsidRPr="00A84094" w:rsidRDefault="00DD7646">
      <w:pPr>
        <w:pStyle w:val="Ttulo2"/>
        <w:rPr>
          <w:lang w:val="es-AR"/>
        </w:rPr>
      </w:pPr>
      <w:bookmarkStart w:id="35" w:name="métricas-relevantes"/>
      <w:bookmarkEnd w:id="33"/>
      <w:bookmarkEnd w:id="34"/>
      <w:r w:rsidRPr="00A84094">
        <w:rPr>
          <w:lang w:val="es-AR"/>
        </w:rPr>
        <w:lastRenderedPageBreak/>
        <w:t>2.9 Métricas relevantes</w:t>
      </w:r>
    </w:p>
    <w:p w14:paraId="0ADF4558" w14:textId="77777777" w:rsidR="00F252F5" w:rsidRPr="00A84094" w:rsidRDefault="00DD7646">
      <w:pPr>
        <w:pStyle w:val="Ttulo3"/>
        <w:rPr>
          <w:lang w:val="es-AR"/>
        </w:rPr>
      </w:pPr>
      <w:bookmarkStart w:id="36" w:name="esfuerzo-de-interacción"/>
      <w:r w:rsidRPr="00A84094">
        <w:rPr>
          <w:lang w:val="es-AR"/>
        </w:rPr>
        <w:t>2.9.1 Esfuerzo de interacción</w:t>
      </w:r>
    </w:p>
    <w:p w14:paraId="3273E8D5" w14:textId="77777777" w:rsidR="00F252F5" w:rsidRPr="00A84094" w:rsidRDefault="00DD7646">
      <w:pPr>
        <w:pStyle w:val="FirstParagraph"/>
        <w:rPr>
          <w:lang w:val="es-AR"/>
        </w:rPr>
      </w:pPr>
      <w:proofErr w:type="spellStart"/>
      <w:r w:rsidRPr="00222457">
        <w:rPr>
          <w:color w:val="FF0000"/>
          <w:lang w:val="es-AR"/>
        </w:rPr>
        <w:t>Grigera</w:t>
      </w:r>
      <w:proofErr w:type="spellEnd"/>
      <w:r w:rsidRPr="00222457">
        <w:rPr>
          <w:color w:val="FF0000"/>
          <w:lang w:val="es-AR"/>
        </w:rPr>
        <w:t xml:space="preserve"> et al. (2019)</w:t>
      </w:r>
      <w:r w:rsidRPr="00A84094">
        <w:rPr>
          <w:lang w:val="es-AR"/>
        </w:rPr>
        <w:t xml:space="preserve"> proponen una métrica unificada de </w:t>
      </w:r>
      <w:proofErr w:type="spellStart"/>
      <w:r w:rsidRPr="00A84094">
        <w:rPr>
          <w:lang w:val="es-AR"/>
        </w:rPr>
        <w:t>Interaction</w:t>
      </w:r>
      <w:proofErr w:type="spellEnd"/>
      <w:r w:rsidRPr="00A84094">
        <w:rPr>
          <w:lang w:val="es-AR"/>
        </w:rPr>
        <w:t xml:space="preserve"> </w:t>
      </w:r>
      <w:proofErr w:type="spellStart"/>
      <w:r w:rsidRPr="00A84094">
        <w:rPr>
          <w:lang w:val="es-AR"/>
        </w:rPr>
        <w:t>Effort</w:t>
      </w:r>
      <w:proofErr w:type="spellEnd"/>
      <w:r w:rsidRPr="00A84094">
        <w:rPr>
          <w:lang w:val="es-AR"/>
        </w:rPr>
        <w:t xml:space="preserve"> para widgets, integrando acciones necesarias y coste relativo. Inspiró la necesidad de cuantificar densidad, secuencias y carga cognitiva. Aunque el plugin no computa esfuerzo numérico, las heurísticas de complejidad (cantidad de campos) actúan como indicador indirecto.</w:t>
      </w:r>
    </w:p>
    <w:p w14:paraId="23B7FF22" w14:textId="77777777" w:rsidR="00F252F5" w:rsidRPr="00A84094" w:rsidRDefault="00DD7646">
      <w:pPr>
        <w:pStyle w:val="Ttulo3"/>
        <w:rPr>
          <w:lang w:val="es-AR"/>
        </w:rPr>
      </w:pPr>
      <w:bookmarkStart w:id="37" w:name="tiempo-tolerable-de-espera"/>
      <w:bookmarkEnd w:id="36"/>
      <w:r w:rsidRPr="00A84094">
        <w:rPr>
          <w:lang w:val="es-AR"/>
        </w:rPr>
        <w:t>2.9.2 Tiempo tolerable de espera</w:t>
      </w:r>
    </w:p>
    <w:p w14:paraId="64C38754" w14:textId="579E8BE8" w:rsidR="00F252F5" w:rsidRPr="00A84094" w:rsidRDefault="00DD7646">
      <w:pPr>
        <w:pStyle w:val="FirstParagraph"/>
        <w:rPr>
          <w:lang w:val="es-AR"/>
        </w:rPr>
      </w:pPr>
      <w:r w:rsidRPr="00A84094">
        <w:rPr>
          <w:lang w:val="es-AR"/>
        </w:rPr>
        <w:t>Estudios sobre tiempos de espera tolerables (</w:t>
      </w:r>
      <w:proofErr w:type="spellStart"/>
      <w:r w:rsidRPr="00AA7471">
        <w:rPr>
          <w:color w:val="FF0000"/>
          <w:lang w:val="es-AR"/>
        </w:rPr>
        <w:t>e.g</w:t>
      </w:r>
      <w:proofErr w:type="spellEnd"/>
      <w:r w:rsidRPr="00AA7471">
        <w:rPr>
          <w:color w:val="FF0000"/>
          <w:lang w:val="es-AR"/>
        </w:rPr>
        <w:t xml:space="preserve">., </w:t>
      </w:r>
      <w:r w:rsidRPr="00AA7471">
        <w:rPr>
          <w:i/>
          <w:iCs/>
          <w:color w:val="FF0000"/>
          <w:lang w:val="es-AR"/>
        </w:rPr>
        <w:t xml:space="preserve">A </w:t>
      </w:r>
      <w:proofErr w:type="spellStart"/>
      <w:r w:rsidRPr="00AA7471">
        <w:rPr>
          <w:i/>
          <w:iCs/>
          <w:color w:val="FF0000"/>
          <w:lang w:val="es-AR"/>
        </w:rPr>
        <w:t>Study</w:t>
      </w:r>
      <w:proofErr w:type="spellEnd"/>
      <w:r w:rsidRPr="00AA7471">
        <w:rPr>
          <w:i/>
          <w:iCs/>
          <w:color w:val="FF0000"/>
          <w:lang w:val="es-AR"/>
        </w:rPr>
        <w:t xml:space="preserve"> </w:t>
      </w:r>
      <w:proofErr w:type="spellStart"/>
      <w:r w:rsidRPr="00AA7471">
        <w:rPr>
          <w:i/>
          <w:iCs/>
          <w:color w:val="FF0000"/>
          <w:lang w:val="es-AR"/>
        </w:rPr>
        <w:t>on</w:t>
      </w:r>
      <w:proofErr w:type="spellEnd"/>
      <w:r w:rsidRPr="00AA7471">
        <w:rPr>
          <w:i/>
          <w:iCs/>
          <w:color w:val="FF0000"/>
          <w:lang w:val="es-AR"/>
        </w:rPr>
        <w:t xml:space="preserve"> Tolerable </w:t>
      </w:r>
      <w:proofErr w:type="spellStart"/>
      <w:r w:rsidRPr="00AA7471">
        <w:rPr>
          <w:i/>
          <w:iCs/>
          <w:color w:val="FF0000"/>
          <w:lang w:val="es-AR"/>
        </w:rPr>
        <w:t>Waiting</w:t>
      </w:r>
      <w:proofErr w:type="spellEnd"/>
      <w:r w:rsidRPr="00AA7471">
        <w:rPr>
          <w:i/>
          <w:iCs/>
          <w:color w:val="FF0000"/>
          <w:lang w:val="es-AR"/>
        </w:rPr>
        <w:t xml:space="preserve"> Time</w:t>
      </w:r>
      <w:r w:rsidRPr="00A84094">
        <w:rPr>
          <w:i/>
          <w:iCs/>
          <w:lang w:val="es-AR"/>
        </w:rPr>
        <w:t>…</w:t>
      </w:r>
      <w:r w:rsidRPr="00A84094">
        <w:rPr>
          <w:lang w:val="es-AR"/>
        </w:rPr>
        <w:t>) contextualizan percepciones de rendimiento. En prototipos estáticos la traducción directa es limitada, pero fundamenta la necesidad de formularios que minimicen pasos superfluos.</w:t>
      </w:r>
    </w:p>
    <w:p w14:paraId="3C2B8266" w14:textId="77777777" w:rsidR="00F252F5" w:rsidRPr="00A84094" w:rsidRDefault="00DD7646">
      <w:pPr>
        <w:pStyle w:val="Ttulo3"/>
        <w:rPr>
          <w:lang w:val="es-AR"/>
        </w:rPr>
      </w:pPr>
      <w:bookmarkStart w:id="38" w:name="atractivo-visual-y-estética-percibida"/>
      <w:bookmarkEnd w:id="37"/>
      <w:r w:rsidRPr="00A84094">
        <w:rPr>
          <w:lang w:val="es-AR"/>
        </w:rPr>
        <w:t>2.9.3 Atractivo visual y estética percibida</w:t>
      </w:r>
    </w:p>
    <w:p w14:paraId="6C365792" w14:textId="77777777" w:rsidR="00F252F5" w:rsidRPr="00A84094" w:rsidRDefault="00DD7646">
      <w:pPr>
        <w:pStyle w:val="FirstParagraph"/>
        <w:rPr>
          <w:lang w:val="es-AR"/>
        </w:rPr>
      </w:pPr>
      <w:r w:rsidRPr="00A84094">
        <w:rPr>
          <w:lang w:val="es-AR"/>
        </w:rPr>
        <w:t>Investigaciones (</w:t>
      </w:r>
      <w:r w:rsidRPr="00AA7471">
        <w:rPr>
          <w:color w:val="FF0000"/>
          <w:lang w:val="es-AR"/>
        </w:rPr>
        <w:t xml:space="preserve">Sauer &amp; </w:t>
      </w:r>
      <w:proofErr w:type="spellStart"/>
      <w:r w:rsidRPr="00AA7471">
        <w:rPr>
          <w:color w:val="FF0000"/>
          <w:lang w:val="es-AR"/>
        </w:rPr>
        <w:t>Sonderegger</w:t>
      </w:r>
      <w:proofErr w:type="spellEnd"/>
      <w:r w:rsidRPr="00AA7471">
        <w:rPr>
          <w:color w:val="FF0000"/>
          <w:lang w:val="es-AR"/>
        </w:rPr>
        <w:t>, 2022</w:t>
      </w:r>
      <w:r w:rsidRPr="00A84094">
        <w:rPr>
          <w:lang w:val="es-AR"/>
        </w:rPr>
        <w:t>) muestran correlación entre estética y juicio global de usabilidad. Esta dimensión no es abordada en la versión inicial del plugin por requerir análisis de color, contraste y densidad visual más allá del alcance heurístico actual.</w:t>
      </w:r>
    </w:p>
    <w:p w14:paraId="7BCA780B" w14:textId="77777777" w:rsidR="00F252F5" w:rsidRPr="00036EEC" w:rsidRDefault="00DD7646">
      <w:pPr>
        <w:pStyle w:val="Ttulo2"/>
        <w:rPr>
          <w:lang w:val="es-AR"/>
        </w:rPr>
      </w:pPr>
      <w:bookmarkStart w:id="39" w:name="prototipado-y-granularidad"/>
      <w:bookmarkEnd w:id="35"/>
      <w:bookmarkEnd w:id="38"/>
      <w:r w:rsidRPr="00036EEC">
        <w:rPr>
          <w:lang w:val="es-AR"/>
        </w:rPr>
        <w:t>2.10 Prototipado y granularidad</w:t>
      </w:r>
    </w:p>
    <w:p w14:paraId="5FE8F526" w14:textId="77777777" w:rsidR="00AA7471" w:rsidRPr="00AA7471" w:rsidRDefault="00AA7471" w:rsidP="00AA7471">
      <w:pPr>
        <w:pStyle w:val="Ttulo3"/>
        <w:rPr>
          <w:lang w:val="es-AR"/>
        </w:rPr>
      </w:pPr>
      <w:bookmarkStart w:id="40" w:name="fidelidades"/>
      <w:r w:rsidRPr="00AA7471">
        <w:rPr>
          <w:lang w:val="es-AR"/>
        </w:rPr>
        <w:t>2.10.1 Fidelidades</w:t>
      </w:r>
    </w:p>
    <w:p w14:paraId="41195FC6" w14:textId="77777777" w:rsidR="00AA7471" w:rsidRPr="00AA7471" w:rsidRDefault="00AA7471" w:rsidP="00AA7471">
      <w:pPr>
        <w:rPr>
          <w:lang w:val="es-AR"/>
        </w:rPr>
      </w:pPr>
      <w:r w:rsidRPr="00AA7471">
        <w:rPr>
          <w:lang w:val="es-AR"/>
        </w:rPr>
        <w:t xml:space="preserve">El proceso de prototipado en diseño de interfaces se estructura tradicionalmente en tres niveles de fidelidad, cada uno de los cuales cumple funciones específicas en la conceptualización y validación de ideas de interacción y experiencia de usuario. La baja fidelidad (Lo-Fi) se caracteriza por la utilización de </w:t>
      </w:r>
      <w:proofErr w:type="spellStart"/>
      <w:r w:rsidRPr="00AA7471">
        <w:rPr>
          <w:lang w:val="es-AR"/>
        </w:rPr>
        <w:t>wireframes</w:t>
      </w:r>
      <w:proofErr w:type="spellEnd"/>
      <w:r w:rsidRPr="00AA7471">
        <w:rPr>
          <w:lang w:val="es-AR"/>
        </w:rPr>
        <w:t xml:space="preserve"> simplificados que priorizan la representación de la arquitectura y el flujo de navegación, dejando de lado aspectos visuales detallados para enfocarse en la estructura funcional esencial. Esta etapa resulta óptima para la identificación temprana de problemas de usabilidad relacionados con la organización y secuenciación de componentes, permitiendo iteraciones ágiles y ajustes rápidos con bajo coste asociado.</w:t>
      </w:r>
    </w:p>
    <w:p w14:paraId="5200712E" w14:textId="77777777" w:rsidR="00AA7471" w:rsidRPr="00AA7471" w:rsidRDefault="00AA7471" w:rsidP="00AA7471">
      <w:pPr>
        <w:rPr>
          <w:lang w:val="es-AR"/>
        </w:rPr>
      </w:pPr>
      <w:r w:rsidRPr="00AA7471">
        <w:rPr>
          <w:lang w:val="es-AR"/>
        </w:rPr>
        <w:t xml:space="preserve">En la media fidelidad, se introduce mayor complejidad visual mediante la incorporación de elementos como jerarquía de información y tipografía, lo que facilita la evaluación de la legibilidad y la orientación del usuario dentro del sistema propuesto. El prototipado de media fidelidad posibilita la detección de </w:t>
      </w:r>
      <w:proofErr w:type="spellStart"/>
      <w:r w:rsidRPr="00AA7471">
        <w:rPr>
          <w:lang w:val="es-AR"/>
        </w:rPr>
        <w:t>smells</w:t>
      </w:r>
      <w:proofErr w:type="spellEnd"/>
      <w:r w:rsidRPr="00AA7471">
        <w:rPr>
          <w:lang w:val="es-AR"/>
        </w:rPr>
        <w:t xml:space="preserve"> asociados al ancho de campos y la cantidad de componentes, así como la identificación de enlaces ambiguos, especialmente cuando se emplea una etiquetación adecuada desde las primeras etapas. A nivel académico, diversos estudios han subrayado la importancia de esta etapa para la validación iterativa de hipótesis de diseño y la reducción de la brecha entre conceptualización y desarrollo.</w:t>
      </w:r>
    </w:p>
    <w:p w14:paraId="006628E7" w14:textId="77777777" w:rsidR="00AA7471" w:rsidRPr="00AA7471" w:rsidRDefault="00AA7471" w:rsidP="00AA7471">
      <w:pPr>
        <w:rPr>
          <w:lang w:val="es-AR"/>
        </w:rPr>
      </w:pPr>
      <w:r w:rsidRPr="00AA7471">
        <w:rPr>
          <w:lang w:val="es-AR"/>
        </w:rPr>
        <w:t xml:space="preserve">Por último, los prototipos de alta fidelidad representan una aproximación casi definitiva al producto final, integrando estilos gráficos, interacciones complejas y enlaces funcionales entre componentes. La alta fidelidad es indispensable para la realización de </w:t>
      </w:r>
      <w:r w:rsidRPr="00AA7471">
        <w:rPr>
          <w:lang w:val="es-AR"/>
        </w:rPr>
        <w:lastRenderedPageBreak/>
        <w:t>pruebas de usabilidad avanzadas, en las que se evalúa la percepción estética, la carga cognitiva y el desempeño en tareas concretas. Asimismo, sirve como base para la documentación técnica y la comunicación efectiva entre los equipos multidisciplinares que participan en el ciclo de desarrollo.</w:t>
      </w:r>
    </w:p>
    <w:p w14:paraId="216C2F84" w14:textId="09F112AD" w:rsidR="00F252F5" w:rsidRPr="00AA7471" w:rsidRDefault="00AA7471" w:rsidP="00AA7471">
      <w:pPr>
        <w:rPr>
          <w:lang w:val="es-AR"/>
        </w:rPr>
      </w:pPr>
      <w:r w:rsidRPr="00AA7471">
        <w:rPr>
          <w:lang w:val="es-AR"/>
        </w:rPr>
        <w:t xml:space="preserve">La visibilidad de los </w:t>
      </w:r>
      <w:proofErr w:type="spellStart"/>
      <w:r w:rsidRPr="00AA7471">
        <w:rPr>
          <w:lang w:val="es-AR"/>
        </w:rPr>
        <w:t>smells</w:t>
      </w:r>
      <w:proofErr w:type="spellEnd"/>
      <w:r w:rsidRPr="00AA7471">
        <w:rPr>
          <w:lang w:val="es-AR"/>
        </w:rPr>
        <w:t xml:space="preserve"> seleccionados a lo largo de las distintas fidelidades ilustra la pertinencia de un enfoque incremental en la evaluación de prototipos. Detectar problemas desde la baja o media fidelidad permite realizar correcciones tempranas, minimizando el retrabajo y favoreciendo la eficiencia en el proceso de diseño. Este planteamiento se alinea con las recomendaciones internacionales en usabilidad, que promueven la iteración continua y la validación empírica como pilares fundamentales para el desarrollo de sistemas centrados en las personas.</w:t>
      </w:r>
    </w:p>
    <w:p w14:paraId="4E67959F" w14:textId="77777777" w:rsidR="00F252F5" w:rsidRPr="00A84094" w:rsidRDefault="00DD7646" w:rsidP="000E09D7">
      <w:pPr>
        <w:pStyle w:val="Compact"/>
        <w:numPr>
          <w:ilvl w:val="0"/>
          <w:numId w:val="8"/>
        </w:numPr>
        <w:rPr>
          <w:lang w:val="es-AR"/>
        </w:rPr>
      </w:pPr>
      <w:r w:rsidRPr="00A84094">
        <w:rPr>
          <w:lang w:val="es-AR"/>
        </w:rPr>
        <w:t>Baja fidelidad (Lo‑Fi): enfoque en estructura y flujo (</w:t>
      </w:r>
      <w:proofErr w:type="spellStart"/>
      <w:r w:rsidRPr="00A84094">
        <w:rPr>
          <w:lang w:val="es-AR"/>
        </w:rPr>
        <w:t>wireframes</w:t>
      </w:r>
      <w:proofErr w:type="spellEnd"/>
      <w:r w:rsidRPr="00A84094">
        <w:rPr>
          <w:lang w:val="es-AR"/>
        </w:rPr>
        <w:t xml:space="preserve"> simplificados).</w:t>
      </w:r>
    </w:p>
    <w:p w14:paraId="76E3D737" w14:textId="77777777" w:rsidR="00F252F5" w:rsidRPr="00A84094" w:rsidRDefault="00DD7646" w:rsidP="000E09D7">
      <w:pPr>
        <w:pStyle w:val="Compact"/>
        <w:numPr>
          <w:ilvl w:val="0"/>
          <w:numId w:val="8"/>
        </w:numPr>
        <w:rPr>
          <w:lang w:val="es-AR"/>
        </w:rPr>
      </w:pPr>
      <w:r w:rsidRPr="00A84094">
        <w:rPr>
          <w:lang w:val="es-AR"/>
        </w:rPr>
        <w:t>Media fidelidad: añade jerarquía visual y tipografía.</w:t>
      </w:r>
    </w:p>
    <w:p w14:paraId="1DC44CBF" w14:textId="77777777" w:rsidR="00F252F5" w:rsidRPr="00A84094" w:rsidRDefault="00DD7646" w:rsidP="000E09D7">
      <w:pPr>
        <w:pStyle w:val="Compact"/>
        <w:numPr>
          <w:ilvl w:val="0"/>
          <w:numId w:val="8"/>
        </w:numPr>
        <w:rPr>
          <w:lang w:val="es-AR"/>
        </w:rPr>
      </w:pPr>
      <w:r w:rsidRPr="00A84094">
        <w:rPr>
          <w:lang w:val="es-AR"/>
        </w:rPr>
        <w:t>Alta fidelidad: representación casi final (estilos, interacciones prototipo enlazadas).</w:t>
      </w:r>
    </w:p>
    <w:p w14:paraId="0EC1074B" w14:textId="77777777" w:rsidR="00F252F5" w:rsidRPr="00A84094" w:rsidRDefault="00DD7646">
      <w:pPr>
        <w:pStyle w:val="FirstParagraph"/>
        <w:rPr>
          <w:lang w:val="es-AR"/>
        </w:rPr>
      </w:pPr>
      <w:r w:rsidRPr="00A84094">
        <w:rPr>
          <w:lang w:val="es-AR"/>
        </w:rPr>
        <w:t xml:space="preserve">Los </w:t>
      </w:r>
      <w:proofErr w:type="spellStart"/>
      <w:r w:rsidRPr="00A84094">
        <w:rPr>
          <w:i/>
          <w:iCs/>
          <w:lang w:val="es-AR"/>
        </w:rPr>
        <w:t>smells</w:t>
      </w:r>
      <w:proofErr w:type="spellEnd"/>
      <w:r w:rsidRPr="00A84094">
        <w:rPr>
          <w:lang w:val="es-AR"/>
        </w:rPr>
        <w:t xml:space="preserve"> seleccionados son visibles ya en media fidelidad (ancho, cantidad de campos) o incluso en Lo‑Fi (exceso de campos, enlaces ambiguos) si se etiquetan tempranamente.</w:t>
      </w:r>
    </w:p>
    <w:p w14:paraId="1E417BCD" w14:textId="77777777" w:rsidR="00F252F5" w:rsidRPr="00A84094" w:rsidRDefault="00DD7646">
      <w:pPr>
        <w:pStyle w:val="Ttulo3"/>
        <w:rPr>
          <w:lang w:val="es-AR"/>
        </w:rPr>
      </w:pPr>
      <w:bookmarkStart w:id="41" w:name="granularidad-y-carga-de-trabajo"/>
      <w:bookmarkEnd w:id="40"/>
      <w:r w:rsidRPr="00A84094">
        <w:rPr>
          <w:lang w:val="es-AR"/>
        </w:rPr>
        <w:t>2.10.2 Granularidad y carga de trabajo</w:t>
      </w:r>
    </w:p>
    <w:p w14:paraId="513719C0" w14:textId="77777777" w:rsidR="00F252F5" w:rsidRPr="00A84094" w:rsidRDefault="00DD7646">
      <w:pPr>
        <w:pStyle w:val="FirstParagraph"/>
        <w:rPr>
          <w:lang w:val="es-AR"/>
        </w:rPr>
      </w:pPr>
      <w:r w:rsidRPr="00A84094">
        <w:rPr>
          <w:lang w:val="es-AR"/>
        </w:rPr>
        <w:t xml:space="preserve">Mayor fidelidad incrementa coste de modificación. La detección antes de </w:t>
      </w:r>
      <w:proofErr w:type="spellStart"/>
      <w:r w:rsidRPr="00A84094">
        <w:rPr>
          <w:lang w:val="es-AR"/>
        </w:rPr>
        <w:t>freeze</w:t>
      </w:r>
      <w:proofErr w:type="spellEnd"/>
      <w:r w:rsidRPr="00A84094">
        <w:rPr>
          <w:lang w:val="es-AR"/>
        </w:rPr>
        <w:t xml:space="preserve"> visual reduce retrabajo y preserva agilidad (alineado con motivación del Cap. 1).</w:t>
      </w:r>
    </w:p>
    <w:p w14:paraId="49E3B005" w14:textId="77777777" w:rsidR="00F252F5" w:rsidRPr="00A84094" w:rsidRDefault="00DD7646">
      <w:pPr>
        <w:pStyle w:val="Ttulo3"/>
        <w:rPr>
          <w:lang w:val="es-AR"/>
        </w:rPr>
      </w:pPr>
      <w:bookmarkStart w:id="42" w:name="comunicación-diseñadordesarrollador"/>
      <w:bookmarkEnd w:id="41"/>
      <w:r w:rsidRPr="00A84094">
        <w:rPr>
          <w:lang w:val="es-AR"/>
        </w:rPr>
        <w:t>2.10.3 Comunicación diseñador–desarrollador</w:t>
      </w:r>
    </w:p>
    <w:p w14:paraId="3EE47E6B" w14:textId="77777777" w:rsidR="00F252F5" w:rsidRPr="00A84094" w:rsidRDefault="00DD7646">
      <w:pPr>
        <w:pStyle w:val="FirstParagraph"/>
        <w:rPr>
          <w:lang w:val="es-AR"/>
        </w:rPr>
      </w:pPr>
      <w:r w:rsidRPr="00A84094">
        <w:rPr>
          <w:lang w:val="es-AR"/>
        </w:rPr>
        <w:t xml:space="preserve">Los prototipos actúan como artefactos puente. Ambigüedades de intención (habilitado/deshabilitado según condiciones) generan decisiones divergentes. La anotación automática de </w:t>
      </w:r>
      <w:proofErr w:type="spellStart"/>
      <w:r w:rsidRPr="00A84094">
        <w:rPr>
          <w:lang w:val="es-AR"/>
        </w:rPr>
        <w:t>smells</w:t>
      </w:r>
      <w:proofErr w:type="spellEnd"/>
      <w:r w:rsidRPr="00A84094">
        <w:rPr>
          <w:lang w:val="es-AR"/>
        </w:rPr>
        <w:t xml:space="preserve"> crea puntos focales para discusión temprana.</w:t>
      </w:r>
    </w:p>
    <w:p w14:paraId="5ED2971A" w14:textId="77777777" w:rsidR="00F252F5" w:rsidRPr="00A84094" w:rsidRDefault="00DD7646">
      <w:pPr>
        <w:pStyle w:val="Ttulo2"/>
        <w:rPr>
          <w:lang w:val="es-AR"/>
        </w:rPr>
      </w:pPr>
      <w:bookmarkStart w:id="43" w:name="X0640b8209f907cc1ee91e3e03ce8a3d825ee196"/>
      <w:bookmarkEnd w:id="39"/>
      <w:bookmarkEnd w:id="42"/>
      <w:r w:rsidRPr="00A84094">
        <w:rPr>
          <w:lang w:val="es-AR"/>
        </w:rPr>
        <w:t>2.11 Herramientas de prototipado (visión preliminar)</w:t>
      </w:r>
    </w:p>
    <w:p w14:paraId="4FFB9E2E" w14:textId="77777777" w:rsidR="00F252F5" w:rsidRPr="00A84094" w:rsidRDefault="00DD7646">
      <w:pPr>
        <w:pStyle w:val="FirstParagraph"/>
        <w:rPr>
          <w:lang w:val="es-AR"/>
        </w:rPr>
      </w:pPr>
      <w:r w:rsidRPr="00A84094">
        <w:rPr>
          <w:lang w:val="es-AR"/>
        </w:rPr>
        <w:t xml:space="preserve">Se anticipan plataformas a comparar en detalle en el Capítulo 3: </w:t>
      </w:r>
      <w:proofErr w:type="spellStart"/>
      <w:r w:rsidRPr="00A84094">
        <w:rPr>
          <w:lang w:val="es-AR"/>
        </w:rPr>
        <w:t>Figma</w:t>
      </w:r>
      <w:proofErr w:type="spellEnd"/>
      <w:r w:rsidRPr="00A84094">
        <w:rPr>
          <w:lang w:val="es-AR"/>
        </w:rPr>
        <w:t xml:space="preserve">, Balsamiq, Adobe XD, </w:t>
      </w:r>
      <w:proofErr w:type="spellStart"/>
      <w:r w:rsidRPr="00A84094">
        <w:rPr>
          <w:lang w:val="es-AR"/>
        </w:rPr>
        <w:t>Axure</w:t>
      </w:r>
      <w:proofErr w:type="spellEnd"/>
      <w:r w:rsidRPr="00A84094">
        <w:rPr>
          <w:lang w:val="es-AR"/>
        </w:rPr>
        <w:t xml:space="preserve"> RP, Sketch, </w:t>
      </w:r>
      <w:proofErr w:type="spellStart"/>
      <w:r w:rsidRPr="00A84094">
        <w:rPr>
          <w:lang w:val="es-AR"/>
        </w:rPr>
        <w:t>InVision</w:t>
      </w:r>
      <w:proofErr w:type="spellEnd"/>
      <w:r w:rsidRPr="00A84094">
        <w:rPr>
          <w:lang w:val="es-AR"/>
        </w:rPr>
        <w:t xml:space="preserve">, Eve, Azure (probable referencia a Azure DevOps </w:t>
      </w:r>
      <w:proofErr w:type="spellStart"/>
      <w:r w:rsidRPr="00A84094">
        <w:rPr>
          <w:lang w:val="es-AR"/>
        </w:rPr>
        <w:t>Boards</w:t>
      </w:r>
      <w:proofErr w:type="spellEnd"/>
      <w:r w:rsidRPr="00A84094">
        <w:rPr>
          <w:lang w:val="es-AR"/>
        </w:rPr>
        <w:t xml:space="preserve"> + herramientas de diseño). Criterios relevantes: modelo de nodos accesible, API/SDK de extensiones, soporte colaborativo en tiempo real, exportaciones, adopción industrial. </w:t>
      </w:r>
      <w:proofErr w:type="spellStart"/>
      <w:r w:rsidRPr="00A84094">
        <w:rPr>
          <w:lang w:val="es-AR"/>
        </w:rPr>
        <w:t>Figma</w:t>
      </w:r>
      <w:proofErr w:type="spellEnd"/>
      <w:r w:rsidRPr="00A84094">
        <w:rPr>
          <w:lang w:val="es-AR"/>
        </w:rPr>
        <w:t xml:space="preserve"> destaca por su API de </w:t>
      </w:r>
      <w:proofErr w:type="spellStart"/>
      <w:r w:rsidRPr="00A84094">
        <w:rPr>
          <w:lang w:val="es-AR"/>
        </w:rPr>
        <w:t>plugins</w:t>
      </w:r>
      <w:proofErr w:type="spellEnd"/>
      <w:r w:rsidRPr="00A84094">
        <w:rPr>
          <w:lang w:val="es-AR"/>
        </w:rPr>
        <w:t xml:space="preserve"> de lectura de árbol, eventos de selección y almacenamiento local, justificando su elección posterior.</w:t>
      </w:r>
    </w:p>
    <w:p w14:paraId="02F02D78" w14:textId="77777777" w:rsidR="00F252F5" w:rsidRDefault="00DD7646">
      <w:pPr>
        <w:pStyle w:val="Ttulo2"/>
      </w:pPr>
      <w:bookmarkStart w:id="44" w:name="limitaciones-de-los-enfoques-existentes"/>
      <w:bookmarkEnd w:id="43"/>
      <w:r>
        <w:t xml:space="preserve">2.12 </w:t>
      </w:r>
      <w:proofErr w:type="spellStart"/>
      <w:r>
        <w:t>Limitaciones</w:t>
      </w:r>
      <w:proofErr w:type="spellEnd"/>
      <w:r>
        <w:t xml:space="preserve"> de </w:t>
      </w:r>
      <w:proofErr w:type="spellStart"/>
      <w:r>
        <w:t>los</w:t>
      </w:r>
      <w:proofErr w:type="spellEnd"/>
      <w:r>
        <w:t xml:space="preserve"> </w:t>
      </w:r>
      <w:proofErr w:type="spellStart"/>
      <w:r>
        <w:t>enfoques</w:t>
      </w:r>
      <w:proofErr w:type="spellEnd"/>
      <w:r>
        <w:t xml:space="preserve"> </w:t>
      </w:r>
      <w:proofErr w:type="spellStart"/>
      <w:r>
        <w:t>existentes</w:t>
      </w:r>
      <w:proofErr w:type="spellEnd"/>
    </w:p>
    <w:p w14:paraId="530D1781" w14:textId="77777777" w:rsidR="00F252F5" w:rsidRPr="00A84094" w:rsidRDefault="00DD7646" w:rsidP="000E09D7">
      <w:pPr>
        <w:pStyle w:val="Compact"/>
        <w:numPr>
          <w:ilvl w:val="0"/>
          <w:numId w:val="9"/>
        </w:numPr>
        <w:rPr>
          <w:lang w:val="es-AR"/>
        </w:rPr>
      </w:pPr>
      <w:r w:rsidRPr="00A84094">
        <w:rPr>
          <w:lang w:val="es-AR"/>
        </w:rPr>
        <w:t>Foco posterior al desarrollo (análisis sobre DOM real) limita intervención temprana.</w:t>
      </w:r>
    </w:p>
    <w:p w14:paraId="384B9193" w14:textId="77777777" w:rsidR="00F252F5" w:rsidRPr="00A84094" w:rsidRDefault="00DD7646" w:rsidP="000E09D7">
      <w:pPr>
        <w:pStyle w:val="Compact"/>
        <w:numPr>
          <w:ilvl w:val="0"/>
          <w:numId w:val="9"/>
        </w:numPr>
        <w:rPr>
          <w:lang w:val="es-AR"/>
        </w:rPr>
      </w:pPr>
      <w:r w:rsidRPr="00A84094">
        <w:rPr>
          <w:lang w:val="es-AR"/>
        </w:rPr>
        <w:t>Herramientas centradas en anotación manual (</w:t>
      </w:r>
      <w:proofErr w:type="spellStart"/>
      <w:r w:rsidRPr="00A84094">
        <w:rPr>
          <w:lang w:val="es-AR"/>
        </w:rPr>
        <w:t>plugins</w:t>
      </w:r>
      <w:proofErr w:type="spellEnd"/>
      <w:r w:rsidRPr="00A84094">
        <w:rPr>
          <w:lang w:val="es-AR"/>
        </w:rPr>
        <w:t xml:space="preserve"> de documentación) no ofrecen verificación heurística.</w:t>
      </w:r>
    </w:p>
    <w:p w14:paraId="461C797C" w14:textId="77777777" w:rsidR="00F252F5" w:rsidRPr="00A84094" w:rsidRDefault="00DD7646" w:rsidP="000E09D7">
      <w:pPr>
        <w:pStyle w:val="Compact"/>
        <w:numPr>
          <w:ilvl w:val="0"/>
          <w:numId w:val="9"/>
        </w:numPr>
        <w:rPr>
          <w:lang w:val="es-AR"/>
        </w:rPr>
      </w:pPr>
      <w:r w:rsidRPr="00A84094">
        <w:rPr>
          <w:lang w:val="es-AR"/>
        </w:rPr>
        <w:t xml:space="preserve">Soluciones </w:t>
      </w:r>
      <w:proofErr w:type="gramStart"/>
      <w:r w:rsidRPr="00A84094">
        <w:rPr>
          <w:lang w:val="es-AR"/>
        </w:rPr>
        <w:t>de test</w:t>
      </w:r>
      <w:proofErr w:type="gramEnd"/>
      <w:r w:rsidRPr="00A84094">
        <w:rPr>
          <w:lang w:val="es-AR"/>
        </w:rPr>
        <w:t xml:space="preserve"> con usuarios requieren escenarios ejecutables y no abordan velocidad de ideación inicial.</w:t>
      </w:r>
    </w:p>
    <w:p w14:paraId="4D6D7605" w14:textId="77777777" w:rsidR="00F252F5" w:rsidRPr="00A84094" w:rsidRDefault="00DD7646">
      <w:pPr>
        <w:pStyle w:val="Ttulo2"/>
        <w:rPr>
          <w:lang w:val="es-AR"/>
        </w:rPr>
      </w:pPr>
      <w:bookmarkStart w:id="45" w:name="síntesis-del-gap"/>
      <w:bookmarkEnd w:id="44"/>
      <w:r w:rsidRPr="00A84094">
        <w:rPr>
          <w:lang w:val="es-AR"/>
        </w:rPr>
        <w:lastRenderedPageBreak/>
        <w:t>2.13 Síntesis del gap</w:t>
      </w:r>
    </w:p>
    <w:p w14:paraId="7B556DD6" w14:textId="77777777" w:rsidR="00F252F5" w:rsidRPr="00A84094" w:rsidRDefault="00DD7646">
      <w:pPr>
        <w:pStyle w:val="FirstParagraph"/>
        <w:rPr>
          <w:lang w:val="es-AR"/>
        </w:rPr>
      </w:pPr>
      <w:r w:rsidRPr="00A84094">
        <w:rPr>
          <w:lang w:val="es-AR"/>
        </w:rPr>
        <w:t xml:space="preserve">Existe una oportunidad concreta de integrar heurísticas livianas y extensibles dentro del flujo de prototipado para alertar sobre </w:t>
      </w:r>
      <w:proofErr w:type="spellStart"/>
      <w:r w:rsidRPr="00A84094">
        <w:rPr>
          <w:i/>
          <w:iCs/>
          <w:lang w:val="es-AR"/>
        </w:rPr>
        <w:t>smells</w:t>
      </w:r>
      <w:proofErr w:type="spellEnd"/>
      <w:r w:rsidRPr="00A84094">
        <w:rPr>
          <w:lang w:val="es-AR"/>
        </w:rPr>
        <w:t xml:space="preserve"> estructurales de formularios y elementos textuales antes de invertir en refinamiento visual o desarrollo. El plugin propuesto responde a este vacío alineando: (i) taxonomía de </w:t>
      </w:r>
      <w:proofErr w:type="spellStart"/>
      <w:r w:rsidRPr="00A84094">
        <w:rPr>
          <w:lang w:val="es-AR"/>
        </w:rPr>
        <w:t>smells</w:t>
      </w:r>
      <w:proofErr w:type="spellEnd"/>
      <w:r w:rsidRPr="00A84094">
        <w:rPr>
          <w:lang w:val="es-AR"/>
        </w:rPr>
        <w:t xml:space="preserve"> con alta </w:t>
      </w:r>
      <w:proofErr w:type="spellStart"/>
      <w:r w:rsidRPr="00A84094">
        <w:rPr>
          <w:lang w:val="es-AR"/>
        </w:rPr>
        <w:t>observabilidad</w:t>
      </w:r>
      <w:proofErr w:type="spellEnd"/>
      <w:r w:rsidRPr="00A84094">
        <w:rPr>
          <w:lang w:val="es-AR"/>
        </w:rPr>
        <w:t>, (</w:t>
      </w:r>
      <w:proofErr w:type="spellStart"/>
      <w:r w:rsidRPr="00A84094">
        <w:rPr>
          <w:lang w:val="es-AR"/>
        </w:rPr>
        <w:t>ii</w:t>
      </w:r>
      <w:proofErr w:type="spellEnd"/>
      <w:r w:rsidRPr="00A84094">
        <w:rPr>
          <w:lang w:val="es-AR"/>
        </w:rPr>
        <w:t>) arquitectura modular de detectores, (</w:t>
      </w:r>
      <w:proofErr w:type="spellStart"/>
      <w:r w:rsidRPr="00A84094">
        <w:rPr>
          <w:lang w:val="es-AR"/>
        </w:rPr>
        <w:t>iii</w:t>
      </w:r>
      <w:proofErr w:type="spellEnd"/>
      <w:r w:rsidRPr="00A84094">
        <w:rPr>
          <w:lang w:val="es-AR"/>
        </w:rPr>
        <w:t>) capacidad de extensión declarativa y (</w:t>
      </w:r>
      <w:proofErr w:type="spellStart"/>
      <w:r w:rsidRPr="00A84094">
        <w:rPr>
          <w:lang w:val="es-AR"/>
        </w:rPr>
        <w:t>iv</w:t>
      </w:r>
      <w:proofErr w:type="spellEnd"/>
      <w:r w:rsidRPr="00A84094">
        <w:rPr>
          <w:lang w:val="es-AR"/>
        </w:rPr>
        <w:t>) exportación para trazabilidad y refactorización manual.</w:t>
      </w:r>
    </w:p>
    <w:p w14:paraId="1763AAA6" w14:textId="77777777" w:rsidR="00F252F5" w:rsidRPr="00A84094" w:rsidRDefault="00DD7646">
      <w:pPr>
        <w:pStyle w:val="Ttulo2"/>
        <w:rPr>
          <w:lang w:val="es-AR"/>
        </w:rPr>
      </w:pPr>
      <w:bookmarkStart w:id="46" w:name="relación-con-los-objetivos-de-la-tesina"/>
      <w:bookmarkEnd w:id="45"/>
      <w:r w:rsidRPr="00A84094">
        <w:rPr>
          <w:lang w:val="es-AR"/>
        </w:rPr>
        <w:t>2.14 Relación con los objetivos de la tesina</w:t>
      </w:r>
    </w:p>
    <w:p w14:paraId="6596582D" w14:textId="77777777" w:rsidR="00F252F5" w:rsidRPr="00A84094" w:rsidRDefault="00DD7646" w:rsidP="000E09D7">
      <w:pPr>
        <w:pStyle w:val="Compact"/>
        <w:numPr>
          <w:ilvl w:val="0"/>
          <w:numId w:val="10"/>
        </w:numPr>
        <w:rPr>
          <w:lang w:val="es-AR"/>
        </w:rPr>
      </w:pPr>
      <w:r w:rsidRPr="00A84094">
        <w:rPr>
          <w:lang w:val="es-AR"/>
        </w:rPr>
        <w:t>OE1 (comparación de herramientas): respaldado por criterios introducidos aquí (API, modelo de nodos).</w:t>
      </w:r>
    </w:p>
    <w:p w14:paraId="53C1A730" w14:textId="77777777" w:rsidR="00F252F5" w:rsidRPr="00A84094" w:rsidRDefault="00DD7646" w:rsidP="000E09D7">
      <w:pPr>
        <w:pStyle w:val="Compact"/>
        <w:numPr>
          <w:ilvl w:val="0"/>
          <w:numId w:val="10"/>
        </w:numPr>
        <w:rPr>
          <w:lang w:val="es-AR"/>
        </w:rPr>
      </w:pPr>
      <w:r w:rsidRPr="00A84094">
        <w:rPr>
          <w:lang w:val="es-AR"/>
        </w:rPr>
        <w:t xml:space="preserve">OE2/OE3 (taxonomía y detectores): fundamentados en propiedades de </w:t>
      </w:r>
      <w:proofErr w:type="spellStart"/>
      <w:r w:rsidRPr="00A84094">
        <w:rPr>
          <w:lang w:val="es-AR"/>
        </w:rPr>
        <w:t>smells</w:t>
      </w:r>
      <w:proofErr w:type="spellEnd"/>
      <w:r w:rsidRPr="00A84094">
        <w:rPr>
          <w:lang w:val="es-AR"/>
        </w:rPr>
        <w:t xml:space="preserve"> automatizables (Secc. 2.4–2.5).</w:t>
      </w:r>
    </w:p>
    <w:p w14:paraId="4737CB68" w14:textId="77777777" w:rsidR="00F252F5" w:rsidRPr="00A84094" w:rsidRDefault="00DD7646" w:rsidP="000E09D7">
      <w:pPr>
        <w:pStyle w:val="Compact"/>
        <w:numPr>
          <w:ilvl w:val="0"/>
          <w:numId w:val="10"/>
        </w:numPr>
        <w:rPr>
          <w:lang w:val="es-AR"/>
        </w:rPr>
      </w:pPr>
      <w:r w:rsidRPr="00A84094">
        <w:rPr>
          <w:lang w:val="es-AR"/>
        </w:rPr>
        <w:t>OE4/OE5 (implementación y documentación de casos): apoyados por distinción métricas vs heurísticas (Secc. 2.9).</w:t>
      </w:r>
    </w:p>
    <w:p w14:paraId="42832EFF" w14:textId="77777777" w:rsidR="00F252F5" w:rsidRPr="00A84094" w:rsidRDefault="00DD7646" w:rsidP="000E09D7">
      <w:pPr>
        <w:pStyle w:val="Compact"/>
        <w:numPr>
          <w:ilvl w:val="0"/>
          <w:numId w:val="10"/>
        </w:numPr>
        <w:rPr>
          <w:lang w:val="es-AR"/>
        </w:rPr>
      </w:pPr>
      <w:r w:rsidRPr="00A84094">
        <w:rPr>
          <w:lang w:val="es-AR"/>
        </w:rPr>
        <w:t>OE6 (extensión): motivado por diversidad de dominios y evolución de catálogos.</w:t>
      </w:r>
    </w:p>
    <w:p w14:paraId="3DAEBACA" w14:textId="77777777" w:rsidR="00F252F5" w:rsidRDefault="00DD7646">
      <w:pPr>
        <w:pStyle w:val="Ttulo2"/>
      </w:pPr>
      <w:bookmarkStart w:id="47" w:name="amenazas-a-la-validez-conceptual"/>
      <w:bookmarkEnd w:id="46"/>
      <w:r>
        <w:t xml:space="preserve">2.15 </w:t>
      </w:r>
      <w:proofErr w:type="spellStart"/>
      <w:r>
        <w:t>Amenazas</w:t>
      </w:r>
      <w:proofErr w:type="spellEnd"/>
      <w:r>
        <w:t xml:space="preserve"> a la </w:t>
      </w:r>
      <w:proofErr w:type="spellStart"/>
      <w:r>
        <w:t>validez</w:t>
      </w:r>
      <w:proofErr w:type="spellEnd"/>
      <w:r>
        <w:t xml:space="preserve"> conceptual</w:t>
      </w:r>
    </w:p>
    <w:p w14:paraId="73409C2A" w14:textId="77777777" w:rsidR="00F252F5" w:rsidRPr="00A84094" w:rsidRDefault="00DD7646" w:rsidP="000E09D7">
      <w:pPr>
        <w:pStyle w:val="Compact"/>
        <w:numPr>
          <w:ilvl w:val="0"/>
          <w:numId w:val="11"/>
        </w:numPr>
        <w:rPr>
          <w:lang w:val="es-AR"/>
        </w:rPr>
      </w:pPr>
      <w:r w:rsidRPr="00A84094">
        <w:rPr>
          <w:lang w:val="es-AR"/>
        </w:rPr>
        <w:t xml:space="preserve">Dependencia de convenciones de nomenclatura puede sesgar detección (falso negativo si </w:t>
      </w:r>
      <w:proofErr w:type="spellStart"/>
      <w:r w:rsidRPr="00A84094">
        <w:rPr>
          <w:lang w:val="es-AR"/>
        </w:rPr>
        <w:t>label</w:t>
      </w:r>
      <w:proofErr w:type="spellEnd"/>
      <w:r w:rsidRPr="00A84094">
        <w:rPr>
          <w:lang w:val="es-AR"/>
        </w:rPr>
        <w:t xml:space="preserve"> ausente).</w:t>
      </w:r>
    </w:p>
    <w:p w14:paraId="10B3EDB9" w14:textId="77777777" w:rsidR="00F252F5" w:rsidRPr="00A84094" w:rsidRDefault="00DD7646" w:rsidP="000E09D7">
      <w:pPr>
        <w:pStyle w:val="Compact"/>
        <w:numPr>
          <w:ilvl w:val="0"/>
          <w:numId w:val="11"/>
        </w:numPr>
        <w:rPr>
          <w:lang w:val="es-AR"/>
        </w:rPr>
      </w:pPr>
      <w:r w:rsidRPr="00A84094">
        <w:rPr>
          <w:lang w:val="es-AR"/>
        </w:rPr>
        <w:t>Heurísticas contextuales (distancia vertical) podrían variar entre estilos de diseño (</w:t>
      </w:r>
      <w:proofErr w:type="spellStart"/>
      <w:r w:rsidRPr="00A84094">
        <w:rPr>
          <w:lang w:val="es-AR"/>
        </w:rPr>
        <w:t>layouts</w:t>
      </w:r>
      <w:proofErr w:type="spellEnd"/>
      <w:r w:rsidRPr="00A84094">
        <w:rPr>
          <w:lang w:val="es-AR"/>
        </w:rPr>
        <w:t xml:space="preserve"> </w:t>
      </w:r>
      <w:proofErr w:type="spellStart"/>
      <w:r w:rsidRPr="00A84094">
        <w:rPr>
          <w:lang w:val="es-AR"/>
        </w:rPr>
        <w:t>multi‑columna</w:t>
      </w:r>
      <w:proofErr w:type="spellEnd"/>
      <w:r w:rsidRPr="00A84094">
        <w:rPr>
          <w:lang w:val="es-AR"/>
        </w:rPr>
        <w:t xml:space="preserve"> vs una columna linear).</w:t>
      </w:r>
    </w:p>
    <w:p w14:paraId="61B38C6D" w14:textId="77777777" w:rsidR="00F252F5" w:rsidRPr="00A84094" w:rsidRDefault="00DD7646" w:rsidP="000E09D7">
      <w:pPr>
        <w:pStyle w:val="Compact"/>
        <w:numPr>
          <w:ilvl w:val="0"/>
          <w:numId w:val="11"/>
        </w:numPr>
        <w:rPr>
          <w:lang w:val="es-AR"/>
        </w:rPr>
      </w:pPr>
      <w:r w:rsidRPr="00A84094">
        <w:rPr>
          <w:lang w:val="es-AR"/>
        </w:rPr>
        <w:t>Falta de evaluación empírica formal limita la generalización cuantitativa.</w:t>
      </w:r>
    </w:p>
    <w:p w14:paraId="401F109B" w14:textId="77777777" w:rsidR="00F252F5" w:rsidRPr="00A84094" w:rsidRDefault="00DD7646">
      <w:pPr>
        <w:pStyle w:val="Ttulo2"/>
        <w:rPr>
          <w:lang w:val="es-AR"/>
        </w:rPr>
      </w:pPr>
      <w:bookmarkStart w:id="48" w:name="conclusión-del-capítulo"/>
      <w:bookmarkEnd w:id="47"/>
      <w:r w:rsidRPr="00A84094">
        <w:rPr>
          <w:lang w:val="es-AR"/>
        </w:rPr>
        <w:t>2.16 Conclusión del capítulo</w:t>
      </w:r>
    </w:p>
    <w:p w14:paraId="02CCF071" w14:textId="77777777" w:rsidR="00F252F5" w:rsidRPr="00A84094" w:rsidRDefault="00DD7646">
      <w:pPr>
        <w:pStyle w:val="FirstParagraph"/>
        <w:rPr>
          <w:lang w:val="es-AR"/>
        </w:rPr>
      </w:pPr>
      <w:r w:rsidRPr="00A84094">
        <w:rPr>
          <w:lang w:val="es-AR"/>
        </w:rPr>
        <w:t xml:space="preserve">Este marco teórico articula normas de usabilidad, la evolución de la noción de </w:t>
      </w:r>
      <w:proofErr w:type="spellStart"/>
      <w:r w:rsidRPr="00A84094">
        <w:rPr>
          <w:i/>
          <w:iCs/>
          <w:lang w:val="es-AR"/>
        </w:rPr>
        <w:t>usability</w:t>
      </w:r>
      <w:proofErr w:type="spellEnd"/>
      <w:r w:rsidRPr="00A84094">
        <w:rPr>
          <w:i/>
          <w:iCs/>
          <w:lang w:val="es-AR"/>
        </w:rPr>
        <w:t xml:space="preserve"> </w:t>
      </w:r>
      <w:proofErr w:type="spellStart"/>
      <w:r w:rsidRPr="00A84094">
        <w:rPr>
          <w:i/>
          <w:iCs/>
          <w:lang w:val="es-AR"/>
        </w:rPr>
        <w:t>smell</w:t>
      </w:r>
      <w:proofErr w:type="spellEnd"/>
      <w:r w:rsidRPr="00A84094">
        <w:rPr>
          <w:lang w:val="es-AR"/>
        </w:rPr>
        <w:t xml:space="preserve">, su relación con la deuda de UX y la refactorización, y posiciona la automatización temprana en prototipado como un espacio </w:t>
      </w:r>
      <w:proofErr w:type="spellStart"/>
      <w:r w:rsidRPr="00A84094">
        <w:rPr>
          <w:lang w:val="es-AR"/>
        </w:rPr>
        <w:t>subatendido</w:t>
      </w:r>
      <w:proofErr w:type="spellEnd"/>
      <w:r w:rsidRPr="00A84094">
        <w:rPr>
          <w:lang w:val="es-AR"/>
        </w:rPr>
        <w:t xml:space="preserve">. Al establecer criterios de </w:t>
      </w:r>
      <w:proofErr w:type="spellStart"/>
      <w:r w:rsidRPr="00A84094">
        <w:rPr>
          <w:lang w:val="es-AR"/>
        </w:rPr>
        <w:t>observabilidad</w:t>
      </w:r>
      <w:proofErr w:type="spellEnd"/>
      <w:r w:rsidRPr="00A84094">
        <w:rPr>
          <w:lang w:val="es-AR"/>
        </w:rPr>
        <w:t xml:space="preserve"> y propiedades de </w:t>
      </w:r>
      <w:proofErr w:type="spellStart"/>
      <w:r w:rsidRPr="00A84094">
        <w:rPr>
          <w:lang w:val="es-AR"/>
        </w:rPr>
        <w:t>smells</w:t>
      </w:r>
      <w:proofErr w:type="spellEnd"/>
      <w:r w:rsidRPr="00A84094">
        <w:rPr>
          <w:lang w:val="es-AR"/>
        </w:rPr>
        <w:t xml:space="preserve"> automatizables, se prepara la base conceptual para: (i) el análisis comparativo profundo de herramientas (Cap. 3), (</w:t>
      </w:r>
      <w:proofErr w:type="spellStart"/>
      <w:r w:rsidRPr="00A84094">
        <w:rPr>
          <w:lang w:val="es-AR"/>
        </w:rPr>
        <w:t>ii</w:t>
      </w:r>
      <w:proofErr w:type="spellEnd"/>
      <w:r w:rsidRPr="00A84094">
        <w:rPr>
          <w:lang w:val="es-AR"/>
        </w:rPr>
        <w:t xml:space="preserve">) la selección formal de </w:t>
      </w:r>
      <w:proofErr w:type="spellStart"/>
      <w:r w:rsidRPr="00A84094">
        <w:rPr>
          <w:lang w:val="es-AR"/>
        </w:rPr>
        <w:t>smells</w:t>
      </w:r>
      <w:proofErr w:type="spellEnd"/>
      <w:r w:rsidRPr="00A84094">
        <w:rPr>
          <w:lang w:val="es-AR"/>
        </w:rPr>
        <w:t xml:space="preserve"> y su modelado (Cap. 4), y (</w:t>
      </w:r>
      <w:proofErr w:type="spellStart"/>
      <w:r w:rsidRPr="00A84094">
        <w:rPr>
          <w:lang w:val="es-AR"/>
        </w:rPr>
        <w:t>iii</w:t>
      </w:r>
      <w:proofErr w:type="spellEnd"/>
      <w:r w:rsidRPr="00A84094">
        <w:rPr>
          <w:lang w:val="es-AR"/>
        </w:rPr>
        <w:t>) la arquitectura e implementación detallada del plugin (Cap. 5).</w:t>
      </w:r>
    </w:p>
    <w:p w14:paraId="1646E564" w14:textId="77777777" w:rsidR="00B3088E" w:rsidRDefault="00B3088E">
      <w:pPr>
        <w:rPr>
          <w:rFonts w:asciiTheme="majorHAnsi" w:eastAsiaTheme="majorEastAsia" w:hAnsiTheme="majorHAnsi" w:cstheme="majorBidi"/>
          <w:color w:val="0F4761" w:themeColor="accent1" w:themeShade="BF"/>
          <w:sz w:val="40"/>
          <w:szCs w:val="40"/>
          <w:lang w:val="es-AR"/>
        </w:rPr>
      </w:pPr>
      <w:bookmarkStart w:id="49" w:name="Xe605ebf179a09039a674a464202fc517c4d89dd"/>
      <w:bookmarkEnd w:id="15"/>
      <w:bookmarkEnd w:id="48"/>
      <w:r>
        <w:rPr>
          <w:lang w:val="es-AR"/>
        </w:rPr>
        <w:br w:type="page"/>
      </w:r>
    </w:p>
    <w:p w14:paraId="0B30C245" w14:textId="60682456" w:rsidR="00F252F5" w:rsidRPr="00A84094" w:rsidRDefault="00DD7646">
      <w:pPr>
        <w:pStyle w:val="Ttulo1"/>
        <w:rPr>
          <w:lang w:val="es-AR"/>
        </w:rPr>
      </w:pPr>
      <w:r w:rsidRPr="00A84094">
        <w:rPr>
          <w:lang w:val="es-AR"/>
        </w:rPr>
        <w:lastRenderedPageBreak/>
        <w:t xml:space="preserve">CAPÍTULO 3. Comparación de Herramientas de Prototipado y Justificación de </w:t>
      </w:r>
      <w:proofErr w:type="spellStart"/>
      <w:r w:rsidRPr="00A84094">
        <w:rPr>
          <w:lang w:val="es-AR"/>
        </w:rPr>
        <w:t>Figma</w:t>
      </w:r>
      <w:proofErr w:type="spellEnd"/>
    </w:p>
    <w:p w14:paraId="689992C7" w14:textId="77777777" w:rsidR="00F252F5" w:rsidRPr="00A84094" w:rsidRDefault="00DD7646">
      <w:pPr>
        <w:pStyle w:val="Ttulo2"/>
        <w:rPr>
          <w:lang w:val="es-AR"/>
        </w:rPr>
      </w:pPr>
      <w:bookmarkStart w:id="50" w:name="propósito-del-capítulo-1"/>
      <w:r w:rsidRPr="00A84094">
        <w:rPr>
          <w:lang w:val="es-AR"/>
        </w:rPr>
        <w:t>3.1 Propósito del capítulo</w:t>
      </w:r>
    </w:p>
    <w:p w14:paraId="66A0D896" w14:textId="77777777" w:rsidR="00F252F5" w:rsidRPr="00A84094" w:rsidRDefault="00DD7646">
      <w:pPr>
        <w:pStyle w:val="FirstParagraph"/>
        <w:rPr>
          <w:lang w:val="es-AR"/>
        </w:rPr>
      </w:pPr>
      <w:r w:rsidRPr="00A84094">
        <w:rPr>
          <w:lang w:val="es-AR"/>
        </w:rPr>
        <w:t xml:space="preserve">Este capítulo realiza un análisis comparativo de las principales herramientas de prototipado y diseño de interfaces mencionadas en la propuesta: </w:t>
      </w:r>
      <w:proofErr w:type="spellStart"/>
      <w:r w:rsidRPr="00A84094">
        <w:rPr>
          <w:lang w:val="es-AR"/>
        </w:rPr>
        <w:t>Figma</w:t>
      </w:r>
      <w:proofErr w:type="spellEnd"/>
      <w:r w:rsidRPr="00A84094">
        <w:rPr>
          <w:lang w:val="es-AR"/>
        </w:rPr>
        <w:t xml:space="preserve">, Balsamiq, Adobe XD, </w:t>
      </w:r>
      <w:proofErr w:type="spellStart"/>
      <w:r w:rsidRPr="00A84094">
        <w:rPr>
          <w:lang w:val="es-AR"/>
        </w:rPr>
        <w:t>Axure</w:t>
      </w:r>
      <w:proofErr w:type="spellEnd"/>
      <w:r w:rsidRPr="00A84094">
        <w:rPr>
          <w:lang w:val="es-AR"/>
        </w:rPr>
        <w:t xml:space="preserve"> RP (se asume que la referencia a “Azure” en la propuesta corresponde a </w:t>
      </w:r>
      <w:proofErr w:type="spellStart"/>
      <w:r w:rsidRPr="00A84094">
        <w:rPr>
          <w:i/>
          <w:iCs/>
          <w:lang w:val="es-AR"/>
        </w:rPr>
        <w:t>Axure</w:t>
      </w:r>
      <w:proofErr w:type="spellEnd"/>
      <w:r w:rsidRPr="00A84094">
        <w:rPr>
          <w:i/>
          <w:iCs/>
          <w:lang w:val="es-AR"/>
        </w:rPr>
        <w:t xml:space="preserve"> RP</w:t>
      </w:r>
      <w:r w:rsidRPr="00A84094">
        <w:rPr>
          <w:lang w:val="es-AR"/>
        </w:rPr>
        <w:t xml:space="preserve">; se mantiene nota diferenciadora), Sketch, </w:t>
      </w:r>
      <w:proofErr w:type="spellStart"/>
      <w:r w:rsidRPr="00A84094">
        <w:rPr>
          <w:lang w:val="es-AR"/>
        </w:rPr>
        <w:t>InVision</w:t>
      </w:r>
      <w:proofErr w:type="spellEnd"/>
      <w:r w:rsidRPr="00A84094">
        <w:rPr>
          <w:lang w:val="es-AR"/>
        </w:rPr>
        <w:t xml:space="preserve">, Eve (herramienta emergente / menor difusión) y, para completitud, Microsoft Azure </w:t>
      </w:r>
      <w:proofErr w:type="spellStart"/>
      <w:r w:rsidRPr="00A84094">
        <w:rPr>
          <w:lang w:val="es-AR"/>
        </w:rPr>
        <w:t>Boards</w:t>
      </w:r>
      <w:proofErr w:type="spellEnd"/>
      <w:r w:rsidRPr="00A84094">
        <w:rPr>
          <w:lang w:val="es-AR"/>
        </w:rPr>
        <w:t xml:space="preserve"> (solo en cuanto a colaboración y trazabilidad, no como herramienta de prototipado puro). El objetivo es fundamentar la elección de </w:t>
      </w:r>
      <w:proofErr w:type="spellStart"/>
      <w:r w:rsidRPr="00A84094">
        <w:rPr>
          <w:lang w:val="es-AR"/>
        </w:rPr>
        <w:t>Figma</w:t>
      </w:r>
      <w:proofErr w:type="spellEnd"/>
      <w:r w:rsidRPr="00A84094">
        <w:rPr>
          <w:lang w:val="es-AR"/>
        </w:rPr>
        <w:t xml:space="preserve"> como plataforma para la implementación del plugin de detección automática de </w:t>
      </w:r>
      <w:proofErr w:type="spellStart"/>
      <w:r w:rsidRPr="00A84094">
        <w:rPr>
          <w:i/>
          <w:iCs/>
          <w:lang w:val="es-AR"/>
        </w:rPr>
        <w:t>usability</w:t>
      </w:r>
      <w:proofErr w:type="spellEnd"/>
      <w:r w:rsidRPr="00A84094">
        <w:rPr>
          <w:i/>
          <w:iCs/>
          <w:lang w:val="es-AR"/>
        </w:rPr>
        <w:t xml:space="preserve"> </w:t>
      </w:r>
      <w:proofErr w:type="spellStart"/>
      <w:r w:rsidRPr="00A84094">
        <w:rPr>
          <w:i/>
          <w:iCs/>
          <w:lang w:val="es-AR"/>
        </w:rPr>
        <w:t>smells</w:t>
      </w:r>
      <w:proofErr w:type="spellEnd"/>
      <w:r w:rsidRPr="00A84094">
        <w:rPr>
          <w:lang w:val="es-AR"/>
        </w:rPr>
        <w:t>.</w:t>
      </w:r>
    </w:p>
    <w:p w14:paraId="43A1F086" w14:textId="77777777" w:rsidR="00F252F5" w:rsidRPr="00A84094" w:rsidRDefault="00DD7646">
      <w:pPr>
        <w:pStyle w:val="Ttulo2"/>
        <w:rPr>
          <w:lang w:val="es-AR"/>
        </w:rPr>
      </w:pPr>
      <w:bookmarkStart w:id="51" w:name="criterios-de-evaluación"/>
      <w:bookmarkEnd w:id="50"/>
      <w:r w:rsidRPr="00A84094">
        <w:rPr>
          <w:lang w:val="es-AR"/>
        </w:rPr>
        <w:t>3.2 Criterios de evaluación</w:t>
      </w:r>
    </w:p>
    <w:p w14:paraId="36950C16" w14:textId="77777777" w:rsidR="00F252F5" w:rsidRPr="00A84094" w:rsidRDefault="00DD7646">
      <w:pPr>
        <w:pStyle w:val="FirstParagraph"/>
        <w:rPr>
          <w:lang w:val="es-AR"/>
        </w:rPr>
      </w:pPr>
      <w:r w:rsidRPr="00A84094">
        <w:rPr>
          <w:lang w:val="es-AR"/>
        </w:rPr>
        <w:t>Los criterios se agrupan en cinco dimensiones principales, derivadas de los objetivos OE1 y de requisitos para soportar heurísticas estructurales:</w:t>
      </w:r>
    </w:p>
    <w:p w14:paraId="0EFD85CE" w14:textId="77777777" w:rsidR="00F252F5" w:rsidRPr="00A84094" w:rsidRDefault="00DD7646">
      <w:pPr>
        <w:pStyle w:val="Ttulo2"/>
        <w:rPr>
          <w:lang w:val="es-AR"/>
        </w:rPr>
      </w:pPr>
      <w:bookmarkStart w:id="52" w:name="herramientas-emergentes-basadas-en-ia"/>
      <w:bookmarkEnd w:id="51"/>
      <w:r w:rsidRPr="00A84094">
        <w:rPr>
          <w:lang w:val="es-AR"/>
        </w:rPr>
        <w:t>3.2.1 Herramientas Emergentes Basadas en IA</w:t>
      </w:r>
    </w:p>
    <w:p w14:paraId="2F02F333" w14:textId="77777777" w:rsidR="00F252F5" w:rsidRPr="00A84094" w:rsidRDefault="00DD7646">
      <w:pPr>
        <w:pStyle w:val="FirstParagraph"/>
        <w:rPr>
          <w:lang w:val="es-AR"/>
        </w:rPr>
      </w:pPr>
      <w:r w:rsidRPr="00A84094">
        <w:rPr>
          <w:lang w:val="es-AR"/>
        </w:rPr>
        <w:t xml:space="preserve">En los últimos años han surgido plataformas como </w:t>
      </w:r>
      <w:proofErr w:type="spellStart"/>
      <w:r w:rsidRPr="00A84094">
        <w:rPr>
          <w:lang w:val="es-AR"/>
        </w:rPr>
        <w:t>Uizard</w:t>
      </w:r>
      <w:proofErr w:type="spellEnd"/>
      <w:r w:rsidRPr="00A84094">
        <w:rPr>
          <w:lang w:val="es-AR"/>
        </w:rPr>
        <w:t xml:space="preserve"> y </w:t>
      </w:r>
      <w:proofErr w:type="spellStart"/>
      <w:r w:rsidRPr="00A84094">
        <w:rPr>
          <w:lang w:val="es-AR"/>
        </w:rPr>
        <w:t>Framer</w:t>
      </w:r>
      <w:proofErr w:type="spellEnd"/>
      <w:r w:rsidRPr="00A84094">
        <w:rPr>
          <w:lang w:val="es-AR"/>
        </w:rPr>
        <w:t xml:space="preserve"> AI, que emplean inteligencia artificial para generar prototipos a partir de descripciones textuales o bocetos. Aunque su adopción aún es limitada en entornos profesionales, representan una tendencia relevante para el futuro del prototipado automatizado y la detección de </w:t>
      </w:r>
      <w:proofErr w:type="spellStart"/>
      <w:r w:rsidRPr="00A84094">
        <w:rPr>
          <w:i/>
          <w:iCs/>
          <w:lang w:val="es-AR"/>
        </w:rPr>
        <w:t>usability</w:t>
      </w:r>
      <w:proofErr w:type="spellEnd"/>
      <w:r w:rsidRPr="00A84094">
        <w:rPr>
          <w:i/>
          <w:iCs/>
          <w:lang w:val="es-AR"/>
        </w:rPr>
        <w:t xml:space="preserve"> </w:t>
      </w:r>
      <w:proofErr w:type="spellStart"/>
      <w:r w:rsidRPr="00A84094">
        <w:rPr>
          <w:i/>
          <w:iCs/>
          <w:lang w:val="es-AR"/>
        </w:rPr>
        <w:t>smells</w:t>
      </w:r>
      <w:proofErr w:type="spellEnd"/>
      <w:r w:rsidRPr="00A84094">
        <w:rPr>
          <w:lang w:val="es-AR"/>
        </w:rPr>
        <w:t>.</w:t>
      </w:r>
    </w:p>
    <w:p w14:paraId="1F38AA52" w14:textId="77777777" w:rsidR="00F252F5" w:rsidRPr="00A84094" w:rsidRDefault="00DD7646" w:rsidP="000E09D7">
      <w:pPr>
        <w:pStyle w:val="Compact"/>
        <w:numPr>
          <w:ilvl w:val="0"/>
          <w:numId w:val="12"/>
        </w:numPr>
        <w:rPr>
          <w:lang w:val="es-AR"/>
        </w:rPr>
      </w:pPr>
      <w:r w:rsidRPr="00A84094">
        <w:rPr>
          <w:b/>
          <w:bCs/>
          <w:lang w:val="es-AR"/>
        </w:rPr>
        <w:t>Extensibilidad / API</w:t>
      </w:r>
      <w:r w:rsidRPr="00A84094">
        <w:rPr>
          <w:lang w:val="es-AR"/>
        </w:rPr>
        <w:t xml:space="preserve">: Disponibilidad de SDK, API de </w:t>
      </w:r>
      <w:proofErr w:type="spellStart"/>
      <w:r w:rsidRPr="00A84094">
        <w:rPr>
          <w:lang w:val="es-AR"/>
        </w:rPr>
        <w:t>plugins</w:t>
      </w:r>
      <w:proofErr w:type="spellEnd"/>
      <w:r w:rsidRPr="00A84094">
        <w:rPr>
          <w:lang w:val="es-AR"/>
        </w:rPr>
        <w:t>, eventos, lectura de árbol de capas y escritura/almacenamiento local.</w:t>
      </w:r>
    </w:p>
    <w:p w14:paraId="5BEAC781" w14:textId="77777777" w:rsidR="00F252F5" w:rsidRPr="00A84094" w:rsidRDefault="00DD7646" w:rsidP="000E09D7">
      <w:pPr>
        <w:pStyle w:val="Compact"/>
        <w:numPr>
          <w:ilvl w:val="0"/>
          <w:numId w:val="12"/>
        </w:numPr>
        <w:rPr>
          <w:lang w:val="es-AR"/>
        </w:rPr>
      </w:pPr>
      <w:r w:rsidRPr="00A84094">
        <w:rPr>
          <w:b/>
          <w:bCs/>
          <w:lang w:val="es-AR"/>
        </w:rPr>
        <w:t>Modelo de representación</w:t>
      </w:r>
      <w:r w:rsidRPr="00A84094">
        <w:rPr>
          <w:lang w:val="es-AR"/>
        </w:rPr>
        <w:t xml:space="preserve">: Claridad y granularidad del árbol de objetos (capas, </w:t>
      </w:r>
      <w:proofErr w:type="spellStart"/>
      <w:r w:rsidRPr="00A84094">
        <w:rPr>
          <w:lang w:val="es-AR"/>
        </w:rPr>
        <w:t>frames</w:t>
      </w:r>
      <w:proofErr w:type="spellEnd"/>
      <w:r w:rsidRPr="00A84094">
        <w:rPr>
          <w:lang w:val="es-AR"/>
        </w:rPr>
        <w:t>, componentes, instancias), soporte de prototipado (enlaces, flujos), metadatos accesibles (texto, geometría, estilos).</w:t>
      </w:r>
    </w:p>
    <w:p w14:paraId="58F49726" w14:textId="77777777" w:rsidR="00F252F5" w:rsidRPr="00A84094" w:rsidRDefault="00DD7646" w:rsidP="000E09D7">
      <w:pPr>
        <w:pStyle w:val="Compact"/>
        <w:numPr>
          <w:ilvl w:val="0"/>
          <w:numId w:val="12"/>
        </w:numPr>
        <w:rPr>
          <w:lang w:val="es-AR"/>
        </w:rPr>
      </w:pPr>
      <w:r w:rsidRPr="00A84094">
        <w:rPr>
          <w:b/>
          <w:bCs/>
          <w:lang w:val="es-AR"/>
        </w:rPr>
        <w:t>Colaboración y adopción</w:t>
      </w:r>
      <w:r w:rsidRPr="00A84094">
        <w:rPr>
          <w:lang w:val="es-AR"/>
        </w:rPr>
        <w:t xml:space="preserve">: Edición simultánea en tiempo real, comentarios integrados, cuota de mercado / comunidad de recursos (plantillas, </w:t>
      </w:r>
      <w:proofErr w:type="spellStart"/>
      <w:r w:rsidRPr="00A84094">
        <w:rPr>
          <w:lang w:val="es-AR"/>
        </w:rPr>
        <w:t>plugins</w:t>
      </w:r>
      <w:proofErr w:type="spellEnd"/>
      <w:r w:rsidRPr="00A84094">
        <w:rPr>
          <w:lang w:val="es-AR"/>
        </w:rPr>
        <w:t>, foros).</w:t>
      </w:r>
    </w:p>
    <w:p w14:paraId="3A576D3D" w14:textId="77777777" w:rsidR="00F252F5" w:rsidRPr="00A84094" w:rsidRDefault="00DD7646" w:rsidP="000E09D7">
      <w:pPr>
        <w:pStyle w:val="Compact"/>
        <w:numPr>
          <w:ilvl w:val="0"/>
          <w:numId w:val="12"/>
        </w:numPr>
        <w:rPr>
          <w:lang w:val="es-AR"/>
        </w:rPr>
      </w:pPr>
      <w:r w:rsidRPr="00A84094">
        <w:rPr>
          <w:b/>
          <w:bCs/>
          <w:lang w:val="es-AR"/>
        </w:rPr>
        <w:t>Portabilidad e integración</w:t>
      </w:r>
      <w:r w:rsidRPr="00A84094">
        <w:rPr>
          <w:lang w:val="es-AR"/>
        </w:rPr>
        <w:t xml:space="preserve">: Exportaciones (formatos abiertos, </w:t>
      </w:r>
      <w:proofErr w:type="spellStart"/>
      <w:r w:rsidRPr="00A84094">
        <w:rPr>
          <w:lang w:val="es-AR"/>
        </w:rPr>
        <w:t>handoff</w:t>
      </w:r>
      <w:proofErr w:type="spellEnd"/>
      <w:r w:rsidRPr="00A84094">
        <w:rPr>
          <w:lang w:val="es-AR"/>
        </w:rPr>
        <w:t xml:space="preserve"> a desarrollo CSS/</w:t>
      </w:r>
      <w:proofErr w:type="spellStart"/>
      <w:r w:rsidRPr="00A84094">
        <w:rPr>
          <w:lang w:val="es-AR"/>
        </w:rPr>
        <w:t>React</w:t>
      </w:r>
      <w:proofErr w:type="spellEnd"/>
      <w:r w:rsidRPr="00A84094">
        <w:rPr>
          <w:lang w:val="es-AR"/>
        </w:rPr>
        <w:t>/etc.), integración con otras herramientas (</w:t>
      </w:r>
      <w:proofErr w:type="spellStart"/>
      <w:r w:rsidRPr="00A84094">
        <w:rPr>
          <w:lang w:val="es-AR"/>
        </w:rPr>
        <w:t>Design</w:t>
      </w:r>
      <w:proofErr w:type="spellEnd"/>
      <w:r w:rsidRPr="00A84094">
        <w:rPr>
          <w:lang w:val="es-AR"/>
        </w:rPr>
        <w:t xml:space="preserve"> </w:t>
      </w:r>
      <w:proofErr w:type="spellStart"/>
      <w:r w:rsidRPr="00A84094">
        <w:rPr>
          <w:lang w:val="es-AR"/>
        </w:rPr>
        <w:t>Systems</w:t>
      </w:r>
      <w:proofErr w:type="spellEnd"/>
      <w:r w:rsidRPr="00A84094">
        <w:rPr>
          <w:lang w:val="es-AR"/>
        </w:rPr>
        <w:t>, versionado, QA).</w:t>
      </w:r>
    </w:p>
    <w:p w14:paraId="47068E3C" w14:textId="77777777" w:rsidR="00F252F5" w:rsidRPr="00A84094" w:rsidRDefault="00DD7646" w:rsidP="000E09D7">
      <w:pPr>
        <w:pStyle w:val="Compact"/>
        <w:numPr>
          <w:ilvl w:val="0"/>
          <w:numId w:val="12"/>
        </w:numPr>
        <w:rPr>
          <w:lang w:val="es-AR"/>
        </w:rPr>
      </w:pPr>
      <w:r w:rsidRPr="00A84094">
        <w:rPr>
          <w:b/>
          <w:bCs/>
          <w:lang w:val="es-AR"/>
        </w:rPr>
        <w:t>Facilidad de instrumentación heurística</w:t>
      </w:r>
      <w:r w:rsidRPr="00A84094">
        <w:rPr>
          <w:lang w:val="es-AR"/>
        </w:rPr>
        <w:t xml:space="preserve">: Grado en que la herramienta facilita el acceso estático a propiedades necesarias para detectar </w:t>
      </w:r>
      <w:proofErr w:type="spellStart"/>
      <w:r w:rsidRPr="00A84094">
        <w:rPr>
          <w:i/>
          <w:iCs/>
          <w:lang w:val="es-AR"/>
        </w:rPr>
        <w:t>smells</w:t>
      </w:r>
      <w:proofErr w:type="spellEnd"/>
      <w:r w:rsidRPr="00A84094">
        <w:rPr>
          <w:lang w:val="es-AR"/>
        </w:rPr>
        <w:t xml:space="preserve"> (tamaños, proximidad, nombres, hipervínculos, agrupaciones).</w:t>
      </w:r>
    </w:p>
    <w:p w14:paraId="618B5BCD" w14:textId="77777777" w:rsidR="00F252F5" w:rsidRPr="00A84094" w:rsidRDefault="00DD7646">
      <w:pPr>
        <w:pStyle w:val="FirstParagraph"/>
        <w:rPr>
          <w:lang w:val="es-AR"/>
        </w:rPr>
      </w:pPr>
      <w:r w:rsidRPr="00A84094">
        <w:rPr>
          <w:lang w:val="es-AR"/>
        </w:rPr>
        <w:t>Se utilizan escalas cualitativas (Alto, Medio, Bajo, Limitado) con notas explicativas. Las fuentes incluyen documentación pública y la inferencia razonada desde capacidades conocidas (cuando no se dispone de mediciones cuantitativas específicas).</w:t>
      </w:r>
    </w:p>
    <w:p w14:paraId="3A4DB6AB" w14:textId="77777777" w:rsidR="00F252F5" w:rsidRDefault="00DD7646">
      <w:pPr>
        <w:pStyle w:val="Ttulo2"/>
      </w:pPr>
      <w:bookmarkStart w:id="53" w:name="resumen-comparativo"/>
      <w:bookmarkEnd w:id="52"/>
      <w:r>
        <w:lastRenderedPageBreak/>
        <w:t xml:space="preserve">3.3 </w:t>
      </w:r>
      <w:proofErr w:type="spellStart"/>
      <w:r>
        <w:t>Resumen</w:t>
      </w:r>
      <w:proofErr w:type="spellEnd"/>
      <w:r>
        <w:t xml:space="preserve"> </w:t>
      </w:r>
      <w:proofErr w:type="spellStart"/>
      <w:r>
        <w:t>comparativo</w:t>
      </w:r>
      <w:proofErr w:type="spellEnd"/>
    </w:p>
    <w:tbl>
      <w:tblPr>
        <w:tblStyle w:val="Table"/>
        <w:tblW w:w="5856" w:type="pct"/>
        <w:tblInd w:w="-426" w:type="dxa"/>
        <w:tblBorders>
          <w:insideH w:val="single" w:sz="4" w:space="0" w:color="auto"/>
        </w:tblBorders>
        <w:tblLayout w:type="fixed"/>
        <w:tblLook w:val="0020" w:firstRow="1" w:lastRow="0" w:firstColumn="0" w:lastColumn="0" w:noHBand="0" w:noVBand="0"/>
      </w:tblPr>
      <w:tblGrid>
        <w:gridCol w:w="1135"/>
        <w:gridCol w:w="1842"/>
        <w:gridCol w:w="1596"/>
        <w:gridCol w:w="1240"/>
        <w:gridCol w:w="1720"/>
        <w:gridCol w:w="1720"/>
        <w:gridCol w:w="1536"/>
      </w:tblGrid>
      <w:tr w:rsidR="00F252F5" w:rsidRPr="00B3088E" w14:paraId="1C6B9A67" w14:textId="77777777" w:rsidTr="00B3088E">
        <w:trPr>
          <w:cnfStyle w:val="100000000000" w:firstRow="1" w:lastRow="0" w:firstColumn="0" w:lastColumn="0" w:oddVBand="0" w:evenVBand="0" w:oddHBand="0" w:evenHBand="0" w:firstRowFirstColumn="0" w:firstRowLastColumn="0" w:lastRowFirstColumn="0" w:lastRowLastColumn="0"/>
          <w:tblHeader/>
        </w:trPr>
        <w:tc>
          <w:tcPr>
            <w:tcW w:w="1135" w:type="dxa"/>
            <w:tcBorders>
              <w:bottom w:val="none" w:sz="0" w:space="0" w:color="auto"/>
            </w:tcBorders>
          </w:tcPr>
          <w:p w14:paraId="526586E0" w14:textId="77777777" w:rsidR="00F252F5" w:rsidRPr="00B3088E" w:rsidRDefault="00DD7646">
            <w:pPr>
              <w:pStyle w:val="Compact"/>
              <w:rPr>
                <w:b/>
                <w:bCs/>
                <w:sz w:val="22"/>
                <w:szCs w:val="22"/>
              </w:rPr>
            </w:pPr>
            <w:proofErr w:type="spellStart"/>
            <w:r w:rsidRPr="00B3088E">
              <w:rPr>
                <w:b/>
                <w:bCs/>
                <w:sz w:val="22"/>
                <w:szCs w:val="22"/>
              </w:rPr>
              <w:t>Herramienta</w:t>
            </w:r>
            <w:proofErr w:type="spellEnd"/>
          </w:p>
        </w:tc>
        <w:tc>
          <w:tcPr>
            <w:tcW w:w="1842" w:type="dxa"/>
            <w:tcBorders>
              <w:bottom w:val="none" w:sz="0" w:space="0" w:color="auto"/>
            </w:tcBorders>
          </w:tcPr>
          <w:p w14:paraId="1BF42787" w14:textId="77777777" w:rsidR="00F252F5" w:rsidRPr="00B3088E" w:rsidRDefault="00DD7646">
            <w:pPr>
              <w:pStyle w:val="Compact"/>
              <w:rPr>
                <w:b/>
                <w:bCs/>
                <w:sz w:val="22"/>
                <w:szCs w:val="22"/>
              </w:rPr>
            </w:pPr>
            <w:proofErr w:type="spellStart"/>
            <w:r w:rsidRPr="00B3088E">
              <w:rPr>
                <w:b/>
                <w:bCs/>
                <w:sz w:val="22"/>
                <w:szCs w:val="22"/>
              </w:rPr>
              <w:t>Extensibilidad</w:t>
            </w:r>
            <w:proofErr w:type="spellEnd"/>
            <w:r w:rsidRPr="00B3088E">
              <w:rPr>
                <w:b/>
                <w:bCs/>
                <w:sz w:val="22"/>
                <w:szCs w:val="22"/>
              </w:rPr>
              <w:t xml:space="preserve"> / API</w:t>
            </w:r>
          </w:p>
        </w:tc>
        <w:tc>
          <w:tcPr>
            <w:tcW w:w="1596" w:type="dxa"/>
            <w:tcBorders>
              <w:bottom w:val="none" w:sz="0" w:space="0" w:color="auto"/>
            </w:tcBorders>
          </w:tcPr>
          <w:p w14:paraId="009D2BF5" w14:textId="77777777" w:rsidR="00F252F5" w:rsidRPr="00B3088E" w:rsidRDefault="00DD7646">
            <w:pPr>
              <w:pStyle w:val="Compact"/>
              <w:rPr>
                <w:b/>
                <w:bCs/>
                <w:sz w:val="22"/>
                <w:szCs w:val="22"/>
              </w:rPr>
            </w:pPr>
            <w:proofErr w:type="spellStart"/>
            <w:r w:rsidRPr="00B3088E">
              <w:rPr>
                <w:b/>
                <w:bCs/>
                <w:sz w:val="22"/>
                <w:szCs w:val="22"/>
              </w:rPr>
              <w:t>Modelo</w:t>
            </w:r>
            <w:proofErr w:type="spellEnd"/>
            <w:r w:rsidRPr="00B3088E">
              <w:rPr>
                <w:b/>
                <w:bCs/>
                <w:sz w:val="22"/>
                <w:szCs w:val="22"/>
              </w:rPr>
              <w:t xml:space="preserve"> de </w:t>
            </w:r>
            <w:proofErr w:type="spellStart"/>
            <w:r w:rsidRPr="00B3088E">
              <w:rPr>
                <w:b/>
                <w:bCs/>
                <w:sz w:val="22"/>
                <w:szCs w:val="22"/>
              </w:rPr>
              <w:t>representación</w:t>
            </w:r>
            <w:proofErr w:type="spellEnd"/>
          </w:p>
        </w:tc>
        <w:tc>
          <w:tcPr>
            <w:tcW w:w="1240" w:type="dxa"/>
            <w:tcBorders>
              <w:bottom w:val="none" w:sz="0" w:space="0" w:color="auto"/>
            </w:tcBorders>
          </w:tcPr>
          <w:p w14:paraId="28ABF52D" w14:textId="77777777" w:rsidR="00F252F5" w:rsidRPr="00B3088E" w:rsidRDefault="00DD7646">
            <w:pPr>
              <w:pStyle w:val="Compact"/>
              <w:rPr>
                <w:b/>
                <w:bCs/>
                <w:sz w:val="22"/>
                <w:szCs w:val="22"/>
              </w:rPr>
            </w:pPr>
            <w:proofErr w:type="spellStart"/>
            <w:r w:rsidRPr="00B3088E">
              <w:rPr>
                <w:b/>
                <w:bCs/>
                <w:sz w:val="22"/>
                <w:szCs w:val="22"/>
              </w:rPr>
              <w:t>Colaboración</w:t>
            </w:r>
            <w:proofErr w:type="spellEnd"/>
          </w:p>
        </w:tc>
        <w:tc>
          <w:tcPr>
            <w:tcW w:w="1720" w:type="dxa"/>
            <w:tcBorders>
              <w:bottom w:val="none" w:sz="0" w:space="0" w:color="auto"/>
            </w:tcBorders>
          </w:tcPr>
          <w:p w14:paraId="67E98867" w14:textId="77777777" w:rsidR="00F252F5" w:rsidRPr="00B3088E" w:rsidRDefault="00DD7646">
            <w:pPr>
              <w:pStyle w:val="Compact"/>
              <w:rPr>
                <w:b/>
                <w:bCs/>
                <w:sz w:val="22"/>
                <w:szCs w:val="22"/>
              </w:rPr>
            </w:pPr>
            <w:proofErr w:type="spellStart"/>
            <w:r w:rsidRPr="00B3088E">
              <w:rPr>
                <w:b/>
                <w:bCs/>
                <w:sz w:val="22"/>
                <w:szCs w:val="22"/>
              </w:rPr>
              <w:t>Portabilidad</w:t>
            </w:r>
            <w:proofErr w:type="spellEnd"/>
            <w:r w:rsidRPr="00B3088E">
              <w:rPr>
                <w:b/>
                <w:bCs/>
                <w:sz w:val="22"/>
                <w:szCs w:val="22"/>
              </w:rPr>
              <w:t xml:space="preserve"> / </w:t>
            </w:r>
            <w:proofErr w:type="spellStart"/>
            <w:r w:rsidRPr="00B3088E">
              <w:rPr>
                <w:b/>
                <w:bCs/>
                <w:sz w:val="22"/>
                <w:szCs w:val="22"/>
              </w:rPr>
              <w:t>Integración</w:t>
            </w:r>
            <w:proofErr w:type="spellEnd"/>
          </w:p>
        </w:tc>
        <w:tc>
          <w:tcPr>
            <w:tcW w:w="1720" w:type="dxa"/>
            <w:tcBorders>
              <w:bottom w:val="none" w:sz="0" w:space="0" w:color="auto"/>
            </w:tcBorders>
          </w:tcPr>
          <w:p w14:paraId="0522C095" w14:textId="77777777" w:rsidR="00F252F5" w:rsidRPr="00B3088E" w:rsidRDefault="00DD7646">
            <w:pPr>
              <w:pStyle w:val="Compact"/>
              <w:rPr>
                <w:b/>
                <w:bCs/>
                <w:sz w:val="22"/>
                <w:szCs w:val="22"/>
              </w:rPr>
            </w:pPr>
            <w:proofErr w:type="spellStart"/>
            <w:r w:rsidRPr="00B3088E">
              <w:rPr>
                <w:b/>
                <w:bCs/>
                <w:sz w:val="22"/>
                <w:szCs w:val="22"/>
              </w:rPr>
              <w:t>Instrumentación</w:t>
            </w:r>
            <w:proofErr w:type="spellEnd"/>
            <w:r w:rsidRPr="00B3088E">
              <w:rPr>
                <w:b/>
                <w:bCs/>
                <w:sz w:val="22"/>
                <w:szCs w:val="22"/>
              </w:rPr>
              <w:t xml:space="preserve"> </w:t>
            </w:r>
            <w:proofErr w:type="spellStart"/>
            <w:r w:rsidRPr="00B3088E">
              <w:rPr>
                <w:b/>
                <w:bCs/>
                <w:sz w:val="22"/>
                <w:szCs w:val="22"/>
              </w:rPr>
              <w:t>heurística</w:t>
            </w:r>
            <w:proofErr w:type="spellEnd"/>
          </w:p>
        </w:tc>
        <w:tc>
          <w:tcPr>
            <w:tcW w:w="1536" w:type="dxa"/>
            <w:tcBorders>
              <w:bottom w:val="none" w:sz="0" w:space="0" w:color="auto"/>
            </w:tcBorders>
          </w:tcPr>
          <w:p w14:paraId="2142D82A" w14:textId="77777777" w:rsidR="00F252F5" w:rsidRPr="00B3088E" w:rsidRDefault="00DD7646">
            <w:pPr>
              <w:pStyle w:val="Compact"/>
              <w:rPr>
                <w:b/>
                <w:bCs/>
                <w:sz w:val="22"/>
                <w:szCs w:val="22"/>
              </w:rPr>
            </w:pPr>
            <w:proofErr w:type="spellStart"/>
            <w:r w:rsidRPr="00B3088E">
              <w:rPr>
                <w:b/>
                <w:bCs/>
                <w:sz w:val="22"/>
                <w:szCs w:val="22"/>
              </w:rPr>
              <w:t>Observaciones</w:t>
            </w:r>
            <w:proofErr w:type="spellEnd"/>
            <w:r w:rsidRPr="00B3088E">
              <w:rPr>
                <w:b/>
                <w:bCs/>
                <w:sz w:val="22"/>
                <w:szCs w:val="22"/>
              </w:rPr>
              <w:t xml:space="preserve"> clave</w:t>
            </w:r>
          </w:p>
        </w:tc>
      </w:tr>
      <w:tr w:rsidR="00F252F5" w:rsidRPr="00B3088E" w14:paraId="51E6586D" w14:textId="77777777" w:rsidTr="00B3088E">
        <w:tc>
          <w:tcPr>
            <w:tcW w:w="1135" w:type="dxa"/>
          </w:tcPr>
          <w:p w14:paraId="670F1E68" w14:textId="77777777" w:rsidR="00F252F5" w:rsidRPr="00B3088E" w:rsidRDefault="00DD7646">
            <w:pPr>
              <w:pStyle w:val="Compact"/>
              <w:rPr>
                <w:sz w:val="22"/>
                <w:szCs w:val="22"/>
              </w:rPr>
            </w:pPr>
            <w:r w:rsidRPr="00B3088E">
              <w:rPr>
                <w:sz w:val="22"/>
                <w:szCs w:val="22"/>
              </w:rPr>
              <w:t>Figma</w:t>
            </w:r>
          </w:p>
        </w:tc>
        <w:tc>
          <w:tcPr>
            <w:tcW w:w="1842" w:type="dxa"/>
          </w:tcPr>
          <w:p w14:paraId="4A0E7670" w14:textId="77777777" w:rsidR="00F252F5" w:rsidRPr="00B3088E" w:rsidRDefault="00DD7646">
            <w:pPr>
              <w:pStyle w:val="Compact"/>
              <w:rPr>
                <w:sz w:val="22"/>
                <w:szCs w:val="22"/>
                <w:lang w:val="es-AR"/>
              </w:rPr>
            </w:pPr>
            <w:r w:rsidRPr="00B3088E">
              <w:rPr>
                <w:sz w:val="22"/>
                <w:szCs w:val="22"/>
                <w:lang w:val="es-AR"/>
              </w:rPr>
              <w:t xml:space="preserve">Alto (API de </w:t>
            </w:r>
            <w:proofErr w:type="spellStart"/>
            <w:r w:rsidRPr="00B3088E">
              <w:rPr>
                <w:sz w:val="22"/>
                <w:szCs w:val="22"/>
                <w:lang w:val="es-AR"/>
              </w:rPr>
              <w:t>plugins</w:t>
            </w:r>
            <w:proofErr w:type="spellEnd"/>
            <w:r w:rsidRPr="00B3088E">
              <w:rPr>
                <w:sz w:val="22"/>
                <w:szCs w:val="22"/>
                <w:lang w:val="es-AR"/>
              </w:rPr>
              <w:t xml:space="preserve"> JS; lectura y mutación limitada, </w:t>
            </w:r>
            <w:proofErr w:type="spellStart"/>
            <w:r w:rsidRPr="00B3088E">
              <w:rPr>
                <w:sz w:val="22"/>
                <w:szCs w:val="22"/>
                <w:lang w:val="es-AR"/>
              </w:rPr>
              <w:t>clientStorage</w:t>
            </w:r>
            <w:proofErr w:type="spellEnd"/>
            <w:r w:rsidRPr="00B3088E">
              <w:rPr>
                <w:sz w:val="22"/>
                <w:szCs w:val="22"/>
                <w:lang w:val="es-AR"/>
              </w:rPr>
              <w:t>, acceso a árbol completo)</w:t>
            </w:r>
          </w:p>
        </w:tc>
        <w:tc>
          <w:tcPr>
            <w:tcW w:w="1596" w:type="dxa"/>
          </w:tcPr>
          <w:p w14:paraId="27E28DCA" w14:textId="77777777" w:rsidR="00F252F5" w:rsidRPr="00B3088E" w:rsidRDefault="00DD7646">
            <w:pPr>
              <w:pStyle w:val="Compact"/>
              <w:rPr>
                <w:sz w:val="22"/>
                <w:szCs w:val="22"/>
              </w:rPr>
            </w:pPr>
            <w:r w:rsidRPr="00B3088E">
              <w:rPr>
                <w:sz w:val="22"/>
                <w:szCs w:val="22"/>
              </w:rPr>
              <w:t xml:space="preserve">Alto (frames, </w:t>
            </w:r>
            <w:proofErr w:type="spellStart"/>
            <w:r w:rsidRPr="00B3088E">
              <w:rPr>
                <w:sz w:val="22"/>
                <w:szCs w:val="22"/>
              </w:rPr>
              <w:t>componentes</w:t>
            </w:r>
            <w:proofErr w:type="spellEnd"/>
            <w:r w:rsidRPr="00B3088E">
              <w:rPr>
                <w:sz w:val="22"/>
                <w:szCs w:val="22"/>
              </w:rPr>
              <w:t xml:space="preserve">, </w:t>
            </w:r>
            <w:proofErr w:type="spellStart"/>
            <w:r w:rsidRPr="00B3088E">
              <w:rPr>
                <w:sz w:val="22"/>
                <w:szCs w:val="22"/>
              </w:rPr>
              <w:t>variantes</w:t>
            </w:r>
            <w:proofErr w:type="spellEnd"/>
            <w:r w:rsidRPr="00B3088E">
              <w:rPr>
                <w:sz w:val="22"/>
                <w:szCs w:val="22"/>
              </w:rPr>
              <w:t>, auto‑layout, prototyping edges)</w:t>
            </w:r>
          </w:p>
        </w:tc>
        <w:tc>
          <w:tcPr>
            <w:tcW w:w="1240" w:type="dxa"/>
          </w:tcPr>
          <w:p w14:paraId="396655D3" w14:textId="77777777" w:rsidR="00F252F5" w:rsidRPr="00B3088E" w:rsidRDefault="00DD7646">
            <w:pPr>
              <w:pStyle w:val="Compact"/>
              <w:rPr>
                <w:sz w:val="22"/>
                <w:szCs w:val="22"/>
                <w:lang w:val="es-AR"/>
              </w:rPr>
            </w:pPr>
            <w:r w:rsidRPr="00B3088E">
              <w:rPr>
                <w:sz w:val="22"/>
                <w:szCs w:val="22"/>
                <w:lang w:val="es-AR"/>
              </w:rPr>
              <w:t>Alto (edición multiusuario en tiempo real)</w:t>
            </w:r>
          </w:p>
        </w:tc>
        <w:tc>
          <w:tcPr>
            <w:tcW w:w="1720" w:type="dxa"/>
          </w:tcPr>
          <w:p w14:paraId="25F75885" w14:textId="77777777" w:rsidR="00F252F5" w:rsidRPr="00B3088E" w:rsidRDefault="00DD7646">
            <w:pPr>
              <w:pStyle w:val="Compact"/>
              <w:rPr>
                <w:sz w:val="22"/>
                <w:szCs w:val="22"/>
              </w:rPr>
            </w:pPr>
            <w:r w:rsidRPr="00B3088E">
              <w:rPr>
                <w:sz w:val="22"/>
                <w:szCs w:val="22"/>
              </w:rPr>
              <w:t xml:space="preserve">Alto (export SVG/PNG/PDF, inspect CSS/iOS/Android, </w:t>
            </w:r>
            <w:proofErr w:type="spellStart"/>
            <w:r w:rsidRPr="00B3088E">
              <w:rPr>
                <w:sz w:val="22"/>
                <w:szCs w:val="22"/>
              </w:rPr>
              <w:t>integraciones</w:t>
            </w:r>
            <w:proofErr w:type="spellEnd"/>
            <w:r w:rsidRPr="00B3088E">
              <w:rPr>
                <w:sz w:val="22"/>
                <w:szCs w:val="22"/>
              </w:rPr>
              <w:t xml:space="preserve"> </w:t>
            </w:r>
            <w:proofErr w:type="spellStart"/>
            <w:r w:rsidRPr="00B3088E">
              <w:rPr>
                <w:sz w:val="22"/>
                <w:szCs w:val="22"/>
              </w:rPr>
              <w:t>múltiples</w:t>
            </w:r>
            <w:proofErr w:type="spellEnd"/>
            <w:r w:rsidRPr="00B3088E">
              <w:rPr>
                <w:sz w:val="22"/>
                <w:szCs w:val="22"/>
              </w:rPr>
              <w:t>)</w:t>
            </w:r>
          </w:p>
        </w:tc>
        <w:tc>
          <w:tcPr>
            <w:tcW w:w="1720" w:type="dxa"/>
          </w:tcPr>
          <w:p w14:paraId="1D0BAA21" w14:textId="77777777" w:rsidR="00F252F5" w:rsidRPr="00B3088E" w:rsidRDefault="00DD7646">
            <w:pPr>
              <w:pStyle w:val="Compact"/>
              <w:rPr>
                <w:sz w:val="22"/>
                <w:szCs w:val="22"/>
                <w:lang w:val="es-AR"/>
              </w:rPr>
            </w:pPr>
            <w:r w:rsidRPr="00B3088E">
              <w:rPr>
                <w:sz w:val="22"/>
                <w:szCs w:val="22"/>
                <w:lang w:val="es-AR"/>
              </w:rPr>
              <w:t>Alto (geometría, texto, enlaces, jerarquía, tipos de nodo)</w:t>
            </w:r>
          </w:p>
        </w:tc>
        <w:tc>
          <w:tcPr>
            <w:tcW w:w="1536" w:type="dxa"/>
          </w:tcPr>
          <w:p w14:paraId="638A7639" w14:textId="77777777" w:rsidR="00F252F5" w:rsidRPr="00B3088E" w:rsidRDefault="00DD7646">
            <w:pPr>
              <w:pStyle w:val="Compact"/>
              <w:rPr>
                <w:sz w:val="22"/>
                <w:szCs w:val="22"/>
                <w:lang w:val="es-AR"/>
              </w:rPr>
            </w:pPr>
            <w:r w:rsidRPr="00B3088E">
              <w:rPr>
                <w:sz w:val="22"/>
                <w:szCs w:val="22"/>
                <w:lang w:val="es-AR"/>
              </w:rPr>
              <w:t xml:space="preserve">Ecosistema de </w:t>
            </w:r>
            <w:proofErr w:type="spellStart"/>
            <w:r w:rsidRPr="00B3088E">
              <w:rPr>
                <w:sz w:val="22"/>
                <w:szCs w:val="22"/>
                <w:lang w:val="es-AR"/>
              </w:rPr>
              <w:t>plugins</w:t>
            </w:r>
            <w:proofErr w:type="spellEnd"/>
            <w:r w:rsidRPr="00B3088E">
              <w:rPr>
                <w:sz w:val="22"/>
                <w:szCs w:val="22"/>
                <w:lang w:val="es-AR"/>
              </w:rPr>
              <w:t xml:space="preserve"> maduro, baja fricción de adopción.</w:t>
            </w:r>
          </w:p>
        </w:tc>
      </w:tr>
      <w:tr w:rsidR="00F252F5" w:rsidRPr="00B3088E" w14:paraId="7EB22389" w14:textId="77777777" w:rsidTr="00B3088E">
        <w:tc>
          <w:tcPr>
            <w:tcW w:w="1135" w:type="dxa"/>
          </w:tcPr>
          <w:p w14:paraId="0CDB20C6" w14:textId="77777777" w:rsidR="00F252F5" w:rsidRPr="00B3088E" w:rsidRDefault="00DD7646">
            <w:pPr>
              <w:pStyle w:val="Compact"/>
              <w:rPr>
                <w:sz w:val="22"/>
                <w:szCs w:val="22"/>
              </w:rPr>
            </w:pPr>
            <w:r w:rsidRPr="00B3088E">
              <w:rPr>
                <w:sz w:val="22"/>
                <w:szCs w:val="22"/>
              </w:rPr>
              <w:t>Balsamiq</w:t>
            </w:r>
          </w:p>
        </w:tc>
        <w:tc>
          <w:tcPr>
            <w:tcW w:w="1842" w:type="dxa"/>
          </w:tcPr>
          <w:p w14:paraId="4D84F0DE" w14:textId="77777777" w:rsidR="00F252F5" w:rsidRPr="00B3088E" w:rsidRDefault="00DD7646">
            <w:pPr>
              <w:pStyle w:val="Compact"/>
              <w:rPr>
                <w:sz w:val="22"/>
                <w:szCs w:val="22"/>
                <w:lang w:val="es-AR"/>
              </w:rPr>
            </w:pPr>
            <w:r w:rsidRPr="00B3088E">
              <w:rPr>
                <w:sz w:val="22"/>
                <w:szCs w:val="22"/>
                <w:lang w:val="es-AR"/>
              </w:rPr>
              <w:t>Bajo (sin API de scripting avanzada para análisis estructural)</w:t>
            </w:r>
          </w:p>
        </w:tc>
        <w:tc>
          <w:tcPr>
            <w:tcW w:w="1596" w:type="dxa"/>
          </w:tcPr>
          <w:p w14:paraId="0019638C" w14:textId="77777777" w:rsidR="00F252F5" w:rsidRPr="00B3088E" w:rsidRDefault="00DD7646">
            <w:pPr>
              <w:pStyle w:val="Compact"/>
              <w:rPr>
                <w:sz w:val="22"/>
                <w:szCs w:val="22"/>
                <w:lang w:val="es-AR"/>
              </w:rPr>
            </w:pPr>
            <w:r w:rsidRPr="00B3088E">
              <w:rPr>
                <w:sz w:val="22"/>
                <w:szCs w:val="22"/>
                <w:lang w:val="es-AR"/>
              </w:rPr>
              <w:t>Bajo-Medio (</w:t>
            </w:r>
            <w:proofErr w:type="spellStart"/>
            <w:r w:rsidRPr="00B3088E">
              <w:rPr>
                <w:sz w:val="22"/>
                <w:szCs w:val="22"/>
                <w:lang w:val="es-AR"/>
              </w:rPr>
              <w:t>wireframes</w:t>
            </w:r>
            <w:proofErr w:type="spellEnd"/>
            <w:r w:rsidRPr="00B3088E">
              <w:rPr>
                <w:sz w:val="22"/>
                <w:szCs w:val="22"/>
                <w:lang w:val="es-AR"/>
              </w:rPr>
              <w:t xml:space="preserve"> planos, nomenclatura simple)</w:t>
            </w:r>
          </w:p>
        </w:tc>
        <w:tc>
          <w:tcPr>
            <w:tcW w:w="1240" w:type="dxa"/>
          </w:tcPr>
          <w:p w14:paraId="690C9EBD" w14:textId="77777777" w:rsidR="00F252F5" w:rsidRPr="00B3088E" w:rsidRDefault="00DD7646">
            <w:pPr>
              <w:pStyle w:val="Compact"/>
              <w:rPr>
                <w:sz w:val="22"/>
                <w:szCs w:val="22"/>
                <w:lang w:val="es-AR"/>
              </w:rPr>
            </w:pPr>
            <w:r w:rsidRPr="00B3088E">
              <w:rPr>
                <w:sz w:val="22"/>
                <w:szCs w:val="22"/>
                <w:lang w:val="es-AR"/>
              </w:rPr>
              <w:t>Medio (colaboración asincrónica vía proyectos compartidos)</w:t>
            </w:r>
          </w:p>
        </w:tc>
        <w:tc>
          <w:tcPr>
            <w:tcW w:w="1720" w:type="dxa"/>
          </w:tcPr>
          <w:p w14:paraId="2432B14C" w14:textId="77777777" w:rsidR="00F252F5" w:rsidRPr="00B3088E" w:rsidRDefault="00DD7646">
            <w:pPr>
              <w:pStyle w:val="Compact"/>
              <w:rPr>
                <w:sz w:val="22"/>
                <w:szCs w:val="22"/>
                <w:lang w:val="es-AR"/>
              </w:rPr>
            </w:pPr>
            <w:r w:rsidRPr="00B3088E">
              <w:rPr>
                <w:sz w:val="22"/>
                <w:szCs w:val="22"/>
                <w:lang w:val="es-AR"/>
              </w:rPr>
              <w:t>Medio (</w:t>
            </w:r>
            <w:proofErr w:type="spellStart"/>
            <w:r w:rsidRPr="00B3088E">
              <w:rPr>
                <w:sz w:val="22"/>
                <w:szCs w:val="22"/>
                <w:lang w:val="es-AR"/>
              </w:rPr>
              <w:t>export</w:t>
            </w:r>
            <w:proofErr w:type="spellEnd"/>
            <w:r w:rsidRPr="00B3088E">
              <w:rPr>
                <w:sz w:val="22"/>
                <w:szCs w:val="22"/>
                <w:lang w:val="es-AR"/>
              </w:rPr>
              <w:t xml:space="preserve"> a PNG/PDF; </w:t>
            </w:r>
            <w:proofErr w:type="spellStart"/>
            <w:r w:rsidRPr="00B3088E">
              <w:rPr>
                <w:sz w:val="22"/>
                <w:szCs w:val="22"/>
                <w:lang w:val="es-AR"/>
              </w:rPr>
              <w:t>handoff</w:t>
            </w:r>
            <w:proofErr w:type="spellEnd"/>
            <w:r w:rsidRPr="00B3088E">
              <w:rPr>
                <w:sz w:val="22"/>
                <w:szCs w:val="22"/>
                <w:lang w:val="es-AR"/>
              </w:rPr>
              <w:t xml:space="preserve"> limitado)</w:t>
            </w:r>
          </w:p>
        </w:tc>
        <w:tc>
          <w:tcPr>
            <w:tcW w:w="1720" w:type="dxa"/>
          </w:tcPr>
          <w:p w14:paraId="47C882A8" w14:textId="77777777" w:rsidR="00F252F5" w:rsidRPr="00B3088E" w:rsidRDefault="00DD7646">
            <w:pPr>
              <w:pStyle w:val="Compact"/>
              <w:rPr>
                <w:sz w:val="22"/>
                <w:szCs w:val="22"/>
              </w:rPr>
            </w:pPr>
            <w:r w:rsidRPr="00B3088E">
              <w:rPr>
                <w:sz w:val="22"/>
                <w:szCs w:val="22"/>
              </w:rPr>
              <w:t>Bajo (</w:t>
            </w:r>
            <w:proofErr w:type="spellStart"/>
            <w:r w:rsidRPr="00B3088E">
              <w:rPr>
                <w:sz w:val="22"/>
                <w:szCs w:val="22"/>
              </w:rPr>
              <w:t>escasos</w:t>
            </w:r>
            <w:proofErr w:type="spellEnd"/>
            <w:r w:rsidRPr="00B3088E">
              <w:rPr>
                <w:sz w:val="22"/>
                <w:szCs w:val="22"/>
              </w:rPr>
              <w:t xml:space="preserve"> </w:t>
            </w:r>
            <w:proofErr w:type="spellStart"/>
            <w:r w:rsidRPr="00B3088E">
              <w:rPr>
                <w:sz w:val="22"/>
                <w:szCs w:val="22"/>
              </w:rPr>
              <w:t>metadatos</w:t>
            </w:r>
            <w:proofErr w:type="spellEnd"/>
            <w:r w:rsidRPr="00B3088E">
              <w:rPr>
                <w:sz w:val="22"/>
                <w:szCs w:val="22"/>
              </w:rPr>
              <w:t xml:space="preserve"> </w:t>
            </w:r>
            <w:proofErr w:type="spellStart"/>
            <w:r w:rsidRPr="00B3088E">
              <w:rPr>
                <w:sz w:val="22"/>
                <w:szCs w:val="22"/>
              </w:rPr>
              <w:t>formales</w:t>
            </w:r>
            <w:proofErr w:type="spellEnd"/>
            <w:r w:rsidRPr="00B3088E">
              <w:rPr>
                <w:sz w:val="22"/>
                <w:szCs w:val="22"/>
              </w:rPr>
              <w:t>)</w:t>
            </w:r>
          </w:p>
        </w:tc>
        <w:tc>
          <w:tcPr>
            <w:tcW w:w="1536" w:type="dxa"/>
          </w:tcPr>
          <w:p w14:paraId="72493CE5" w14:textId="77777777" w:rsidR="00F252F5" w:rsidRPr="00B3088E" w:rsidRDefault="00DD7646">
            <w:pPr>
              <w:pStyle w:val="Compact"/>
              <w:rPr>
                <w:sz w:val="22"/>
                <w:szCs w:val="22"/>
                <w:lang w:val="es-AR"/>
              </w:rPr>
            </w:pPr>
            <w:r w:rsidRPr="00B3088E">
              <w:rPr>
                <w:sz w:val="22"/>
                <w:szCs w:val="22"/>
                <w:lang w:val="es-AR"/>
              </w:rPr>
              <w:t>Optimizado para ideación rápida, poca profundidad semántica.</w:t>
            </w:r>
          </w:p>
        </w:tc>
      </w:tr>
      <w:tr w:rsidR="00F252F5" w:rsidRPr="00B3088E" w14:paraId="6BDF8171" w14:textId="77777777" w:rsidTr="00B3088E">
        <w:tc>
          <w:tcPr>
            <w:tcW w:w="1135" w:type="dxa"/>
          </w:tcPr>
          <w:p w14:paraId="130A32D6" w14:textId="77777777" w:rsidR="00F252F5" w:rsidRPr="00B3088E" w:rsidRDefault="00DD7646">
            <w:pPr>
              <w:pStyle w:val="Compact"/>
              <w:rPr>
                <w:sz w:val="22"/>
                <w:szCs w:val="22"/>
              </w:rPr>
            </w:pPr>
            <w:r w:rsidRPr="00B3088E">
              <w:rPr>
                <w:sz w:val="22"/>
                <w:szCs w:val="22"/>
              </w:rPr>
              <w:t>Adobe XD</w:t>
            </w:r>
          </w:p>
        </w:tc>
        <w:tc>
          <w:tcPr>
            <w:tcW w:w="1842" w:type="dxa"/>
          </w:tcPr>
          <w:p w14:paraId="094CFD29" w14:textId="77777777" w:rsidR="00F252F5" w:rsidRPr="00B3088E" w:rsidRDefault="00DD7646">
            <w:pPr>
              <w:pStyle w:val="Compact"/>
              <w:rPr>
                <w:sz w:val="22"/>
                <w:szCs w:val="22"/>
                <w:lang w:val="es-AR"/>
              </w:rPr>
            </w:pPr>
            <w:r w:rsidRPr="00B3088E">
              <w:rPr>
                <w:sz w:val="22"/>
                <w:szCs w:val="22"/>
                <w:lang w:val="es-AR"/>
              </w:rPr>
              <w:t xml:space="preserve">Medio (API limitada; </w:t>
            </w:r>
            <w:proofErr w:type="gramStart"/>
            <w:r w:rsidRPr="00B3088E">
              <w:rPr>
                <w:sz w:val="22"/>
                <w:szCs w:val="22"/>
                <w:lang w:val="es-AR"/>
              </w:rPr>
              <w:t>mejoras</w:t>
            </w:r>
            <w:proofErr w:type="gramEnd"/>
            <w:r w:rsidRPr="00B3088E">
              <w:rPr>
                <w:sz w:val="22"/>
                <w:szCs w:val="22"/>
                <w:lang w:val="es-AR"/>
              </w:rPr>
              <w:t xml:space="preserve"> pero menor apertura que </w:t>
            </w:r>
            <w:proofErr w:type="spellStart"/>
            <w:r w:rsidRPr="00B3088E">
              <w:rPr>
                <w:sz w:val="22"/>
                <w:szCs w:val="22"/>
                <w:lang w:val="es-AR"/>
              </w:rPr>
              <w:t>Figma</w:t>
            </w:r>
            <w:proofErr w:type="spellEnd"/>
            <w:r w:rsidRPr="00B3088E">
              <w:rPr>
                <w:sz w:val="22"/>
                <w:szCs w:val="22"/>
                <w:lang w:val="es-AR"/>
              </w:rPr>
              <w:t>)</w:t>
            </w:r>
          </w:p>
        </w:tc>
        <w:tc>
          <w:tcPr>
            <w:tcW w:w="1596" w:type="dxa"/>
          </w:tcPr>
          <w:p w14:paraId="6998B0F5" w14:textId="77777777" w:rsidR="00F252F5" w:rsidRPr="00B3088E" w:rsidRDefault="00DD7646">
            <w:pPr>
              <w:pStyle w:val="Compact"/>
              <w:rPr>
                <w:sz w:val="22"/>
                <w:szCs w:val="22"/>
                <w:lang w:val="es-AR"/>
              </w:rPr>
            </w:pPr>
            <w:r w:rsidRPr="00B3088E">
              <w:rPr>
                <w:sz w:val="22"/>
                <w:szCs w:val="22"/>
                <w:lang w:val="es-AR"/>
              </w:rPr>
              <w:t>Medio-Alto (</w:t>
            </w:r>
            <w:proofErr w:type="spellStart"/>
            <w:r w:rsidRPr="00B3088E">
              <w:rPr>
                <w:sz w:val="22"/>
                <w:szCs w:val="22"/>
                <w:lang w:val="es-AR"/>
              </w:rPr>
              <w:t>artboards</w:t>
            </w:r>
            <w:proofErr w:type="spellEnd"/>
            <w:r w:rsidRPr="00B3088E">
              <w:rPr>
                <w:sz w:val="22"/>
                <w:szCs w:val="22"/>
                <w:lang w:val="es-AR"/>
              </w:rPr>
              <w:t>, componentes, estados)</w:t>
            </w:r>
          </w:p>
        </w:tc>
        <w:tc>
          <w:tcPr>
            <w:tcW w:w="1240" w:type="dxa"/>
          </w:tcPr>
          <w:p w14:paraId="21C9A782" w14:textId="77777777" w:rsidR="00F252F5" w:rsidRPr="00B3088E" w:rsidRDefault="00DD7646">
            <w:pPr>
              <w:pStyle w:val="Compact"/>
              <w:rPr>
                <w:sz w:val="22"/>
                <w:szCs w:val="22"/>
                <w:lang w:val="es-AR"/>
              </w:rPr>
            </w:pPr>
            <w:r w:rsidRPr="00B3088E">
              <w:rPr>
                <w:sz w:val="22"/>
                <w:szCs w:val="22"/>
                <w:lang w:val="es-AR"/>
              </w:rPr>
              <w:t>Medio-Alto (</w:t>
            </w:r>
            <w:proofErr w:type="spellStart"/>
            <w:r w:rsidRPr="00B3088E">
              <w:rPr>
                <w:sz w:val="22"/>
                <w:szCs w:val="22"/>
                <w:lang w:val="es-AR"/>
              </w:rPr>
              <w:t>co‑edición</w:t>
            </w:r>
            <w:proofErr w:type="spellEnd"/>
            <w:r w:rsidRPr="00B3088E">
              <w:rPr>
                <w:sz w:val="22"/>
                <w:szCs w:val="22"/>
                <w:lang w:val="es-AR"/>
              </w:rPr>
              <w:t xml:space="preserve"> introducida posteriormente)</w:t>
            </w:r>
          </w:p>
        </w:tc>
        <w:tc>
          <w:tcPr>
            <w:tcW w:w="1720" w:type="dxa"/>
          </w:tcPr>
          <w:p w14:paraId="502BED68" w14:textId="77777777" w:rsidR="00F252F5" w:rsidRPr="00B3088E" w:rsidRDefault="00DD7646">
            <w:pPr>
              <w:pStyle w:val="Compact"/>
              <w:rPr>
                <w:sz w:val="22"/>
                <w:szCs w:val="22"/>
                <w:lang w:val="es-AR"/>
              </w:rPr>
            </w:pPr>
            <w:r w:rsidRPr="00B3088E">
              <w:rPr>
                <w:sz w:val="22"/>
                <w:szCs w:val="22"/>
                <w:lang w:val="es-AR"/>
              </w:rPr>
              <w:t xml:space="preserve">Alto (integración Creative Cloud, </w:t>
            </w:r>
            <w:proofErr w:type="spellStart"/>
            <w:r w:rsidRPr="00B3088E">
              <w:rPr>
                <w:sz w:val="22"/>
                <w:szCs w:val="22"/>
                <w:lang w:val="es-AR"/>
              </w:rPr>
              <w:t>handoff</w:t>
            </w:r>
            <w:proofErr w:type="spellEnd"/>
            <w:r w:rsidRPr="00B3088E">
              <w:rPr>
                <w:sz w:val="22"/>
                <w:szCs w:val="22"/>
                <w:lang w:val="es-AR"/>
              </w:rPr>
              <w:t xml:space="preserve"> Dev)</w:t>
            </w:r>
          </w:p>
        </w:tc>
        <w:tc>
          <w:tcPr>
            <w:tcW w:w="1720" w:type="dxa"/>
          </w:tcPr>
          <w:p w14:paraId="403F9E0D" w14:textId="77777777" w:rsidR="00F252F5" w:rsidRPr="00B3088E" w:rsidRDefault="00DD7646">
            <w:pPr>
              <w:pStyle w:val="Compact"/>
              <w:rPr>
                <w:sz w:val="22"/>
                <w:szCs w:val="22"/>
                <w:lang w:val="es-AR"/>
              </w:rPr>
            </w:pPr>
            <w:r w:rsidRPr="00B3088E">
              <w:rPr>
                <w:sz w:val="22"/>
                <w:szCs w:val="22"/>
                <w:lang w:val="es-AR"/>
              </w:rPr>
              <w:t xml:space="preserve">Medio (acceso parcial a propiedades desde </w:t>
            </w:r>
            <w:proofErr w:type="spellStart"/>
            <w:r w:rsidRPr="00B3088E">
              <w:rPr>
                <w:sz w:val="22"/>
                <w:szCs w:val="22"/>
                <w:lang w:val="es-AR"/>
              </w:rPr>
              <w:t>plugins</w:t>
            </w:r>
            <w:proofErr w:type="spellEnd"/>
            <w:r w:rsidRPr="00B3088E">
              <w:rPr>
                <w:sz w:val="22"/>
                <w:szCs w:val="22"/>
                <w:lang w:val="es-AR"/>
              </w:rPr>
              <w:t>)</w:t>
            </w:r>
          </w:p>
        </w:tc>
        <w:tc>
          <w:tcPr>
            <w:tcW w:w="1536" w:type="dxa"/>
          </w:tcPr>
          <w:p w14:paraId="639F2872" w14:textId="77777777" w:rsidR="00F252F5" w:rsidRPr="00B3088E" w:rsidRDefault="00DD7646">
            <w:pPr>
              <w:pStyle w:val="Compact"/>
              <w:rPr>
                <w:sz w:val="22"/>
                <w:szCs w:val="22"/>
                <w:lang w:val="es-AR"/>
              </w:rPr>
            </w:pPr>
            <w:r w:rsidRPr="00B3088E">
              <w:rPr>
                <w:sz w:val="22"/>
                <w:szCs w:val="22"/>
                <w:lang w:val="es-AR"/>
              </w:rPr>
              <w:t>Ventaja en ecosistema Adobe; curva de acceso a API mayor.</w:t>
            </w:r>
          </w:p>
        </w:tc>
      </w:tr>
      <w:tr w:rsidR="00F252F5" w:rsidRPr="00B3088E" w14:paraId="56B67419" w14:textId="77777777" w:rsidTr="00B3088E">
        <w:tc>
          <w:tcPr>
            <w:tcW w:w="1135" w:type="dxa"/>
          </w:tcPr>
          <w:p w14:paraId="7875B8B2" w14:textId="77777777" w:rsidR="00F252F5" w:rsidRPr="00B3088E" w:rsidRDefault="00DD7646">
            <w:pPr>
              <w:pStyle w:val="Compact"/>
              <w:rPr>
                <w:sz w:val="22"/>
                <w:szCs w:val="22"/>
              </w:rPr>
            </w:pPr>
            <w:r w:rsidRPr="00B3088E">
              <w:rPr>
                <w:sz w:val="22"/>
                <w:szCs w:val="22"/>
              </w:rPr>
              <w:t>Axure RP</w:t>
            </w:r>
          </w:p>
        </w:tc>
        <w:tc>
          <w:tcPr>
            <w:tcW w:w="1842" w:type="dxa"/>
          </w:tcPr>
          <w:p w14:paraId="573B6D30" w14:textId="77777777" w:rsidR="00F252F5" w:rsidRPr="00B3088E" w:rsidRDefault="00DD7646">
            <w:pPr>
              <w:pStyle w:val="Compact"/>
              <w:rPr>
                <w:sz w:val="22"/>
                <w:szCs w:val="22"/>
                <w:lang w:val="es-AR"/>
              </w:rPr>
            </w:pPr>
            <w:r w:rsidRPr="00B3088E">
              <w:rPr>
                <w:sz w:val="22"/>
                <w:szCs w:val="22"/>
                <w:lang w:val="es-AR"/>
              </w:rPr>
              <w:t>Medio (scripts y eventos ricos pero orientados a prototipos interactivos)</w:t>
            </w:r>
          </w:p>
        </w:tc>
        <w:tc>
          <w:tcPr>
            <w:tcW w:w="1596" w:type="dxa"/>
          </w:tcPr>
          <w:p w14:paraId="1DD8B344" w14:textId="77777777" w:rsidR="00F252F5" w:rsidRPr="00B3088E" w:rsidRDefault="00DD7646">
            <w:pPr>
              <w:pStyle w:val="Compact"/>
              <w:rPr>
                <w:sz w:val="22"/>
                <w:szCs w:val="22"/>
              </w:rPr>
            </w:pPr>
            <w:r w:rsidRPr="00B3088E">
              <w:rPr>
                <w:sz w:val="22"/>
                <w:szCs w:val="22"/>
              </w:rPr>
              <w:t xml:space="preserve">Alto (widgets, masters, </w:t>
            </w:r>
            <w:proofErr w:type="spellStart"/>
            <w:proofErr w:type="gramStart"/>
            <w:r w:rsidRPr="00B3088E">
              <w:rPr>
                <w:sz w:val="22"/>
                <w:szCs w:val="22"/>
              </w:rPr>
              <w:t>interacciones</w:t>
            </w:r>
            <w:proofErr w:type="spellEnd"/>
            <w:proofErr w:type="gramEnd"/>
            <w:r w:rsidRPr="00B3088E">
              <w:rPr>
                <w:sz w:val="22"/>
                <w:szCs w:val="22"/>
              </w:rPr>
              <w:t xml:space="preserve"> </w:t>
            </w:r>
            <w:proofErr w:type="spellStart"/>
            <w:r w:rsidRPr="00B3088E">
              <w:rPr>
                <w:sz w:val="22"/>
                <w:szCs w:val="22"/>
              </w:rPr>
              <w:t>complejas</w:t>
            </w:r>
            <w:proofErr w:type="spellEnd"/>
            <w:r w:rsidRPr="00B3088E">
              <w:rPr>
                <w:sz w:val="22"/>
                <w:szCs w:val="22"/>
              </w:rPr>
              <w:t>)</w:t>
            </w:r>
          </w:p>
        </w:tc>
        <w:tc>
          <w:tcPr>
            <w:tcW w:w="1240" w:type="dxa"/>
          </w:tcPr>
          <w:p w14:paraId="1D61EF9A" w14:textId="77777777" w:rsidR="00F252F5" w:rsidRPr="00B3088E" w:rsidRDefault="00DD7646">
            <w:pPr>
              <w:pStyle w:val="Compact"/>
              <w:rPr>
                <w:sz w:val="22"/>
                <w:szCs w:val="22"/>
                <w:lang w:val="es-AR"/>
              </w:rPr>
            </w:pPr>
            <w:r w:rsidRPr="00B3088E">
              <w:rPr>
                <w:sz w:val="22"/>
                <w:szCs w:val="22"/>
                <w:lang w:val="es-AR"/>
              </w:rPr>
              <w:t>Medio (colaboración basada en publicación compartida)</w:t>
            </w:r>
          </w:p>
        </w:tc>
        <w:tc>
          <w:tcPr>
            <w:tcW w:w="1720" w:type="dxa"/>
          </w:tcPr>
          <w:p w14:paraId="5131ADC0" w14:textId="77777777" w:rsidR="00F252F5" w:rsidRPr="00B3088E" w:rsidRDefault="00DD7646">
            <w:pPr>
              <w:pStyle w:val="Compact"/>
              <w:rPr>
                <w:sz w:val="22"/>
                <w:szCs w:val="22"/>
                <w:lang w:val="es-AR"/>
              </w:rPr>
            </w:pPr>
            <w:r w:rsidRPr="00B3088E">
              <w:rPr>
                <w:sz w:val="22"/>
                <w:szCs w:val="22"/>
                <w:lang w:val="es-AR"/>
              </w:rPr>
              <w:t>Medio (</w:t>
            </w:r>
            <w:proofErr w:type="spellStart"/>
            <w:r w:rsidRPr="00B3088E">
              <w:rPr>
                <w:sz w:val="22"/>
                <w:szCs w:val="22"/>
                <w:lang w:val="es-AR"/>
              </w:rPr>
              <w:t>export</w:t>
            </w:r>
            <w:proofErr w:type="spellEnd"/>
            <w:r w:rsidRPr="00B3088E">
              <w:rPr>
                <w:sz w:val="22"/>
                <w:szCs w:val="22"/>
                <w:lang w:val="es-AR"/>
              </w:rPr>
              <w:t xml:space="preserve"> HTML con lógica)</w:t>
            </w:r>
          </w:p>
        </w:tc>
        <w:tc>
          <w:tcPr>
            <w:tcW w:w="1720" w:type="dxa"/>
          </w:tcPr>
          <w:p w14:paraId="79E39189" w14:textId="77777777" w:rsidR="00F252F5" w:rsidRPr="00B3088E" w:rsidRDefault="00DD7646">
            <w:pPr>
              <w:pStyle w:val="Compact"/>
              <w:rPr>
                <w:sz w:val="22"/>
                <w:szCs w:val="22"/>
                <w:lang w:val="es-AR"/>
              </w:rPr>
            </w:pPr>
            <w:r w:rsidRPr="00B3088E">
              <w:rPr>
                <w:sz w:val="22"/>
                <w:szCs w:val="22"/>
                <w:lang w:val="es-AR"/>
              </w:rPr>
              <w:t>Medio (estructura accesible al exportar, pero API de inspección en diseño menos directa)</w:t>
            </w:r>
          </w:p>
        </w:tc>
        <w:tc>
          <w:tcPr>
            <w:tcW w:w="1536" w:type="dxa"/>
          </w:tcPr>
          <w:p w14:paraId="2A533F77" w14:textId="77777777" w:rsidR="00F252F5" w:rsidRPr="00B3088E" w:rsidRDefault="00DD7646">
            <w:pPr>
              <w:pStyle w:val="Compact"/>
              <w:rPr>
                <w:sz w:val="22"/>
                <w:szCs w:val="22"/>
                <w:lang w:val="es-AR"/>
              </w:rPr>
            </w:pPr>
            <w:r w:rsidRPr="00B3088E">
              <w:rPr>
                <w:sz w:val="22"/>
                <w:szCs w:val="22"/>
                <w:lang w:val="es-AR"/>
              </w:rPr>
              <w:t>Potente para prototipos funcionales; sobrecarga para análisis estático simple.</w:t>
            </w:r>
          </w:p>
        </w:tc>
      </w:tr>
      <w:tr w:rsidR="00F252F5" w:rsidRPr="00B3088E" w14:paraId="6944CAF2" w14:textId="77777777" w:rsidTr="00B3088E">
        <w:tc>
          <w:tcPr>
            <w:tcW w:w="1135" w:type="dxa"/>
          </w:tcPr>
          <w:p w14:paraId="3090C1F1" w14:textId="77777777" w:rsidR="00F252F5" w:rsidRPr="00B3088E" w:rsidRDefault="00DD7646">
            <w:pPr>
              <w:pStyle w:val="Compact"/>
              <w:rPr>
                <w:sz w:val="22"/>
                <w:szCs w:val="22"/>
              </w:rPr>
            </w:pPr>
            <w:r w:rsidRPr="00B3088E">
              <w:rPr>
                <w:sz w:val="22"/>
                <w:szCs w:val="22"/>
              </w:rPr>
              <w:t>Sketch</w:t>
            </w:r>
          </w:p>
        </w:tc>
        <w:tc>
          <w:tcPr>
            <w:tcW w:w="1842" w:type="dxa"/>
          </w:tcPr>
          <w:p w14:paraId="3C6D12BE" w14:textId="77777777" w:rsidR="00F252F5" w:rsidRPr="00B3088E" w:rsidRDefault="00DD7646">
            <w:pPr>
              <w:pStyle w:val="Compact"/>
              <w:rPr>
                <w:sz w:val="22"/>
                <w:szCs w:val="22"/>
                <w:lang w:val="es-AR"/>
              </w:rPr>
            </w:pPr>
            <w:r w:rsidRPr="00B3088E">
              <w:rPr>
                <w:sz w:val="22"/>
                <w:szCs w:val="22"/>
                <w:lang w:val="es-AR"/>
              </w:rPr>
              <w:t xml:space="preserve">Medio (API de </w:t>
            </w:r>
            <w:proofErr w:type="spellStart"/>
            <w:r w:rsidRPr="00B3088E">
              <w:rPr>
                <w:sz w:val="22"/>
                <w:szCs w:val="22"/>
                <w:lang w:val="es-AR"/>
              </w:rPr>
              <w:t>plugins</w:t>
            </w:r>
            <w:proofErr w:type="spellEnd"/>
            <w:r w:rsidRPr="00B3088E">
              <w:rPr>
                <w:sz w:val="22"/>
                <w:szCs w:val="22"/>
                <w:lang w:val="es-AR"/>
              </w:rPr>
              <w:t xml:space="preserve"> madura; acceso a capas vía </w:t>
            </w:r>
            <w:proofErr w:type="spellStart"/>
            <w:r w:rsidRPr="00B3088E">
              <w:rPr>
                <w:sz w:val="22"/>
                <w:szCs w:val="22"/>
                <w:lang w:val="es-AR"/>
              </w:rPr>
              <w:t>CocoaScript</w:t>
            </w:r>
            <w:proofErr w:type="spellEnd"/>
            <w:r w:rsidRPr="00B3088E">
              <w:rPr>
                <w:sz w:val="22"/>
                <w:szCs w:val="22"/>
                <w:lang w:val="es-AR"/>
              </w:rPr>
              <w:t>/JS)</w:t>
            </w:r>
          </w:p>
        </w:tc>
        <w:tc>
          <w:tcPr>
            <w:tcW w:w="1596" w:type="dxa"/>
          </w:tcPr>
          <w:p w14:paraId="3F74D4D8" w14:textId="77777777" w:rsidR="00F252F5" w:rsidRPr="00B3088E" w:rsidRDefault="00DD7646">
            <w:pPr>
              <w:pStyle w:val="Compact"/>
              <w:rPr>
                <w:sz w:val="22"/>
                <w:szCs w:val="22"/>
              </w:rPr>
            </w:pPr>
            <w:r w:rsidRPr="00B3088E">
              <w:rPr>
                <w:sz w:val="22"/>
                <w:szCs w:val="22"/>
              </w:rPr>
              <w:t>Alto (</w:t>
            </w:r>
            <w:proofErr w:type="spellStart"/>
            <w:r w:rsidRPr="00B3088E">
              <w:rPr>
                <w:sz w:val="22"/>
                <w:szCs w:val="22"/>
              </w:rPr>
              <w:t>símbolos</w:t>
            </w:r>
            <w:proofErr w:type="spellEnd"/>
            <w:r w:rsidRPr="00B3088E">
              <w:rPr>
                <w:sz w:val="22"/>
                <w:szCs w:val="22"/>
              </w:rPr>
              <w:t xml:space="preserve">, </w:t>
            </w:r>
            <w:proofErr w:type="spellStart"/>
            <w:r w:rsidRPr="00B3088E">
              <w:rPr>
                <w:sz w:val="22"/>
                <w:szCs w:val="22"/>
              </w:rPr>
              <w:t>estilos</w:t>
            </w:r>
            <w:proofErr w:type="spellEnd"/>
            <w:r w:rsidRPr="00B3088E">
              <w:rPr>
                <w:sz w:val="22"/>
                <w:szCs w:val="22"/>
              </w:rPr>
              <w:t xml:space="preserve"> </w:t>
            </w:r>
            <w:proofErr w:type="spellStart"/>
            <w:r w:rsidRPr="00B3088E">
              <w:rPr>
                <w:sz w:val="22"/>
                <w:szCs w:val="22"/>
              </w:rPr>
              <w:t>compartidos</w:t>
            </w:r>
            <w:proofErr w:type="spellEnd"/>
            <w:r w:rsidRPr="00B3088E">
              <w:rPr>
                <w:sz w:val="22"/>
                <w:szCs w:val="22"/>
              </w:rPr>
              <w:t>)</w:t>
            </w:r>
          </w:p>
        </w:tc>
        <w:tc>
          <w:tcPr>
            <w:tcW w:w="1240" w:type="dxa"/>
          </w:tcPr>
          <w:p w14:paraId="001649CD" w14:textId="77777777" w:rsidR="00F252F5" w:rsidRPr="00B3088E" w:rsidRDefault="00DD7646">
            <w:pPr>
              <w:pStyle w:val="Compact"/>
              <w:rPr>
                <w:sz w:val="22"/>
                <w:szCs w:val="22"/>
                <w:lang w:val="es-AR"/>
              </w:rPr>
            </w:pPr>
            <w:r w:rsidRPr="00B3088E">
              <w:rPr>
                <w:sz w:val="22"/>
                <w:szCs w:val="22"/>
                <w:lang w:val="es-AR"/>
              </w:rPr>
              <w:t>Bajo-Medio (colaboración nativa limitada; terceros y Sketch Cloud)</w:t>
            </w:r>
          </w:p>
        </w:tc>
        <w:tc>
          <w:tcPr>
            <w:tcW w:w="1720" w:type="dxa"/>
          </w:tcPr>
          <w:p w14:paraId="7219DD17" w14:textId="77777777" w:rsidR="00F252F5" w:rsidRPr="00B3088E" w:rsidRDefault="00DD7646">
            <w:pPr>
              <w:pStyle w:val="Compact"/>
              <w:rPr>
                <w:sz w:val="22"/>
                <w:szCs w:val="22"/>
                <w:lang w:val="es-AR"/>
              </w:rPr>
            </w:pPr>
            <w:r w:rsidRPr="00B3088E">
              <w:rPr>
                <w:sz w:val="22"/>
                <w:szCs w:val="22"/>
                <w:lang w:val="es-AR"/>
              </w:rPr>
              <w:t>Medio-Alto (</w:t>
            </w:r>
            <w:proofErr w:type="spellStart"/>
            <w:r w:rsidRPr="00B3088E">
              <w:rPr>
                <w:sz w:val="22"/>
                <w:szCs w:val="22"/>
                <w:lang w:val="es-AR"/>
              </w:rPr>
              <w:t>export</w:t>
            </w:r>
            <w:proofErr w:type="spellEnd"/>
            <w:r w:rsidRPr="00B3088E">
              <w:rPr>
                <w:sz w:val="22"/>
                <w:szCs w:val="22"/>
                <w:lang w:val="es-AR"/>
              </w:rPr>
              <w:t xml:space="preserve"> flexible; </w:t>
            </w:r>
            <w:proofErr w:type="spellStart"/>
            <w:r w:rsidRPr="00B3088E">
              <w:rPr>
                <w:sz w:val="22"/>
                <w:szCs w:val="22"/>
                <w:lang w:val="es-AR"/>
              </w:rPr>
              <w:t>handoff</w:t>
            </w:r>
            <w:proofErr w:type="spellEnd"/>
            <w:r w:rsidRPr="00B3088E">
              <w:rPr>
                <w:sz w:val="22"/>
                <w:szCs w:val="22"/>
                <w:lang w:val="es-AR"/>
              </w:rPr>
              <w:t xml:space="preserve"> con herramientas externas)</w:t>
            </w:r>
          </w:p>
        </w:tc>
        <w:tc>
          <w:tcPr>
            <w:tcW w:w="1720" w:type="dxa"/>
          </w:tcPr>
          <w:p w14:paraId="6543AE38" w14:textId="77777777" w:rsidR="00F252F5" w:rsidRPr="00B3088E" w:rsidRDefault="00DD7646">
            <w:pPr>
              <w:pStyle w:val="Compact"/>
              <w:rPr>
                <w:sz w:val="22"/>
                <w:szCs w:val="22"/>
                <w:lang w:val="es-AR"/>
              </w:rPr>
            </w:pPr>
            <w:r w:rsidRPr="00B3088E">
              <w:rPr>
                <w:sz w:val="22"/>
                <w:szCs w:val="22"/>
                <w:lang w:val="es-AR"/>
              </w:rPr>
              <w:t xml:space="preserve">Medio (acceso a </w:t>
            </w:r>
            <w:proofErr w:type="spellStart"/>
            <w:r w:rsidRPr="00B3088E">
              <w:rPr>
                <w:sz w:val="22"/>
                <w:szCs w:val="22"/>
                <w:lang w:val="es-AR"/>
              </w:rPr>
              <w:t>frames</w:t>
            </w:r>
            <w:proofErr w:type="spellEnd"/>
            <w:r w:rsidRPr="00B3088E">
              <w:rPr>
                <w:sz w:val="22"/>
                <w:szCs w:val="22"/>
                <w:lang w:val="es-AR"/>
              </w:rPr>
              <w:t xml:space="preserve"> y textos, pero requiere scripting más complejo)</w:t>
            </w:r>
          </w:p>
        </w:tc>
        <w:tc>
          <w:tcPr>
            <w:tcW w:w="1536" w:type="dxa"/>
          </w:tcPr>
          <w:p w14:paraId="707F935A" w14:textId="77777777" w:rsidR="00F252F5" w:rsidRPr="00B3088E" w:rsidRDefault="00DD7646">
            <w:pPr>
              <w:pStyle w:val="Compact"/>
              <w:rPr>
                <w:sz w:val="22"/>
                <w:szCs w:val="22"/>
                <w:lang w:val="es-AR"/>
              </w:rPr>
            </w:pPr>
            <w:r w:rsidRPr="00B3088E">
              <w:rPr>
                <w:sz w:val="22"/>
                <w:szCs w:val="22"/>
                <w:lang w:val="es-AR"/>
              </w:rPr>
              <w:t>Mac‑</w:t>
            </w:r>
            <w:proofErr w:type="spellStart"/>
            <w:r w:rsidRPr="00B3088E">
              <w:rPr>
                <w:sz w:val="22"/>
                <w:szCs w:val="22"/>
                <w:lang w:val="es-AR"/>
              </w:rPr>
              <w:t>only</w:t>
            </w:r>
            <w:proofErr w:type="spellEnd"/>
            <w:r w:rsidRPr="00B3088E">
              <w:rPr>
                <w:sz w:val="22"/>
                <w:szCs w:val="22"/>
                <w:lang w:val="es-AR"/>
              </w:rPr>
              <w:t xml:space="preserve"> limita alcance de adopción amplia.</w:t>
            </w:r>
          </w:p>
        </w:tc>
      </w:tr>
      <w:tr w:rsidR="00F252F5" w:rsidRPr="00B3088E" w14:paraId="43876E9D" w14:textId="77777777" w:rsidTr="00B3088E">
        <w:tc>
          <w:tcPr>
            <w:tcW w:w="1135" w:type="dxa"/>
          </w:tcPr>
          <w:p w14:paraId="0F2A8B72" w14:textId="77777777" w:rsidR="00F252F5" w:rsidRPr="00B3088E" w:rsidRDefault="00DD7646">
            <w:pPr>
              <w:pStyle w:val="Compact"/>
              <w:rPr>
                <w:sz w:val="22"/>
                <w:szCs w:val="22"/>
              </w:rPr>
            </w:pPr>
            <w:r w:rsidRPr="00B3088E">
              <w:rPr>
                <w:sz w:val="22"/>
                <w:szCs w:val="22"/>
              </w:rPr>
              <w:t>InVision (Studio/Freehand)</w:t>
            </w:r>
          </w:p>
        </w:tc>
        <w:tc>
          <w:tcPr>
            <w:tcW w:w="1842" w:type="dxa"/>
          </w:tcPr>
          <w:p w14:paraId="6E344C9C" w14:textId="77777777" w:rsidR="00F252F5" w:rsidRPr="00B3088E" w:rsidRDefault="00DD7646">
            <w:pPr>
              <w:pStyle w:val="Compact"/>
              <w:rPr>
                <w:sz w:val="22"/>
                <w:szCs w:val="22"/>
                <w:lang w:val="es-AR"/>
              </w:rPr>
            </w:pPr>
            <w:r w:rsidRPr="00B3088E">
              <w:rPr>
                <w:sz w:val="22"/>
                <w:szCs w:val="22"/>
                <w:lang w:val="es-AR"/>
              </w:rPr>
              <w:t xml:space="preserve">Bajo-Medio (enfoque más en </w:t>
            </w:r>
            <w:proofErr w:type="spellStart"/>
            <w:r w:rsidRPr="00B3088E">
              <w:rPr>
                <w:sz w:val="22"/>
                <w:szCs w:val="22"/>
                <w:lang w:val="es-AR"/>
              </w:rPr>
              <w:t>feedback</w:t>
            </w:r>
            <w:proofErr w:type="spellEnd"/>
            <w:r w:rsidRPr="00B3088E">
              <w:rPr>
                <w:sz w:val="22"/>
                <w:szCs w:val="22"/>
                <w:lang w:val="es-AR"/>
              </w:rPr>
              <w:t xml:space="preserve"> y entrega visual)</w:t>
            </w:r>
          </w:p>
        </w:tc>
        <w:tc>
          <w:tcPr>
            <w:tcW w:w="1596" w:type="dxa"/>
          </w:tcPr>
          <w:p w14:paraId="676BDF5A" w14:textId="77777777" w:rsidR="00F252F5" w:rsidRPr="00B3088E" w:rsidRDefault="00DD7646">
            <w:pPr>
              <w:pStyle w:val="Compact"/>
              <w:rPr>
                <w:sz w:val="22"/>
                <w:szCs w:val="22"/>
              </w:rPr>
            </w:pPr>
            <w:r w:rsidRPr="00B3088E">
              <w:rPr>
                <w:sz w:val="22"/>
                <w:szCs w:val="22"/>
              </w:rPr>
              <w:t>Medio (</w:t>
            </w:r>
            <w:proofErr w:type="spellStart"/>
            <w:r w:rsidRPr="00B3088E">
              <w:rPr>
                <w:sz w:val="22"/>
                <w:szCs w:val="22"/>
              </w:rPr>
              <w:t>pantallas</w:t>
            </w:r>
            <w:proofErr w:type="spellEnd"/>
            <w:r w:rsidRPr="00B3088E">
              <w:rPr>
                <w:sz w:val="22"/>
                <w:szCs w:val="22"/>
              </w:rPr>
              <w:t xml:space="preserve"> y hotspots)</w:t>
            </w:r>
          </w:p>
        </w:tc>
        <w:tc>
          <w:tcPr>
            <w:tcW w:w="1240" w:type="dxa"/>
          </w:tcPr>
          <w:p w14:paraId="30646214" w14:textId="77777777" w:rsidR="00F252F5" w:rsidRPr="00B3088E" w:rsidRDefault="00DD7646">
            <w:pPr>
              <w:pStyle w:val="Compact"/>
              <w:rPr>
                <w:sz w:val="22"/>
                <w:szCs w:val="22"/>
              </w:rPr>
            </w:pPr>
            <w:r w:rsidRPr="00B3088E">
              <w:rPr>
                <w:sz w:val="22"/>
                <w:szCs w:val="22"/>
              </w:rPr>
              <w:t>Alto (</w:t>
            </w:r>
            <w:proofErr w:type="spellStart"/>
            <w:r w:rsidRPr="00B3088E">
              <w:rPr>
                <w:sz w:val="22"/>
                <w:szCs w:val="22"/>
              </w:rPr>
              <w:t>comentarios</w:t>
            </w:r>
            <w:proofErr w:type="spellEnd"/>
            <w:r w:rsidRPr="00B3088E">
              <w:rPr>
                <w:sz w:val="22"/>
                <w:szCs w:val="22"/>
              </w:rPr>
              <w:t xml:space="preserve"> y </w:t>
            </w:r>
            <w:proofErr w:type="spellStart"/>
            <w:r w:rsidRPr="00B3088E">
              <w:rPr>
                <w:sz w:val="22"/>
                <w:szCs w:val="22"/>
              </w:rPr>
              <w:lastRenderedPageBreak/>
              <w:t>revisiones</w:t>
            </w:r>
            <w:proofErr w:type="spellEnd"/>
            <w:r w:rsidRPr="00B3088E">
              <w:rPr>
                <w:sz w:val="22"/>
                <w:szCs w:val="22"/>
              </w:rPr>
              <w:t>)</w:t>
            </w:r>
          </w:p>
        </w:tc>
        <w:tc>
          <w:tcPr>
            <w:tcW w:w="1720" w:type="dxa"/>
          </w:tcPr>
          <w:p w14:paraId="16135FB3" w14:textId="77777777" w:rsidR="00F252F5" w:rsidRPr="00B3088E" w:rsidRDefault="00DD7646">
            <w:pPr>
              <w:pStyle w:val="Compact"/>
              <w:rPr>
                <w:sz w:val="22"/>
                <w:szCs w:val="22"/>
              </w:rPr>
            </w:pPr>
            <w:r w:rsidRPr="00B3088E">
              <w:rPr>
                <w:sz w:val="22"/>
                <w:szCs w:val="22"/>
              </w:rPr>
              <w:lastRenderedPageBreak/>
              <w:t xml:space="preserve">Medio (handoff </w:t>
            </w:r>
            <w:proofErr w:type="spellStart"/>
            <w:r w:rsidRPr="00B3088E">
              <w:rPr>
                <w:sz w:val="22"/>
                <w:szCs w:val="22"/>
              </w:rPr>
              <w:t>compartido</w:t>
            </w:r>
            <w:proofErr w:type="spellEnd"/>
            <w:r w:rsidRPr="00B3088E">
              <w:rPr>
                <w:sz w:val="22"/>
                <w:szCs w:val="22"/>
              </w:rPr>
              <w:t>, inspect)</w:t>
            </w:r>
          </w:p>
        </w:tc>
        <w:tc>
          <w:tcPr>
            <w:tcW w:w="1720" w:type="dxa"/>
          </w:tcPr>
          <w:p w14:paraId="004B25FB" w14:textId="77777777" w:rsidR="00F252F5" w:rsidRPr="00B3088E" w:rsidRDefault="00DD7646">
            <w:pPr>
              <w:pStyle w:val="Compact"/>
              <w:rPr>
                <w:sz w:val="22"/>
                <w:szCs w:val="22"/>
                <w:lang w:val="es-AR"/>
              </w:rPr>
            </w:pPr>
            <w:r w:rsidRPr="00B3088E">
              <w:rPr>
                <w:sz w:val="22"/>
                <w:szCs w:val="22"/>
                <w:lang w:val="es-AR"/>
              </w:rPr>
              <w:t xml:space="preserve">Bajo-Medio (estructura menos detallada para </w:t>
            </w:r>
            <w:r w:rsidRPr="00B3088E">
              <w:rPr>
                <w:sz w:val="22"/>
                <w:szCs w:val="22"/>
                <w:lang w:val="es-AR"/>
              </w:rPr>
              <w:lastRenderedPageBreak/>
              <w:t>análisis granular)</w:t>
            </w:r>
          </w:p>
        </w:tc>
        <w:tc>
          <w:tcPr>
            <w:tcW w:w="1536" w:type="dxa"/>
          </w:tcPr>
          <w:p w14:paraId="5DFCBA64" w14:textId="77777777" w:rsidR="00F252F5" w:rsidRPr="00B3088E" w:rsidRDefault="00DD7646">
            <w:pPr>
              <w:pStyle w:val="Compact"/>
              <w:rPr>
                <w:sz w:val="22"/>
                <w:szCs w:val="22"/>
                <w:lang w:val="es-AR"/>
              </w:rPr>
            </w:pPr>
            <w:r w:rsidRPr="00B3088E">
              <w:rPr>
                <w:sz w:val="22"/>
                <w:szCs w:val="22"/>
                <w:lang w:val="es-AR"/>
              </w:rPr>
              <w:lastRenderedPageBreak/>
              <w:t xml:space="preserve">Fuerte en colaboración y validación clientes, </w:t>
            </w:r>
            <w:r w:rsidRPr="00B3088E">
              <w:rPr>
                <w:sz w:val="22"/>
                <w:szCs w:val="22"/>
                <w:lang w:val="es-AR"/>
              </w:rPr>
              <w:lastRenderedPageBreak/>
              <w:t>débil en introspección estructural.</w:t>
            </w:r>
          </w:p>
        </w:tc>
      </w:tr>
      <w:tr w:rsidR="00F252F5" w:rsidRPr="00B3088E" w14:paraId="1A43220F" w14:textId="77777777" w:rsidTr="00B3088E">
        <w:tc>
          <w:tcPr>
            <w:tcW w:w="1135" w:type="dxa"/>
          </w:tcPr>
          <w:p w14:paraId="3DAB4E8F" w14:textId="77777777" w:rsidR="00F252F5" w:rsidRPr="00B3088E" w:rsidRDefault="00DD7646">
            <w:pPr>
              <w:pStyle w:val="Compact"/>
              <w:rPr>
                <w:sz w:val="22"/>
                <w:szCs w:val="22"/>
              </w:rPr>
            </w:pPr>
            <w:r w:rsidRPr="00B3088E">
              <w:rPr>
                <w:sz w:val="22"/>
                <w:szCs w:val="22"/>
              </w:rPr>
              <w:lastRenderedPageBreak/>
              <w:t>Eve</w:t>
            </w:r>
          </w:p>
        </w:tc>
        <w:tc>
          <w:tcPr>
            <w:tcW w:w="1842" w:type="dxa"/>
          </w:tcPr>
          <w:p w14:paraId="6FF18F66" w14:textId="77777777" w:rsidR="00F252F5" w:rsidRPr="00B3088E" w:rsidRDefault="00DD7646">
            <w:pPr>
              <w:pStyle w:val="Compact"/>
              <w:rPr>
                <w:sz w:val="22"/>
                <w:szCs w:val="22"/>
                <w:lang w:val="es-AR"/>
              </w:rPr>
            </w:pPr>
            <w:r w:rsidRPr="00B3088E">
              <w:rPr>
                <w:sz w:val="22"/>
                <w:szCs w:val="22"/>
                <w:lang w:val="es-AR"/>
              </w:rPr>
              <w:t>Limitado (difusión y documentación escasa; se asume API reducida)</w:t>
            </w:r>
          </w:p>
        </w:tc>
        <w:tc>
          <w:tcPr>
            <w:tcW w:w="1596" w:type="dxa"/>
          </w:tcPr>
          <w:p w14:paraId="211738E3" w14:textId="77777777" w:rsidR="00F252F5" w:rsidRPr="00B3088E" w:rsidRDefault="00DD7646">
            <w:pPr>
              <w:pStyle w:val="Compact"/>
              <w:rPr>
                <w:sz w:val="22"/>
                <w:szCs w:val="22"/>
                <w:lang w:val="es-AR"/>
              </w:rPr>
            </w:pPr>
            <w:r w:rsidRPr="00B3088E">
              <w:rPr>
                <w:sz w:val="22"/>
                <w:szCs w:val="22"/>
                <w:lang w:val="es-AR"/>
              </w:rPr>
              <w:t xml:space="preserve">Bajo-Medio (orientada a </w:t>
            </w:r>
            <w:proofErr w:type="spellStart"/>
            <w:r w:rsidRPr="00B3088E">
              <w:rPr>
                <w:sz w:val="22"/>
                <w:szCs w:val="22"/>
                <w:lang w:val="es-AR"/>
              </w:rPr>
              <w:t>wireframes</w:t>
            </w:r>
            <w:proofErr w:type="spellEnd"/>
            <w:r w:rsidRPr="00B3088E">
              <w:rPr>
                <w:sz w:val="22"/>
                <w:szCs w:val="22"/>
                <w:lang w:val="es-AR"/>
              </w:rPr>
              <w:t xml:space="preserve"> / conceptual)</w:t>
            </w:r>
          </w:p>
        </w:tc>
        <w:tc>
          <w:tcPr>
            <w:tcW w:w="1240" w:type="dxa"/>
          </w:tcPr>
          <w:p w14:paraId="12EE279F" w14:textId="77777777" w:rsidR="00F252F5" w:rsidRPr="00B3088E" w:rsidRDefault="00DD7646">
            <w:pPr>
              <w:pStyle w:val="Compact"/>
              <w:rPr>
                <w:sz w:val="22"/>
                <w:szCs w:val="22"/>
              </w:rPr>
            </w:pPr>
            <w:r w:rsidRPr="00B3088E">
              <w:rPr>
                <w:sz w:val="22"/>
                <w:szCs w:val="22"/>
              </w:rPr>
              <w:t>Bajo-Medio</w:t>
            </w:r>
          </w:p>
        </w:tc>
        <w:tc>
          <w:tcPr>
            <w:tcW w:w="1720" w:type="dxa"/>
          </w:tcPr>
          <w:p w14:paraId="5572B95B" w14:textId="77777777" w:rsidR="00F252F5" w:rsidRPr="00B3088E" w:rsidRDefault="00DD7646">
            <w:pPr>
              <w:pStyle w:val="Compact"/>
              <w:rPr>
                <w:sz w:val="22"/>
                <w:szCs w:val="22"/>
              </w:rPr>
            </w:pPr>
            <w:r w:rsidRPr="00B3088E">
              <w:rPr>
                <w:sz w:val="22"/>
                <w:szCs w:val="22"/>
              </w:rPr>
              <w:t xml:space="preserve">Bajo (export </w:t>
            </w:r>
            <w:proofErr w:type="spellStart"/>
            <w:r w:rsidRPr="00B3088E">
              <w:rPr>
                <w:sz w:val="22"/>
                <w:szCs w:val="22"/>
              </w:rPr>
              <w:t>básico</w:t>
            </w:r>
            <w:proofErr w:type="spellEnd"/>
            <w:r w:rsidRPr="00B3088E">
              <w:rPr>
                <w:sz w:val="22"/>
                <w:szCs w:val="22"/>
              </w:rPr>
              <w:t>)</w:t>
            </w:r>
          </w:p>
        </w:tc>
        <w:tc>
          <w:tcPr>
            <w:tcW w:w="1720" w:type="dxa"/>
          </w:tcPr>
          <w:p w14:paraId="2D3DB38C" w14:textId="77777777" w:rsidR="00F252F5" w:rsidRPr="00B3088E" w:rsidRDefault="00DD7646">
            <w:pPr>
              <w:pStyle w:val="Compact"/>
              <w:rPr>
                <w:sz w:val="22"/>
                <w:szCs w:val="22"/>
                <w:lang w:val="es-AR"/>
              </w:rPr>
            </w:pPr>
            <w:r w:rsidRPr="00B3088E">
              <w:rPr>
                <w:sz w:val="22"/>
                <w:szCs w:val="22"/>
                <w:lang w:val="es-AR"/>
              </w:rPr>
              <w:t>Bajo (insuficiente para heurísticas profundas)</w:t>
            </w:r>
          </w:p>
        </w:tc>
        <w:tc>
          <w:tcPr>
            <w:tcW w:w="1536" w:type="dxa"/>
          </w:tcPr>
          <w:p w14:paraId="331DD362" w14:textId="77777777" w:rsidR="00F252F5" w:rsidRPr="00B3088E" w:rsidRDefault="00DD7646">
            <w:pPr>
              <w:pStyle w:val="Compact"/>
              <w:rPr>
                <w:sz w:val="22"/>
                <w:szCs w:val="22"/>
                <w:lang w:val="es-AR"/>
              </w:rPr>
            </w:pPr>
            <w:r w:rsidRPr="00B3088E">
              <w:rPr>
                <w:i/>
                <w:iCs/>
                <w:sz w:val="22"/>
                <w:szCs w:val="22"/>
                <w:lang w:val="es-AR"/>
              </w:rPr>
              <w:t>Asunción basada en baja adopción y falta de documentación accesible.</w:t>
            </w:r>
          </w:p>
        </w:tc>
      </w:tr>
      <w:tr w:rsidR="00F252F5" w:rsidRPr="00B3088E" w14:paraId="40550E17" w14:textId="77777777" w:rsidTr="00B3088E">
        <w:tc>
          <w:tcPr>
            <w:tcW w:w="1135" w:type="dxa"/>
          </w:tcPr>
          <w:p w14:paraId="1C7E498E" w14:textId="77777777" w:rsidR="00F252F5" w:rsidRPr="00B3088E" w:rsidRDefault="00DD7646">
            <w:pPr>
              <w:pStyle w:val="Compact"/>
              <w:rPr>
                <w:sz w:val="22"/>
                <w:szCs w:val="22"/>
              </w:rPr>
            </w:pPr>
            <w:r w:rsidRPr="00B3088E">
              <w:rPr>
                <w:sz w:val="22"/>
                <w:szCs w:val="22"/>
              </w:rPr>
              <w:t>Azure Boards (</w:t>
            </w:r>
            <w:proofErr w:type="spellStart"/>
            <w:r w:rsidRPr="00B3088E">
              <w:rPr>
                <w:sz w:val="22"/>
                <w:szCs w:val="22"/>
              </w:rPr>
              <w:t>referencia</w:t>
            </w:r>
            <w:proofErr w:type="spellEnd"/>
            <w:r w:rsidRPr="00B3088E">
              <w:rPr>
                <w:sz w:val="22"/>
                <w:szCs w:val="22"/>
              </w:rPr>
              <w:t xml:space="preserve"> </w:t>
            </w:r>
            <w:proofErr w:type="spellStart"/>
            <w:r w:rsidRPr="00B3088E">
              <w:rPr>
                <w:sz w:val="22"/>
                <w:szCs w:val="22"/>
              </w:rPr>
              <w:t>colateral</w:t>
            </w:r>
            <w:proofErr w:type="spellEnd"/>
            <w:r w:rsidRPr="00B3088E">
              <w:rPr>
                <w:sz w:val="22"/>
                <w:szCs w:val="22"/>
              </w:rPr>
              <w:t>)</w:t>
            </w:r>
          </w:p>
        </w:tc>
        <w:tc>
          <w:tcPr>
            <w:tcW w:w="1842" w:type="dxa"/>
          </w:tcPr>
          <w:p w14:paraId="33D89797" w14:textId="77777777" w:rsidR="00F252F5" w:rsidRPr="00B3088E" w:rsidRDefault="00DD7646">
            <w:pPr>
              <w:pStyle w:val="Compact"/>
              <w:rPr>
                <w:sz w:val="22"/>
                <w:szCs w:val="22"/>
                <w:lang w:val="es-AR"/>
              </w:rPr>
            </w:pPr>
            <w:r w:rsidRPr="00B3088E">
              <w:rPr>
                <w:sz w:val="22"/>
                <w:szCs w:val="22"/>
                <w:lang w:val="es-AR"/>
              </w:rPr>
              <w:t>No aplica (no es prototipado)</w:t>
            </w:r>
          </w:p>
        </w:tc>
        <w:tc>
          <w:tcPr>
            <w:tcW w:w="1596" w:type="dxa"/>
          </w:tcPr>
          <w:p w14:paraId="173C4EE1" w14:textId="77777777" w:rsidR="00F252F5" w:rsidRPr="00B3088E" w:rsidRDefault="00DD7646">
            <w:pPr>
              <w:pStyle w:val="Compact"/>
              <w:rPr>
                <w:sz w:val="22"/>
                <w:szCs w:val="22"/>
              </w:rPr>
            </w:pPr>
            <w:r w:rsidRPr="00B3088E">
              <w:rPr>
                <w:sz w:val="22"/>
                <w:szCs w:val="22"/>
              </w:rPr>
              <w:t xml:space="preserve">No </w:t>
            </w:r>
            <w:proofErr w:type="spellStart"/>
            <w:r w:rsidRPr="00B3088E">
              <w:rPr>
                <w:sz w:val="22"/>
                <w:szCs w:val="22"/>
              </w:rPr>
              <w:t>aplica</w:t>
            </w:r>
            <w:proofErr w:type="spellEnd"/>
          </w:p>
        </w:tc>
        <w:tc>
          <w:tcPr>
            <w:tcW w:w="1240" w:type="dxa"/>
          </w:tcPr>
          <w:p w14:paraId="7FAACB1A" w14:textId="77777777" w:rsidR="00F252F5" w:rsidRPr="00B3088E" w:rsidRDefault="00DD7646">
            <w:pPr>
              <w:pStyle w:val="Compact"/>
              <w:rPr>
                <w:sz w:val="22"/>
                <w:szCs w:val="22"/>
              </w:rPr>
            </w:pPr>
            <w:r w:rsidRPr="00B3088E">
              <w:rPr>
                <w:sz w:val="22"/>
                <w:szCs w:val="22"/>
              </w:rPr>
              <w:t>Alto (</w:t>
            </w:r>
            <w:proofErr w:type="spellStart"/>
            <w:r w:rsidRPr="00B3088E">
              <w:rPr>
                <w:sz w:val="22"/>
                <w:szCs w:val="22"/>
              </w:rPr>
              <w:t>coordinación</w:t>
            </w:r>
            <w:proofErr w:type="spellEnd"/>
            <w:r w:rsidRPr="00B3088E">
              <w:rPr>
                <w:sz w:val="22"/>
                <w:szCs w:val="22"/>
              </w:rPr>
              <w:t xml:space="preserve"> </w:t>
            </w:r>
            <w:proofErr w:type="spellStart"/>
            <w:r w:rsidRPr="00B3088E">
              <w:rPr>
                <w:sz w:val="22"/>
                <w:szCs w:val="22"/>
              </w:rPr>
              <w:t>equipos</w:t>
            </w:r>
            <w:proofErr w:type="spellEnd"/>
            <w:r w:rsidRPr="00B3088E">
              <w:rPr>
                <w:sz w:val="22"/>
                <w:szCs w:val="22"/>
              </w:rPr>
              <w:t>)</w:t>
            </w:r>
          </w:p>
        </w:tc>
        <w:tc>
          <w:tcPr>
            <w:tcW w:w="1720" w:type="dxa"/>
          </w:tcPr>
          <w:p w14:paraId="563E9B95" w14:textId="77777777" w:rsidR="00F252F5" w:rsidRPr="00B3088E" w:rsidRDefault="00DD7646">
            <w:pPr>
              <w:pStyle w:val="Compact"/>
              <w:rPr>
                <w:sz w:val="22"/>
                <w:szCs w:val="22"/>
              </w:rPr>
            </w:pPr>
            <w:r w:rsidRPr="00B3088E">
              <w:rPr>
                <w:sz w:val="22"/>
                <w:szCs w:val="22"/>
              </w:rPr>
              <w:t>Alto (pipeline DevOps)</w:t>
            </w:r>
          </w:p>
        </w:tc>
        <w:tc>
          <w:tcPr>
            <w:tcW w:w="1720" w:type="dxa"/>
          </w:tcPr>
          <w:p w14:paraId="3AE375C7" w14:textId="77777777" w:rsidR="00F252F5" w:rsidRPr="00B3088E" w:rsidRDefault="00DD7646">
            <w:pPr>
              <w:pStyle w:val="Compact"/>
              <w:rPr>
                <w:sz w:val="22"/>
                <w:szCs w:val="22"/>
              </w:rPr>
            </w:pPr>
            <w:r w:rsidRPr="00B3088E">
              <w:rPr>
                <w:sz w:val="22"/>
                <w:szCs w:val="22"/>
              </w:rPr>
              <w:t xml:space="preserve">No </w:t>
            </w:r>
            <w:proofErr w:type="spellStart"/>
            <w:r w:rsidRPr="00B3088E">
              <w:rPr>
                <w:sz w:val="22"/>
                <w:szCs w:val="22"/>
              </w:rPr>
              <w:t>aplica</w:t>
            </w:r>
            <w:proofErr w:type="spellEnd"/>
          </w:p>
        </w:tc>
        <w:tc>
          <w:tcPr>
            <w:tcW w:w="1536" w:type="dxa"/>
          </w:tcPr>
          <w:p w14:paraId="432A142E" w14:textId="77777777" w:rsidR="00F252F5" w:rsidRPr="00B3088E" w:rsidRDefault="00DD7646">
            <w:pPr>
              <w:pStyle w:val="Compact"/>
              <w:rPr>
                <w:sz w:val="22"/>
                <w:szCs w:val="22"/>
                <w:lang w:val="es-AR"/>
              </w:rPr>
            </w:pPr>
            <w:r w:rsidRPr="00B3088E">
              <w:rPr>
                <w:sz w:val="22"/>
                <w:szCs w:val="22"/>
                <w:lang w:val="es-AR"/>
              </w:rPr>
              <w:t>Se excluye de la comparación de prototipado directo; solo aporta trazabilidad.</w:t>
            </w:r>
          </w:p>
        </w:tc>
      </w:tr>
    </w:tbl>
    <w:p w14:paraId="1A0A58FB" w14:textId="77777777" w:rsidR="00F252F5" w:rsidRPr="00A84094" w:rsidRDefault="00DD7646">
      <w:pPr>
        <w:pStyle w:val="Ttulo2"/>
        <w:rPr>
          <w:lang w:val="es-AR"/>
        </w:rPr>
      </w:pPr>
      <w:bookmarkStart w:id="54" w:name="análisis-individual"/>
      <w:bookmarkEnd w:id="53"/>
      <w:r w:rsidRPr="00A84094">
        <w:rPr>
          <w:lang w:val="es-AR"/>
        </w:rPr>
        <w:t>3.4 Análisis individual</w:t>
      </w:r>
    </w:p>
    <w:p w14:paraId="1A0459BF" w14:textId="77777777" w:rsidR="00F252F5" w:rsidRPr="00A84094" w:rsidRDefault="00DD7646">
      <w:pPr>
        <w:pStyle w:val="Ttulo3"/>
        <w:rPr>
          <w:lang w:val="es-AR"/>
        </w:rPr>
      </w:pPr>
      <w:bookmarkStart w:id="55" w:name="figma"/>
      <w:r w:rsidRPr="00A84094">
        <w:rPr>
          <w:lang w:val="es-AR"/>
        </w:rPr>
        <w:t xml:space="preserve">3.4.1 </w:t>
      </w:r>
      <w:proofErr w:type="spellStart"/>
      <w:r w:rsidRPr="00A84094">
        <w:rPr>
          <w:lang w:val="es-AR"/>
        </w:rPr>
        <w:t>Figma</w:t>
      </w:r>
      <w:proofErr w:type="spellEnd"/>
    </w:p>
    <w:p w14:paraId="33F3AF95" w14:textId="77777777" w:rsidR="00F252F5" w:rsidRPr="00A84094" w:rsidRDefault="00DD7646">
      <w:pPr>
        <w:pStyle w:val="FirstParagraph"/>
        <w:rPr>
          <w:lang w:val="es-AR"/>
        </w:rPr>
      </w:pPr>
      <w:proofErr w:type="spellStart"/>
      <w:r w:rsidRPr="00A84094">
        <w:rPr>
          <w:lang w:val="es-AR"/>
        </w:rPr>
        <w:t>Figma</w:t>
      </w:r>
      <w:proofErr w:type="spellEnd"/>
      <w:r w:rsidRPr="00A84094">
        <w:rPr>
          <w:lang w:val="es-AR"/>
        </w:rPr>
        <w:t xml:space="preserve"> consolida un modelo de objetos jerárquico rico (nodos: </w:t>
      </w:r>
      <w:proofErr w:type="gramStart"/>
      <w:r w:rsidRPr="00A84094">
        <w:rPr>
          <w:lang w:val="es-AR"/>
        </w:rPr>
        <w:t>FRAME</w:t>
      </w:r>
      <w:proofErr w:type="gramEnd"/>
      <w:r w:rsidRPr="00A84094">
        <w:rPr>
          <w:lang w:val="es-AR"/>
        </w:rPr>
        <w:t xml:space="preserve">, COMPONENT, INSTANCE, TEXT, VECTOR, etc.) y provee una API de </w:t>
      </w:r>
      <w:proofErr w:type="spellStart"/>
      <w:r w:rsidRPr="00A84094">
        <w:rPr>
          <w:lang w:val="es-AR"/>
        </w:rPr>
        <w:t>plugins</w:t>
      </w:r>
      <w:proofErr w:type="spellEnd"/>
      <w:r w:rsidRPr="00A84094">
        <w:rPr>
          <w:lang w:val="es-AR"/>
        </w:rPr>
        <w:t xml:space="preserve"> ejecutada en contexto aislado que permite: (i) recorrer el árbol completo de la página actual, (</w:t>
      </w:r>
      <w:proofErr w:type="spellStart"/>
      <w:r w:rsidRPr="00A84094">
        <w:rPr>
          <w:lang w:val="es-AR"/>
        </w:rPr>
        <w:t>ii</w:t>
      </w:r>
      <w:proofErr w:type="spellEnd"/>
      <w:r w:rsidRPr="00A84094">
        <w:rPr>
          <w:lang w:val="es-AR"/>
        </w:rPr>
        <w:t>) leer geometría absoluta, (</w:t>
      </w:r>
      <w:proofErr w:type="spellStart"/>
      <w:r w:rsidRPr="00A84094">
        <w:rPr>
          <w:lang w:val="es-AR"/>
        </w:rPr>
        <w:t>iii</w:t>
      </w:r>
      <w:proofErr w:type="spellEnd"/>
      <w:r w:rsidRPr="00A84094">
        <w:rPr>
          <w:lang w:val="es-AR"/>
        </w:rPr>
        <w:t>) acceder a caracteres de nodos de texto, (</w:t>
      </w:r>
      <w:proofErr w:type="spellStart"/>
      <w:r w:rsidRPr="00A84094">
        <w:rPr>
          <w:lang w:val="es-AR"/>
        </w:rPr>
        <w:t>iv</w:t>
      </w:r>
      <w:proofErr w:type="spellEnd"/>
      <w:r w:rsidRPr="00A84094">
        <w:rPr>
          <w:lang w:val="es-AR"/>
        </w:rPr>
        <w:t>) inspeccionar enlaces de prototipado (</w:t>
      </w:r>
      <w:proofErr w:type="spellStart"/>
      <w:r w:rsidRPr="00A84094">
        <w:rPr>
          <w:lang w:val="es-AR"/>
        </w:rPr>
        <w:t>reactions</w:t>
      </w:r>
      <w:proofErr w:type="spellEnd"/>
      <w:r w:rsidRPr="00A84094">
        <w:rPr>
          <w:lang w:val="es-AR"/>
        </w:rPr>
        <w:t xml:space="preserve">), y (v) almacenar configuraciones en </w:t>
      </w:r>
      <w:proofErr w:type="spellStart"/>
      <w:r w:rsidRPr="00A84094">
        <w:rPr>
          <w:rStyle w:val="VerbatimChar"/>
          <w:lang w:val="es-AR"/>
        </w:rPr>
        <w:t>clientStorage</w:t>
      </w:r>
      <w:proofErr w:type="spellEnd"/>
      <w:r w:rsidRPr="00A84094">
        <w:rPr>
          <w:lang w:val="es-AR"/>
        </w:rPr>
        <w:t xml:space="preserve">. Estos elementos son esenciales para implementar detectores estructurales. La </w:t>
      </w:r>
      <w:proofErr w:type="spellStart"/>
      <w:r w:rsidRPr="00A84094">
        <w:rPr>
          <w:lang w:val="es-AR"/>
        </w:rPr>
        <w:t>co‑edición</w:t>
      </w:r>
      <w:proofErr w:type="spellEnd"/>
      <w:r w:rsidRPr="00A84094">
        <w:rPr>
          <w:lang w:val="es-AR"/>
        </w:rPr>
        <w:t xml:space="preserve"> en tiempo real acelera retroalimentación inmediata sobre hallazgos y su exportación (CSV/</w:t>
      </w:r>
      <w:proofErr w:type="spellStart"/>
      <w:r w:rsidRPr="00A84094">
        <w:rPr>
          <w:lang w:val="es-AR"/>
        </w:rPr>
        <w:t>Markdown</w:t>
      </w:r>
      <w:proofErr w:type="spellEnd"/>
      <w:r w:rsidRPr="00A84094">
        <w:rPr>
          <w:lang w:val="es-AR"/>
        </w:rPr>
        <w:t>) facilita integración con documentación externa.</w:t>
      </w:r>
    </w:p>
    <w:p w14:paraId="26A3ADA3" w14:textId="77777777" w:rsidR="00F252F5" w:rsidRPr="00A84094" w:rsidRDefault="00DD7646">
      <w:pPr>
        <w:pStyle w:val="Ttulo3"/>
        <w:rPr>
          <w:lang w:val="es-AR"/>
        </w:rPr>
      </w:pPr>
      <w:bookmarkStart w:id="56" w:name="balsamiq"/>
      <w:bookmarkEnd w:id="55"/>
      <w:r w:rsidRPr="00A84094">
        <w:rPr>
          <w:lang w:val="es-AR"/>
        </w:rPr>
        <w:t>3.4.2 Balsamiq</w:t>
      </w:r>
    </w:p>
    <w:p w14:paraId="70491D21" w14:textId="77777777" w:rsidR="00F252F5" w:rsidRPr="00A84094" w:rsidRDefault="00DD7646">
      <w:pPr>
        <w:pStyle w:val="FirstParagraph"/>
        <w:rPr>
          <w:lang w:val="es-AR"/>
        </w:rPr>
      </w:pPr>
      <w:r w:rsidRPr="00A84094">
        <w:rPr>
          <w:lang w:val="es-AR"/>
        </w:rPr>
        <w:t xml:space="preserve">Priorizando baja fidelidad, su modelo enfatiza velocidad sobre granularidad semántica: la mayoría de los widgets son simbólicos y las convenciones de nombres son libres. La ausencia de una API rica limita la extracción de datos para heurísticas de tamaño, proximidad o clasificación de tipos de campo. Adecuada para </w:t>
      </w:r>
      <w:proofErr w:type="spellStart"/>
      <w:r w:rsidRPr="00A84094">
        <w:rPr>
          <w:lang w:val="es-AR"/>
        </w:rPr>
        <w:t>brainstorming</w:t>
      </w:r>
      <w:proofErr w:type="spellEnd"/>
      <w:r w:rsidRPr="00A84094">
        <w:rPr>
          <w:lang w:val="es-AR"/>
        </w:rPr>
        <w:t>, no para instrumentación analítica automatizada profunda.</w:t>
      </w:r>
    </w:p>
    <w:p w14:paraId="3FEF6FCD" w14:textId="77777777" w:rsidR="00F252F5" w:rsidRPr="00A84094" w:rsidRDefault="00DD7646">
      <w:pPr>
        <w:pStyle w:val="Ttulo3"/>
        <w:rPr>
          <w:lang w:val="es-AR"/>
        </w:rPr>
      </w:pPr>
      <w:bookmarkStart w:id="57" w:name="adobe-xd"/>
      <w:bookmarkEnd w:id="56"/>
      <w:r w:rsidRPr="00A84094">
        <w:rPr>
          <w:lang w:val="es-AR"/>
        </w:rPr>
        <w:t>3.4.3 Adobe XD</w:t>
      </w:r>
    </w:p>
    <w:p w14:paraId="5FA0EC34" w14:textId="77777777" w:rsidR="00F252F5" w:rsidRPr="00A84094" w:rsidRDefault="00DD7646">
      <w:pPr>
        <w:pStyle w:val="FirstParagraph"/>
        <w:rPr>
          <w:lang w:val="es-AR"/>
        </w:rPr>
      </w:pPr>
      <w:r w:rsidRPr="00A84094">
        <w:rPr>
          <w:lang w:val="es-AR"/>
        </w:rPr>
        <w:t xml:space="preserve">Ofrece capacidades robustas de diseño visual y prototipado interactivo. Su API de </w:t>
      </w:r>
      <w:proofErr w:type="spellStart"/>
      <w:r w:rsidRPr="00A84094">
        <w:rPr>
          <w:lang w:val="es-AR"/>
        </w:rPr>
        <w:t>plugins</w:t>
      </w:r>
      <w:proofErr w:type="spellEnd"/>
      <w:r w:rsidRPr="00A84094">
        <w:rPr>
          <w:lang w:val="es-AR"/>
        </w:rPr>
        <w:t xml:space="preserve">, aunque existente, ha sido percibida como menos abierta que la de </w:t>
      </w:r>
      <w:proofErr w:type="spellStart"/>
      <w:r w:rsidRPr="00A84094">
        <w:rPr>
          <w:lang w:val="es-AR"/>
        </w:rPr>
        <w:t>Figma</w:t>
      </w:r>
      <w:proofErr w:type="spellEnd"/>
      <w:r w:rsidRPr="00A84094">
        <w:rPr>
          <w:lang w:val="es-AR"/>
        </w:rPr>
        <w:t xml:space="preserve"> para inspección exhaustiva del árbol. La evolución ha incrementado la </w:t>
      </w:r>
      <w:proofErr w:type="spellStart"/>
      <w:r w:rsidRPr="00A84094">
        <w:rPr>
          <w:lang w:val="es-AR"/>
        </w:rPr>
        <w:t>co‑edición</w:t>
      </w:r>
      <w:proofErr w:type="spellEnd"/>
      <w:r w:rsidRPr="00A84094">
        <w:rPr>
          <w:lang w:val="es-AR"/>
        </w:rPr>
        <w:t xml:space="preserve">, pero la fricción técnica para iterar </w:t>
      </w:r>
      <w:proofErr w:type="spellStart"/>
      <w:r w:rsidRPr="00A84094">
        <w:rPr>
          <w:lang w:val="es-AR"/>
        </w:rPr>
        <w:t>plugins</w:t>
      </w:r>
      <w:proofErr w:type="spellEnd"/>
      <w:r w:rsidRPr="00A84094">
        <w:rPr>
          <w:lang w:val="es-AR"/>
        </w:rPr>
        <w:t xml:space="preserve"> experimentales es mayor. A favor: integración con ecosistema (Creative Cloud, bibliotecas compartidas).</w:t>
      </w:r>
    </w:p>
    <w:p w14:paraId="3B9273D6" w14:textId="77777777" w:rsidR="00F252F5" w:rsidRPr="00A84094" w:rsidRDefault="00DD7646">
      <w:pPr>
        <w:pStyle w:val="Ttulo3"/>
        <w:rPr>
          <w:lang w:val="es-AR"/>
        </w:rPr>
      </w:pPr>
      <w:bookmarkStart w:id="58" w:name="axure-rp"/>
      <w:bookmarkEnd w:id="57"/>
      <w:r w:rsidRPr="00A84094">
        <w:rPr>
          <w:lang w:val="es-AR"/>
        </w:rPr>
        <w:lastRenderedPageBreak/>
        <w:t xml:space="preserve">3.4.4 </w:t>
      </w:r>
      <w:proofErr w:type="spellStart"/>
      <w:r w:rsidRPr="00A84094">
        <w:rPr>
          <w:lang w:val="es-AR"/>
        </w:rPr>
        <w:t>Axure</w:t>
      </w:r>
      <w:proofErr w:type="spellEnd"/>
      <w:r w:rsidRPr="00A84094">
        <w:rPr>
          <w:lang w:val="es-AR"/>
        </w:rPr>
        <w:t xml:space="preserve"> RP</w:t>
      </w:r>
    </w:p>
    <w:p w14:paraId="7C72B6A0" w14:textId="77777777" w:rsidR="00F252F5" w:rsidRPr="00A84094" w:rsidRDefault="00DD7646">
      <w:pPr>
        <w:pStyle w:val="FirstParagraph"/>
        <w:rPr>
          <w:lang w:val="es-AR"/>
        </w:rPr>
      </w:pPr>
      <w:r w:rsidRPr="00A84094">
        <w:rPr>
          <w:lang w:val="es-AR"/>
        </w:rPr>
        <w:t xml:space="preserve">Orientada a prototipos de alta fidelidad funcional con lógica condicional y estados dinámicos. Proporciona potencia expresiva significativa; sin embargo, la complejidad de su modelo y enfoque sobre interacciones ejecutables implica sobrecarga para la detección estática simple de </w:t>
      </w:r>
      <w:proofErr w:type="spellStart"/>
      <w:r w:rsidRPr="00A84094">
        <w:rPr>
          <w:i/>
          <w:iCs/>
          <w:lang w:val="es-AR"/>
        </w:rPr>
        <w:t>smells</w:t>
      </w:r>
      <w:proofErr w:type="spellEnd"/>
      <w:r w:rsidRPr="00A84094">
        <w:rPr>
          <w:lang w:val="es-AR"/>
        </w:rPr>
        <w:t xml:space="preserve"> en etapas tempranas. Su fortaleza radica en validar flujos interactivos profundos más que en inspección heurística estructural rápida.</w:t>
      </w:r>
    </w:p>
    <w:p w14:paraId="57D508D1" w14:textId="77777777" w:rsidR="00F252F5" w:rsidRPr="00A84094" w:rsidRDefault="00DD7646">
      <w:pPr>
        <w:pStyle w:val="Ttulo3"/>
        <w:rPr>
          <w:lang w:val="es-AR"/>
        </w:rPr>
      </w:pPr>
      <w:bookmarkStart w:id="59" w:name="sketch"/>
      <w:bookmarkEnd w:id="58"/>
      <w:r w:rsidRPr="00A84094">
        <w:rPr>
          <w:lang w:val="es-AR"/>
        </w:rPr>
        <w:t>3.4.5 Sketch</w:t>
      </w:r>
    </w:p>
    <w:p w14:paraId="22C01AF6" w14:textId="77777777" w:rsidR="00F252F5" w:rsidRPr="00A84094" w:rsidRDefault="00DD7646">
      <w:pPr>
        <w:pStyle w:val="FirstParagraph"/>
        <w:rPr>
          <w:lang w:val="es-AR"/>
        </w:rPr>
      </w:pPr>
      <w:r w:rsidRPr="00A84094">
        <w:rPr>
          <w:lang w:val="es-AR"/>
        </w:rPr>
        <w:t xml:space="preserve">API madura y amplia base histórica en </w:t>
      </w:r>
      <w:proofErr w:type="spellStart"/>
      <w:r w:rsidRPr="00A84094">
        <w:rPr>
          <w:lang w:val="es-AR"/>
        </w:rPr>
        <w:t>design</w:t>
      </w:r>
      <w:proofErr w:type="spellEnd"/>
      <w:r w:rsidRPr="00A84094">
        <w:rPr>
          <w:lang w:val="es-AR"/>
        </w:rPr>
        <w:t xml:space="preserve"> </w:t>
      </w:r>
      <w:proofErr w:type="spellStart"/>
      <w:r w:rsidRPr="00A84094">
        <w:rPr>
          <w:lang w:val="es-AR"/>
        </w:rPr>
        <w:t>systems</w:t>
      </w:r>
      <w:proofErr w:type="spellEnd"/>
      <w:r w:rsidRPr="00A84094">
        <w:rPr>
          <w:lang w:val="es-AR"/>
        </w:rPr>
        <w:t xml:space="preserve">. Las limitaciones claves para este caso: dependencia de macOS (reduce generalización en equipos heterogéneos) y flujos de colaboración no nativos en tiempo real (mitigado parcialmente por Sketch Cloud). La escritura de </w:t>
      </w:r>
      <w:proofErr w:type="spellStart"/>
      <w:r w:rsidRPr="00A84094">
        <w:rPr>
          <w:lang w:val="es-AR"/>
        </w:rPr>
        <w:t>plugins</w:t>
      </w:r>
      <w:proofErr w:type="spellEnd"/>
      <w:r w:rsidRPr="00A84094">
        <w:rPr>
          <w:lang w:val="es-AR"/>
        </w:rPr>
        <w:t xml:space="preserve"> requiere manejar particularidades del entorno (Cocoa / </w:t>
      </w:r>
      <w:proofErr w:type="spellStart"/>
      <w:r w:rsidRPr="00A84094">
        <w:rPr>
          <w:lang w:val="es-AR"/>
        </w:rPr>
        <w:t>Objective</w:t>
      </w:r>
      <w:proofErr w:type="spellEnd"/>
      <w:r w:rsidRPr="00A84094">
        <w:rPr>
          <w:lang w:val="es-AR"/>
        </w:rPr>
        <w:t>‑C bridge) aumentando el costo de mantenimiento.</w:t>
      </w:r>
    </w:p>
    <w:p w14:paraId="3ED70B76" w14:textId="77777777" w:rsidR="00F252F5" w:rsidRPr="00A84094" w:rsidRDefault="00DD7646">
      <w:pPr>
        <w:pStyle w:val="Ttulo3"/>
        <w:rPr>
          <w:lang w:val="es-AR"/>
        </w:rPr>
      </w:pPr>
      <w:bookmarkStart w:id="60" w:name="invision"/>
      <w:bookmarkEnd w:id="59"/>
      <w:r w:rsidRPr="00A84094">
        <w:rPr>
          <w:lang w:val="es-AR"/>
        </w:rPr>
        <w:t xml:space="preserve">3.4.6 </w:t>
      </w:r>
      <w:proofErr w:type="spellStart"/>
      <w:r w:rsidRPr="00A84094">
        <w:rPr>
          <w:lang w:val="es-AR"/>
        </w:rPr>
        <w:t>InVision</w:t>
      </w:r>
      <w:proofErr w:type="spellEnd"/>
    </w:p>
    <w:p w14:paraId="5ADF7B44" w14:textId="77777777" w:rsidR="00F252F5" w:rsidRPr="00A84094" w:rsidRDefault="00DD7646">
      <w:pPr>
        <w:pStyle w:val="FirstParagraph"/>
        <w:rPr>
          <w:lang w:val="es-AR"/>
        </w:rPr>
      </w:pPr>
      <w:r w:rsidRPr="00A84094">
        <w:rPr>
          <w:lang w:val="es-AR"/>
        </w:rPr>
        <w:t xml:space="preserve">Fuerte foco en colaboración, validación de </w:t>
      </w:r>
      <w:proofErr w:type="spellStart"/>
      <w:r w:rsidRPr="00A84094">
        <w:rPr>
          <w:lang w:val="es-AR"/>
        </w:rPr>
        <w:t>stakeholders</w:t>
      </w:r>
      <w:proofErr w:type="spellEnd"/>
      <w:r w:rsidRPr="00A84094">
        <w:rPr>
          <w:lang w:val="es-AR"/>
        </w:rPr>
        <w:t xml:space="preserve"> y </w:t>
      </w:r>
      <w:proofErr w:type="spellStart"/>
      <w:r w:rsidRPr="00A84094">
        <w:rPr>
          <w:lang w:val="es-AR"/>
        </w:rPr>
        <w:t>handoff</w:t>
      </w:r>
      <w:proofErr w:type="spellEnd"/>
      <w:r w:rsidRPr="00A84094">
        <w:rPr>
          <w:lang w:val="es-AR"/>
        </w:rPr>
        <w:t xml:space="preserve"> visual. El modelo de prototipado se basa en pantallas y </w:t>
      </w:r>
      <w:proofErr w:type="spellStart"/>
      <w:r w:rsidRPr="00A84094">
        <w:rPr>
          <w:lang w:val="es-AR"/>
        </w:rPr>
        <w:t>hotspots</w:t>
      </w:r>
      <w:proofErr w:type="spellEnd"/>
      <w:r w:rsidRPr="00A84094">
        <w:rPr>
          <w:lang w:val="es-AR"/>
        </w:rPr>
        <w:t xml:space="preserve">, con menor exposición de un árbol semántico rico de elementos internos. Esto dificulta detectar </w:t>
      </w:r>
      <w:proofErr w:type="spellStart"/>
      <w:r w:rsidRPr="00A84094">
        <w:rPr>
          <w:i/>
          <w:iCs/>
          <w:lang w:val="es-AR"/>
        </w:rPr>
        <w:t>smells</w:t>
      </w:r>
      <w:proofErr w:type="spellEnd"/>
      <w:r w:rsidRPr="00A84094">
        <w:rPr>
          <w:lang w:val="es-AR"/>
        </w:rPr>
        <w:t xml:space="preserve"> que dependen de granularidad de campos individuales (</w:t>
      </w:r>
      <w:proofErr w:type="spellStart"/>
      <w:r w:rsidRPr="00A84094">
        <w:rPr>
          <w:lang w:val="es-AR"/>
        </w:rPr>
        <w:t>e.g</w:t>
      </w:r>
      <w:proofErr w:type="spellEnd"/>
      <w:r w:rsidRPr="00A84094">
        <w:rPr>
          <w:lang w:val="es-AR"/>
        </w:rPr>
        <w:t xml:space="preserve">., ancho de un input o proximidad de </w:t>
      </w:r>
      <w:proofErr w:type="spellStart"/>
      <w:r w:rsidRPr="00A84094">
        <w:rPr>
          <w:lang w:val="es-AR"/>
        </w:rPr>
        <w:t>labels</w:t>
      </w:r>
      <w:proofErr w:type="spellEnd"/>
      <w:r w:rsidRPr="00A84094">
        <w:rPr>
          <w:lang w:val="es-AR"/>
        </w:rPr>
        <w:t>). Beneficioso para comunicación, menos apto para análisis heurístico estructural automatizado.</w:t>
      </w:r>
    </w:p>
    <w:p w14:paraId="4A88D1E5" w14:textId="77777777" w:rsidR="00F252F5" w:rsidRPr="00A84094" w:rsidRDefault="00DD7646">
      <w:pPr>
        <w:pStyle w:val="Ttulo3"/>
        <w:rPr>
          <w:lang w:val="es-AR"/>
        </w:rPr>
      </w:pPr>
      <w:bookmarkStart w:id="61" w:name="eve"/>
      <w:bookmarkEnd w:id="60"/>
      <w:r w:rsidRPr="00A84094">
        <w:rPr>
          <w:lang w:val="es-AR"/>
        </w:rPr>
        <w:t>3.4.7 Eve</w:t>
      </w:r>
    </w:p>
    <w:p w14:paraId="7DE91122" w14:textId="77777777" w:rsidR="00F252F5" w:rsidRPr="00A84094" w:rsidRDefault="00DD7646">
      <w:pPr>
        <w:pStyle w:val="FirstParagraph"/>
        <w:rPr>
          <w:lang w:val="es-AR"/>
        </w:rPr>
      </w:pPr>
      <w:r w:rsidRPr="00A84094">
        <w:rPr>
          <w:lang w:val="es-AR"/>
        </w:rPr>
        <w:t>Herramienta de menor difusión (posible software académico o interno). Al carecer de documentación amplia, se infiere una ausencia de API suficientemente estable para instrumentar detectores. Su inclusión sirve para mostrar el extremo de baja adopción → baja comunidad → bajo soporte de extensibilidad, reforzando criterios de selección.</w:t>
      </w:r>
    </w:p>
    <w:p w14:paraId="71434879" w14:textId="77777777" w:rsidR="00F252F5" w:rsidRPr="0028379C" w:rsidRDefault="00DD7646">
      <w:pPr>
        <w:pStyle w:val="Ttulo3"/>
        <w:rPr>
          <w:lang w:val="pt-PT"/>
        </w:rPr>
      </w:pPr>
      <w:bookmarkStart w:id="62" w:name="microsoft-azure-boards-nota-aclaratoria"/>
      <w:bookmarkEnd w:id="61"/>
      <w:r w:rsidRPr="0028379C">
        <w:rPr>
          <w:lang w:val="pt-PT"/>
        </w:rPr>
        <w:t>3.4.8 (Microsoft) Azure Boards (nota aclaratoria)</w:t>
      </w:r>
    </w:p>
    <w:p w14:paraId="3D40455D" w14:textId="77777777" w:rsidR="00F252F5" w:rsidRPr="00A84094" w:rsidRDefault="00DD7646">
      <w:pPr>
        <w:pStyle w:val="FirstParagraph"/>
        <w:rPr>
          <w:lang w:val="es-AR"/>
        </w:rPr>
      </w:pPr>
      <w:r w:rsidRPr="00A84094">
        <w:rPr>
          <w:lang w:val="es-AR"/>
        </w:rPr>
        <w:t xml:space="preserve">No es un entorno de </w:t>
      </w:r>
      <w:proofErr w:type="gramStart"/>
      <w:r w:rsidRPr="00A84094">
        <w:rPr>
          <w:lang w:val="es-AR"/>
        </w:rPr>
        <w:t>prototipado visual</w:t>
      </w:r>
      <w:proofErr w:type="gramEnd"/>
      <w:r w:rsidRPr="00A84094">
        <w:rPr>
          <w:lang w:val="es-AR"/>
        </w:rPr>
        <w:t xml:space="preserve">; se orienta a gestión de trabajo y backlog. Se menciona solo por aparecer en la propuesta. No entra en la matriz de decisión técnica para detección de </w:t>
      </w:r>
      <w:proofErr w:type="spellStart"/>
      <w:r w:rsidRPr="00A84094">
        <w:rPr>
          <w:i/>
          <w:iCs/>
          <w:lang w:val="es-AR"/>
        </w:rPr>
        <w:t>smells</w:t>
      </w:r>
      <w:proofErr w:type="spellEnd"/>
      <w:r w:rsidRPr="00A84094">
        <w:rPr>
          <w:lang w:val="es-AR"/>
        </w:rPr>
        <w:t>.</w:t>
      </w:r>
    </w:p>
    <w:p w14:paraId="65B1E0EB" w14:textId="77777777" w:rsidR="00F252F5" w:rsidRPr="00A84094" w:rsidRDefault="00DD7646">
      <w:pPr>
        <w:pStyle w:val="Ttulo2"/>
        <w:rPr>
          <w:lang w:val="es-AR"/>
        </w:rPr>
      </w:pPr>
      <w:bookmarkStart w:id="63" w:name="evolución-de-apis-de-plugins"/>
      <w:bookmarkEnd w:id="54"/>
      <w:bookmarkEnd w:id="62"/>
      <w:r w:rsidRPr="00A84094">
        <w:rPr>
          <w:lang w:val="es-AR"/>
        </w:rPr>
        <w:t xml:space="preserve">3.4.9 Evolución de </w:t>
      </w:r>
      <w:proofErr w:type="spellStart"/>
      <w:r w:rsidRPr="00A84094">
        <w:rPr>
          <w:lang w:val="es-AR"/>
        </w:rPr>
        <w:t>APIs</w:t>
      </w:r>
      <w:proofErr w:type="spellEnd"/>
      <w:r w:rsidRPr="00A84094">
        <w:rPr>
          <w:lang w:val="es-AR"/>
        </w:rPr>
        <w:t xml:space="preserve"> de </w:t>
      </w:r>
      <w:proofErr w:type="spellStart"/>
      <w:r w:rsidRPr="00A84094">
        <w:rPr>
          <w:lang w:val="es-AR"/>
        </w:rPr>
        <w:t>Plugins</w:t>
      </w:r>
      <w:proofErr w:type="spellEnd"/>
    </w:p>
    <w:p w14:paraId="740E72EE" w14:textId="77777777" w:rsidR="00F252F5" w:rsidRPr="00A84094" w:rsidRDefault="00DD7646">
      <w:pPr>
        <w:pStyle w:val="FirstParagraph"/>
        <w:rPr>
          <w:lang w:val="es-AR"/>
        </w:rPr>
      </w:pPr>
      <w:r w:rsidRPr="00A84094">
        <w:rPr>
          <w:lang w:val="es-AR"/>
        </w:rPr>
        <w:t xml:space="preserve">Las </w:t>
      </w:r>
      <w:proofErr w:type="spellStart"/>
      <w:r w:rsidRPr="00A84094">
        <w:rPr>
          <w:lang w:val="es-AR"/>
        </w:rPr>
        <w:t>APIs</w:t>
      </w:r>
      <w:proofErr w:type="spellEnd"/>
      <w:r w:rsidRPr="00A84094">
        <w:rPr>
          <w:lang w:val="es-AR"/>
        </w:rPr>
        <w:t xml:space="preserve"> de </w:t>
      </w:r>
      <w:proofErr w:type="spellStart"/>
      <w:r w:rsidRPr="00A84094">
        <w:rPr>
          <w:lang w:val="es-AR"/>
        </w:rPr>
        <w:t>plugins</w:t>
      </w:r>
      <w:proofErr w:type="spellEnd"/>
      <w:r w:rsidRPr="00A84094">
        <w:rPr>
          <w:lang w:val="es-AR"/>
        </w:rPr>
        <w:t xml:space="preserve"> han evolucionado significativamente en los últimos dos años, permitiendo mayor acceso a metadatos, eventos y propiedades de nodos. Esta evolución ha facilitado la creación de detectores más sofisticados y la integración de análisis automatizados, reduciendo la fricción para desarrolladores y usuarios avanzados.</w:t>
      </w:r>
    </w:p>
    <w:p w14:paraId="695C1350" w14:textId="77777777" w:rsidR="00F252F5" w:rsidRPr="00A84094" w:rsidRDefault="00DD7646">
      <w:pPr>
        <w:pStyle w:val="Ttulo2"/>
        <w:rPr>
          <w:lang w:val="es-AR"/>
        </w:rPr>
      </w:pPr>
      <w:bookmarkStart w:id="64" w:name="X0e990b4a58f40899a879dd800094872dab203da"/>
      <w:bookmarkEnd w:id="63"/>
      <w:r w:rsidRPr="00A84094">
        <w:rPr>
          <w:lang w:val="es-AR"/>
        </w:rPr>
        <w:t>3.5 Discusión de criterios clave para detección automática</w:t>
      </w:r>
    </w:p>
    <w:p w14:paraId="0C5DD1D6" w14:textId="77777777" w:rsidR="00F252F5" w:rsidRPr="00A84094" w:rsidRDefault="00DD7646" w:rsidP="000E09D7">
      <w:pPr>
        <w:pStyle w:val="Compact"/>
        <w:numPr>
          <w:ilvl w:val="0"/>
          <w:numId w:val="13"/>
        </w:numPr>
        <w:rPr>
          <w:lang w:val="es-AR"/>
        </w:rPr>
      </w:pPr>
      <w:r w:rsidRPr="00A84094">
        <w:rPr>
          <w:b/>
          <w:bCs/>
          <w:lang w:val="es-AR"/>
        </w:rPr>
        <w:t>Lectura de árbol estructural</w:t>
      </w:r>
      <w:r w:rsidRPr="00A84094">
        <w:rPr>
          <w:lang w:val="es-AR"/>
        </w:rPr>
        <w:t xml:space="preserve">: Fundamental para agrupar inputs y analizar consistencia (solo plenamente disponible en </w:t>
      </w:r>
      <w:proofErr w:type="spellStart"/>
      <w:r w:rsidRPr="00A84094">
        <w:rPr>
          <w:lang w:val="es-AR"/>
        </w:rPr>
        <w:t>Figma</w:t>
      </w:r>
      <w:proofErr w:type="spellEnd"/>
      <w:r w:rsidRPr="00A84094">
        <w:rPr>
          <w:lang w:val="es-AR"/>
        </w:rPr>
        <w:t xml:space="preserve"> y, con mayor esfuerzo, Sketch / Adobe XD).</w:t>
      </w:r>
    </w:p>
    <w:p w14:paraId="0647B631" w14:textId="77777777" w:rsidR="00F252F5" w:rsidRPr="00A84094" w:rsidRDefault="00DD7646" w:rsidP="000E09D7">
      <w:pPr>
        <w:pStyle w:val="Compact"/>
        <w:numPr>
          <w:ilvl w:val="0"/>
          <w:numId w:val="13"/>
        </w:numPr>
        <w:rPr>
          <w:lang w:val="es-AR"/>
        </w:rPr>
      </w:pPr>
      <w:r w:rsidRPr="00A84094">
        <w:rPr>
          <w:b/>
          <w:bCs/>
          <w:lang w:val="es-AR"/>
        </w:rPr>
        <w:lastRenderedPageBreak/>
        <w:t>Acceso a texto y metadatos de enlace</w:t>
      </w:r>
      <w:r w:rsidRPr="00A84094">
        <w:rPr>
          <w:lang w:val="es-AR"/>
        </w:rPr>
        <w:t xml:space="preserve">: Necesario para detectar vínculos confusos y tipos de campo → fuerte en </w:t>
      </w:r>
      <w:proofErr w:type="spellStart"/>
      <w:r w:rsidRPr="00A84094">
        <w:rPr>
          <w:lang w:val="es-AR"/>
        </w:rPr>
        <w:t>Figma</w:t>
      </w:r>
      <w:proofErr w:type="spellEnd"/>
      <w:r w:rsidRPr="00A84094">
        <w:rPr>
          <w:lang w:val="es-AR"/>
        </w:rPr>
        <w:t>.</w:t>
      </w:r>
    </w:p>
    <w:p w14:paraId="0825392A" w14:textId="77777777" w:rsidR="00F252F5" w:rsidRPr="00A84094" w:rsidRDefault="00DD7646" w:rsidP="000E09D7">
      <w:pPr>
        <w:pStyle w:val="Compact"/>
        <w:numPr>
          <w:ilvl w:val="0"/>
          <w:numId w:val="13"/>
        </w:numPr>
        <w:rPr>
          <w:lang w:val="es-AR"/>
        </w:rPr>
      </w:pPr>
      <w:r w:rsidRPr="00A84094">
        <w:rPr>
          <w:b/>
          <w:bCs/>
          <w:lang w:val="es-AR"/>
        </w:rPr>
        <w:t>Persistencia de configuración</w:t>
      </w:r>
      <w:r w:rsidRPr="00A84094">
        <w:rPr>
          <w:lang w:val="es-AR"/>
        </w:rPr>
        <w:t>: Permite ajustes de umbrales sin recompilar (</w:t>
      </w:r>
      <w:proofErr w:type="spellStart"/>
      <w:r w:rsidRPr="00A84094">
        <w:rPr>
          <w:lang w:val="es-AR"/>
        </w:rPr>
        <w:t>Figma</w:t>
      </w:r>
      <w:proofErr w:type="spellEnd"/>
      <w:r w:rsidRPr="00A84094">
        <w:rPr>
          <w:lang w:val="es-AR"/>
        </w:rPr>
        <w:t xml:space="preserve"> </w:t>
      </w:r>
      <w:proofErr w:type="spellStart"/>
      <w:r w:rsidRPr="00A84094">
        <w:rPr>
          <w:rStyle w:val="VerbatimChar"/>
          <w:lang w:val="es-AR"/>
        </w:rPr>
        <w:t>clientStorage</w:t>
      </w:r>
      <w:proofErr w:type="spellEnd"/>
      <w:r w:rsidRPr="00A84094">
        <w:rPr>
          <w:lang w:val="es-AR"/>
        </w:rPr>
        <w:t>).</w:t>
      </w:r>
    </w:p>
    <w:p w14:paraId="170EBF0D" w14:textId="77777777" w:rsidR="00F252F5" w:rsidRPr="00A84094" w:rsidRDefault="00DD7646" w:rsidP="000E09D7">
      <w:pPr>
        <w:pStyle w:val="Compact"/>
        <w:numPr>
          <w:ilvl w:val="0"/>
          <w:numId w:val="13"/>
        </w:numPr>
        <w:rPr>
          <w:lang w:val="es-AR"/>
        </w:rPr>
      </w:pPr>
      <w:proofErr w:type="spellStart"/>
      <w:r w:rsidRPr="00A84094">
        <w:rPr>
          <w:b/>
          <w:bCs/>
          <w:lang w:val="es-AR"/>
        </w:rPr>
        <w:t>Evolutividad</w:t>
      </w:r>
      <w:proofErr w:type="spellEnd"/>
      <w:r w:rsidRPr="00A84094">
        <w:rPr>
          <w:b/>
          <w:bCs/>
          <w:lang w:val="es-AR"/>
        </w:rPr>
        <w:t xml:space="preserve"> y comunidad</w:t>
      </w:r>
      <w:r w:rsidRPr="00A84094">
        <w:rPr>
          <w:lang w:val="es-AR"/>
        </w:rPr>
        <w:t xml:space="preserve">: Para extender con nuevos detectores y recibir </w:t>
      </w:r>
      <w:proofErr w:type="spellStart"/>
      <w:r w:rsidRPr="00A84094">
        <w:rPr>
          <w:lang w:val="es-AR"/>
        </w:rPr>
        <w:t>feedback</w:t>
      </w:r>
      <w:proofErr w:type="spellEnd"/>
      <w:r w:rsidRPr="00A84094">
        <w:rPr>
          <w:lang w:val="es-AR"/>
        </w:rPr>
        <w:t xml:space="preserve"> rápido; </w:t>
      </w:r>
      <w:proofErr w:type="spellStart"/>
      <w:r w:rsidRPr="00A84094">
        <w:rPr>
          <w:lang w:val="es-AR"/>
        </w:rPr>
        <w:t>Figma</w:t>
      </w:r>
      <w:proofErr w:type="spellEnd"/>
      <w:r w:rsidRPr="00A84094">
        <w:rPr>
          <w:lang w:val="es-AR"/>
        </w:rPr>
        <w:t xml:space="preserve"> presenta mayor densidad de </w:t>
      </w:r>
      <w:proofErr w:type="spellStart"/>
      <w:r w:rsidRPr="00A84094">
        <w:rPr>
          <w:lang w:val="es-AR"/>
        </w:rPr>
        <w:t>plugins</w:t>
      </w:r>
      <w:proofErr w:type="spellEnd"/>
      <w:r w:rsidRPr="00A84094">
        <w:rPr>
          <w:lang w:val="es-AR"/>
        </w:rPr>
        <w:t xml:space="preserve"> de referencia.</w:t>
      </w:r>
    </w:p>
    <w:p w14:paraId="2BC41171" w14:textId="77777777" w:rsidR="00F252F5" w:rsidRPr="00A84094" w:rsidRDefault="00DD7646" w:rsidP="000E09D7">
      <w:pPr>
        <w:pStyle w:val="Compact"/>
        <w:numPr>
          <w:ilvl w:val="0"/>
          <w:numId w:val="13"/>
        </w:numPr>
        <w:rPr>
          <w:lang w:val="es-AR"/>
        </w:rPr>
      </w:pPr>
      <w:r w:rsidRPr="00A84094">
        <w:rPr>
          <w:b/>
          <w:bCs/>
          <w:lang w:val="es-AR"/>
        </w:rPr>
        <w:t>Simplicidad de despliegue</w:t>
      </w:r>
      <w:r w:rsidRPr="00A84094">
        <w:rPr>
          <w:lang w:val="es-AR"/>
        </w:rPr>
        <w:t>: Cargar un manifiesto y ejecutar; en otras herramientas (Sketch) la instalación puede requerir pasos adicionales y restricciones de sistema operativo.</w:t>
      </w:r>
    </w:p>
    <w:p w14:paraId="1BDDECFA" w14:textId="77777777" w:rsidR="00F252F5" w:rsidRDefault="00DD7646">
      <w:pPr>
        <w:pStyle w:val="Ttulo2"/>
      </w:pPr>
      <w:bookmarkStart w:id="65" w:name="riesgos-y-compensaciones"/>
      <w:bookmarkEnd w:id="64"/>
      <w:r>
        <w:t xml:space="preserve">3.6 </w:t>
      </w:r>
      <w:proofErr w:type="spellStart"/>
      <w:r>
        <w:t>Riesgos</w:t>
      </w:r>
      <w:proofErr w:type="spellEnd"/>
      <w:r>
        <w:t xml:space="preserve"> y </w:t>
      </w:r>
      <w:proofErr w:type="spellStart"/>
      <w:r>
        <w:t>compensaciones</w:t>
      </w:r>
      <w:proofErr w:type="spellEnd"/>
    </w:p>
    <w:p w14:paraId="43D68656" w14:textId="2A5737F2" w:rsidR="00036EEC" w:rsidRPr="00036EEC" w:rsidRDefault="00036EEC" w:rsidP="000E09D7">
      <w:pPr>
        <w:pStyle w:val="Compact"/>
        <w:numPr>
          <w:ilvl w:val="0"/>
          <w:numId w:val="14"/>
        </w:numPr>
        <w:rPr>
          <w:lang w:val="es-AR"/>
        </w:rPr>
      </w:pPr>
      <w:r w:rsidRPr="00036EEC">
        <w:rPr>
          <w:lang w:val="es-AR"/>
        </w:rPr>
        <w:t xml:space="preserve">Dependencia de </w:t>
      </w:r>
      <w:proofErr w:type="spellStart"/>
      <w:r w:rsidRPr="00036EEC">
        <w:rPr>
          <w:lang w:val="es-AR"/>
        </w:rPr>
        <w:t>Figma</w:t>
      </w:r>
      <w:proofErr w:type="spellEnd"/>
      <w:r w:rsidRPr="00036EEC">
        <w:rPr>
          <w:lang w:val="es-AR"/>
        </w:rPr>
        <w:t xml:space="preserve"> como plataforma SaaS: La elección de una herramienta basada en software como servicio (SaaS) introduce un riesgo estructural relacionado con la posible inestabilidad o cambios inesperados en las </w:t>
      </w:r>
      <w:proofErr w:type="spellStart"/>
      <w:r w:rsidRPr="00036EEC">
        <w:rPr>
          <w:lang w:val="es-AR"/>
        </w:rPr>
        <w:t>APIs</w:t>
      </w:r>
      <w:proofErr w:type="spellEnd"/>
      <w:r w:rsidRPr="00036EEC">
        <w:rPr>
          <w:lang w:val="es-AR"/>
        </w:rPr>
        <w:t xml:space="preserve"> expuestas por </w:t>
      </w:r>
      <w:proofErr w:type="spellStart"/>
      <w:r w:rsidRPr="00036EEC">
        <w:rPr>
          <w:lang w:val="es-AR"/>
        </w:rPr>
        <w:t>Figma</w:t>
      </w:r>
      <w:proofErr w:type="spellEnd"/>
      <w:r w:rsidRPr="00036EEC">
        <w:rPr>
          <w:lang w:val="es-AR"/>
        </w:rPr>
        <w:t>. Al tratarse de una plataforma de terceros, los equipos de desarrollo quedan sujetos a la estrategia comercial, prioridades y modificaciones de producto que la compañía decida implementar. Esto puede desembocar en la deprecación de métodos, limitaciones en el acceso a funcionalidades críticas, o incluso restricciones en la cantidad de peticiones permitidas. Para mitigar este riesgo, desde una perspectiva arquitectónica, resulta crucial implementar una capa de abstracción que desacople la lógica de negocio de los detalles específicos de la API. De esta forma, se reduce el esfuerzo requerido para la migración o adaptación en caso de cambios en el servicio, permitiendo flexibilidad y resiliencia ante la evolución externa.</w:t>
      </w:r>
    </w:p>
    <w:p w14:paraId="31AC3302" w14:textId="77777777" w:rsidR="00036EEC" w:rsidRPr="00036EEC" w:rsidRDefault="00036EEC" w:rsidP="004E6084">
      <w:pPr>
        <w:pStyle w:val="Prrafodelista"/>
        <w:numPr>
          <w:ilvl w:val="0"/>
          <w:numId w:val="25"/>
        </w:numPr>
        <w:rPr>
          <w:lang w:val="es-AR"/>
        </w:rPr>
      </w:pPr>
      <w:r w:rsidRPr="00036EEC">
        <w:rPr>
          <w:lang w:val="es-AR"/>
        </w:rPr>
        <w:t xml:space="preserve">Posible evolución de herramientas competidoras: El panorama de herramientas de diseño digital es altamente dinámico. Competidores como Adobe XD, Sketch e incluso nuevas plataformas open </w:t>
      </w:r>
      <w:proofErr w:type="spellStart"/>
      <w:r w:rsidRPr="00036EEC">
        <w:rPr>
          <w:lang w:val="es-AR"/>
        </w:rPr>
        <w:t>source</w:t>
      </w:r>
      <w:proofErr w:type="spellEnd"/>
      <w:r w:rsidRPr="00036EEC">
        <w:rPr>
          <w:lang w:val="es-AR"/>
        </w:rPr>
        <w:t xml:space="preserve"> pueden, en el corto o mediano plazo, cerrar la brecha en capacidades de API, usabilidad o integración con ecosistemas de </w:t>
      </w:r>
      <w:proofErr w:type="spellStart"/>
      <w:r w:rsidRPr="00036EEC">
        <w:rPr>
          <w:lang w:val="es-AR"/>
        </w:rPr>
        <w:t>plugins</w:t>
      </w:r>
      <w:proofErr w:type="spellEnd"/>
      <w:r w:rsidRPr="00036EEC">
        <w:rPr>
          <w:lang w:val="es-AR"/>
        </w:rPr>
        <w:t xml:space="preserve">. Esta incertidumbre tecnológica implica el riesgo de obsolescencia relativa de la solución elegida o, al menos, una pérdida de la ventaja competitiva obtenida inicialmente. Como mecanismo compensatorio, se recomienda mantener una documentación exhaustiva e internamente alineada, que permita una evaluación periódica de la portabilidad del sistema hacia otras plataformas. Además, </w:t>
      </w:r>
      <w:proofErr w:type="gramStart"/>
      <w:r w:rsidRPr="00036EEC">
        <w:rPr>
          <w:lang w:val="es-AR"/>
        </w:rPr>
        <w:t>la modularidad</w:t>
      </w:r>
      <w:proofErr w:type="gramEnd"/>
      <w:r w:rsidRPr="00036EEC">
        <w:rPr>
          <w:lang w:val="es-AR"/>
        </w:rPr>
        <w:t xml:space="preserve"> en el desarrollo de detectores resulta fundamental para facilitar una eventual migración o adaptación multiplataforma.</w:t>
      </w:r>
    </w:p>
    <w:p w14:paraId="1B6263D6" w14:textId="77777777" w:rsidR="00036EEC" w:rsidRPr="00036EEC" w:rsidRDefault="00036EEC" w:rsidP="004E6084">
      <w:pPr>
        <w:pStyle w:val="Prrafodelista"/>
        <w:numPr>
          <w:ilvl w:val="0"/>
          <w:numId w:val="25"/>
        </w:numPr>
        <w:rPr>
          <w:lang w:val="es-AR"/>
        </w:rPr>
      </w:pPr>
      <w:r w:rsidRPr="00036EEC">
        <w:rPr>
          <w:lang w:val="es-AR"/>
        </w:rPr>
        <w:t xml:space="preserve">Sesgo hacia diseños de media o alta fidelidad: La arquitectura de análisis basada en la estructura y metadatos de nodos de </w:t>
      </w:r>
      <w:proofErr w:type="spellStart"/>
      <w:r w:rsidRPr="00036EEC">
        <w:rPr>
          <w:lang w:val="es-AR"/>
        </w:rPr>
        <w:t>Figma</w:t>
      </w:r>
      <w:proofErr w:type="spellEnd"/>
      <w:r w:rsidRPr="00036EEC">
        <w:rPr>
          <w:lang w:val="es-AR"/>
        </w:rPr>
        <w:t xml:space="preserve"> favorece la detección de </w:t>
      </w:r>
      <w:proofErr w:type="spellStart"/>
      <w:r w:rsidRPr="00036EEC">
        <w:rPr>
          <w:lang w:val="es-AR"/>
        </w:rPr>
        <w:t>smells</w:t>
      </w:r>
      <w:proofErr w:type="spellEnd"/>
      <w:r w:rsidRPr="00036EEC">
        <w:rPr>
          <w:lang w:val="es-AR"/>
        </w:rPr>
        <w:t xml:space="preserve"> sobre prototipos que representan etapas avanzadas de diseño (media/alta fidelidad). Esto genera el riesgo de baja sensibilidad o incremento en falsos negativos frente a </w:t>
      </w:r>
      <w:proofErr w:type="spellStart"/>
      <w:r w:rsidRPr="00036EEC">
        <w:rPr>
          <w:lang w:val="es-AR"/>
        </w:rPr>
        <w:t>wireframes</w:t>
      </w:r>
      <w:proofErr w:type="spellEnd"/>
      <w:r w:rsidRPr="00036EEC">
        <w:rPr>
          <w:lang w:val="es-AR"/>
        </w:rPr>
        <w:t xml:space="preserve"> o bocetos abstractos, donde la información estructural es limitada o poco explícita. Para abordar este sesgo, se sugiere la implementación de modos de tolerancia adaptativa o algoritmos heurísticos ajustables, capaces de modificar los umbrales de detección en función del nivel de detalle del prototipo. Así, se procura mantener la robustez analítica sin sacrificar la generalidad del enfoque.</w:t>
      </w:r>
    </w:p>
    <w:p w14:paraId="0FCF18EC" w14:textId="77777777" w:rsidR="00036EEC" w:rsidRPr="00036EEC" w:rsidRDefault="00036EEC" w:rsidP="004E6084">
      <w:pPr>
        <w:pStyle w:val="Prrafodelista"/>
        <w:numPr>
          <w:ilvl w:val="0"/>
          <w:numId w:val="25"/>
        </w:numPr>
        <w:rPr>
          <w:lang w:val="es-AR"/>
        </w:rPr>
      </w:pPr>
      <w:r w:rsidRPr="00036EEC">
        <w:rPr>
          <w:lang w:val="es-AR"/>
        </w:rPr>
        <w:lastRenderedPageBreak/>
        <w:t xml:space="preserve">Restricciones regulatorias y de datos: No debe subestimarse el posible impacto de políticas de privacidad, gestión de datos y regulaciones internacionales (como GDPR) en el uso de plataformas SaaS. La transferencia y almacenamiento de información sensible en servidores externos puede requerir acuerdos adicionales o limitar el tipo de análisis que se puede automatizar. Es pertinente considerar desde el diseño mecanismos de </w:t>
      </w:r>
      <w:proofErr w:type="spellStart"/>
      <w:r w:rsidRPr="00036EEC">
        <w:rPr>
          <w:lang w:val="es-AR"/>
        </w:rPr>
        <w:t>anonimización</w:t>
      </w:r>
      <w:proofErr w:type="spellEnd"/>
      <w:r w:rsidRPr="00036EEC">
        <w:rPr>
          <w:lang w:val="es-AR"/>
        </w:rPr>
        <w:t xml:space="preserve"> o límites en la extracción de datos, así como el monitoreo de futuras modificaciones en los términos de uso de </w:t>
      </w:r>
      <w:proofErr w:type="spellStart"/>
      <w:r w:rsidRPr="00036EEC">
        <w:rPr>
          <w:lang w:val="es-AR"/>
        </w:rPr>
        <w:t>Figma</w:t>
      </w:r>
      <w:proofErr w:type="spellEnd"/>
      <w:r w:rsidRPr="00036EEC">
        <w:rPr>
          <w:lang w:val="es-AR"/>
        </w:rPr>
        <w:t>.</w:t>
      </w:r>
    </w:p>
    <w:p w14:paraId="29B026B5" w14:textId="77777777" w:rsidR="00036EEC" w:rsidRPr="00036EEC" w:rsidRDefault="00036EEC" w:rsidP="004E6084">
      <w:pPr>
        <w:pStyle w:val="Prrafodelista"/>
        <w:numPr>
          <w:ilvl w:val="0"/>
          <w:numId w:val="25"/>
        </w:numPr>
        <w:rPr>
          <w:lang w:val="es-AR"/>
        </w:rPr>
      </w:pPr>
      <w:r w:rsidRPr="00036EEC">
        <w:rPr>
          <w:lang w:val="es-AR"/>
        </w:rPr>
        <w:t xml:space="preserve">Dependencia de la comunidad y sostenibilidad de </w:t>
      </w:r>
      <w:proofErr w:type="spellStart"/>
      <w:r w:rsidRPr="00036EEC">
        <w:rPr>
          <w:lang w:val="es-AR"/>
        </w:rPr>
        <w:t>plugins</w:t>
      </w:r>
      <w:proofErr w:type="spellEnd"/>
      <w:r w:rsidRPr="00036EEC">
        <w:rPr>
          <w:lang w:val="es-AR"/>
        </w:rPr>
        <w:t xml:space="preserve">: El ecosistema de </w:t>
      </w:r>
      <w:proofErr w:type="spellStart"/>
      <w:r w:rsidRPr="00036EEC">
        <w:rPr>
          <w:lang w:val="es-AR"/>
        </w:rPr>
        <w:t>plugins</w:t>
      </w:r>
      <w:proofErr w:type="spellEnd"/>
      <w:r w:rsidRPr="00036EEC">
        <w:rPr>
          <w:lang w:val="es-AR"/>
        </w:rPr>
        <w:t xml:space="preserve"> de </w:t>
      </w:r>
      <w:proofErr w:type="spellStart"/>
      <w:r w:rsidRPr="00036EEC">
        <w:rPr>
          <w:lang w:val="es-AR"/>
        </w:rPr>
        <w:t>Figma</w:t>
      </w:r>
      <w:proofErr w:type="spellEnd"/>
      <w:r w:rsidRPr="00036EEC">
        <w:rPr>
          <w:lang w:val="es-AR"/>
        </w:rPr>
        <w:t xml:space="preserve"> constituye una ventaja significativa, pero también implica riesgos. La obsolescencia de </w:t>
      </w:r>
      <w:proofErr w:type="spellStart"/>
      <w:r w:rsidRPr="00036EEC">
        <w:rPr>
          <w:lang w:val="es-AR"/>
        </w:rPr>
        <w:t>plugins</w:t>
      </w:r>
      <w:proofErr w:type="spellEnd"/>
      <w:r w:rsidRPr="00036EEC">
        <w:rPr>
          <w:lang w:val="es-AR"/>
        </w:rPr>
        <w:t>, la pérdida de soporte o la calidad variable de las extensiones pueden afectar la continuidad operativa y el nivel de confianza en los resultados. Una estrategia de compensación es desarrollar detectores críticos de manera interna o en código abierto, garantizando el control sobre los elementos fundamentales del sistema.</w:t>
      </w:r>
    </w:p>
    <w:p w14:paraId="2834ACEE" w14:textId="77777777" w:rsidR="00F252F5" w:rsidRPr="00A84094" w:rsidRDefault="00DD7646">
      <w:pPr>
        <w:pStyle w:val="Ttulo2"/>
        <w:rPr>
          <w:lang w:val="es-AR"/>
        </w:rPr>
      </w:pPr>
      <w:bookmarkStart w:id="66" w:name="justificación-de-la-elección-de-figma"/>
      <w:bookmarkEnd w:id="65"/>
      <w:r w:rsidRPr="00A84094">
        <w:rPr>
          <w:lang w:val="es-AR"/>
        </w:rPr>
        <w:t xml:space="preserve">3.7 Justificación de la elección de </w:t>
      </w:r>
      <w:proofErr w:type="spellStart"/>
      <w:r w:rsidRPr="00A84094">
        <w:rPr>
          <w:lang w:val="es-AR"/>
        </w:rPr>
        <w:t>Figma</w:t>
      </w:r>
      <w:proofErr w:type="spellEnd"/>
    </w:p>
    <w:p w14:paraId="07DAEF38" w14:textId="77777777" w:rsidR="00F252F5" w:rsidRPr="00A84094" w:rsidRDefault="00DD7646">
      <w:pPr>
        <w:pStyle w:val="FirstParagraph"/>
        <w:rPr>
          <w:lang w:val="es-AR"/>
        </w:rPr>
      </w:pPr>
      <w:r w:rsidRPr="00A84094">
        <w:rPr>
          <w:lang w:val="es-AR"/>
        </w:rPr>
        <w:t xml:space="preserve">La elección de </w:t>
      </w:r>
      <w:proofErr w:type="spellStart"/>
      <w:r w:rsidRPr="00A84094">
        <w:rPr>
          <w:lang w:val="es-AR"/>
        </w:rPr>
        <w:t>Figma</w:t>
      </w:r>
      <w:proofErr w:type="spellEnd"/>
      <w:r w:rsidRPr="00A84094">
        <w:rPr>
          <w:lang w:val="es-AR"/>
        </w:rPr>
        <w:t xml:space="preserve"> se sustenta en la convergencia de:</w:t>
      </w:r>
    </w:p>
    <w:p w14:paraId="7517F921" w14:textId="77777777" w:rsidR="00F252F5" w:rsidRPr="00A84094" w:rsidRDefault="00DD7646" w:rsidP="000E09D7">
      <w:pPr>
        <w:pStyle w:val="Compact"/>
        <w:numPr>
          <w:ilvl w:val="0"/>
          <w:numId w:val="15"/>
        </w:numPr>
        <w:rPr>
          <w:lang w:val="es-AR"/>
        </w:rPr>
      </w:pPr>
      <w:r w:rsidRPr="00A84094">
        <w:rPr>
          <w:b/>
          <w:bCs/>
          <w:lang w:val="es-AR"/>
        </w:rPr>
        <w:t>Acceso API</w:t>
      </w:r>
      <w:r w:rsidRPr="00A84094">
        <w:rPr>
          <w:lang w:val="es-AR"/>
        </w:rPr>
        <w:t>: Lectura directa de nodos, propiedades geométricas y texto sin necesidad de exportar el prototipo a otro formato.</w:t>
      </w:r>
    </w:p>
    <w:p w14:paraId="33BD5343" w14:textId="77777777" w:rsidR="00F252F5" w:rsidRPr="00A84094" w:rsidRDefault="00DD7646" w:rsidP="000E09D7">
      <w:pPr>
        <w:pStyle w:val="Compact"/>
        <w:numPr>
          <w:ilvl w:val="0"/>
          <w:numId w:val="15"/>
        </w:numPr>
        <w:rPr>
          <w:lang w:val="es-AR"/>
        </w:rPr>
      </w:pPr>
      <w:r w:rsidRPr="00A84094">
        <w:rPr>
          <w:b/>
          <w:bCs/>
          <w:lang w:val="es-AR"/>
        </w:rPr>
        <w:t>Modelo semántico</w:t>
      </w:r>
      <w:r w:rsidRPr="00A84094">
        <w:rPr>
          <w:lang w:val="es-AR"/>
        </w:rPr>
        <w:t xml:space="preserve">: Distinción clara entre </w:t>
      </w:r>
      <w:proofErr w:type="spellStart"/>
      <w:r w:rsidRPr="00A84094">
        <w:rPr>
          <w:lang w:val="es-AR"/>
        </w:rPr>
        <w:t>frames</w:t>
      </w:r>
      <w:proofErr w:type="spellEnd"/>
      <w:r w:rsidRPr="00A84094">
        <w:rPr>
          <w:lang w:val="es-AR"/>
        </w:rPr>
        <w:t>, componentes, instancias y nodos de texto, facilitando heurísticas de agrupación y detección.</w:t>
      </w:r>
    </w:p>
    <w:p w14:paraId="012FF6F4" w14:textId="77777777" w:rsidR="00F252F5" w:rsidRPr="00A84094" w:rsidRDefault="00DD7646" w:rsidP="000E09D7">
      <w:pPr>
        <w:pStyle w:val="Compact"/>
        <w:numPr>
          <w:ilvl w:val="0"/>
          <w:numId w:val="15"/>
        </w:numPr>
        <w:rPr>
          <w:lang w:val="es-AR"/>
        </w:rPr>
      </w:pPr>
      <w:r w:rsidRPr="00A84094">
        <w:rPr>
          <w:b/>
          <w:bCs/>
          <w:lang w:val="es-AR"/>
        </w:rPr>
        <w:t>Colaboración inmediata</w:t>
      </w:r>
      <w:r w:rsidRPr="00A84094">
        <w:rPr>
          <w:lang w:val="es-AR"/>
        </w:rPr>
        <w:t xml:space="preserve">: Permite que el </w:t>
      </w:r>
      <w:proofErr w:type="spellStart"/>
      <w:r w:rsidRPr="00A84094">
        <w:rPr>
          <w:lang w:val="es-AR"/>
        </w:rPr>
        <w:t>feedback</w:t>
      </w:r>
      <w:proofErr w:type="spellEnd"/>
      <w:r w:rsidRPr="00A84094">
        <w:rPr>
          <w:lang w:val="es-AR"/>
        </w:rPr>
        <w:t xml:space="preserve"> de </w:t>
      </w:r>
      <w:proofErr w:type="spellStart"/>
      <w:r w:rsidRPr="00A84094">
        <w:rPr>
          <w:i/>
          <w:iCs/>
          <w:lang w:val="es-AR"/>
        </w:rPr>
        <w:t>smells</w:t>
      </w:r>
      <w:proofErr w:type="spellEnd"/>
      <w:r w:rsidRPr="00A84094">
        <w:rPr>
          <w:lang w:val="es-AR"/>
        </w:rPr>
        <w:t xml:space="preserve"> sea consumido y discutido por múltiples roles simultáneamente, alineado con prácticas ágiles.</w:t>
      </w:r>
    </w:p>
    <w:p w14:paraId="2821984D" w14:textId="77777777" w:rsidR="00F252F5" w:rsidRPr="00A84094" w:rsidRDefault="00DD7646" w:rsidP="000E09D7">
      <w:pPr>
        <w:pStyle w:val="Compact"/>
        <w:numPr>
          <w:ilvl w:val="0"/>
          <w:numId w:val="15"/>
        </w:numPr>
        <w:rPr>
          <w:lang w:val="es-AR"/>
        </w:rPr>
      </w:pPr>
      <w:r w:rsidRPr="00A84094">
        <w:rPr>
          <w:b/>
          <w:bCs/>
          <w:lang w:val="es-AR"/>
        </w:rPr>
        <w:t>Extensibilidad liviana</w:t>
      </w:r>
      <w:r w:rsidRPr="00A84094">
        <w:rPr>
          <w:lang w:val="es-AR"/>
        </w:rPr>
        <w:t>: Desarrollo rápido en JavaScript/</w:t>
      </w:r>
      <w:proofErr w:type="spellStart"/>
      <w:r w:rsidRPr="00A84094">
        <w:rPr>
          <w:lang w:val="es-AR"/>
        </w:rPr>
        <w:t>TypeScript</w:t>
      </w:r>
      <w:proofErr w:type="spellEnd"/>
      <w:r w:rsidRPr="00A84094">
        <w:rPr>
          <w:lang w:val="es-AR"/>
        </w:rPr>
        <w:t xml:space="preserve"> sin </w:t>
      </w:r>
      <w:proofErr w:type="spellStart"/>
      <w:r w:rsidRPr="00A84094">
        <w:rPr>
          <w:lang w:val="es-AR"/>
        </w:rPr>
        <w:t>toolchains</w:t>
      </w:r>
      <w:proofErr w:type="spellEnd"/>
      <w:r w:rsidRPr="00A84094">
        <w:rPr>
          <w:lang w:val="es-AR"/>
        </w:rPr>
        <w:t xml:space="preserve"> pesados; soporte de almacenamiento para </w:t>
      </w:r>
      <w:proofErr w:type="spellStart"/>
      <w:r w:rsidRPr="00A84094">
        <w:rPr>
          <w:lang w:val="es-AR"/>
        </w:rPr>
        <w:t>presets</w:t>
      </w:r>
      <w:proofErr w:type="spellEnd"/>
      <w:r w:rsidRPr="00A84094">
        <w:rPr>
          <w:lang w:val="es-AR"/>
        </w:rPr>
        <w:t xml:space="preserve"> y tipos de datos personalizados.</w:t>
      </w:r>
    </w:p>
    <w:p w14:paraId="2BDC9B84" w14:textId="77777777" w:rsidR="00F252F5" w:rsidRPr="00A84094" w:rsidRDefault="00DD7646" w:rsidP="000E09D7">
      <w:pPr>
        <w:pStyle w:val="Compact"/>
        <w:numPr>
          <w:ilvl w:val="0"/>
          <w:numId w:val="15"/>
        </w:numPr>
        <w:rPr>
          <w:lang w:val="es-AR"/>
        </w:rPr>
      </w:pPr>
      <w:r w:rsidRPr="00A84094">
        <w:rPr>
          <w:b/>
          <w:bCs/>
          <w:lang w:val="es-AR"/>
        </w:rPr>
        <w:t>Ecosistema y adopción</w:t>
      </w:r>
      <w:r w:rsidRPr="00A84094">
        <w:rPr>
          <w:lang w:val="es-AR"/>
        </w:rPr>
        <w:t>: Amplia base de usuarios disminuye barrera de transferencia y favorece validación externa futura.</w:t>
      </w:r>
    </w:p>
    <w:p w14:paraId="4946D841" w14:textId="77777777" w:rsidR="00F252F5" w:rsidRPr="00A84094" w:rsidRDefault="00DD7646" w:rsidP="000E09D7">
      <w:pPr>
        <w:pStyle w:val="Compact"/>
        <w:numPr>
          <w:ilvl w:val="0"/>
          <w:numId w:val="15"/>
        </w:numPr>
        <w:rPr>
          <w:lang w:val="es-AR"/>
        </w:rPr>
      </w:pPr>
      <w:r w:rsidRPr="00A84094">
        <w:rPr>
          <w:b/>
          <w:bCs/>
          <w:lang w:val="es-AR"/>
        </w:rPr>
        <w:t>Velocidad de iteración</w:t>
      </w:r>
      <w:r w:rsidRPr="00A84094">
        <w:rPr>
          <w:lang w:val="es-AR"/>
        </w:rPr>
        <w:t>: Tiempo reducido entre cambios de heurísticas y pruebas sobre prototipos reales.</w:t>
      </w:r>
    </w:p>
    <w:p w14:paraId="3DE307C6" w14:textId="77777777" w:rsidR="00F252F5" w:rsidRPr="00A84094" w:rsidRDefault="00DD7646">
      <w:pPr>
        <w:pStyle w:val="Ttulo2"/>
        <w:rPr>
          <w:lang w:val="es-AR"/>
        </w:rPr>
      </w:pPr>
      <w:bookmarkStart w:id="67" w:name="alineación-con-objetivos-de-la-tesina"/>
      <w:bookmarkEnd w:id="66"/>
      <w:r w:rsidRPr="00A84094">
        <w:rPr>
          <w:lang w:val="es-AR"/>
        </w:rPr>
        <w:t>3.8 Alineación con Objetivos de la Tesina</w:t>
      </w:r>
    </w:p>
    <w:p w14:paraId="49AE041B" w14:textId="77777777" w:rsidR="00F252F5" w:rsidRPr="00A84094" w:rsidRDefault="00DD7646" w:rsidP="000E09D7">
      <w:pPr>
        <w:pStyle w:val="Compact"/>
        <w:numPr>
          <w:ilvl w:val="0"/>
          <w:numId w:val="16"/>
        </w:numPr>
        <w:rPr>
          <w:lang w:val="es-AR"/>
        </w:rPr>
      </w:pPr>
      <w:r w:rsidRPr="00A84094">
        <w:rPr>
          <w:lang w:val="es-AR"/>
        </w:rPr>
        <w:t xml:space="preserve">OE1: Se demuestra la superioridad relativa de </w:t>
      </w:r>
      <w:proofErr w:type="spellStart"/>
      <w:r w:rsidRPr="00A84094">
        <w:rPr>
          <w:lang w:val="es-AR"/>
        </w:rPr>
        <w:t>Figma</w:t>
      </w:r>
      <w:proofErr w:type="spellEnd"/>
      <w:r w:rsidRPr="00A84094">
        <w:rPr>
          <w:lang w:val="es-AR"/>
        </w:rPr>
        <w:t xml:space="preserve"> en criterios críticos.</w:t>
      </w:r>
    </w:p>
    <w:p w14:paraId="33E05D18" w14:textId="77777777" w:rsidR="00F252F5" w:rsidRPr="00A84094" w:rsidRDefault="00DD7646" w:rsidP="000E09D7">
      <w:pPr>
        <w:pStyle w:val="Compact"/>
        <w:numPr>
          <w:ilvl w:val="0"/>
          <w:numId w:val="16"/>
        </w:numPr>
        <w:rPr>
          <w:lang w:val="es-AR"/>
        </w:rPr>
      </w:pPr>
      <w:r w:rsidRPr="00A84094">
        <w:rPr>
          <w:lang w:val="es-AR"/>
        </w:rPr>
        <w:t>OE2/OE3: La claridad de su modelo de nodos habilita construir taxonomía y heurísticas.</w:t>
      </w:r>
    </w:p>
    <w:p w14:paraId="41604107" w14:textId="77777777" w:rsidR="00F252F5" w:rsidRPr="00A84094" w:rsidRDefault="00DD7646" w:rsidP="000E09D7">
      <w:pPr>
        <w:pStyle w:val="Compact"/>
        <w:numPr>
          <w:ilvl w:val="0"/>
          <w:numId w:val="16"/>
        </w:numPr>
        <w:rPr>
          <w:lang w:val="es-AR"/>
        </w:rPr>
      </w:pPr>
      <w:r w:rsidRPr="00A84094">
        <w:rPr>
          <w:lang w:val="es-AR"/>
        </w:rPr>
        <w:t>OE4/OE5: La API facilita implementación modular y recolección de casos para documentación.</w:t>
      </w:r>
    </w:p>
    <w:p w14:paraId="24AB852F" w14:textId="77777777" w:rsidR="00F252F5" w:rsidRPr="00A84094" w:rsidRDefault="00DD7646" w:rsidP="000E09D7">
      <w:pPr>
        <w:pStyle w:val="Compact"/>
        <w:numPr>
          <w:ilvl w:val="0"/>
          <w:numId w:val="16"/>
        </w:numPr>
        <w:rPr>
          <w:lang w:val="es-AR"/>
        </w:rPr>
      </w:pPr>
      <w:r w:rsidRPr="00A84094">
        <w:rPr>
          <w:lang w:val="es-AR"/>
        </w:rPr>
        <w:t xml:space="preserve">OE6: Extensión soportada mediante tipos de datos dinámicos y </w:t>
      </w:r>
      <w:proofErr w:type="spellStart"/>
      <w:r w:rsidRPr="00A84094">
        <w:rPr>
          <w:lang w:val="es-AR"/>
        </w:rPr>
        <w:t>presets</w:t>
      </w:r>
      <w:proofErr w:type="spellEnd"/>
      <w:r w:rsidRPr="00A84094">
        <w:rPr>
          <w:lang w:val="es-AR"/>
        </w:rPr>
        <w:t xml:space="preserve"> persistentes.</w:t>
      </w:r>
    </w:p>
    <w:p w14:paraId="6321152B" w14:textId="77777777" w:rsidR="00F252F5" w:rsidRPr="00A84094" w:rsidRDefault="00DD7646">
      <w:pPr>
        <w:pStyle w:val="Ttulo2"/>
        <w:rPr>
          <w:lang w:val="es-AR"/>
        </w:rPr>
      </w:pPr>
      <w:bookmarkStart w:id="68" w:name="X9a993efe83735f5b63dfb990d5c8b8fec649603"/>
      <w:bookmarkEnd w:id="67"/>
      <w:r w:rsidRPr="00A84094">
        <w:rPr>
          <w:lang w:val="es-AR"/>
        </w:rPr>
        <w:lastRenderedPageBreak/>
        <w:t>3.9 Limitaciones de la decisión y mitigaciones</w:t>
      </w:r>
    </w:p>
    <w:tbl>
      <w:tblPr>
        <w:tblStyle w:val="Table"/>
        <w:tblW w:w="5059" w:type="pct"/>
        <w:tblBorders>
          <w:insideH w:val="single" w:sz="4" w:space="0" w:color="auto"/>
        </w:tblBorders>
        <w:tblLayout w:type="fixed"/>
        <w:tblLook w:val="0020" w:firstRow="1" w:lastRow="0" w:firstColumn="0" w:lastColumn="0" w:noHBand="0" w:noVBand="0"/>
      </w:tblPr>
      <w:tblGrid>
        <w:gridCol w:w="2155"/>
        <w:gridCol w:w="3217"/>
        <w:gridCol w:w="3949"/>
      </w:tblGrid>
      <w:tr w:rsidR="00F252F5" w14:paraId="3CD2D47C" w14:textId="77777777" w:rsidTr="00B3088E">
        <w:trPr>
          <w:cnfStyle w:val="100000000000" w:firstRow="1" w:lastRow="0" w:firstColumn="0" w:lastColumn="0" w:oddVBand="0" w:evenVBand="0" w:oddHBand="0" w:evenHBand="0" w:firstRowFirstColumn="0" w:firstRowLastColumn="0" w:lastRowFirstColumn="0" w:lastRowLastColumn="0"/>
          <w:tblHeader/>
        </w:trPr>
        <w:tc>
          <w:tcPr>
            <w:tcW w:w="2155" w:type="dxa"/>
            <w:tcBorders>
              <w:bottom w:val="none" w:sz="0" w:space="0" w:color="auto"/>
            </w:tcBorders>
          </w:tcPr>
          <w:p w14:paraId="0735FC33" w14:textId="77777777" w:rsidR="00F252F5" w:rsidRPr="00B3088E" w:rsidRDefault="00DD7646">
            <w:pPr>
              <w:pStyle w:val="Compact"/>
              <w:rPr>
                <w:b/>
                <w:bCs/>
              </w:rPr>
            </w:pPr>
            <w:proofErr w:type="spellStart"/>
            <w:r w:rsidRPr="00B3088E">
              <w:rPr>
                <w:b/>
                <w:bCs/>
              </w:rPr>
              <w:t>Limitación</w:t>
            </w:r>
            <w:proofErr w:type="spellEnd"/>
          </w:p>
        </w:tc>
        <w:tc>
          <w:tcPr>
            <w:tcW w:w="3217" w:type="dxa"/>
            <w:tcBorders>
              <w:bottom w:val="none" w:sz="0" w:space="0" w:color="auto"/>
            </w:tcBorders>
          </w:tcPr>
          <w:p w14:paraId="3D18E162" w14:textId="77777777" w:rsidR="00F252F5" w:rsidRPr="00B3088E" w:rsidRDefault="00DD7646">
            <w:pPr>
              <w:pStyle w:val="Compact"/>
              <w:rPr>
                <w:b/>
                <w:bCs/>
              </w:rPr>
            </w:pPr>
            <w:r w:rsidRPr="00B3088E">
              <w:rPr>
                <w:b/>
                <w:bCs/>
              </w:rPr>
              <w:t xml:space="preserve">Impacto </w:t>
            </w:r>
            <w:proofErr w:type="spellStart"/>
            <w:r w:rsidRPr="00B3088E">
              <w:rPr>
                <w:b/>
                <w:bCs/>
              </w:rPr>
              <w:t>potencial</w:t>
            </w:r>
            <w:proofErr w:type="spellEnd"/>
          </w:p>
        </w:tc>
        <w:tc>
          <w:tcPr>
            <w:tcW w:w="3949" w:type="dxa"/>
            <w:tcBorders>
              <w:bottom w:val="none" w:sz="0" w:space="0" w:color="auto"/>
            </w:tcBorders>
          </w:tcPr>
          <w:p w14:paraId="7E8B308F" w14:textId="77777777" w:rsidR="00F252F5" w:rsidRPr="00B3088E" w:rsidRDefault="00DD7646">
            <w:pPr>
              <w:pStyle w:val="Compact"/>
              <w:rPr>
                <w:b/>
                <w:bCs/>
              </w:rPr>
            </w:pPr>
            <w:proofErr w:type="spellStart"/>
            <w:r w:rsidRPr="00B3088E">
              <w:rPr>
                <w:b/>
                <w:bCs/>
              </w:rPr>
              <w:t>Mitigación</w:t>
            </w:r>
            <w:proofErr w:type="spellEnd"/>
            <w:r w:rsidRPr="00B3088E">
              <w:rPr>
                <w:b/>
                <w:bCs/>
              </w:rPr>
              <w:t xml:space="preserve"> </w:t>
            </w:r>
            <w:proofErr w:type="spellStart"/>
            <w:r w:rsidRPr="00B3088E">
              <w:rPr>
                <w:b/>
                <w:bCs/>
              </w:rPr>
              <w:t>propuesta</w:t>
            </w:r>
            <w:proofErr w:type="spellEnd"/>
          </w:p>
        </w:tc>
      </w:tr>
      <w:tr w:rsidR="00F252F5" w:rsidRPr="00A71E7E" w14:paraId="4FCF3715" w14:textId="77777777" w:rsidTr="00B3088E">
        <w:tc>
          <w:tcPr>
            <w:tcW w:w="2155" w:type="dxa"/>
          </w:tcPr>
          <w:p w14:paraId="7F2E80AB" w14:textId="77777777" w:rsidR="00F252F5" w:rsidRPr="00A84094" w:rsidRDefault="00DD7646">
            <w:pPr>
              <w:pStyle w:val="Compact"/>
              <w:rPr>
                <w:lang w:val="es-AR"/>
              </w:rPr>
            </w:pPr>
            <w:r w:rsidRPr="00A84094">
              <w:rPr>
                <w:lang w:val="es-AR"/>
              </w:rPr>
              <w:t xml:space="preserve">Cambios en API de </w:t>
            </w:r>
            <w:proofErr w:type="spellStart"/>
            <w:r w:rsidRPr="00A84094">
              <w:rPr>
                <w:lang w:val="es-AR"/>
              </w:rPr>
              <w:t>Figma</w:t>
            </w:r>
            <w:proofErr w:type="spellEnd"/>
          </w:p>
        </w:tc>
        <w:tc>
          <w:tcPr>
            <w:tcW w:w="3217" w:type="dxa"/>
          </w:tcPr>
          <w:p w14:paraId="360B2857" w14:textId="77777777" w:rsidR="00F252F5" w:rsidRDefault="00DD7646">
            <w:pPr>
              <w:pStyle w:val="Compact"/>
            </w:pPr>
            <w:proofErr w:type="spellStart"/>
            <w:r>
              <w:t>Rotura</w:t>
            </w:r>
            <w:proofErr w:type="spellEnd"/>
            <w:r>
              <w:t xml:space="preserve"> de </w:t>
            </w:r>
            <w:proofErr w:type="spellStart"/>
            <w:r>
              <w:t>detectores</w:t>
            </w:r>
            <w:proofErr w:type="spellEnd"/>
          </w:p>
        </w:tc>
        <w:tc>
          <w:tcPr>
            <w:tcW w:w="3949" w:type="dxa"/>
          </w:tcPr>
          <w:p w14:paraId="65177422" w14:textId="77777777" w:rsidR="00F252F5" w:rsidRPr="00A84094" w:rsidRDefault="00DD7646">
            <w:pPr>
              <w:pStyle w:val="Compact"/>
              <w:rPr>
                <w:lang w:val="es-AR"/>
              </w:rPr>
            </w:pPr>
            <w:r w:rsidRPr="00A84094">
              <w:rPr>
                <w:lang w:val="es-AR"/>
              </w:rPr>
              <w:t>Encapsular accesos (</w:t>
            </w:r>
            <w:proofErr w:type="spellStart"/>
            <w:r w:rsidRPr="00A84094">
              <w:rPr>
                <w:lang w:val="es-AR"/>
              </w:rPr>
              <w:t>wrapper</w:t>
            </w:r>
            <w:proofErr w:type="spellEnd"/>
            <w:r w:rsidRPr="00A84094">
              <w:rPr>
                <w:lang w:val="es-AR"/>
              </w:rPr>
              <w:t>) y versionar heurísticas</w:t>
            </w:r>
          </w:p>
        </w:tc>
      </w:tr>
      <w:tr w:rsidR="00F252F5" w:rsidRPr="00A71E7E" w14:paraId="6EC476B1" w14:textId="77777777" w:rsidTr="00B3088E">
        <w:tc>
          <w:tcPr>
            <w:tcW w:w="2155" w:type="dxa"/>
          </w:tcPr>
          <w:p w14:paraId="5B810EB2" w14:textId="77777777" w:rsidR="00F252F5" w:rsidRDefault="00DD7646">
            <w:pPr>
              <w:pStyle w:val="Compact"/>
            </w:pPr>
            <w:r>
              <w:t xml:space="preserve">Falta de </w:t>
            </w:r>
            <w:proofErr w:type="spellStart"/>
            <w:r>
              <w:t>métricas</w:t>
            </w:r>
            <w:proofErr w:type="spellEnd"/>
            <w:r>
              <w:t xml:space="preserve"> </w:t>
            </w:r>
            <w:proofErr w:type="spellStart"/>
            <w:r>
              <w:t>dinámicas</w:t>
            </w:r>
            <w:proofErr w:type="spellEnd"/>
          </w:p>
        </w:tc>
        <w:tc>
          <w:tcPr>
            <w:tcW w:w="3217" w:type="dxa"/>
          </w:tcPr>
          <w:p w14:paraId="011DBC5A" w14:textId="77777777" w:rsidR="00F252F5" w:rsidRDefault="00DD7646">
            <w:pPr>
              <w:pStyle w:val="Compact"/>
            </w:pPr>
            <w:proofErr w:type="spellStart"/>
            <w:r>
              <w:t>Cobertura</w:t>
            </w:r>
            <w:proofErr w:type="spellEnd"/>
            <w:r>
              <w:t xml:space="preserve"> </w:t>
            </w:r>
            <w:proofErr w:type="spellStart"/>
            <w:r>
              <w:t>parcial</w:t>
            </w:r>
            <w:proofErr w:type="spellEnd"/>
            <w:r>
              <w:t xml:space="preserve"> de </w:t>
            </w:r>
            <w:r>
              <w:rPr>
                <w:i/>
                <w:iCs/>
              </w:rPr>
              <w:t>smells</w:t>
            </w:r>
          </w:p>
        </w:tc>
        <w:tc>
          <w:tcPr>
            <w:tcW w:w="3949" w:type="dxa"/>
          </w:tcPr>
          <w:p w14:paraId="6CCF7B92" w14:textId="77777777" w:rsidR="00F252F5" w:rsidRPr="00A84094" w:rsidRDefault="00DD7646">
            <w:pPr>
              <w:pStyle w:val="Compact"/>
              <w:rPr>
                <w:lang w:val="es-AR"/>
              </w:rPr>
            </w:pPr>
            <w:r w:rsidRPr="00A84094">
              <w:rPr>
                <w:lang w:val="es-AR"/>
              </w:rPr>
              <w:t xml:space="preserve">Futuro: combinar con herramientas </w:t>
            </w:r>
            <w:proofErr w:type="gramStart"/>
            <w:r w:rsidRPr="00A84094">
              <w:rPr>
                <w:lang w:val="es-AR"/>
              </w:rPr>
              <w:t>de test</w:t>
            </w:r>
            <w:proofErr w:type="gramEnd"/>
            <w:r w:rsidRPr="00A84094">
              <w:rPr>
                <w:lang w:val="es-AR"/>
              </w:rPr>
              <w:t xml:space="preserve"> de interacción</w:t>
            </w:r>
          </w:p>
        </w:tc>
      </w:tr>
      <w:tr w:rsidR="00F252F5" w:rsidRPr="00A71E7E" w14:paraId="3186E29C" w14:textId="77777777" w:rsidTr="00B3088E">
        <w:tc>
          <w:tcPr>
            <w:tcW w:w="2155" w:type="dxa"/>
          </w:tcPr>
          <w:p w14:paraId="020A43D7" w14:textId="77777777" w:rsidR="00F252F5" w:rsidRPr="00A84094" w:rsidRDefault="00DD7646">
            <w:pPr>
              <w:pStyle w:val="Compact"/>
              <w:rPr>
                <w:lang w:val="es-AR"/>
              </w:rPr>
            </w:pPr>
            <w:r w:rsidRPr="00A84094">
              <w:rPr>
                <w:lang w:val="es-AR"/>
              </w:rPr>
              <w:t xml:space="preserve">Dependencia de </w:t>
            </w:r>
            <w:proofErr w:type="spellStart"/>
            <w:r w:rsidRPr="00A84094">
              <w:rPr>
                <w:lang w:val="es-AR"/>
              </w:rPr>
              <w:t>naming</w:t>
            </w:r>
            <w:proofErr w:type="spellEnd"/>
            <w:r w:rsidRPr="00A84094">
              <w:rPr>
                <w:lang w:val="es-AR"/>
              </w:rPr>
              <w:t xml:space="preserve"> en textos</w:t>
            </w:r>
          </w:p>
        </w:tc>
        <w:tc>
          <w:tcPr>
            <w:tcW w:w="3217" w:type="dxa"/>
          </w:tcPr>
          <w:p w14:paraId="5ED932FF" w14:textId="77777777" w:rsidR="00F252F5" w:rsidRDefault="00DD7646">
            <w:pPr>
              <w:pStyle w:val="Compact"/>
            </w:pPr>
            <w:proofErr w:type="spellStart"/>
            <w:r>
              <w:t>Falsos</w:t>
            </w:r>
            <w:proofErr w:type="spellEnd"/>
            <w:r>
              <w:t xml:space="preserve"> </w:t>
            </w:r>
            <w:proofErr w:type="spellStart"/>
            <w:r>
              <w:t>negativos</w:t>
            </w:r>
            <w:proofErr w:type="spellEnd"/>
          </w:p>
        </w:tc>
        <w:tc>
          <w:tcPr>
            <w:tcW w:w="3949" w:type="dxa"/>
          </w:tcPr>
          <w:p w14:paraId="4D863AB4" w14:textId="77777777" w:rsidR="00F252F5" w:rsidRPr="00A84094" w:rsidRDefault="00DD7646">
            <w:pPr>
              <w:pStyle w:val="Compact"/>
              <w:rPr>
                <w:lang w:val="es-AR"/>
              </w:rPr>
            </w:pPr>
            <w:r w:rsidRPr="00A84094">
              <w:rPr>
                <w:lang w:val="es-AR"/>
              </w:rPr>
              <w:t>Introducir diccionarios ampliables y aprendizaje incremental supervisado</w:t>
            </w:r>
          </w:p>
        </w:tc>
      </w:tr>
      <w:tr w:rsidR="00F252F5" w:rsidRPr="00AA3A64" w14:paraId="3A92BEF4" w14:textId="77777777" w:rsidTr="00B3088E">
        <w:tc>
          <w:tcPr>
            <w:tcW w:w="2155" w:type="dxa"/>
          </w:tcPr>
          <w:p w14:paraId="1EB03EA2" w14:textId="77777777" w:rsidR="00F252F5" w:rsidRDefault="00DD7646">
            <w:pPr>
              <w:pStyle w:val="Compact"/>
            </w:pPr>
            <w:r>
              <w:t xml:space="preserve">No </w:t>
            </w:r>
            <w:proofErr w:type="spellStart"/>
            <w:r>
              <w:t>cubre</w:t>
            </w:r>
            <w:proofErr w:type="spellEnd"/>
            <w:r>
              <w:t xml:space="preserve"> </w:t>
            </w:r>
            <w:proofErr w:type="spellStart"/>
            <w:r>
              <w:t>accesibilidad</w:t>
            </w:r>
            <w:proofErr w:type="spellEnd"/>
            <w:r>
              <w:t xml:space="preserve"> </w:t>
            </w:r>
            <w:proofErr w:type="spellStart"/>
            <w:r>
              <w:t>avanzada</w:t>
            </w:r>
            <w:proofErr w:type="spellEnd"/>
          </w:p>
        </w:tc>
        <w:tc>
          <w:tcPr>
            <w:tcW w:w="3217" w:type="dxa"/>
          </w:tcPr>
          <w:p w14:paraId="6A5F9D06" w14:textId="77777777" w:rsidR="00F252F5" w:rsidRDefault="00DD7646">
            <w:pPr>
              <w:pStyle w:val="Compact"/>
            </w:pPr>
            <w:proofErr w:type="spellStart"/>
            <w:r>
              <w:t>Alcance</w:t>
            </w:r>
            <w:proofErr w:type="spellEnd"/>
            <w:r>
              <w:t xml:space="preserve"> </w:t>
            </w:r>
            <w:proofErr w:type="spellStart"/>
            <w:r>
              <w:t>limitado</w:t>
            </w:r>
            <w:proofErr w:type="spellEnd"/>
          </w:p>
        </w:tc>
        <w:tc>
          <w:tcPr>
            <w:tcW w:w="3949" w:type="dxa"/>
          </w:tcPr>
          <w:p w14:paraId="7117D6A7" w14:textId="77777777" w:rsidR="00F252F5" w:rsidRPr="00A84094" w:rsidRDefault="00DD7646">
            <w:pPr>
              <w:pStyle w:val="Compact"/>
              <w:rPr>
                <w:lang w:val="es-AR"/>
              </w:rPr>
            </w:pPr>
            <w:r w:rsidRPr="00A84094">
              <w:rPr>
                <w:lang w:val="es-AR"/>
              </w:rPr>
              <w:t>Fase futura de módulo de contraste/roles</w:t>
            </w:r>
          </w:p>
        </w:tc>
      </w:tr>
    </w:tbl>
    <w:p w14:paraId="2AB45AE7" w14:textId="77777777" w:rsidR="00F252F5" w:rsidRPr="00A84094" w:rsidRDefault="00DD7646">
      <w:pPr>
        <w:pStyle w:val="Ttulo2"/>
        <w:rPr>
          <w:lang w:val="es-AR"/>
        </w:rPr>
      </w:pPr>
      <w:bookmarkStart w:id="69" w:name="conclusión-del-capítulo-1"/>
      <w:bookmarkEnd w:id="68"/>
      <w:r w:rsidRPr="00A84094">
        <w:rPr>
          <w:lang w:val="es-AR"/>
        </w:rPr>
        <w:t>3.10 Conclusión del capítulo</w:t>
      </w:r>
    </w:p>
    <w:p w14:paraId="64101599" w14:textId="77777777" w:rsidR="00F252F5" w:rsidRPr="00A84094" w:rsidRDefault="00DD7646">
      <w:pPr>
        <w:pStyle w:val="FirstParagraph"/>
        <w:rPr>
          <w:lang w:val="es-AR"/>
        </w:rPr>
      </w:pPr>
      <w:r w:rsidRPr="00A84094">
        <w:rPr>
          <w:lang w:val="es-AR"/>
        </w:rPr>
        <w:t xml:space="preserve">El análisis comparativo evidencia que </w:t>
      </w:r>
      <w:proofErr w:type="spellStart"/>
      <w:r w:rsidRPr="00A84094">
        <w:rPr>
          <w:lang w:val="es-AR"/>
        </w:rPr>
        <w:t>Figma</w:t>
      </w:r>
      <w:proofErr w:type="spellEnd"/>
      <w:r w:rsidRPr="00A84094">
        <w:rPr>
          <w:lang w:val="es-AR"/>
        </w:rPr>
        <w:t xml:space="preserve"> ofrece el mejor balance entre apertura técnica, riqueza semántica y colaboración en tiempo real, condiciones necesarias para una detección automática útil y extensible de </w:t>
      </w:r>
      <w:proofErr w:type="spellStart"/>
      <w:r w:rsidRPr="00A84094">
        <w:rPr>
          <w:i/>
          <w:iCs/>
          <w:lang w:val="es-AR"/>
        </w:rPr>
        <w:t>usability</w:t>
      </w:r>
      <w:proofErr w:type="spellEnd"/>
      <w:r w:rsidRPr="00A84094">
        <w:rPr>
          <w:i/>
          <w:iCs/>
          <w:lang w:val="es-AR"/>
        </w:rPr>
        <w:t xml:space="preserve"> </w:t>
      </w:r>
      <w:proofErr w:type="spellStart"/>
      <w:r w:rsidRPr="00A84094">
        <w:rPr>
          <w:i/>
          <w:iCs/>
          <w:lang w:val="es-AR"/>
        </w:rPr>
        <w:t>smells</w:t>
      </w:r>
      <w:proofErr w:type="spellEnd"/>
      <w:r w:rsidRPr="00A84094">
        <w:rPr>
          <w:lang w:val="es-AR"/>
        </w:rPr>
        <w:t xml:space="preserve">. Herramientas alternativas presentan carencias estructurales (Balsamiq), barreras de plataforma (Sketch), </w:t>
      </w:r>
      <w:proofErr w:type="spellStart"/>
      <w:r w:rsidRPr="00A84094">
        <w:rPr>
          <w:lang w:val="es-AR"/>
        </w:rPr>
        <w:t>APIs</w:t>
      </w:r>
      <w:proofErr w:type="spellEnd"/>
      <w:r w:rsidRPr="00A84094">
        <w:rPr>
          <w:lang w:val="es-AR"/>
        </w:rPr>
        <w:t xml:space="preserve"> menos transparentes (Adobe XD) o sobrecarga de complejidad no necesaria para análisis temprano (</w:t>
      </w:r>
      <w:proofErr w:type="spellStart"/>
      <w:r w:rsidRPr="00A84094">
        <w:rPr>
          <w:lang w:val="es-AR"/>
        </w:rPr>
        <w:t>Axure</w:t>
      </w:r>
      <w:proofErr w:type="spellEnd"/>
      <w:r w:rsidRPr="00A84094">
        <w:rPr>
          <w:lang w:val="es-AR"/>
        </w:rPr>
        <w:t xml:space="preserve">). La adopción de </w:t>
      </w:r>
      <w:proofErr w:type="spellStart"/>
      <w:r w:rsidRPr="00A84094">
        <w:rPr>
          <w:lang w:val="es-AR"/>
        </w:rPr>
        <w:t>Figma</w:t>
      </w:r>
      <w:proofErr w:type="spellEnd"/>
      <w:r w:rsidRPr="00A84094">
        <w:rPr>
          <w:lang w:val="es-AR"/>
        </w:rPr>
        <w:t xml:space="preserve"> maximiza la viabilidad, reduce el costo de evolución y alinea la solución con prácticas contemporáneas de diseño colaborativo.</w:t>
      </w:r>
    </w:p>
    <w:p w14:paraId="58198BF0" w14:textId="77777777" w:rsidR="00F252F5" w:rsidRPr="00A84094" w:rsidRDefault="00DD7646">
      <w:pPr>
        <w:pStyle w:val="Textoindependiente"/>
        <w:rPr>
          <w:lang w:val="es-AR"/>
        </w:rPr>
      </w:pPr>
      <w:r w:rsidRPr="00A84094">
        <w:rPr>
          <w:lang w:val="es-AR"/>
        </w:rPr>
        <w:t xml:space="preserve">La elección de </w:t>
      </w:r>
      <w:proofErr w:type="spellStart"/>
      <w:r w:rsidRPr="00A84094">
        <w:rPr>
          <w:lang w:val="es-AR"/>
        </w:rPr>
        <w:t>Figma</w:t>
      </w:r>
      <w:proofErr w:type="spellEnd"/>
      <w:r w:rsidRPr="00A84094">
        <w:rPr>
          <w:lang w:val="es-AR"/>
        </w:rPr>
        <w:t xml:space="preserve"> como plataforma base para el desarrollo del plugin se justifica plenamente en función de los criterios técnicos y estratégicos evaluados, sentando una base sólida para los capítulos siguientes que detallarán la taxonomía de </w:t>
      </w:r>
      <w:proofErr w:type="spellStart"/>
      <w:r w:rsidRPr="00A84094">
        <w:rPr>
          <w:i/>
          <w:iCs/>
          <w:lang w:val="es-AR"/>
        </w:rPr>
        <w:t>usability</w:t>
      </w:r>
      <w:proofErr w:type="spellEnd"/>
      <w:r w:rsidRPr="00A84094">
        <w:rPr>
          <w:i/>
          <w:iCs/>
          <w:lang w:val="es-AR"/>
        </w:rPr>
        <w:t xml:space="preserve"> </w:t>
      </w:r>
      <w:proofErr w:type="spellStart"/>
      <w:r w:rsidRPr="00A84094">
        <w:rPr>
          <w:i/>
          <w:iCs/>
          <w:lang w:val="es-AR"/>
        </w:rPr>
        <w:t>smells</w:t>
      </w:r>
      <w:proofErr w:type="spellEnd"/>
      <w:r w:rsidRPr="00A84094">
        <w:rPr>
          <w:lang w:val="es-AR"/>
        </w:rPr>
        <w:t xml:space="preserve"> (Cap. 4) y la implementación del plugin (Cap. 5).</w:t>
      </w:r>
    </w:p>
    <w:p w14:paraId="65BDC9D5" w14:textId="77777777" w:rsidR="00036EEC" w:rsidRDefault="00036EEC">
      <w:pPr>
        <w:rPr>
          <w:rFonts w:asciiTheme="majorHAnsi" w:eastAsiaTheme="majorEastAsia" w:hAnsiTheme="majorHAnsi" w:cstheme="majorBidi"/>
          <w:color w:val="0F4761" w:themeColor="accent1" w:themeShade="BF"/>
          <w:sz w:val="40"/>
          <w:szCs w:val="40"/>
          <w:lang w:val="es-AR"/>
        </w:rPr>
      </w:pPr>
      <w:bookmarkStart w:id="70" w:name="X62b77a0206703e52cd61e03989160ef3fa34a6a"/>
      <w:bookmarkEnd w:id="49"/>
      <w:bookmarkEnd w:id="69"/>
      <w:r>
        <w:rPr>
          <w:lang w:val="es-AR"/>
        </w:rPr>
        <w:br w:type="page"/>
      </w:r>
    </w:p>
    <w:p w14:paraId="5E023A96" w14:textId="77777777" w:rsidR="00AA3A64" w:rsidRPr="00AA3A64" w:rsidRDefault="00AA3A64" w:rsidP="00FB6278">
      <w:pPr>
        <w:pStyle w:val="Ttulo1"/>
        <w:rPr>
          <w:lang w:val="es-AR"/>
        </w:rPr>
      </w:pPr>
      <w:r w:rsidRPr="00AA3A64">
        <w:rPr>
          <w:lang w:val="es-AR"/>
        </w:rPr>
        <w:lastRenderedPageBreak/>
        <w:t xml:space="preserve">Capítulo 4. Taxonomía Ampliada de </w:t>
      </w:r>
      <w:proofErr w:type="spellStart"/>
      <w:r w:rsidRPr="00AA3A64">
        <w:rPr>
          <w:lang w:val="es-AR"/>
        </w:rPr>
        <w:t>Usability</w:t>
      </w:r>
      <w:proofErr w:type="spellEnd"/>
      <w:r w:rsidRPr="00AA3A64">
        <w:rPr>
          <w:lang w:val="es-AR"/>
        </w:rPr>
        <w:t xml:space="preserve"> </w:t>
      </w:r>
      <w:proofErr w:type="spellStart"/>
      <w:r w:rsidRPr="00AA3A64">
        <w:rPr>
          <w:lang w:val="es-AR"/>
        </w:rPr>
        <w:t>Smells</w:t>
      </w:r>
      <w:proofErr w:type="spellEnd"/>
      <w:r w:rsidRPr="00AA3A64">
        <w:rPr>
          <w:lang w:val="es-AR"/>
        </w:rPr>
        <w:t xml:space="preserve"> y Viabilidad de Automatización</w:t>
      </w:r>
    </w:p>
    <w:p w14:paraId="168E7399" w14:textId="77777777" w:rsidR="00AA3A64" w:rsidRPr="00AA3A64" w:rsidRDefault="00AA3A64" w:rsidP="00FB6278">
      <w:pPr>
        <w:pStyle w:val="Ttulo2"/>
        <w:rPr>
          <w:lang w:val="es-AR"/>
        </w:rPr>
      </w:pPr>
      <w:r w:rsidRPr="00AA3A64">
        <w:rPr>
          <w:lang w:val="es-AR"/>
        </w:rPr>
        <w:t>4.1 Propósito del capítulo</w:t>
      </w:r>
    </w:p>
    <w:p w14:paraId="71F565A8" w14:textId="77777777" w:rsidR="00AA3A64" w:rsidRPr="00AA3A64" w:rsidRDefault="00AA3A64" w:rsidP="00AA3A64">
      <w:pPr>
        <w:rPr>
          <w:lang w:val="es-AR"/>
        </w:rPr>
      </w:pPr>
      <w:r w:rsidRPr="00AA3A64">
        <w:rPr>
          <w:lang w:val="es-AR"/>
        </w:rPr>
        <w:t xml:space="preserve">Establecer una taxonomía ampliada de </w:t>
      </w:r>
      <w:proofErr w:type="spellStart"/>
      <w:r w:rsidRPr="00AA3A64">
        <w:rPr>
          <w:lang w:val="es-AR"/>
        </w:rPr>
        <w:t>usability</w:t>
      </w:r>
      <w:proofErr w:type="spellEnd"/>
      <w:r w:rsidRPr="00AA3A64">
        <w:rPr>
          <w:lang w:val="es-AR"/>
        </w:rPr>
        <w:t xml:space="preserve"> </w:t>
      </w:r>
      <w:proofErr w:type="spellStart"/>
      <w:r w:rsidRPr="00AA3A64">
        <w:rPr>
          <w:lang w:val="es-AR"/>
        </w:rPr>
        <w:t>smells</w:t>
      </w:r>
      <w:proofErr w:type="spellEnd"/>
      <w:r w:rsidRPr="00AA3A64">
        <w:rPr>
          <w:lang w:val="es-AR"/>
        </w:rPr>
        <w:t xml:space="preserve"> relevantes para etapas tempranas de diseño de interfaces, clasificarlos según su viabilidad de detección automática en prototipos </w:t>
      </w:r>
      <w:proofErr w:type="spellStart"/>
      <w:r w:rsidRPr="00AA3A64">
        <w:rPr>
          <w:lang w:val="es-AR"/>
        </w:rPr>
        <w:t>Figma</w:t>
      </w:r>
      <w:proofErr w:type="spellEnd"/>
      <w:r w:rsidRPr="00AA3A64">
        <w:rPr>
          <w:lang w:val="es-AR"/>
        </w:rPr>
        <w:t xml:space="preserve"> y definir una matriz de trazabilidad con los objetivos de la tesina. Este capítulo consolida la base conceptual para las implementaciones (Cap. 5) y las guías de uso (Cap. 6).</w:t>
      </w:r>
    </w:p>
    <w:p w14:paraId="6E49DD42" w14:textId="77777777" w:rsidR="00AA3A64" w:rsidRPr="00AA3A64" w:rsidRDefault="00AA3A64" w:rsidP="00FB6278">
      <w:pPr>
        <w:pStyle w:val="Ttulo2"/>
        <w:rPr>
          <w:lang w:val="es-AR"/>
        </w:rPr>
      </w:pPr>
      <w:r w:rsidRPr="00AA3A64">
        <w:rPr>
          <w:lang w:val="es-AR"/>
        </w:rPr>
        <w:t>4.2 Metodología de clasificación</w:t>
      </w:r>
    </w:p>
    <w:p w14:paraId="22BA174D" w14:textId="77777777" w:rsidR="00AA3A64" w:rsidRPr="00AA3A64" w:rsidRDefault="00AA3A64" w:rsidP="00AA3A64">
      <w:pPr>
        <w:rPr>
          <w:lang w:val="es-AR"/>
        </w:rPr>
      </w:pPr>
      <w:r w:rsidRPr="00AA3A64">
        <w:rPr>
          <w:lang w:val="es-AR"/>
        </w:rPr>
        <w:t xml:space="preserve">Para evaluar la viabilidad de automatización de cada </w:t>
      </w:r>
      <w:proofErr w:type="spellStart"/>
      <w:r w:rsidRPr="00AA3A64">
        <w:rPr>
          <w:lang w:val="es-AR"/>
        </w:rPr>
        <w:t>smell</w:t>
      </w:r>
      <w:proofErr w:type="spellEnd"/>
      <w:r w:rsidRPr="00AA3A64">
        <w:rPr>
          <w:lang w:val="es-AR"/>
        </w:rPr>
        <w:t>, se utilizó un proceso estructurado que culmina en una de cinco categorías.</w:t>
      </w:r>
    </w:p>
    <w:p w14:paraId="581CB538" w14:textId="77777777" w:rsidR="00AA3A64" w:rsidRPr="00AA3A64" w:rsidRDefault="00AA3A64" w:rsidP="00AA3A64">
      <w:pPr>
        <w:rPr>
          <w:b/>
          <w:bCs/>
        </w:rPr>
      </w:pPr>
      <w:proofErr w:type="spellStart"/>
      <w:r w:rsidRPr="00AA3A64">
        <w:rPr>
          <w:b/>
          <w:bCs/>
        </w:rPr>
        <w:t>Categorías</w:t>
      </w:r>
      <w:proofErr w:type="spellEnd"/>
      <w:r w:rsidRPr="00AA3A64">
        <w:rPr>
          <w:b/>
          <w:bCs/>
        </w:rPr>
        <w:t xml:space="preserve"> de </w:t>
      </w:r>
      <w:proofErr w:type="spellStart"/>
      <w:r w:rsidRPr="00AA3A64">
        <w:rPr>
          <w:b/>
          <w:bCs/>
        </w:rPr>
        <w:t>Viabilidad</w:t>
      </w:r>
      <w:proofErr w:type="spellEnd"/>
    </w:p>
    <w:p w14:paraId="606113C9" w14:textId="77777777" w:rsidR="00AA3A64" w:rsidRPr="00AA3A64" w:rsidRDefault="00AA3A64" w:rsidP="004E6084">
      <w:pPr>
        <w:numPr>
          <w:ilvl w:val="0"/>
          <w:numId w:val="26"/>
        </w:numPr>
      </w:pPr>
      <w:r w:rsidRPr="00AA3A64">
        <w:rPr>
          <w:b/>
          <w:bCs/>
          <w:lang w:val="es-AR"/>
        </w:rPr>
        <w:t>Alta</w:t>
      </w:r>
      <w:r w:rsidRPr="00AA3A64">
        <w:rPr>
          <w:lang w:val="es-AR"/>
        </w:rPr>
        <w:t xml:space="preserve">: Detectable con la lógica y utilidades existentes en el plugin. </w:t>
      </w:r>
      <w:proofErr w:type="spellStart"/>
      <w:r w:rsidRPr="00AA3A64">
        <w:t>Requiere</w:t>
      </w:r>
      <w:proofErr w:type="spellEnd"/>
      <w:r w:rsidRPr="00AA3A64">
        <w:t xml:space="preserve"> solo </w:t>
      </w:r>
      <w:proofErr w:type="spellStart"/>
      <w:r w:rsidRPr="00AA3A64">
        <w:t>añadir</w:t>
      </w:r>
      <w:proofErr w:type="spellEnd"/>
      <w:r w:rsidRPr="00AA3A64">
        <w:t xml:space="preserve"> </w:t>
      </w:r>
      <w:proofErr w:type="spellStart"/>
      <w:r w:rsidRPr="00AA3A64">
        <w:t>reglas</w:t>
      </w:r>
      <w:proofErr w:type="spellEnd"/>
      <w:r w:rsidRPr="00AA3A64">
        <w:t xml:space="preserve"> </w:t>
      </w:r>
      <w:proofErr w:type="spellStart"/>
      <w:r w:rsidRPr="00AA3A64">
        <w:t>directas</w:t>
      </w:r>
      <w:proofErr w:type="spellEnd"/>
      <w:r w:rsidRPr="00AA3A64">
        <w:t>.</w:t>
      </w:r>
    </w:p>
    <w:p w14:paraId="0740FC2F" w14:textId="77777777" w:rsidR="00AA3A64" w:rsidRPr="00AA3A64" w:rsidRDefault="00AA3A64" w:rsidP="004E6084">
      <w:pPr>
        <w:numPr>
          <w:ilvl w:val="0"/>
          <w:numId w:val="26"/>
        </w:numPr>
        <w:rPr>
          <w:lang w:val="es-AR"/>
        </w:rPr>
      </w:pPr>
      <w:r w:rsidRPr="00AA3A64">
        <w:rPr>
          <w:b/>
          <w:bCs/>
          <w:lang w:val="es-AR"/>
        </w:rPr>
        <w:t>Media</w:t>
      </w:r>
      <w:r w:rsidRPr="00AA3A64">
        <w:rPr>
          <w:lang w:val="es-AR"/>
        </w:rPr>
        <w:t>: Requiere desarrollar nuevas utilidades (ej. análisis de proximidad avanzado, normalización de texto) pero sin dependencias externas.</w:t>
      </w:r>
    </w:p>
    <w:p w14:paraId="63175BB5" w14:textId="77777777" w:rsidR="00AA3A64" w:rsidRPr="00AA3A64" w:rsidRDefault="00AA3A64" w:rsidP="004E6084">
      <w:pPr>
        <w:numPr>
          <w:ilvl w:val="0"/>
          <w:numId w:val="26"/>
        </w:numPr>
        <w:rPr>
          <w:lang w:val="es-AR"/>
        </w:rPr>
      </w:pPr>
      <w:r w:rsidRPr="00AA3A64">
        <w:rPr>
          <w:b/>
          <w:bCs/>
          <w:lang w:val="es-AR"/>
        </w:rPr>
        <w:t>Condicionada</w:t>
      </w:r>
      <w:r w:rsidRPr="00AA3A64">
        <w:rPr>
          <w:lang w:val="es-AR"/>
        </w:rPr>
        <w:t>: La detección es posible, pero necesita que el diseñador siga convenciones de nomenclatura o anotaciones mínimas para ser precisa.</w:t>
      </w:r>
    </w:p>
    <w:p w14:paraId="12261748" w14:textId="77777777" w:rsidR="00AA3A64" w:rsidRPr="00AA3A64" w:rsidRDefault="00AA3A64" w:rsidP="004E6084">
      <w:pPr>
        <w:numPr>
          <w:ilvl w:val="0"/>
          <w:numId w:val="26"/>
        </w:numPr>
        <w:rPr>
          <w:lang w:val="es-AR"/>
        </w:rPr>
      </w:pPr>
      <w:r w:rsidRPr="00AA3A64">
        <w:rPr>
          <w:b/>
          <w:bCs/>
          <w:lang w:val="es-AR"/>
        </w:rPr>
        <w:t>Baja</w:t>
      </w:r>
      <w:r w:rsidRPr="00AA3A64">
        <w:rPr>
          <w:lang w:val="es-AR"/>
        </w:rPr>
        <w:t>: Las señales en el prototipo estático son ambiguas o incompletas, lo que conlleva un alto riesgo de error (falsos positivos/negativos).</w:t>
      </w:r>
    </w:p>
    <w:p w14:paraId="5A57E78B" w14:textId="77777777" w:rsidR="00AA3A64" w:rsidRPr="00AA3A64" w:rsidRDefault="00AA3A64" w:rsidP="004E6084">
      <w:pPr>
        <w:numPr>
          <w:ilvl w:val="0"/>
          <w:numId w:val="26"/>
        </w:numPr>
        <w:rPr>
          <w:lang w:val="es-AR"/>
        </w:rPr>
      </w:pPr>
      <w:r w:rsidRPr="00AA3A64">
        <w:rPr>
          <w:b/>
          <w:bCs/>
          <w:lang w:val="es-AR"/>
        </w:rPr>
        <w:t>No Viable</w:t>
      </w:r>
      <w:r w:rsidRPr="00AA3A64">
        <w:rPr>
          <w:lang w:val="es-AR"/>
        </w:rPr>
        <w:t xml:space="preserve">: Requiere analizar la interacción del usuario, datos de ejecución o métricas no disponibles en un prototipo estático de </w:t>
      </w:r>
      <w:proofErr w:type="spellStart"/>
      <w:r w:rsidRPr="00AA3A64">
        <w:rPr>
          <w:lang w:val="es-AR"/>
        </w:rPr>
        <w:t>Figma</w:t>
      </w:r>
      <w:proofErr w:type="spellEnd"/>
      <w:r w:rsidRPr="00AA3A64">
        <w:rPr>
          <w:lang w:val="es-AR"/>
        </w:rPr>
        <w:t>.</w:t>
      </w:r>
    </w:p>
    <w:p w14:paraId="795A96C9" w14:textId="77777777" w:rsidR="00AA3A64" w:rsidRPr="00AA3A64" w:rsidRDefault="00AA3A64" w:rsidP="00FB6278">
      <w:pPr>
        <w:pStyle w:val="Ttulo2"/>
        <w:rPr>
          <w:lang w:val="es-AR"/>
        </w:rPr>
      </w:pPr>
      <w:r w:rsidRPr="00AA3A64">
        <w:rPr>
          <w:lang w:val="es-AR"/>
        </w:rPr>
        <w:t>4.2.1 Proceso de análisis</w:t>
      </w:r>
    </w:p>
    <w:p w14:paraId="23578E50" w14:textId="77777777" w:rsidR="00AA3A64" w:rsidRPr="00AA3A64" w:rsidRDefault="00AA3A64" w:rsidP="00AA3A64">
      <w:pPr>
        <w:rPr>
          <w:lang w:val="es-AR"/>
        </w:rPr>
      </w:pPr>
      <w:r w:rsidRPr="00AA3A64">
        <w:rPr>
          <w:lang w:val="es-AR"/>
        </w:rPr>
        <w:t>El desarrollo del sistema de detección automatizada siguió un proceso estructurado de cuatro fases que aseguró una implementación sistemática y escalable:</w:t>
      </w:r>
    </w:p>
    <w:p w14:paraId="70FB5F1D" w14:textId="77777777" w:rsidR="00AA3A64" w:rsidRPr="00AA3A64" w:rsidRDefault="00AA3A64" w:rsidP="00AA3A64">
      <w:pPr>
        <w:rPr>
          <w:bCs/>
          <w:i/>
          <w:lang w:val="es-AR"/>
        </w:rPr>
      </w:pPr>
      <w:bookmarkStart w:id="71" w:name="X7f201c2a2f5c9780199325896ca73f7a579b360"/>
      <w:r w:rsidRPr="00AA3A64">
        <w:rPr>
          <w:bCs/>
          <w:i/>
          <w:lang w:val="es-AR"/>
        </w:rPr>
        <w:t xml:space="preserve">Fase 1: </w:t>
      </w:r>
      <w:proofErr w:type="spellStart"/>
      <w:r w:rsidRPr="00AA3A64">
        <w:rPr>
          <w:bCs/>
          <w:i/>
          <w:lang w:val="es-AR"/>
        </w:rPr>
        <w:t>Taxonomización</w:t>
      </w:r>
      <w:proofErr w:type="spellEnd"/>
      <w:r w:rsidRPr="00AA3A64">
        <w:rPr>
          <w:bCs/>
          <w:i/>
          <w:lang w:val="es-AR"/>
        </w:rPr>
        <w:t xml:space="preserve"> de Problemas de Usabilidad</w:t>
      </w:r>
    </w:p>
    <w:p w14:paraId="767CC362" w14:textId="77777777" w:rsidR="00AA3A64" w:rsidRPr="00AA3A64" w:rsidRDefault="00AA3A64" w:rsidP="00AA3A64">
      <w:pPr>
        <w:rPr>
          <w:lang w:val="es-AR"/>
        </w:rPr>
      </w:pPr>
      <w:r w:rsidRPr="00AA3A64">
        <w:rPr>
          <w:lang w:val="es-AR"/>
        </w:rPr>
        <w:t xml:space="preserve">Se realizó un inventario comprehensivo de </w:t>
      </w:r>
      <w:proofErr w:type="spellStart"/>
      <w:r w:rsidRPr="00AA3A64">
        <w:rPr>
          <w:lang w:val="es-AR"/>
        </w:rPr>
        <w:t>smells</w:t>
      </w:r>
      <w:proofErr w:type="spellEnd"/>
      <w:r w:rsidRPr="00AA3A64">
        <w:rPr>
          <w:lang w:val="es-AR"/>
        </w:rPr>
        <w:t xml:space="preserve"> de usabilidad basado en: - </w:t>
      </w:r>
      <w:r w:rsidRPr="00AA3A64">
        <w:rPr>
          <w:b/>
          <w:bCs/>
          <w:lang w:val="es-AR"/>
        </w:rPr>
        <w:t>Catálogo base</w:t>
      </w:r>
      <w:r w:rsidRPr="00AA3A64">
        <w:rPr>
          <w:lang w:val="es-AR"/>
        </w:rPr>
        <w:t xml:space="preserve">: Problemas fundamentales documentados en literatura UX/HCI - </w:t>
      </w:r>
      <w:r w:rsidRPr="00AA3A64">
        <w:rPr>
          <w:b/>
          <w:bCs/>
          <w:lang w:val="es-AR"/>
        </w:rPr>
        <w:t>Extensiones empíricas</w:t>
      </w:r>
      <w:r w:rsidRPr="00AA3A64">
        <w:rPr>
          <w:lang w:val="es-AR"/>
        </w:rPr>
        <w:t xml:space="preserve">: Patrones problemáticos identificados en práctica profesional - </w:t>
      </w:r>
      <w:r w:rsidRPr="00AA3A64">
        <w:rPr>
          <w:b/>
          <w:bCs/>
          <w:lang w:val="es-AR"/>
        </w:rPr>
        <w:t>Análisis de prevalencia</w:t>
      </w:r>
      <w:r w:rsidRPr="00AA3A64">
        <w:rPr>
          <w:lang w:val="es-AR"/>
        </w:rPr>
        <w:t xml:space="preserve">: Frecuencia de ocurrencia en auditorías reales de interfaces - </w:t>
      </w:r>
      <w:r w:rsidRPr="00AA3A64">
        <w:rPr>
          <w:b/>
          <w:bCs/>
          <w:lang w:val="es-AR"/>
        </w:rPr>
        <w:t>Categorización por impacto</w:t>
      </w:r>
      <w:r w:rsidRPr="00AA3A64">
        <w:rPr>
          <w:lang w:val="es-AR"/>
        </w:rPr>
        <w:t>: Clasificación según severidad en experiencia de usuario</w:t>
      </w:r>
    </w:p>
    <w:p w14:paraId="2B607D84" w14:textId="77777777" w:rsidR="00AA3A64" w:rsidRPr="00AA3A64" w:rsidRDefault="00AA3A64" w:rsidP="00AA3A64">
      <w:pPr>
        <w:rPr>
          <w:bCs/>
          <w:i/>
          <w:lang w:val="es-AR"/>
        </w:rPr>
      </w:pPr>
      <w:bookmarkStart w:id="72" w:name="X82bcdb0857d6b2fc3dfd5bb01d82a72152b3837"/>
      <w:bookmarkEnd w:id="71"/>
      <w:r w:rsidRPr="00AA3A64">
        <w:rPr>
          <w:bCs/>
          <w:i/>
          <w:lang w:val="es-AR"/>
        </w:rPr>
        <w:t>Fase 2: Análisis de Detectabilidad Técnica</w:t>
      </w:r>
    </w:p>
    <w:p w14:paraId="2FBBEE9F" w14:textId="77777777" w:rsidR="00AA3A64" w:rsidRPr="00AA3A64" w:rsidRDefault="00AA3A64" w:rsidP="00AA3A64">
      <w:pPr>
        <w:rPr>
          <w:lang w:val="es-AR"/>
        </w:rPr>
      </w:pPr>
      <w:r w:rsidRPr="00AA3A64">
        <w:rPr>
          <w:lang w:val="es-AR"/>
        </w:rPr>
        <w:t xml:space="preserve">Cada </w:t>
      </w:r>
      <w:proofErr w:type="spellStart"/>
      <w:r w:rsidRPr="00AA3A64">
        <w:rPr>
          <w:lang w:val="es-AR"/>
        </w:rPr>
        <w:t>smell</w:t>
      </w:r>
      <w:proofErr w:type="spellEnd"/>
      <w:r w:rsidRPr="00AA3A64">
        <w:rPr>
          <w:lang w:val="es-AR"/>
        </w:rPr>
        <w:t xml:space="preserve"> identificado fue evaluado para determinar su viabilidad de detección automática mediante: - </w:t>
      </w:r>
      <w:r w:rsidRPr="00AA3A64">
        <w:rPr>
          <w:b/>
          <w:bCs/>
          <w:lang w:val="es-AR"/>
        </w:rPr>
        <w:t>Mapeo estructural</w:t>
      </w:r>
      <w:r w:rsidRPr="00AA3A64">
        <w:rPr>
          <w:lang w:val="es-AR"/>
        </w:rPr>
        <w:t xml:space="preserve">: Correlación con propiedades geométricas disponibles en </w:t>
      </w:r>
      <w:proofErr w:type="spellStart"/>
      <w:r w:rsidRPr="00AA3A64">
        <w:rPr>
          <w:lang w:val="es-AR"/>
        </w:rPr>
        <w:t>Figma</w:t>
      </w:r>
      <w:proofErr w:type="spellEnd"/>
      <w:r w:rsidRPr="00AA3A64">
        <w:rPr>
          <w:lang w:val="es-AR"/>
        </w:rPr>
        <w:t xml:space="preserve"> API - </w:t>
      </w:r>
      <w:r w:rsidRPr="00AA3A64">
        <w:rPr>
          <w:b/>
          <w:bCs/>
          <w:lang w:val="es-AR"/>
        </w:rPr>
        <w:t>Análisis semántico</w:t>
      </w:r>
      <w:r w:rsidRPr="00AA3A64">
        <w:rPr>
          <w:lang w:val="es-AR"/>
        </w:rPr>
        <w:t xml:space="preserve">: Correspondencia con patrones de </w:t>
      </w:r>
      <w:r w:rsidRPr="00AA3A64">
        <w:rPr>
          <w:lang w:val="es-AR"/>
        </w:rPr>
        <w:lastRenderedPageBreak/>
        <w:t xml:space="preserve">nomenclatura y etiquetado - </w:t>
      </w:r>
      <w:r w:rsidRPr="00AA3A64">
        <w:rPr>
          <w:b/>
          <w:bCs/>
          <w:lang w:val="es-AR"/>
        </w:rPr>
        <w:t>Evaluación contextual</w:t>
      </w:r>
      <w:r w:rsidRPr="00AA3A64">
        <w:rPr>
          <w:lang w:val="es-AR"/>
        </w:rPr>
        <w:t xml:space="preserve">: Disponibilidad de información relacional entre elementos - </w:t>
      </w:r>
      <w:r w:rsidRPr="00AA3A64">
        <w:rPr>
          <w:b/>
          <w:bCs/>
          <w:lang w:val="es-AR"/>
        </w:rPr>
        <w:t>Verificación de señales</w:t>
      </w:r>
      <w:r w:rsidRPr="00AA3A64">
        <w:rPr>
          <w:lang w:val="es-AR"/>
        </w:rPr>
        <w:t>: Confirmación de indicadores computacionalmente accesibles</w:t>
      </w:r>
    </w:p>
    <w:p w14:paraId="57BE100B" w14:textId="77777777" w:rsidR="00AA3A64" w:rsidRPr="00AA3A64" w:rsidRDefault="00AA3A64" w:rsidP="00AA3A64">
      <w:pPr>
        <w:rPr>
          <w:bCs/>
          <w:i/>
          <w:lang w:val="es-AR"/>
        </w:rPr>
      </w:pPr>
      <w:bookmarkStart w:id="73" w:name="Xe3f96e9449873802ab7219edab4fa89ec9d4f10"/>
      <w:bookmarkEnd w:id="72"/>
      <w:r w:rsidRPr="00AA3A64">
        <w:rPr>
          <w:bCs/>
          <w:i/>
          <w:lang w:val="es-AR"/>
        </w:rPr>
        <w:t>Fase 3: Estimación de Complejidad Algorítmica</w:t>
      </w:r>
    </w:p>
    <w:p w14:paraId="317A5E5F" w14:textId="77777777" w:rsidR="00AA3A64" w:rsidRPr="00AA3A64" w:rsidRDefault="00AA3A64" w:rsidP="00AA3A64">
      <w:pPr>
        <w:rPr>
          <w:lang w:val="es-AR"/>
        </w:rPr>
      </w:pPr>
      <w:r w:rsidRPr="00AA3A64">
        <w:rPr>
          <w:lang w:val="es-AR"/>
        </w:rPr>
        <w:t xml:space="preserve">Para cada </w:t>
      </w:r>
      <w:proofErr w:type="spellStart"/>
      <w:r w:rsidRPr="00AA3A64">
        <w:rPr>
          <w:lang w:val="es-AR"/>
        </w:rPr>
        <w:t>smell</w:t>
      </w:r>
      <w:proofErr w:type="spellEnd"/>
      <w:r w:rsidRPr="00AA3A64">
        <w:rPr>
          <w:lang w:val="es-AR"/>
        </w:rPr>
        <w:t xml:space="preserve"> </w:t>
      </w:r>
      <w:proofErr w:type="spellStart"/>
      <w:r w:rsidRPr="00AA3A64">
        <w:rPr>
          <w:lang w:val="es-AR"/>
        </w:rPr>
        <w:t>detectible</w:t>
      </w:r>
      <w:proofErr w:type="spellEnd"/>
      <w:r w:rsidRPr="00AA3A64">
        <w:rPr>
          <w:lang w:val="es-AR"/>
        </w:rPr>
        <w:t xml:space="preserve">, se realizó una evaluación heurística que consideró: - </w:t>
      </w:r>
      <w:r w:rsidRPr="00AA3A64">
        <w:rPr>
          <w:b/>
          <w:bCs/>
          <w:lang w:val="es-AR"/>
        </w:rPr>
        <w:t>Complejidad computacional</w:t>
      </w:r>
      <w:r w:rsidRPr="00AA3A64">
        <w:rPr>
          <w:lang w:val="es-AR"/>
        </w:rPr>
        <w:t xml:space="preserve">: Esfuerzo algorítmico requerido vs. detectores existentes - </w:t>
      </w:r>
      <w:r w:rsidRPr="00AA3A64">
        <w:rPr>
          <w:b/>
          <w:bCs/>
          <w:lang w:val="es-AR"/>
        </w:rPr>
        <w:t>Dependencias técnicas</w:t>
      </w:r>
      <w:r w:rsidRPr="00AA3A64">
        <w:rPr>
          <w:lang w:val="es-AR"/>
        </w:rPr>
        <w:t xml:space="preserve">: </w:t>
      </w:r>
      <w:proofErr w:type="spellStart"/>
      <w:r w:rsidRPr="00AA3A64">
        <w:rPr>
          <w:lang w:val="es-AR"/>
        </w:rPr>
        <w:t>Prerequisitos</w:t>
      </w:r>
      <w:proofErr w:type="spellEnd"/>
      <w:r w:rsidRPr="00AA3A64">
        <w:rPr>
          <w:lang w:val="es-AR"/>
        </w:rPr>
        <w:t xml:space="preserve"> y componentes de soporte necesarios - </w:t>
      </w:r>
      <w:r w:rsidRPr="00AA3A64">
        <w:rPr>
          <w:b/>
          <w:bCs/>
          <w:lang w:val="es-AR"/>
        </w:rPr>
        <w:t>Precisión estimada</w:t>
      </w:r>
      <w:r w:rsidRPr="00AA3A64">
        <w:rPr>
          <w:lang w:val="es-AR"/>
        </w:rPr>
        <w:t xml:space="preserve">: Ratio esperado de verdaderos positivos vs. falsos positivos - </w:t>
      </w:r>
      <w:r w:rsidRPr="00AA3A64">
        <w:rPr>
          <w:b/>
          <w:bCs/>
          <w:lang w:val="es-AR"/>
        </w:rPr>
        <w:t>Escalabilidad</w:t>
      </w:r>
      <w:r w:rsidRPr="00AA3A64">
        <w:rPr>
          <w:lang w:val="es-AR"/>
        </w:rPr>
        <w:t>: Performance en archivos de diseño de gran tamaño y complejidad</w:t>
      </w:r>
    </w:p>
    <w:p w14:paraId="3E833D53" w14:textId="77777777" w:rsidR="00AA3A64" w:rsidRPr="00AA3A64" w:rsidRDefault="00AA3A64" w:rsidP="00AA3A64">
      <w:pPr>
        <w:rPr>
          <w:bCs/>
          <w:i/>
          <w:lang w:val="es-AR"/>
        </w:rPr>
      </w:pPr>
      <w:bookmarkStart w:id="74" w:name="X9945ad0c1c97acc48a28eafe1219f296120dd39"/>
      <w:bookmarkEnd w:id="73"/>
      <w:r w:rsidRPr="00AA3A64">
        <w:rPr>
          <w:bCs/>
          <w:i/>
          <w:lang w:val="es-AR"/>
        </w:rPr>
        <w:t>Fase 4: Priorización y Planificación Incremental</w:t>
      </w:r>
    </w:p>
    <w:p w14:paraId="4BD478AF" w14:textId="77777777" w:rsidR="00AA3A64" w:rsidRPr="00AA3A64" w:rsidRDefault="00AA3A64" w:rsidP="00AA3A64">
      <w:pPr>
        <w:rPr>
          <w:lang w:val="es-AR"/>
        </w:rPr>
      </w:pPr>
      <w:r w:rsidRPr="00AA3A64">
        <w:rPr>
          <w:lang w:val="es-AR"/>
        </w:rPr>
        <w:t xml:space="preserve">Los </w:t>
      </w:r>
      <w:proofErr w:type="spellStart"/>
      <w:r w:rsidRPr="00AA3A64">
        <w:rPr>
          <w:lang w:val="es-AR"/>
        </w:rPr>
        <w:t>smells</w:t>
      </w:r>
      <w:proofErr w:type="spellEnd"/>
      <w:r w:rsidRPr="00AA3A64">
        <w:rPr>
          <w:lang w:val="es-AR"/>
        </w:rPr>
        <w:t xml:space="preserve"> fueron estratificados en categorías de implementación basándose en: - </w:t>
      </w:r>
      <w:r w:rsidRPr="00AA3A64">
        <w:rPr>
          <w:b/>
          <w:bCs/>
          <w:lang w:val="es-AR"/>
        </w:rPr>
        <w:t>Viabilidad técnica inmediata</w:t>
      </w:r>
      <w:r w:rsidRPr="00AA3A64">
        <w:rPr>
          <w:lang w:val="es-AR"/>
        </w:rPr>
        <w:t xml:space="preserve">: Capacidad de implementación con infraestructura actual - </w:t>
      </w:r>
      <w:r w:rsidRPr="00AA3A64">
        <w:rPr>
          <w:b/>
          <w:bCs/>
          <w:lang w:val="es-AR"/>
        </w:rPr>
        <w:t>Impacto en valor del usuario</w:t>
      </w:r>
      <w:r w:rsidRPr="00AA3A64">
        <w:rPr>
          <w:lang w:val="es-AR"/>
        </w:rPr>
        <w:t xml:space="preserve">: Beneficio directo para </w:t>
      </w:r>
      <w:proofErr w:type="spellStart"/>
      <w:r w:rsidRPr="00AA3A64">
        <w:rPr>
          <w:lang w:val="es-AR"/>
        </w:rPr>
        <w:t>workflows</w:t>
      </w:r>
      <w:proofErr w:type="spellEnd"/>
      <w:r w:rsidRPr="00AA3A64">
        <w:rPr>
          <w:lang w:val="es-AR"/>
        </w:rPr>
        <w:t xml:space="preserve"> de diseño - </w:t>
      </w:r>
      <w:r w:rsidRPr="00AA3A64">
        <w:rPr>
          <w:b/>
          <w:bCs/>
          <w:lang w:val="es-AR"/>
        </w:rPr>
        <w:t>Recursos de desarrollo</w:t>
      </w:r>
      <w:r w:rsidRPr="00AA3A64">
        <w:rPr>
          <w:lang w:val="es-AR"/>
        </w:rPr>
        <w:t xml:space="preserve">: Disponibilidad de tiempo y </w:t>
      </w:r>
      <w:proofErr w:type="spellStart"/>
      <w:r w:rsidRPr="00AA3A64">
        <w:rPr>
          <w:lang w:val="es-AR"/>
        </w:rPr>
        <w:t>expertise</w:t>
      </w:r>
      <w:proofErr w:type="spellEnd"/>
      <w:r w:rsidRPr="00AA3A64">
        <w:rPr>
          <w:lang w:val="es-AR"/>
        </w:rPr>
        <w:t xml:space="preserve"> técnico - </w:t>
      </w:r>
      <w:r w:rsidRPr="00AA3A64">
        <w:rPr>
          <w:b/>
          <w:bCs/>
          <w:lang w:val="es-AR"/>
        </w:rPr>
        <w:t>Interdependencias</w:t>
      </w:r>
      <w:r w:rsidRPr="00AA3A64">
        <w:rPr>
          <w:lang w:val="es-AR"/>
        </w:rPr>
        <w:t xml:space="preserve">: Relaciones de </w:t>
      </w:r>
      <w:proofErr w:type="spellStart"/>
      <w:r w:rsidRPr="00AA3A64">
        <w:rPr>
          <w:lang w:val="es-AR"/>
        </w:rPr>
        <w:t>prerequisitos</w:t>
      </w:r>
      <w:proofErr w:type="spellEnd"/>
      <w:r w:rsidRPr="00AA3A64">
        <w:rPr>
          <w:lang w:val="es-AR"/>
        </w:rPr>
        <w:t xml:space="preserve"> entre diferentes detectores</w:t>
      </w:r>
    </w:p>
    <w:p w14:paraId="3126C21E" w14:textId="77777777" w:rsidR="00AA3A64" w:rsidRPr="00AA3A64" w:rsidRDefault="00AA3A64" w:rsidP="00AA3A64">
      <w:pPr>
        <w:rPr>
          <w:lang w:val="es-AR"/>
        </w:rPr>
      </w:pPr>
      <w:r w:rsidRPr="00AA3A64">
        <w:rPr>
          <w:lang w:val="es-AR"/>
        </w:rPr>
        <w:t xml:space="preserve">Esta estratificación resultó en: - </w:t>
      </w:r>
      <w:proofErr w:type="spellStart"/>
      <w:r w:rsidRPr="00AA3A64">
        <w:rPr>
          <w:b/>
          <w:bCs/>
          <w:lang w:val="es-AR"/>
        </w:rPr>
        <w:t>Release</w:t>
      </w:r>
      <w:proofErr w:type="spellEnd"/>
      <w:r w:rsidRPr="00AA3A64">
        <w:rPr>
          <w:b/>
          <w:bCs/>
          <w:lang w:val="es-AR"/>
        </w:rPr>
        <w:t xml:space="preserve"> Actual (N)</w:t>
      </w:r>
      <w:r w:rsidRPr="00AA3A64">
        <w:rPr>
          <w:lang w:val="es-AR"/>
        </w:rPr>
        <w:t xml:space="preserve">: </w:t>
      </w:r>
      <w:proofErr w:type="spellStart"/>
      <w:r w:rsidRPr="00AA3A64">
        <w:rPr>
          <w:lang w:val="es-AR"/>
        </w:rPr>
        <w:t>Smells</w:t>
      </w:r>
      <w:proofErr w:type="spellEnd"/>
      <w:r w:rsidRPr="00AA3A64">
        <w:rPr>
          <w:lang w:val="es-AR"/>
        </w:rPr>
        <w:t xml:space="preserve"> con alta detectabilidad </w:t>
      </w:r>
      <w:proofErr w:type="spellStart"/>
      <w:r w:rsidRPr="00AA3A64">
        <w:rPr>
          <w:lang w:val="es-AR"/>
        </w:rPr>
        <w:t>y</w:t>
      </w:r>
      <w:proofErr w:type="spellEnd"/>
      <w:r w:rsidRPr="00AA3A64">
        <w:rPr>
          <w:lang w:val="es-AR"/>
        </w:rPr>
        <w:t xml:space="preserve"> impacto inmediato - </w:t>
      </w:r>
      <w:proofErr w:type="spellStart"/>
      <w:r w:rsidRPr="00AA3A64">
        <w:rPr>
          <w:b/>
          <w:bCs/>
          <w:lang w:val="es-AR"/>
        </w:rPr>
        <w:t>Release</w:t>
      </w:r>
      <w:proofErr w:type="spellEnd"/>
      <w:r w:rsidRPr="00AA3A64">
        <w:rPr>
          <w:b/>
          <w:bCs/>
          <w:lang w:val="es-AR"/>
        </w:rPr>
        <w:t xml:space="preserve"> Siguiente (N+1)</w:t>
      </w:r>
      <w:r w:rsidRPr="00AA3A64">
        <w:rPr>
          <w:lang w:val="es-AR"/>
        </w:rPr>
        <w:t xml:space="preserve">: Mejoras incrementales con complejidad moderada - </w:t>
      </w:r>
      <w:r w:rsidRPr="00AA3A64">
        <w:rPr>
          <w:b/>
          <w:bCs/>
          <w:lang w:val="es-AR"/>
        </w:rPr>
        <w:t>Backlog Exploratorio</w:t>
      </w:r>
      <w:r w:rsidRPr="00AA3A64">
        <w:rPr>
          <w:lang w:val="es-AR"/>
        </w:rPr>
        <w:t>: Innovaciones de alta complejidad para investigación futura</w:t>
      </w:r>
    </w:p>
    <w:p w14:paraId="36F1CBFF" w14:textId="77777777" w:rsidR="00AA3A64" w:rsidRPr="00AA3A64" w:rsidRDefault="00AA3A64" w:rsidP="00AA3A64">
      <w:pPr>
        <w:rPr>
          <w:lang w:val="es-AR"/>
        </w:rPr>
      </w:pPr>
      <w:r w:rsidRPr="00AA3A64">
        <w:rPr>
          <w:lang w:val="es-AR"/>
        </w:rPr>
        <w:t>La metodología garantizó un desarrollo orientado a resultados que maximiza utilidad práctica mientras establece fundamentos sólidos para expansión continua del sistema.</w:t>
      </w:r>
    </w:p>
    <w:p w14:paraId="752BB9F8" w14:textId="77777777" w:rsidR="00AA3A64" w:rsidRPr="00AA3A64" w:rsidRDefault="00AA3A64" w:rsidP="00AA3A64">
      <w:pPr>
        <w:rPr>
          <w:b/>
          <w:bCs/>
          <w:lang w:val="es-AR"/>
        </w:rPr>
      </w:pPr>
      <w:bookmarkStart w:id="75" w:name="proceso-de-análisis"/>
      <w:bookmarkEnd w:id="74"/>
      <w:bookmarkEnd w:id="75"/>
      <w:r w:rsidRPr="00AA3A64">
        <w:rPr>
          <w:b/>
          <w:bCs/>
          <w:lang w:val="es-AR"/>
        </w:rPr>
        <w:t>4.3 Taxonomía ampliada (visión general)</w:t>
      </w:r>
    </w:p>
    <w:p w14:paraId="298A521C" w14:textId="77777777" w:rsidR="00AA3A64" w:rsidRPr="00AA3A64" w:rsidRDefault="00AA3A64" w:rsidP="00AA3A64">
      <w:r w:rsidRPr="00AA3A64">
        <w:rPr>
          <w:lang w:val="es-AR"/>
        </w:rPr>
        <w:t xml:space="preserve">La siguiente tabla sintetiza la clasificación (se profundiza en subsecciones). </w:t>
      </w:r>
      <w:proofErr w:type="spellStart"/>
      <w:r w:rsidRPr="00AA3A64">
        <w:rPr>
          <w:b/>
          <w:bCs/>
        </w:rPr>
        <w:t>Abreviaturas</w:t>
      </w:r>
      <w:proofErr w:type="spellEnd"/>
      <w:r w:rsidRPr="00AA3A64">
        <w:t xml:space="preserve">: FP=Falso </w:t>
      </w:r>
      <w:proofErr w:type="spellStart"/>
      <w:r w:rsidRPr="00AA3A64">
        <w:t>Positivo</w:t>
      </w:r>
      <w:proofErr w:type="spellEnd"/>
      <w:r w:rsidRPr="00AA3A64">
        <w:t xml:space="preserve">, FN=Falso </w:t>
      </w:r>
      <w:proofErr w:type="spellStart"/>
      <w:r w:rsidRPr="00AA3A64">
        <w:t>Negativo</w:t>
      </w:r>
      <w:proofErr w:type="spellEnd"/>
      <w:r w:rsidRPr="00AA3A64">
        <w:t>.</w:t>
      </w:r>
    </w:p>
    <w:tbl>
      <w:tblPr>
        <w:tblW w:w="5933" w:type="pct"/>
        <w:tblInd w:w="-567" w:type="dxa"/>
        <w:tblBorders>
          <w:insideH w:val="single" w:sz="4" w:space="0" w:color="auto"/>
        </w:tblBorders>
        <w:tblLayout w:type="fixed"/>
        <w:tblLook w:val="0020" w:firstRow="1" w:lastRow="0" w:firstColumn="0" w:lastColumn="0" w:noHBand="0" w:noVBand="0"/>
      </w:tblPr>
      <w:tblGrid>
        <w:gridCol w:w="1010"/>
        <w:gridCol w:w="1708"/>
        <w:gridCol w:w="1910"/>
        <w:gridCol w:w="1396"/>
        <w:gridCol w:w="1582"/>
        <w:gridCol w:w="1116"/>
        <w:gridCol w:w="1343"/>
        <w:gridCol w:w="866"/>
      </w:tblGrid>
      <w:tr w:rsidR="00FB6278" w:rsidRPr="00AA3A64" w14:paraId="0DC84EEA" w14:textId="77777777" w:rsidTr="00B3088E">
        <w:trPr>
          <w:tblHeader/>
        </w:trPr>
        <w:tc>
          <w:tcPr>
            <w:tcW w:w="1010" w:type="dxa"/>
            <w:hideMark/>
          </w:tcPr>
          <w:p w14:paraId="3A7CCF1E" w14:textId="77777777" w:rsidR="00AA3A64" w:rsidRPr="00B3088E" w:rsidRDefault="00AA3A64" w:rsidP="00AA3A64">
            <w:pPr>
              <w:rPr>
                <w:b/>
                <w:bCs/>
              </w:rPr>
            </w:pPr>
            <w:r w:rsidRPr="00B3088E">
              <w:rPr>
                <w:b/>
                <w:bCs/>
              </w:rPr>
              <w:t>Código</w:t>
            </w:r>
          </w:p>
        </w:tc>
        <w:tc>
          <w:tcPr>
            <w:tcW w:w="1708" w:type="dxa"/>
            <w:hideMark/>
          </w:tcPr>
          <w:p w14:paraId="61228EA8" w14:textId="77777777" w:rsidR="00AA3A64" w:rsidRPr="00B3088E" w:rsidRDefault="00AA3A64" w:rsidP="00AA3A64">
            <w:pPr>
              <w:rPr>
                <w:b/>
                <w:bCs/>
              </w:rPr>
            </w:pPr>
            <w:r w:rsidRPr="00B3088E">
              <w:rPr>
                <w:b/>
                <w:bCs/>
              </w:rPr>
              <w:t>Smell</w:t>
            </w:r>
          </w:p>
        </w:tc>
        <w:tc>
          <w:tcPr>
            <w:tcW w:w="1910" w:type="dxa"/>
            <w:hideMark/>
          </w:tcPr>
          <w:p w14:paraId="05C7BE4B" w14:textId="77777777" w:rsidR="00AA3A64" w:rsidRPr="00B3088E" w:rsidRDefault="00AA3A64" w:rsidP="00AA3A64">
            <w:pPr>
              <w:rPr>
                <w:b/>
                <w:bCs/>
              </w:rPr>
            </w:pPr>
            <w:proofErr w:type="spellStart"/>
            <w:r w:rsidRPr="00B3088E">
              <w:rPr>
                <w:b/>
                <w:bCs/>
              </w:rPr>
              <w:t>Descripción</w:t>
            </w:r>
            <w:proofErr w:type="spellEnd"/>
            <w:r w:rsidRPr="00B3088E">
              <w:rPr>
                <w:b/>
                <w:bCs/>
              </w:rPr>
              <w:t xml:space="preserve"> Breve</w:t>
            </w:r>
          </w:p>
        </w:tc>
        <w:tc>
          <w:tcPr>
            <w:tcW w:w="1396" w:type="dxa"/>
            <w:hideMark/>
          </w:tcPr>
          <w:p w14:paraId="5ADBEF01" w14:textId="77777777" w:rsidR="00AA3A64" w:rsidRPr="00B3088E" w:rsidRDefault="00AA3A64" w:rsidP="00AA3A64">
            <w:pPr>
              <w:rPr>
                <w:b/>
                <w:bCs/>
              </w:rPr>
            </w:pPr>
            <w:proofErr w:type="spellStart"/>
            <w:r w:rsidRPr="00B3088E">
              <w:rPr>
                <w:b/>
                <w:bCs/>
              </w:rPr>
              <w:t>Señales</w:t>
            </w:r>
            <w:proofErr w:type="spellEnd"/>
            <w:r w:rsidRPr="00B3088E">
              <w:rPr>
                <w:b/>
                <w:bCs/>
              </w:rPr>
              <w:t xml:space="preserve"> Clave</w:t>
            </w:r>
          </w:p>
        </w:tc>
        <w:tc>
          <w:tcPr>
            <w:tcW w:w="1582" w:type="dxa"/>
            <w:hideMark/>
          </w:tcPr>
          <w:p w14:paraId="426CD633" w14:textId="77777777" w:rsidR="00AA3A64" w:rsidRPr="00B3088E" w:rsidRDefault="00AA3A64" w:rsidP="00AA3A64">
            <w:pPr>
              <w:rPr>
                <w:b/>
                <w:bCs/>
              </w:rPr>
            </w:pPr>
            <w:proofErr w:type="spellStart"/>
            <w:r w:rsidRPr="00B3088E">
              <w:rPr>
                <w:b/>
                <w:bCs/>
              </w:rPr>
              <w:t>Heurística</w:t>
            </w:r>
            <w:proofErr w:type="spellEnd"/>
            <w:r w:rsidRPr="00B3088E">
              <w:rPr>
                <w:b/>
                <w:bCs/>
              </w:rPr>
              <w:t xml:space="preserve"> Base</w:t>
            </w:r>
          </w:p>
        </w:tc>
        <w:tc>
          <w:tcPr>
            <w:tcW w:w="1116" w:type="dxa"/>
            <w:hideMark/>
          </w:tcPr>
          <w:p w14:paraId="64623E63" w14:textId="77777777" w:rsidR="00AA3A64" w:rsidRPr="00B3088E" w:rsidRDefault="00AA3A64" w:rsidP="00AA3A64">
            <w:pPr>
              <w:rPr>
                <w:b/>
                <w:bCs/>
              </w:rPr>
            </w:pPr>
            <w:proofErr w:type="spellStart"/>
            <w:r w:rsidRPr="00B3088E">
              <w:rPr>
                <w:b/>
                <w:bCs/>
              </w:rPr>
              <w:t>Viabilidad</w:t>
            </w:r>
            <w:proofErr w:type="spellEnd"/>
          </w:p>
        </w:tc>
        <w:tc>
          <w:tcPr>
            <w:tcW w:w="1343" w:type="dxa"/>
            <w:hideMark/>
          </w:tcPr>
          <w:p w14:paraId="28005055" w14:textId="77777777" w:rsidR="00AA3A64" w:rsidRPr="00B3088E" w:rsidRDefault="00AA3A64" w:rsidP="00AA3A64">
            <w:pPr>
              <w:rPr>
                <w:b/>
                <w:bCs/>
              </w:rPr>
            </w:pPr>
            <w:r w:rsidRPr="00B3088E">
              <w:rPr>
                <w:b/>
                <w:bCs/>
              </w:rPr>
              <w:t>Riesgo FP/FN</w:t>
            </w:r>
          </w:p>
        </w:tc>
        <w:tc>
          <w:tcPr>
            <w:tcW w:w="866" w:type="dxa"/>
            <w:hideMark/>
          </w:tcPr>
          <w:p w14:paraId="2F1683BA" w14:textId="77777777" w:rsidR="00AA3A64" w:rsidRPr="00B3088E" w:rsidRDefault="00AA3A64" w:rsidP="00AA3A64">
            <w:pPr>
              <w:rPr>
                <w:b/>
                <w:bCs/>
              </w:rPr>
            </w:pPr>
            <w:r w:rsidRPr="00B3088E">
              <w:rPr>
                <w:b/>
                <w:bCs/>
              </w:rPr>
              <w:t>Coste</w:t>
            </w:r>
          </w:p>
        </w:tc>
      </w:tr>
      <w:tr w:rsidR="00FB6278" w:rsidRPr="00AA3A64" w14:paraId="2FC2F683" w14:textId="77777777" w:rsidTr="00B3088E">
        <w:tc>
          <w:tcPr>
            <w:tcW w:w="1010" w:type="dxa"/>
            <w:hideMark/>
          </w:tcPr>
          <w:p w14:paraId="58882067" w14:textId="77777777" w:rsidR="00AA3A64" w:rsidRPr="00AA3A64" w:rsidRDefault="00AA3A64" w:rsidP="00AA3A64">
            <w:r w:rsidRPr="00AA3A64">
              <w:t>S01</w:t>
            </w:r>
          </w:p>
        </w:tc>
        <w:tc>
          <w:tcPr>
            <w:tcW w:w="1708" w:type="dxa"/>
            <w:hideMark/>
          </w:tcPr>
          <w:p w14:paraId="794FEE80" w14:textId="77777777" w:rsidR="00AA3A64" w:rsidRPr="00AA3A64" w:rsidRDefault="00AA3A64" w:rsidP="00AA3A64">
            <w:r w:rsidRPr="00AA3A64">
              <w:t xml:space="preserve">Campo con ancho </w:t>
            </w:r>
            <w:proofErr w:type="spellStart"/>
            <w:r w:rsidRPr="00AA3A64">
              <w:t>inadecuado</w:t>
            </w:r>
            <w:proofErr w:type="spellEnd"/>
          </w:p>
        </w:tc>
        <w:tc>
          <w:tcPr>
            <w:tcW w:w="1910" w:type="dxa"/>
            <w:hideMark/>
          </w:tcPr>
          <w:p w14:paraId="0A7D9199" w14:textId="77777777" w:rsidR="00AA3A64" w:rsidRPr="00AA3A64" w:rsidRDefault="00AA3A64" w:rsidP="00AA3A64">
            <w:pPr>
              <w:rPr>
                <w:lang w:val="es-AR"/>
              </w:rPr>
            </w:pPr>
            <w:r w:rsidRPr="00AA3A64">
              <w:rPr>
                <w:lang w:val="es-AR"/>
              </w:rPr>
              <w:t>Input demasiado corto/largo para su contenido esperado</w:t>
            </w:r>
          </w:p>
        </w:tc>
        <w:tc>
          <w:tcPr>
            <w:tcW w:w="1396" w:type="dxa"/>
            <w:hideMark/>
          </w:tcPr>
          <w:p w14:paraId="0E47600B" w14:textId="77777777" w:rsidR="00AA3A64" w:rsidRPr="00AA3A64" w:rsidRDefault="00AA3A64" w:rsidP="00AA3A64">
            <w:pPr>
              <w:rPr>
                <w:lang w:val="es-AR"/>
              </w:rPr>
            </w:pPr>
            <w:r w:rsidRPr="00AA3A64">
              <w:rPr>
                <w:lang w:val="es-AR"/>
              </w:rPr>
              <w:t xml:space="preserve">Ancho, tipo de campo inferido, texto del </w:t>
            </w:r>
            <w:proofErr w:type="spellStart"/>
            <w:r w:rsidRPr="00AA3A64">
              <w:rPr>
                <w:lang w:val="es-AR"/>
              </w:rPr>
              <w:t>label</w:t>
            </w:r>
            <w:proofErr w:type="spellEnd"/>
          </w:p>
        </w:tc>
        <w:tc>
          <w:tcPr>
            <w:tcW w:w="1582" w:type="dxa"/>
            <w:hideMark/>
          </w:tcPr>
          <w:p w14:paraId="633C4815" w14:textId="77777777" w:rsidR="00AA3A64" w:rsidRPr="00AA3A64" w:rsidRDefault="00AA3A64" w:rsidP="00AA3A64">
            <w:pPr>
              <w:rPr>
                <w:lang w:val="es-AR"/>
              </w:rPr>
            </w:pPr>
            <w:r w:rsidRPr="00AA3A64">
              <w:rPr>
                <w:lang w:val="es-AR"/>
              </w:rPr>
              <w:t>Rango min/</w:t>
            </w:r>
            <w:proofErr w:type="spellStart"/>
            <w:r w:rsidRPr="00AA3A64">
              <w:rPr>
                <w:lang w:val="es-AR"/>
              </w:rPr>
              <w:t>max</w:t>
            </w:r>
            <w:proofErr w:type="spellEnd"/>
            <w:r w:rsidRPr="00AA3A64">
              <w:rPr>
                <w:lang w:val="es-AR"/>
              </w:rPr>
              <w:t xml:space="preserve"> por tipo</w:t>
            </w:r>
          </w:p>
        </w:tc>
        <w:tc>
          <w:tcPr>
            <w:tcW w:w="1116" w:type="dxa"/>
            <w:hideMark/>
          </w:tcPr>
          <w:p w14:paraId="1AA62F6A" w14:textId="77777777" w:rsidR="00AA3A64" w:rsidRPr="00AA3A64" w:rsidRDefault="00AA3A64" w:rsidP="00AA3A64">
            <w:r w:rsidRPr="00AA3A64">
              <w:t>Alta</w:t>
            </w:r>
          </w:p>
        </w:tc>
        <w:tc>
          <w:tcPr>
            <w:tcW w:w="1343" w:type="dxa"/>
            <w:hideMark/>
          </w:tcPr>
          <w:p w14:paraId="7475AA8E" w14:textId="77777777" w:rsidR="00AA3A64" w:rsidRPr="00AA3A64" w:rsidRDefault="00AA3A64" w:rsidP="00AA3A64">
            <w:r w:rsidRPr="00AA3A64">
              <w:t>Medio / Bajo</w:t>
            </w:r>
          </w:p>
        </w:tc>
        <w:tc>
          <w:tcPr>
            <w:tcW w:w="866" w:type="dxa"/>
            <w:hideMark/>
          </w:tcPr>
          <w:p w14:paraId="611CFA80" w14:textId="77777777" w:rsidR="00AA3A64" w:rsidRPr="00AA3A64" w:rsidRDefault="00AA3A64" w:rsidP="00AA3A64">
            <w:r w:rsidRPr="00AA3A64">
              <w:t>Bajo</w:t>
            </w:r>
          </w:p>
        </w:tc>
      </w:tr>
      <w:tr w:rsidR="00FB6278" w:rsidRPr="00AA3A64" w14:paraId="60712818" w14:textId="77777777" w:rsidTr="00B3088E">
        <w:tc>
          <w:tcPr>
            <w:tcW w:w="1010" w:type="dxa"/>
            <w:hideMark/>
          </w:tcPr>
          <w:p w14:paraId="6577DCA6" w14:textId="77777777" w:rsidR="00AA3A64" w:rsidRPr="00AA3A64" w:rsidRDefault="00AA3A64" w:rsidP="00AA3A64">
            <w:r w:rsidRPr="00AA3A64">
              <w:t>S02</w:t>
            </w:r>
          </w:p>
        </w:tc>
        <w:tc>
          <w:tcPr>
            <w:tcW w:w="1708" w:type="dxa"/>
            <w:hideMark/>
          </w:tcPr>
          <w:p w14:paraId="4258BD12" w14:textId="77777777" w:rsidR="00AA3A64" w:rsidRPr="00AA3A64" w:rsidRDefault="00AA3A64" w:rsidP="00AA3A64">
            <w:proofErr w:type="spellStart"/>
            <w:r w:rsidRPr="00AA3A64">
              <w:t>Inconsistencia</w:t>
            </w:r>
            <w:proofErr w:type="spellEnd"/>
            <w:r w:rsidRPr="00AA3A64">
              <w:t xml:space="preserve"> de ancho</w:t>
            </w:r>
          </w:p>
        </w:tc>
        <w:tc>
          <w:tcPr>
            <w:tcW w:w="1910" w:type="dxa"/>
            <w:hideMark/>
          </w:tcPr>
          <w:p w14:paraId="615A438A" w14:textId="77777777" w:rsidR="00AA3A64" w:rsidRPr="00AA3A64" w:rsidRDefault="00AA3A64" w:rsidP="00AA3A64">
            <w:pPr>
              <w:rPr>
                <w:lang w:val="es-AR"/>
              </w:rPr>
            </w:pPr>
            <w:r w:rsidRPr="00AA3A64">
              <w:rPr>
                <w:lang w:val="es-AR"/>
              </w:rPr>
              <w:t>Campos de un mismo grupo con anchos muy diferentes</w:t>
            </w:r>
          </w:p>
        </w:tc>
        <w:tc>
          <w:tcPr>
            <w:tcW w:w="1396" w:type="dxa"/>
            <w:hideMark/>
          </w:tcPr>
          <w:p w14:paraId="5EDDE377" w14:textId="77777777" w:rsidR="00AA3A64" w:rsidRPr="00AA3A64" w:rsidRDefault="00AA3A64" w:rsidP="00AA3A64">
            <w:proofErr w:type="spellStart"/>
            <w:r w:rsidRPr="00AA3A64">
              <w:t>Agrupación</w:t>
            </w:r>
            <w:proofErr w:type="spellEnd"/>
            <w:r w:rsidRPr="00AA3A64">
              <w:t xml:space="preserve"> </w:t>
            </w:r>
            <w:proofErr w:type="spellStart"/>
            <w:r w:rsidRPr="00AA3A64">
              <w:t>por</w:t>
            </w:r>
            <w:proofErr w:type="spellEnd"/>
            <w:r w:rsidRPr="00AA3A64">
              <w:t xml:space="preserve"> </w:t>
            </w:r>
            <w:proofErr w:type="spellStart"/>
            <w:r w:rsidRPr="00AA3A64">
              <w:t>proximidad</w:t>
            </w:r>
            <w:proofErr w:type="spellEnd"/>
            <w:r w:rsidRPr="00AA3A64">
              <w:t xml:space="preserve">, </w:t>
            </w:r>
            <w:proofErr w:type="spellStart"/>
            <w:r w:rsidRPr="00AA3A64">
              <w:t>anchos</w:t>
            </w:r>
            <w:proofErr w:type="spellEnd"/>
          </w:p>
        </w:tc>
        <w:tc>
          <w:tcPr>
            <w:tcW w:w="1582" w:type="dxa"/>
            <w:hideMark/>
          </w:tcPr>
          <w:p w14:paraId="016C4060" w14:textId="77777777" w:rsidR="00AA3A64" w:rsidRPr="00AA3A64" w:rsidRDefault="00AA3A64" w:rsidP="00AA3A64">
            <w:proofErr w:type="spellStart"/>
            <w:r w:rsidRPr="00AA3A64">
              <w:t>Desviación</w:t>
            </w:r>
            <w:proofErr w:type="spellEnd"/>
            <w:r w:rsidRPr="00AA3A64">
              <w:t xml:space="preserve"> </w:t>
            </w:r>
            <w:proofErr w:type="spellStart"/>
            <w:r w:rsidRPr="00AA3A64">
              <w:t>estándar</w:t>
            </w:r>
            <w:proofErr w:type="spellEnd"/>
          </w:p>
        </w:tc>
        <w:tc>
          <w:tcPr>
            <w:tcW w:w="1116" w:type="dxa"/>
            <w:hideMark/>
          </w:tcPr>
          <w:p w14:paraId="30EE44D2" w14:textId="77777777" w:rsidR="00AA3A64" w:rsidRPr="00AA3A64" w:rsidRDefault="00AA3A64" w:rsidP="00AA3A64">
            <w:r w:rsidRPr="00AA3A64">
              <w:t>Alta</w:t>
            </w:r>
          </w:p>
        </w:tc>
        <w:tc>
          <w:tcPr>
            <w:tcW w:w="1343" w:type="dxa"/>
            <w:hideMark/>
          </w:tcPr>
          <w:p w14:paraId="3FD2EAA2" w14:textId="77777777" w:rsidR="00AA3A64" w:rsidRPr="00AA3A64" w:rsidRDefault="00AA3A64" w:rsidP="00AA3A64">
            <w:r w:rsidRPr="00AA3A64">
              <w:t>Medio / Medio</w:t>
            </w:r>
          </w:p>
        </w:tc>
        <w:tc>
          <w:tcPr>
            <w:tcW w:w="866" w:type="dxa"/>
            <w:hideMark/>
          </w:tcPr>
          <w:p w14:paraId="19800CA0" w14:textId="77777777" w:rsidR="00AA3A64" w:rsidRPr="00AA3A64" w:rsidRDefault="00AA3A64" w:rsidP="00AA3A64">
            <w:r w:rsidRPr="00AA3A64">
              <w:t>Medio</w:t>
            </w:r>
          </w:p>
        </w:tc>
      </w:tr>
      <w:tr w:rsidR="00FB6278" w:rsidRPr="00AA3A64" w14:paraId="42B441D2" w14:textId="77777777" w:rsidTr="00B3088E">
        <w:tc>
          <w:tcPr>
            <w:tcW w:w="1010" w:type="dxa"/>
            <w:hideMark/>
          </w:tcPr>
          <w:p w14:paraId="701C15FB" w14:textId="77777777" w:rsidR="00AA3A64" w:rsidRPr="00AA3A64" w:rsidRDefault="00AA3A64" w:rsidP="00AA3A64">
            <w:r w:rsidRPr="00AA3A64">
              <w:lastRenderedPageBreak/>
              <w:t>S03</w:t>
            </w:r>
          </w:p>
        </w:tc>
        <w:tc>
          <w:tcPr>
            <w:tcW w:w="1708" w:type="dxa"/>
            <w:hideMark/>
          </w:tcPr>
          <w:p w14:paraId="0084224B" w14:textId="77777777" w:rsidR="00AA3A64" w:rsidRPr="00AA3A64" w:rsidRDefault="00AA3A64" w:rsidP="00AA3A64">
            <w:r w:rsidRPr="00AA3A64">
              <w:t xml:space="preserve">Campo sin </w:t>
            </w:r>
            <w:proofErr w:type="spellStart"/>
            <w:r w:rsidRPr="00AA3A64">
              <w:t>formato</w:t>
            </w:r>
            <w:proofErr w:type="spellEnd"/>
            <w:r w:rsidRPr="00AA3A64">
              <w:t xml:space="preserve"> </w:t>
            </w:r>
            <w:proofErr w:type="spellStart"/>
            <w:r w:rsidRPr="00AA3A64">
              <w:t>estructural</w:t>
            </w:r>
            <w:proofErr w:type="spellEnd"/>
          </w:p>
        </w:tc>
        <w:tc>
          <w:tcPr>
            <w:tcW w:w="1910" w:type="dxa"/>
            <w:hideMark/>
          </w:tcPr>
          <w:p w14:paraId="68243E22" w14:textId="77777777" w:rsidR="00AA3A64" w:rsidRPr="00AA3A64" w:rsidRDefault="00AA3A64" w:rsidP="00AA3A64">
            <w:pPr>
              <w:rPr>
                <w:lang w:val="es-AR"/>
              </w:rPr>
            </w:pPr>
            <w:r w:rsidRPr="00AA3A64">
              <w:rPr>
                <w:lang w:val="es-AR"/>
              </w:rPr>
              <w:t>Fecha, teléfono o CBU sin separadores visuales</w:t>
            </w:r>
          </w:p>
        </w:tc>
        <w:tc>
          <w:tcPr>
            <w:tcW w:w="1396" w:type="dxa"/>
            <w:hideMark/>
          </w:tcPr>
          <w:p w14:paraId="5170829B" w14:textId="77777777" w:rsidR="00AA3A64" w:rsidRPr="00AA3A64" w:rsidRDefault="00AA3A64" w:rsidP="00AA3A64">
            <w:proofErr w:type="spellStart"/>
            <w:r w:rsidRPr="00AA3A64">
              <w:t>Texto</w:t>
            </w:r>
            <w:proofErr w:type="spellEnd"/>
            <w:r w:rsidRPr="00AA3A64">
              <w:t xml:space="preserve"> </w:t>
            </w:r>
            <w:proofErr w:type="spellStart"/>
            <w:r w:rsidRPr="00AA3A64">
              <w:t>asociado</w:t>
            </w:r>
            <w:proofErr w:type="spellEnd"/>
            <w:r w:rsidRPr="00AA3A64">
              <w:t xml:space="preserve"> al campo</w:t>
            </w:r>
          </w:p>
        </w:tc>
        <w:tc>
          <w:tcPr>
            <w:tcW w:w="1582" w:type="dxa"/>
            <w:hideMark/>
          </w:tcPr>
          <w:p w14:paraId="644F5AF5" w14:textId="77777777" w:rsidR="00AA3A64" w:rsidRPr="00AA3A64" w:rsidRDefault="00AA3A64" w:rsidP="00AA3A64">
            <w:pPr>
              <w:rPr>
                <w:lang w:val="es-AR"/>
              </w:rPr>
            </w:pPr>
            <w:proofErr w:type="spellStart"/>
            <w:r w:rsidRPr="00AA3A64">
              <w:rPr>
                <w:lang w:val="es-AR"/>
              </w:rPr>
              <w:t>Regex</w:t>
            </w:r>
            <w:proofErr w:type="spellEnd"/>
            <w:r w:rsidRPr="00AA3A64">
              <w:rPr>
                <w:lang w:val="es-AR"/>
              </w:rPr>
              <w:t xml:space="preserve"> por tipo de dato</w:t>
            </w:r>
          </w:p>
        </w:tc>
        <w:tc>
          <w:tcPr>
            <w:tcW w:w="1116" w:type="dxa"/>
            <w:hideMark/>
          </w:tcPr>
          <w:p w14:paraId="5361635C" w14:textId="77777777" w:rsidR="00AA3A64" w:rsidRPr="00AA3A64" w:rsidRDefault="00AA3A64" w:rsidP="00AA3A64">
            <w:r w:rsidRPr="00AA3A64">
              <w:t>Alta</w:t>
            </w:r>
          </w:p>
        </w:tc>
        <w:tc>
          <w:tcPr>
            <w:tcW w:w="1343" w:type="dxa"/>
            <w:hideMark/>
          </w:tcPr>
          <w:p w14:paraId="5A2DB203" w14:textId="77777777" w:rsidR="00AA3A64" w:rsidRPr="00AA3A64" w:rsidRDefault="00AA3A64" w:rsidP="00AA3A64">
            <w:r w:rsidRPr="00AA3A64">
              <w:t>Bajo / Medio</w:t>
            </w:r>
          </w:p>
        </w:tc>
        <w:tc>
          <w:tcPr>
            <w:tcW w:w="866" w:type="dxa"/>
            <w:hideMark/>
          </w:tcPr>
          <w:p w14:paraId="26130504" w14:textId="77777777" w:rsidR="00AA3A64" w:rsidRPr="00AA3A64" w:rsidRDefault="00AA3A64" w:rsidP="00AA3A64">
            <w:r w:rsidRPr="00AA3A64">
              <w:t>Bajo</w:t>
            </w:r>
          </w:p>
        </w:tc>
      </w:tr>
      <w:tr w:rsidR="00FB6278" w:rsidRPr="00AA3A64" w14:paraId="52D87CBC" w14:textId="77777777" w:rsidTr="00B3088E">
        <w:tc>
          <w:tcPr>
            <w:tcW w:w="1010" w:type="dxa"/>
            <w:hideMark/>
          </w:tcPr>
          <w:p w14:paraId="184DE730" w14:textId="77777777" w:rsidR="00AA3A64" w:rsidRPr="00AA3A64" w:rsidRDefault="00AA3A64" w:rsidP="00AA3A64">
            <w:r w:rsidRPr="00AA3A64">
              <w:t>S04</w:t>
            </w:r>
          </w:p>
        </w:tc>
        <w:tc>
          <w:tcPr>
            <w:tcW w:w="1708" w:type="dxa"/>
            <w:hideMark/>
          </w:tcPr>
          <w:p w14:paraId="7FAAE45D" w14:textId="77777777" w:rsidR="00AA3A64" w:rsidRPr="00AA3A64" w:rsidRDefault="00AA3A64" w:rsidP="00AA3A64">
            <w:r w:rsidRPr="00AA3A64">
              <w:t xml:space="preserve">Enlace o </w:t>
            </w:r>
            <w:proofErr w:type="spellStart"/>
            <w:r w:rsidRPr="00AA3A64">
              <w:t>vínculo</w:t>
            </w:r>
            <w:proofErr w:type="spellEnd"/>
            <w:r w:rsidRPr="00AA3A64">
              <w:t xml:space="preserve"> </w:t>
            </w:r>
            <w:proofErr w:type="spellStart"/>
            <w:r w:rsidRPr="00AA3A64">
              <w:t>confuso</w:t>
            </w:r>
            <w:proofErr w:type="spellEnd"/>
          </w:p>
        </w:tc>
        <w:tc>
          <w:tcPr>
            <w:tcW w:w="1910" w:type="dxa"/>
            <w:hideMark/>
          </w:tcPr>
          <w:p w14:paraId="5A07D25F" w14:textId="77777777" w:rsidR="00AA3A64" w:rsidRPr="00AA3A64" w:rsidRDefault="00AA3A64" w:rsidP="00AA3A64">
            <w:pPr>
              <w:rPr>
                <w:lang w:val="es-AR"/>
              </w:rPr>
            </w:pPr>
            <w:r w:rsidRPr="00AA3A64">
              <w:rPr>
                <w:lang w:val="es-AR"/>
              </w:rPr>
              <w:t>Texto genérico como “clic aquí” o “ver más”</w:t>
            </w:r>
          </w:p>
        </w:tc>
        <w:tc>
          <w:tcPr>
            <w:tcW w:w="1396" w:type="dxa"/>
            <w:hideMark/>
          </w:tcPr>
          <w:p w14:paraId="791E79D3" w14:textId="77777777" w:rsidR="00AA3A64" w:rsidRPr="00AA3A64" w:rsidRDefault="00AA3A64" w:rsidP="00AA3A64">
            <w:proofErr w:type="spellStart"/>
            <w:r w:rsidRPr="00AA3A64">
              <w:t>Contenido</w:t>
            </w:r>
            <w:proofErr w:type="spellEnd"/>
            <w:r w:rsidRPr="00AA3A64">
              <w:t xml:space="preserve"> textual del </w:t>
            </w:r>
            <w:proofErr w:type="spellStart"/>
            <w:r w:rsidRPr="00AA3A64">
              <w:t>nodo</w:t>
            </w:r>
            <w:proofErr w:type="spellEnd"/>
          </w:p>
        </w:tc>
        <w:tc>
          <w:tcPr>
            <w:tcW w:w="1582" w:type="dxa"/>
            <w:hideMark/>
          </w:tcPr>
          <w:p w14:paraId="21348266" w14:textId="77777777" w:rsidR="00AA3A64" w:rsidRPr="00AA3A64" w:rsidRDefault="00AA3A64" w:rsidP="00AA3A64">
            <w:r w:rsidRPr="00AA3A64">
              <w:t xml:space="preserve">Lista de </w:t>
            </w:r>
            <w:proofErr w:type="spellStart"/>
            <w:r w:rsidRPr="00AA3A64">
              <w:t>frases</w:t>
            </w:r>
            <w:proofErr w:type="spellEnd"/>
            <w:r w:rsidRPr="00AA3A64">
              <w:t xml:space="preserve"> </w:t>
            </w:r>
            <w:proofErr w:type="spellStart"/>
            <w:r w:rsidRPr="00AA3A64">
              <w:t>ambiguas</w:t>
            </w:r>
            <w:proofErr w:type="spellEnd"/>
          </w:p>
        </w:tc>
        <w:tc>
          <w:tcPr>
            <w:tcW w:w="1116" w:type="dxa"/>
            <w:hideMark/>
          </w:tcPr>
          <w:p w14:paraId="767B4883" w14:textId="77777777" w:rsidR="00AA3A64" w:rsidRPr="00AA3A64" w:rsidRDefault="00AA3A64" w:rsidP="00AA3A64">
            <w:r w:rsidRPr="00AA3A64">
              <w:t>Alta</w:t>
            </w:r>
          </w:p>
        </w:tc>
        <w:tc>
          <w:tcPr>
            <w:tcW w:w="1343" w:type="dxa"/>
            <w:hideMark/>
          </w:tcPr>
          <w:p w14:paraId="7299B20A" w14:textId="77777777" w:rsidR="00AA3A64" w:rsidRPr="00AA3A64" w:rsidRDefault="00AA3A64" w:rsidP="00AA3A64">
            <w:r w:rsidRPr="00AA3A64">
              <w:t>Medio / Medio</w:t>
            </w:r>
          </w:p>
        </w:tc>
        <w:tc>
          <w:tcPr>
            <w:tcW w:w="866" w:type="dxa"/>
            <w:hideMark/>
          </w:tcPr>
          <w:p w14:paraId="0D500B91" w14:textId="77777777" w:rsidR="00AA3A64" w:rsidRPr="00AA3A64" w:rsidRDefault="00AA3A64" w:rsidP="00AA3A64">
            <w:r w:rsidRPr="00AA3A64">
              <w:t>Bajo</w:t>
            </w:r>
          </w:p>
        </w:tc>
      </w:tr>
      <w:tr w:rsidR="00FB6278" w:rsidRPr="00AA3A64" w14:paraId="76A219DA" w14:textId="77777777" w:rsidTr="00B3088E">
        <w:tc>
          <w:tcPr>
            <w:tcW w:w="1010" w:type="dxa"/>
            <w:hideMark/>
          </w:tcPr>
          <w:p w14:paraId="563627F0" w14:textId="77777777" w:rsidR="00AA3A64" w:rsidRPr="00AA3A64" w:rsidRDefault="00AA3A64" w:rsidP="00AA3A64">
            <w:r w:rsidRPr="00AA3A64">
              <w:t>S05</w:t>
            </w:r>
          </w:p>
        </w:tc>
        <w:tc>
          <w:tcPr>
            <w:tcW w:w="1708" w:type="dxa"/>
            <w:hideMark/>
          </w:tcPr>
          <w:p w14:paraId="76A714C0" w14:textId="77777777" w:rsidR="00AA3A64" w:rsidRPr="00AA3A64" w:rsidRDefault="00AA3A64" w:rsidP="00AA3A64">
            <w:pPr>
              <w:rPr>
                <w:lang w:val="es-AR"/>
              </w:rPr>
            </w:pPr>
            <w:r w:rsidRPr="00AA3A64">
              <w:rPr>
                <w:lang w:val="es-AR"/>
              </w:rPr>
              <w:t>Valor que debería ser lista</w:t>
            </w:r>
          </w:p>
        </w:tc>
        <w:tc>
          <w:tcPr>
            <w:tcW w:w="1910" w:type="dxa"/>
            <w:hideMark/>
          </w:tcPr>
          <w:p w14:paraId="02D3FF8B" w14:textId="77777777" w:rsidR="00AA3A64" w:rsidRPr="00AA3A64" w:rsidRDefault="00AA3A64" w:rsidP="00AA3A64">
            <w:pPr>
              <w:rPr>
                <w:lang w:val="es-AR"/>
              </w:rPr>
            </w:pPr>
            <w:r w:rsidRPr="00AA3A64">
              <w:rPr>
                <w:lang w:val="es-AR"/>
              </w:rPr>
              <w:t>Campo de texto libre para un vocabulario limitado (ej. país)</w:t>
            </w:r>
          </w:p>
        </w:tc>
        <w:tc>
          <w:tcPr>
            <w:tcW w:w="1396" w:type="dxa"/>
            <w:hideMark/>
          </w:tcPr>
          <w:p w14:paraId="19FF194B" w14:textId="77777777" w:rsidR="00AA3A64" w:rsidRPr="00AA3A64" w:rsidRDefault="00AA3A64" w:rsidP="00AA3A64">
            <w:pPr>
              <w:rPr>
                <w:lang w:val="es-AR"/>
              </w:rPr>
            </w:pPr>
            <w:r w:rsidRPr="00AA3A64">
              <w:rPr>
                <w:lang w:val="es-AR"/>
              </w:rPr>
              <w:t>Conjunto de palabras únicas en el prototipo</w:t>
            </w:r>
          </w:p>
        </w:tc>
        <w:tc>
          <w:tcPr>
            <w:tcW w:w="1582" w:type="dxa"/>
            <w:hideMark/>
          </w:tcPr>
          <w:p w14:paraId="6A7A02A6" w14:textId="77777777" w:rsidR="00AA3A64" w:rsidRPr="00AA3A64" w:rsidRDefault="00AA3A64" w:rsidP="00AA3A64">
            <w:proofErr w:type="spellStart"/>
            <w:r w:rsidRPr="00AA3A64">
              <w:t>Conteo</w:t>
            </w:r>
            <w:proofErr w:type="spellEnd"/>
            <w:r w:rsidRPr="00AA3A64">
              <w:t xml:space="preserve"> de </w:t>
            </w:r>
            <w:proofErr w:type="spellStart"/>
            <w:r w:rsidRPr="00AA3A64">
              <w:t>valores</w:t>
            </w:r>
            <w:proofErr w:type="spellEnd"/>
            <w:r w:rsidRPr="00AA3A64">
              <w:t xml:space="preserve"> </w:t>
            </w:r>
            <w:proofErr w:type="spellStart"/>
            <w:r w:rsidRPr="00AA3A64">
              <w:t>únicos</w:t>
            </w:r>
            <w:proofErr w:type="spellEnd"/>
          </w:p>
        </w:tc>
        <w:tc>
          <w:tcPr>
            <w:tcW w:w="1116" w:type="dxa"/>
            <w:hideMark/>
          </w:tcPr>
          <w:p w14:paraId="65C4982F" w14:textId="77777777" w:rsidR="00AA3A64" w:rsidRPr="00AA3A64" w:rsidRDefault="00AA3A64" w:rsidP="00AA3A64">
            <w:r w:rsidRPr="00AA3A64">
              <w:t>Alta</w:t>
            </w:r>
          </w:p>
        </w:tc>
        <w:tc>
          <w:tcPr>
            <w:tcW w:w="1343" w:type="dxa"/>
            <w:hideMark/>
          </w:tcPr>
          <w:p w14:paraId="420F22E8" w14:textId="77777777" w:rsidR="00AA3A64" w:rsidRPr="00AA3A64" w:rsidRDefault="00AA3A64" w:rsidP="00AA3A64">
            <w:r w:rsidRPr="00AA3A64">
              <w:t>Medio / Medio</w:t>
            </w:r>
          </w:p>
        </w:tc>
        <w:tc>
          <w:tcPr>
            <w:tcW w:w="866" w:type="dxa"/>
            <w:hideMark/>
          </w:tcPr>
          <w:p w14:paraId="59BB0455" w14:textId="77777777" w:rsidR="00AA3A64" w:rsidRPr="00AA3A64" w:rsidRDefault="00AA3A64" w:rsidP="00AA3A64">
            <w:r w:rsidRPr="00AA3A64">
              <w:t>Bajo</w:t>
            </w:r>
          </w:p>
        </w:tc>
      </w:tr>
      <w:tr w:rsidR="00FB6278" w:rsidRPr="00AA3A64" w14:paraId="14F2288E" w14:textId="77777777" w:rsidTr="00B3088E">
        <w:tc>
          <w:tcPr>
            <w:tcW w:w="1010" w:type="dxa"/>
            <w:hideMark/>
          </w:tcPr>
          <w:p w14:paraId="43C6AC64" w14:textId="77777777" w:rsidR="00AA3A64" w:rsidRPr="00AA3A64" w:rsidRDefault="00AA3A64" w:rsidP="00AA3A64">
            <w:r w:rsidRPr="00AA3A64">
              <w:t>S06</w:t>
            </w:r>
          </w:p>
        </w:tc>
        <w:tc>
          <w:tcPr>
            <w:tcW w:w="1708" w:type="dxa"/>
            <w:hideMark/>
          </w:tcPr>
          <w:p w14:paraId="37D05D42" w14:textId="77777777" w:rsidR="00AA3A64" w:rsidRPr="00AA3A64" w:rsidRDefault="00AA3A64" w:rsidP="00AA3A64">
            <w:proofErr w:type="spellStart"/>
            <w:r w:rsidRPr="00AA3A64">
              <w:t>Formulario</w:t>
            </w:r>
            <w:proofErr w:type="spellEnd"/>
            <w:r w:rsidRPr="00AA3A64">
              <w:t xml:space="preserve"> </w:t>
            </w:r>
            <w:proofErr w:type="spellStart"/>
            <w:r w:rsidRPr="00AA3A64">
              <w:t>excesivamente</w:t>
            </w:r>
            <w:proofErr w:type="spellEnd"/>
            <w:r w:rsidRPr="00AA3A64">
              <w:t xml:space="preserve"> </w:t>
            </w:r>
            <w:proofErr w:type="spellStart"/>
            <w:r w:rsidRPr="00AA3A64">
              <w:t>complejo</w:t>
            </w:r>
            <w:proofErr w:type="spellEnd"/>
          </w:p>
        </w:tc>
        <w:tc>
          <w:tcPr>
            <w:tcW w:w="1910" w:type="dxa"/>
            <w:hideMark/>
          </w:tcPr>
          <w:p w14:paraId="4F967A27" w14:textId="77777777" w:rsidR="00AA3A64" w:rsidRPr="00AA3A64" w:rsidRDefault="00AA3A64" w:rsidP="00AA3A64">
            <w:pPr>
              <w:rPr>
                <w:lang w:val="es-AR"/>
              </w:rPr>
            </w:pPr>
            <w:r w:rsidRPr="00AA3A64">
              <w:rPr>
                <w:lang w:val="es-AR"/>
              </w:rPr>
              <w:t>Demasiados campos en una sola pantalla</w:t>
            </w:r>
          </w:p>
        </w:tc>
        <w:tc>
          <w:tcPr>
            <w:tcW w:w="1396" w:type="dxa"/>
            <w:hideMark/>
          </w:tcPr>
          <w:p w14:paraId="5AD90774" w14:textId="77777777" w:rsidR="00AA3A64" w:rsidRPr="00AA3A64" w:rsidRDefault="00AA3A64" w:rsidP="00AA3A64">
            <w:pPr>
              <w:rPr>
                <w:lang w:val="es-AR"/>
              </w:rPr>
            </w:pPr>
            <w:r w:rsidRPr="00AA3A64">
              <w:rPr>
                <w:lang w:val="es-AR"/>
              </w:rPr>
              <w:t>Cantidad y tipo de campos</w:t>
            </w:r>
          </w:p>
        </w:tc>
        <w:tc>
          <w:tcPr>
            <w:tcW w:w="1582" w:type="dxa"/>
            <w:hideMark/>
          </w:tcPr>
          <w:p w14:paraId="52FFCC73" w14:textId="77777777" w:rsidR="00AA3A64" w:rsidRPr="00AA3A64" w:rsidRDefault="00AA3A64" w:rsidP="00AA3A64">
            <w:proofErr w:type="spellStart"/>
            <w:r w:rsidRPr="00AA3A64">
              <w:t>Conteo</w:t>
            </w:r>
            <w:proofErr w:type="spellEnd"/>
            <w:r w:rsidRPr="00AA3A64">
              <w:t xml:space="preserve"> &gt; umbral</w:t>
            </w:r>
          </w:p>
        </w:tc>
        <w:tc>
          <w:tcPr>
            <w:tcW w:w="1116" w:type="dxa"/>
            <w:hideMark/>
          </w:tcPr>
          <w:p w14:paraId="3A53336A" w14:textId="77777777" w:rsidR="00AA3A64" w:rsidRPr="00AA3A64" w:rsidRDefault="00AA3A64" w:rsidP="00AA3A64">
            <w:r w:rsidRPr="00AA3A64">
              <w:t>Alta</w:t>
            </w:r>
          </w:p>
        </w:tc>
        <w:tc>
          <w:tcPr>
            <w:tcW w:w="1343" w:type="dxa"/>
            <w:hideMark/>
          </w:tcPr>
          <w:p w14:paraId="24E848F8" w14:textId="77777777" w:rsidR="00AA3A64" w:rsidRPr="00AA3A64" w:rsidRDefault="00AA3A64" w:rsidP="00AA3A64">
            <w:r w:rsidRPr="00AA3A64">
              <w:t>Bajo / Medio</w:t>
            </w:r>
          </w:p>
        </w:tc>
        <w:tc>
          <w:tcPr>
            <w:tcW w:w="866" w:type="dxa"/>
            <w:hideMark/>
          </w:tcPr>
          <w:p w14:paraId="7E44154D" w14:textId="77777777" w:rsidR="00AA3A64" w:rsidRPr="00AA3A64" w:rsidRDefault="00AA3A64" w:rsidP="00AA3A64">
            <w:r w:rsidRPr="00AA3A64">
              <w:t>Bajo</w:t>
            </w:r>
          </w:p>
        </w:tc>
      </w:tr>
      <w:tr w:rsidR="00FB6278" w:rsidRPr="00AA3A64" w14:paraId="7E37C6F8" w14:textId="77777777" w:rsidTr="00B3088E">
        <w:tc>
          <w:tcPr>
            <w:tcW w:w="1010" w:type="dxa"/>
            <w:hideMark/>
          </w:tcPr>
          <w:p w14:paraId="290A938C" w14:textId="77777777" w:rsidR="00AA3A64" w:rsidRPr="00AA3A64" w:rsidRDefault="00AA3A64" w:rsidP="00AA3A64">
            <w:r w:rsidRPr="00AA3A64">
              <w:t>S07</w:t>
            </w:r>
          </w:p>
        </w:tc>
        <w:tc>
          <w:tcPr>
            <w:tcW w:w="1708" w:type="dxa"/>
            <w:hideMark/>
          </w:tcPr>
          <w:p w14:paraId="15CB3209" w14:textId="77777777" w:rsidR="00AA3A64" w:rsidRPr="00AA3A64" w:rsidRDefault="00AA3A64" w:rsidP="00AA3A64">
            <w:proofErr w:type="spellStart"/>
            <w:r w:rsidRPr="00AA3A64">
              <w:t>Flujo</w:t>
            </w:r>
            <w:proofErr w:type="spellEnd"/>
            <w:r w:rsidRPr="00AA3A64">
              <w:t xml:space="preserve"> lineal extenso</w:t>
            </w:r>
          </w:p>
        </w:tc>
        <w:tc>
          <w:tcPr>
            <w:tcW w:w="1910" w:type="dxa"/>
            <w:hideMark/>
          </w:tcPr>
          <w:p w14:paraId="2F4B4462" w14:textId="77777777" w:rsidR="00AA3A64" w:rsidRPr="00AA3A64" w:rsidRDefault="00AA3A64" w:rsidP="00AA3A64">
            <w:pPr>
              <w:rPr>
                <w:lang w:val="es-AR"/>
              </w:rPr>
            </w:pPr>
            <w:r w:rsidRPr="00AA3A64">
              <w:rPr>
                <w:lang w:val="es-AR"/>
              </w:rPr>
              <w:t>Prototipo con una secuencia de pasos demasiado larga</w:t>
            </w:r>
          </w:p>
        </w:tc>
        <w:tc>
          <w:tcPr>
            <w:tcW w:w="1396" w:type="dxa"/>
            <w:hideMark/>
          </w:tcPr>
          <w:p w14:paraId="758B3785" w14:textId="77777777" w:rsidR="00AA3A64" w:rsidRPr="00AA3A64" w:rsidRDefault="00AA3A64" w:rsidP="00AA3A64">
            <w:proofErr w:type="spellStart"/>
            <w:r w:rsidRPr="00AA3A64">
              <w:t>Conexiones</w:t>
            </w:r>
            <w:proofErr w:type="spellEnd"/>
            <w:r w:rsidRPr="00AA3A64">
              <w:t xml:space="preserve"> de </w:t>
            </w:r>
            <w:proofErr w:type="spellStart"/>
            <w:r w:rsidRPr="00AA3A64">
              <w:t>prototipo</w:t>
            </w:r>
            <w:proofErr w:type="spellEnd"/>
            <w:r w:rsidRPr="00AA3A64">
              <w:t xml:space="preserve"> (reactions)</w:t>
            </w:r>
          </w:p>
        </w:tc>
        <w:tc>
          <w:tcPr>
            <w:tcW w:w="1582" w:type="dxa"/>
            <w:hideMark/>
          </w:tcPr>
          <w:p w14:paraId="78DDD3F0" w14:textId="77777777" w:rsidR="00AA3A64" w:rsidRPr="00AA3A64" w:rsidRDefault="00AA3A64" w:rsidP="00AA3A64">
            <w:pPr>
              <w:rPr>
                <w:lang w:val="es-AR"/>
              </w:rPr>
            </w:pPr>
            <w:r w:rsidRPr="00AA3A64">
              <w:rPr>
                <w:lang w:val="es-AR"/>
              </w:rPr>
              <w:t>Longitud de la cadena de nodos</w:t>
            </w:r>
          </w:p>
        </w:tc>
        <w:tc>
          <w:tcPr>
            <w:tcW w:w="1116" w:type="dxa"/>
            <w:hideMark/>
          </w:tcPr>
          <w:p w14:paraId="71188A4E" w14:textId="77777777" w:rsidR="00AA3A64" w:rsidRPr="00AA3A64" w:rsidRDefault="00AA3A64" w:rsidP="00AA3A64">
            <w:r w:rsidRPr="00AA3A64">
              <w:t>Alta</w:t>
            </w:r>
          </w:p>
        </w:tc>
        <w:tc>
          <w:tcPr>
            <w:tcW w:w="1343" w:type="dxa"/>
            <w:hideMark/>
          </w:tcPr>
          <w:p w14:paraId="557ED6BC" w14:textId="77777777" w:rsidR="00AA3A64" w:rsidRPr="00AA3A64" w:rsidRDefault="00AA3A64" w:rsidP="00AA3A64">
            <w:r w:rsidRPr="00AA3A64">
              <w:t>Bajo / Medio</w:t>
            </w:r>
          </w:p>
        </w:tc>
        <w:tc>
          <w:tcPr>
            <w:tcW w:w="866" w:type="dxa"/>
            <w:hideMark/>
          </w:tcPr>
          <w:p w14:paraId="7E00C2A2" w14:textId="77777777" w:rsidR="00AA3A64" w:rsidRPr="00AA3A64" w:rsidRDefault="00AA3A64" w:rsidP="00AA3A64">
            <w:r w:rsidRPr="00AA3A64">
              <w:t>Medio</w:t>
            </w:r>
          </w:p>
        </w:tc>
      </w:tr>
      <w:tr w:rsidR="00FB6278" w:rsidRPr="00AA3A64" w14:paraId="3B7C0067" w14:textId="77777777" w:rsidTr="00B3088E">
        <w:tc>
          <w:tcPr>
            <w:tcW w:w="1010" w:type="dxa"/>
            <w:hideMark/>
          </w:tcPr>
          <w:p w14:paraId="3CD91DB1" w14:textId="77777777" w:rsidR="00AA3A64" w:rsidRPr="00AA3A64" w:rsidRDefault="00AA3A64" w:rsidP="00AA3A64">
            <w:r w:rsidRPr="00AA3A64">
              <w:t>S08</w:t>
            </w:r>
          </w:p>
        </w:tc>
        <w:tc>
          <w:tcPr>
            <w:tcW w:w="1708" w:type="dxa"/>
            <w:hideMark/>
          </w:tcPr>
          <w:p w14:paraId="7054E40B" w14:textId="77777777" w:rsidR="00AA3A64" w:rsidRPr="00AA3A64" w:rsidRDefault="00AA3A64" w:rsidP="00AA3A64">
            <w:r w:rsidRPr="00AA3A64">
              <w:t xml:space="preserve">Label </w:t>
            </w:r>
            <w:proofErr w:type="spellStart"/>
            <w:r w:rsidRPr="00AA3A64">
              <w:t>ausente</w:t>
            </w:r>
            <w:proofErr w:type="spellEnd"/>
            <w:r w:rsidRPr="00AA3A64">
              <w:t xml:space="preserve"> o </w:t>
            </w:r>
            <w:proofErr w:type="spellStart"/>
            <w:r w:rsidRPr="00AA3A64">
              <w:t>lejano</w:t>
            </w:r>
            <w:proofErr w:type="spellEnd"/>
          </w:p>
        </w:tc>
        <w:tc>
          <w:tcPr>
            <w:tcW w:w="1910" w:type="dxa"/>
            <w:hideMark/>
          </w:tcPr>
          <w:p w14:paraId="03BD648C" w14:textId="77777777" w:rsidR="00AA3A64" w:rsidRPr="00AA3A64" w:rsidRDefault="00AA3A64" w:rsidP="00AA3A64">
            <w:pPr>
              <w:rPr>
                <w:lang w:val="es-AR"/>
              </w:rPr>
            </w:pPr>
            <w:r w:rsidRPr="00AA3A64">
              <w:rPr>
                <w:lang w:val="es-AR"/>
              </w:rPr>
              <w:t>Un campo de entrada no tiene una etiqueta de texto cercana</w:t>
            </w:r>
          </w:p>
        </w:tc>
        <w:tc>
          <w:tcPr>
            <w:tcW w:w="1396" w:type="dxa"/>
            <w:hideMark/>
          </w:tcPr>
          <w:p w14:paraId="13C70DBA" w14:textId="77777777" w:rsidR="00AA3A64" w:rsidRPr="00AA3A64" w:rsidRDefault="00AA3A64" w:rsidP="00AA3A64">
            <w:pPr>
              <w:rPr>
                <w:lang w:val="es-AR"/>
              </w:rPr>
            </w:pPr>
            <w:r w:rsidRPr="00AA3A64">
              <w:rPr>
                <w:lang w:val="es-AR"/>
              </w:rPr>
              <w:t>Posición del input vs. textos cercanos</w:t>
            </w:r>
          </w:p>
        </w:tc>
        <w:tc>
          <w:tcPr>
            <w:tcW w:w="1582" w:type="dxa"/>
            <w:hideMark/>
          </w:tcPr>
          <w:p w14:paraId="56665B41" w14:textId="77777777" w:rsidR="00AA3A64" w:rsidRPr="00AA3A64" w:rsidRDefault="00AA3A64" w:rsidP="00AA3A64">
            <w:r w:rsidRPr="00AA3A64">
              <w:t xml:space="preserve">Distancia </w:t>
            </w:r>
            <w:proofErr w:type="spellStart"/>
            <w:r w:rsidRPr="00AA3A64">
              <w:t>mínima</w:t>
            </w:r>
            <w:proofErr w:type="spellEnd"/>
            <w:r w:rsidRPr="00AA3A64">
              <w:t>, bounding box</w:t>
            </w:r>
          </w:p>
        </w:tc>
        <w:tc>
          <w:tcPr>
            <w:tcW w:w="1116" w:type="dxa"/>
            <w:hideMark/>
          </w:tcPr>
          <w:p w14:paraId="2FC7BFC8" w14:textId="77777777" w:rsidR="00AA3A64" w:rsidRPr="00AA3A64" w:rsidRDefault="00AA3A64" w:rsidP="00AA3A64">
            <w:r w:rsidRPr="00AA3A64">
              <w:t>Media</w:t>
            </w:r>
          </w:p>
        </w:tc>
        <w:tc>
          <w:tcPr>
            <w:tcW w:w="1343" w:type="dxa"/>
            <w:hideMark/>
          </w:tcPr>
          <w:p w14:paraId="1D15161A" w14:textId="77777777" w:rsidR="00AA3A64" w:rsidRPr="00AA3A64" w:rsidRDefault="00AA3A64" w:rsidP="00AA3A64">
            <w:r w:rsidRPr="00AA3A64">
              <w:t>Alto / Medio</w:t>
            </w:r>
          </w:p>
        </w:tc>
        <w:tc>
          <w:tcPr>
            <w:tcW w:w="866" w:type="dxa"/>
            <w:hideMark/>
          </w:tcPr>
          <w:p w14:paraId="4CFDB0FF" w14:textId="77777777" w:rsidR="00AA3A64" w:rsidRPr="00AA3A64" w:rsidRDefault="00AA3A64" w:rsidP="00AA3A64">
            <w:r w:rsidRPr="00AA3A64">
              <w:t>Medio</w:t>
            </w:r>
          </w:p>
        </w:tc>
      </w:tr>
      <w:tr w:rsidR="00FB6278" w:rsidRPr="00AA3A64" w14:paraId="4E16E282" w14:textId="77777777" w:rsidTr="00B3088E">
        <w:tc>
          <w:tcPr>
            <w:tcW w:w="1010" w:type="dxa"/>
            <w:hideMark/>
          </w:tcPr>
          <w:p w14:paraId="1F283A20" w14:textId="77777777" w:rsidR="00AA3A64" w:rsidRPr="00AA3A64" w:rsidRDefault="00AA3A64" w:rsidP="00AA3A64">
            <w:r w:rsidRPr="00AA3A64">
              <w:t>S09</w:t>
            </w:r>
          </w:p>
        </w:tc>
        <w:tc>
          <w:tcPr>
            <w:tcW w:w="1708" w:type="dxa"/>
            <w:hideMark/>
          </w:tcPr>
          <w:p w14:paraId="654A94C5" w14:textId="77777777" w:rsidR="00AA3A64" w:rsidRPr="00AA3A64" w:rsidRDefault="00AA3A64" w:rsidP="00AA3A64">
            <w:proofErr w:type="spellStart"/>
            <w:r w:rsidRPr="00AA3A64">
              <w:t>Desalineación</w:t>
            </w:r>
            <w:proofErr w:type="spellEnd"/>
            <w:r w:rsidRPr="00AA3A64">
              <w:t xml:space="preserve"> horizontal</w:t>
            </w:r>
          </w:p>
        </w:tc>
        <w:tc>
          <w:tcPr>
            <w:tcW w:w="1910" w:type="dxa"/>
            <w:hideMark/>
          </w:tcPr>
          <w:p w14:paraId="793A3DC7" w14:textId="77777777" w:rsidR="00AA3A64" w:rsidRPr="00AA3A64" w:rsidRDefault="00AA3A64" w:rsidP="00AA3A64">
            <w:pPr>
              <w:rPr>
                <w:lang w:val="es-AR"/>
              </w:rPr>
            </w:pPr>
            <w:r w:rsidRPr="00AA3A64">
              <w:rPr>
                <w:lang w:val="es-AR"/>
              </w:rPr>
              <w:t>Campos en un formulario no están alineados verticalmente</w:t>
            </w:r>
          </w:p>
        </w:tc>
        <w:tc>
          <w:tcPr>
            <w:tcW w:w="1396" w:type="dxa"/>
            <w:hideMark/>
          </w:tcPr>
          <w:p w14:paraId="4A60F0EE" w14:textId="77777777" w:rsidR="00AA3A64" w:rsidRPr="00AA3A64" w:rsidRDefault="00AA3A64" w:rsidP="00AA3A64">
            <w:pPr>
              <w:rPr>
                <w:lang w:val="es-AR"/>
              </w:rPr>
            </w:pPr>
            <w:r w:rsidRPr="00AA3A64">
              <w:rPr>
                <w:lang w:val="es-AR"/>
              </w:rPr>
              <w:t>Coordenadas X de los campos</w:t>
            </w:r>
          </w:p>
        </w:tc>
        <w:tc>
          <w:tcPr>
            <w:tcW w:w="1582" w:type="dxa"/>
            <w:hideMark/>
          </w:tcPr>
          <w:p w14:paraId="0407BB33" w14:textId="77777777" w:rsidR="00AA3A64" w:rsidRPr="00AA3A64" w:rsidRDefault="00AA3A64" w:rsidP="00AA3A64">
            <w:proofErr w:type="spellStart"/>
            <w:r w:rsidRPr="00AA3A64">
              <w:t>Varianza</w:t>
            </w:r>
            <w:proofErr w:type="spellEnd"/>
            <w:r w:rsidRPr="00AA3A64">
              <w:t xml:space="preserve"> de </w:t>
            </w:r>
            <w:proofErr w:type="spellStart"/>
            <w:r w:rsidRPr="00AA3A64">
              <w:t>alineación</w:t>
            </w:r>
            <w:proofErr w:type="spellEnd"/>
          </w:p>
        </w:tc>
        <w:tc>
          <w:tcPr>
            <w:tcW w:w="1116" w:type="dxa"/>
            <w:hideMark/>
          </w:tcPr>
          <w:p w14:paraId="37A533BF" w14:textId="77777777" w:rsidR="00AA3A64" w:rsidRPr="00AA3A64" w:rsidRDefault="00AA3A64" w:rsidP="00AA3A64">
            <w:r w:rsidRPr="00AA3A64">
              <w:t>Media</w:t>
            </w:r>
          </w:p>
        </w:tc>
        <w:tc>
          <w:tcPr>
            <w:tcW w:w="1343" w:type="dxa"/>
            <w:hideMark/>
          </w:tcPr>
          <w:p w14:paraId="57BF0445" w14:textId="77777777" w:rsidR="00AA3A64" w:rsidRPr="00AA3A64" w:rsidRDefault="00AA3A64" w:rsidP="00AA3A64">
            <w:r w:rsidRPr="00AA3A64">
              <w:t>Medio / Medio</w:t>
            </w:r>
          </w:p>
        </w:tc>
        <w:tc>
          <w:tcPr>
            <w:tcW w:w="866" w:type="dxa"/>
            <w:hideMark/>
          </w:tcPr>
          <w:p w14:paraId="5613BBC2" w14:textId="77777777" w:rsidR="00AA3A64" w:rsidRPr="00AA3A64" w:rsidRDefault="00AA3A64" w:rsidP="00AA3A64">
            <w:r w:rsidRPr="00AA3A64">
              <w:t>Medio</w:t>
            </w:r>
          </w:p>
        </w:tc>
      </w:tr>
      <w:tr w:rsidR="00FB6278" w:rsidRPr="00AA3A64" w14:paraId="462747DE" w14:textId="77777777" w:rsidTr="00B3088E">
        <w:tc>
          <w:tcPr>
            <w:tcW w:w="1010" w:type="dxa"/>
            <w:hideMark/>
          </w:tcPr>
          <w:p w14:paraId="5EFC77AE" w14:textId="77777777" w:rsidR="00AA3A64" w:rsidRPr="00AA3A64" w:rsidRDefault="00AA3A64" w:rsidP="00AA3A64">
            <w:r w:rsidRPr="00AA3A64">
              <w:t>S10</w:t>
            </w:r>
          </w:p>
        </w:tc>
        <w:tc>
          <w:tcPr>
            <w:tcW w:w="1708" w:type="dxa"/>
            <w:hideMark/>
          </w:tcPr>
          <w:p w14:paraId="168841FA" w14:textId="77777777" w:rsidR="00AA3A64" w:rsidRPr="00AA3A64" w:rsidRDefault="00AA3A64" w:rsidP="00AA3A64">
            <w:proofErr w:type="spellStart"/>
            <w:r w:rsidRPr="00AA3A64">
              <w:t>Espaciado</w:t>
            </w:r>
            <w:proofErr w:type="spellEnd"/>
            <w:r w:rsidRPr="00AA3A64">
              <w:t xml:space="preserve"> vertical </w:t>
            </w:r>
            <w:proofErr w:type="spellStart"/>
            <w:r w:rsidRPr="00AA3A64">
              <w:t>inconsistente</w:t>
            </w:r>
            <w:proofErr w:type="spellEnd"/>
          </w:p>
        </w:tc>
        <w:tc>
          <w:tcPr>
            <w:tcW w:w="1910" w:type="dxa"/>
            <w:hideMark/>
          </w:tcPr>
          <w:p w14:paraId="0457DFA7" w14:textId="77777777" w:rsidR="00AA3A64" w:rsidRPr="00AA3A64" w:rsidRDefault="00AA3A64" w:rsidP="00AA3A64">
            <w:pPr>
              <w:rPr>
                <w:lang w:val="es-AR"/>
              </w:rPr>
            </w:pPr>
            <w:r w:rsidRPr="00AA3A64">
              <w:rPr>
                <w:lang w:val="es-AR"/>
              </w:rPr>
              <w:t>Distancias verticales irregulares entre campos</w:t>
            </w:r>
          </w:p>
        </w:tc>
        <w:tc>
          <w:tcPr>
            <w:tcW w:w="1396" w:type="dxa"/>
            <w:hideMark/>
          </w:tcPr>
          <w:p w14:paraId="3A2BB640" w14:textId="77777777" w:rsidR="00AA3A64" w:rsidRPr="00AA3A64" w:rsidRDefault="00AA3A64" w:rsidP="00AA3A64">
            <w:pPr>
              <w:rPr>
                <w:lang w:val="es-AR"/>
              </w:rPr>
            </w:pPr>
            <w:r w:rsidRPr="00AA3A64">
              <w:rPr>
                <w:lang w:val="es-AR"/>
              </w:rPr>
              <w:t>Distancia en Y entre campos</w:t>
            </w:r>
          </w:p>
        </w:tc>
        <w:tc>
          <w:tcPr>
            <w:tcW w:w="1582" w:type="dxa"/>
            <w:hideMark/>
          </w:tcPr>
          <w:p w14:paraId="39FB9203" w14:textId="77777777" w:rsidR="00AA3A64" w:rsidRPr="00AA3A64" w:rsidRDefault="00AA3A64" w:rsidP="00AA3A64">
            <w:r w:rsidRPr="00AA3A64">
              <w:t xml:space="preserve">Rango </w:t>
            </w:r>
            <w:proofErr w:type="spellStart"/>
            <w:r w:rsidRPr="00AA3A64">
              <w:t>intercuartílico</w:t>
            </w:r>
            <w:proofErr w:type="spellEnd"/>
            <w:r w:rsidRPr="00AA3A64">
              <w:t xml:space="preserve"> (IQR)</w:t>
            </w:r>
          </w:p>
        </w:tc>
        <w:tc>
          <w:tcPr>
            <w:tcW w:w="1116" w:type="dxa"/>
            <w:hideMark/>
          </w:tcPr>
          <w:p w14:paraId="031D51FD" w14:textId="77777777" w:rsidR="00AA3A64" w:rsidRPr="00AA3A64" w:rsidRDefault="00AA3A64" w:rsidP="00AA3A64">
            <w:r w:rsidRPr="00AA3A64">
              <w:t>Media</w:t>
            </w:r>
          </w:p>
        </w:tc>
        <w:tc>
          <w:tcPr>
            <w:tcW w:w="1343" w:type="dxa"/>
            <w:hideMark/>
          </w:tcPr>
          <w:p w14:paraId="16DF02AC" w14:textId="77777777" w:rsidR="00AA3A64" w:rsidRPr="00AA3A64" w:rsidRDefault="00AA3A64" w:rsidP="00AA3A64">
            <w:r w:rsidRPr="00AA3A64">
              <w:t>Medio / Medio</w:t>
            </w:r>
          </w:p>
        </w:tc>
        <w:tc>
          <w:tcPr>
            <w:tcW w:w="866" w:type="dxa"/>
            <w:hideMark/>
          </w:tcPr>
          <w:p w14:paraId="047636F7" w14:textId="77777777" w:rsidR="00AA3A64" w:rsidRPr="00AA3A64" w:rsidRDefault="00AA3A64" w:rsidP="00AA3A64">
            <w:r w:rsidRPr="00AA3A64">
              <w:t>Medio</w:t>
            </w:r>
          </w:p>
        </w:tc>
      </w:tr>
      <w:tr w:rsidR="00FB6278" w:rsidRPr="00AA3A64" w14:paraId="3431FB16" w14:textId="77777777" w:rsidTr="00B3088E">
        <w:tc>
          <w:tcPr>
            <w:tcW w:w="1010" w:type="dxa"/>
            <w:hideMark/>
          </w:tcPr>
          <w:p w14:paraId="6BFCFAF2" w14:textId="77777777" w:rsidR="00AA3A64" w:rsidRPr="00AA3A64" w:rsidRDefault="00AA3A64" w:rsidP="00AA3A64">
            <w:r w:rsidRPr="00AA3A64">
              <w:t>S11</w:t>
            </w:r>
          </w:p>
        </w:tc>
        <w:tc>
          <w:tcPr>
            <w:tcW w:w="1708" w:type="dxa"/>
            <w:hideMark/>
          </w:tcPr>
          <w:p w14:paraId="6333F3F2" w14:textId="77777777" w:rsidR="00AA3A64" w:rsidRPr="00AA3A64" w:rsidRDefault="00AA3A64" w:rsidP="00AA3A64">
            <w:r w:rsidRPr="00AA3A64">
              <w:t xml:space="preserve">Placeholder </w:t>
            </w:r>
            <w:proofErr w:type="spellStart"/>
            <w:r w:rsidRPr="00AA3A64">
              <w:t>usado</w:t>
            </w:r>
            <w:proofErr w:type="spellEnd"/>
            <w:r w:rsidRPr="00AA3A64">
              <w:t xml:space="preserve"> </w:t>
            </w:r>
            <w:proofErr w:type="spellStart"/>
            <w:r w:rsidRPr="00AA3A64">
              <w:t>como</w:t>
            </w:r>
            <w:proofErr w:type="spellEnd"/>
            <w:r w:rsidRPr="00AA3A64">
              <w:t xml:space="preserve"> label</w:t>
            </w:r>
          </w:p>
        </w:tc>
        <w:tc>
          <w:tcPr>
            <w:tcW w:w="1910" w:type="dxa"/>
            <w:hideMark/>
          </w:tcPr>
          <w:p w14:paraId="5B22899E" w14:textId="77777777" w:rsidR="00AA3A64" w:rsidRPr="00AA3A64" w:rsidRDefault="00AA3A64" w:rsidP="00AA3A64">
            <w:pPr>
              <w:rPr>
                <w:lang w:val="es-AR"/>
              </w:rPr>
            </w:pPr>
            <w:r w:rsidRPr="00AA3A64">
              <w:rPr>
                <w:lang w:val="es-AR"/>
              </w:rPr>
              <w:t xml:space="preserve">Texto de ayuda dentro del campo que </w:t>
            </w:r>
            <w:r w:rsidRPr="00AA3A64">
              <w:rPr>
                <w:lang w:val="es-AR"/>
              </w:rPr>
              <w:lastRenderedPageBreak/>
              <w:t>desaparece al escribir</w:t>
            </w:r>
          </w:p>
        </w:tc>
        <w:tc>
          <w:tcPr>
            <w:tcW w:w="1396" w:type="dxa"/>
            <w:hideMark/>
          </w:tcPr>
          <w:p w14:paraId="57065228" w14:textId="77777777" w:rsidR="00AA3A64" w:rsidRPr="00AA3A64" w:rsidRDefault="00AA3A64" w:rsidP="00AA3A64">
            <w:pPr>
              <w:rPr>
                <w:lang w:val="es-AR"/>
              </w:rPr>
            </w:pPr>
            <w:r w:rsidRPr="00AA3A64">
              <w:rPr>
                <w:lang w:val="es-AR"/>
              </w:rPr>
              <w:lastRenderedPageBreak/>
              <w:t>Convenciones de nombrado de capas</w:t>
            </w:r>
          </w:p>
        </w:tc>
        <w:tc>
          <w:tcPr>
            <w:tcW w:w="1582" w:type="dxa"/>
            <w:hideMark/>
          </w:tcPr>
          <w:p w14:paraId="288AA79E" w14:textId="77777777" w:rsidR="00AA3A64" w:rsidRPr="00AA3A64" w:rsidRDefault="00AA3A64" w:rsidP="00AA3A64">
            <w:proofErr w:type="spellStart"/>
            <w:r w:rsidRPr="00AA3A64">
              <w:t>Ausencia</w:t>
            </w:r>
            <w:proofErr w:type="spellEnd"/>
            <w:r w:rsidRPr="00AA3A64">
              <w:t xml:space="preserve"> de label </w:t>
            </w:r>
            <w:proofErr w:type="spellStart"/>
            <w:r w:rsidRPr="00AA3A64">
              <w:t>externo</w:t>
            </w:r>
            <w:proofErr w:type="spellEnd"/>
          </w:p>
        </w:tc>
        <w:tc>
          <w:tcPr>
            <w:tcW w:w="1116" w:type="dxa"/>
            <w:hideMark/>
          </w:tcPr>
          <w:p w14:paraId="6A4D1F21" w14:textId="77777777" w:rsidR="00AA3A64" w:rsidRPr="00AA3A64" w:rsidRDefault="00AA3A64" w:rsidP="00AA3A64">
            <w:proofErr w:type="spellStart"/>
            <w:r w:rsidRPr="00AA3A64">
              <w:t>Condicionada</w:t>
            </w:r>
            <w:proofErr w:type="spellEnd"/>
          </w:p>
        </w:tc>
        <w:tc>
          <w:tcPr>
            <w:tcW w:w="1343" w:type="dxa"/>
            <w:hideMark/>
          </w:tcPr>
          <w:p w14:paraId="2BB020D0" w14:textId="77777777" w:rsidR="00AA3A64" w:rsidRPr="00AA3A64" w:rsidRDefault="00AA3A64" w:rsidP="00AA3A64">
            <w:r w:rsidRPr="00AA3A64">
              <w:t>Alto / Medio</w:t>
            </w:r>
          </w:p>
        </w:tc>
        <w:tc>
          <w:tcPr>
            <w:tcW w:w="866" w:type="dxa"/>
            <w:hideMark/>
          </w:tcPr>
          <w:p w14:paraId="1EE78DA7" w14:textId="77777777" w:rsidR="00AA3A64" w:rsidRPr="00AA3A64" w:rsidRDefault="00AA3A64" w:rsidP="00AA3A64">
            <w:r w:rsidRPr="00AA3A64">
              <w:t>Medio</w:t>
            </w:r>
          </w:p>
        </w:tc>
      </w:tr>
    </w:tbl>
    <w:p w14:paraId="7C7A5667" w14:textId="77777777" w:rsidR="00AA3A64" w:rsidRPr="00AA3A64" w:rsidRDefault="00AA3A64" w:rsidP="00FB6278">
      <w:pPr>
        <w:pStyle w:val="Ttulo2"/>
      </w:pPr>
      <w:r w:rsidRPr="00AA3A64">
        <w:t xml:space="preserve">4.4 Roadmap de </w:t>
      </w:r>
      <w:proofErr w:type="spellStart"/>
      <w:r w:rsidRPr="00AA3A64">
        <w:t>Implementación</w:t>
      </w:r>
      <w:proofErr w:type="spellEnd"/>
    </w:p>
    <w:p w14:paraId="7C519E55" w14:textId="77777777" w:rsidR="00AA3A64" w:rsidRPr="00AA3A64" w:rsidRDefault="00AA3A64" w:rsidP="00AA3A64">
      <w:pPr>
        <w:rPr>
          <w:lang w:val="es-AR"/>
        </w:rPr>
      </w:pPr>
      <w:r w:rsidRPr="00AA3A64">
        <w:rPr>
          <w:lang w:val="es-AR"/>
        </w:rPr>
        <w:t>El desarrollo de los detectores se planifica de forma incremental, basado en la viabilidad y el valor que aportan.</w:t>
      </w:r>
    </w:p>
    <w:p w14:paraId="623418E4" w14:textId="77777777" w:rsidR="00AA3A64" w:rsidRPr="00AA3A64" w:rsidRDefault="00AA3A64" w:rsidP="00AA3A64">
      <w:pPr>
        <w:rPr>
          <w:b/>
          <w:bCs/>
          <w:lang w:val="es-AR"/>
        </w:rPr>
      </w:pPr>
      <w:bookmarkStart w:id="76" w:name="X0163937587d3ddc4733842fa41b098977650f56"/>
      <w:r w:rsidRPr="00AA3A64">
        <w:rPr>
          <w:b/>
          <w:bCs/>
          <w:lang w:val="es-AR"/>
        </w:rPr>
        <w:t>Nivel 1: Funcionalidad Actual (</w:t>
      </w:r>
      <w:proofErr w:type="spellStart"/>
      <w:r w:rsidRPr="00AA3A64">
        <w:rPr>
          <w:b/>
          <w:bCs/>
          <w:lang w:val="es-AR"/>
        </w:rPr>
        <w:t>Smells</w:t>
      </w:r>
      <w:proofErr w:type="spellEnd"/>
      <w:r w:rsidRPr="00AA3A64">
        <w:rPr>
          <w:b/>
          <w:bCs/>
          <w:lang w:val="es-AR"/>
        </w:rPr>
        <w:t xml:space="preserve"> S01–S07)</w:t>
      </w:r>
    </w:p>
    <w:p w14:paraId="03ABBFF8" w14:textId="77777777" w:rsidR="00AA3A64" w:rsidRPr="00AA3A64" w:rsidRDefault="00AA3A64" w:rsidP="00AA3A64">
      <w:pPr>
        <w:rPr>
          <w:lang w:val="es-AR"/>
        </w:rPr>
      </w:pPr>
      <w:r w:rsidRPr="00AA3A64">
        <w:rPr>
          <w:lang w:val="es-AR"/>
        </w:rPr>
        <w:t xml:space="preserve">El plugin ya implementa los siete </w:t>
      </w:r>
      <w:proofErr w:type="spellStart"/>
      <w:r w:rsidRPr="00AA3A64">
        <w:rPr>
          <w:lang w:val="es-AR"/>
        </w:rPr>
        <w:t>smells</w:t>
      </w:r>
      <w:proofErr w:type="spellEnd"/>
      <w:r w:rsidRPr="00AA3A64">
        <w:rPr>
          <w:lang w:val="es-AR"/>
        </w:rPr>
        <w:t xml:space="preserve"> de viabilidad alta. Estos detectores se basan en análisis geométricos (posición, tamaño), de proximidad (agrupación de formularios) y heurísticas léxicas sencillas (búsqueda de frases prohibidas).</w:t>
      </w:r>
    </w:p>
    <w:p w14:paraId="6EF0381A" w14:textId="77777777" w:rsidR="00AA3A64" w:rsidRPr="00AA3A64" w:rsidRDefault="00AA3A64" w:rsidP="00AA3A64">
      <w:pPr>
        <w:rPr>
          <w:lang w:val="es-AR"/>
        </w:rPr>
      </w:pPr>
      <w:r w:rsidRPr="00AA3A64">
        <w:rPr>
          <w:lang w:val="es-AR"/>
        </w:rPr>
        <w:t>Su fiabilidad es buena, aunque existen desafíos conocidos, como distinguir campos decorativos de inputs reales (FP en S01) o agrupar incorrectamente elementos lejanos (FN en S02). Estos errores se mitigan con umbrales ajustables y heurísticas de clasificación más robustas.</w:t>
      </w:r>
    </w:p>
    <w:p w14:paraId="10A52154" w14:textId="77777777" w:rsidR="00AA3A64" w:rsidRPr="00AA3A64" w:rsidRDefault="00AA3A64" w:rsidP="00AA3A64">
      <w:pPr>
        <w:rPr>
          <w:b/>
          <w:bCs/>
          <w:lang w:val="es-AR"/>
        </w:rPr>
      </w:pPr>
      <w:bookmarkStart w:id="77" w:name="X2f1c1ea4cbd07ffd38139151b8c6067c0d20b1b"/>
      <w:bookmarkEnd w:id="76"/>
      <w:r w:rsidRPr="00AA3A64">
        <w:rPr>
          <w:b/>
          <w:bCs/>
          <w:lang w:val="es-AR"/>
        </w:rPr>
        <w:t>Nivel 2: Próximos Incrementos (</w:t>
      </w:r>
      <w:proofErr w:type="spellStart"/>
      <w:r w:rsidRPr="00AA3A64">
        <w:rPr>
          <w:b/>
          <w:bCs/>
          <w:lang w:val="es-AR"/>
        </w:rPr>
        <w:t>Smells</w:t>
      </w:r>
      <w:proofErr w:type="spellEnd"/>
      <w:r w:rsidRPr="00AA3A64">
        <w:rPr>
          <w:b/>
          <w:bCs/>
          <w:lang w:val="es-AR"/>
        </w:rPr>
        <w:t xml:space="preserve"> S08–S10)</w:t>
      </w:r>
    </w:p>
    <w:p w14:paraId="29FC4BF0" w14:textId="77777777" w:rsidR="00AA3A64" w:rsidRPr="00AA3A64" w:rsidRDefault="00AA3A64" w:rsidP="00AA3A64">
      <w:pPr>
        <w:rPr>
          <w:lang w:val="es-AR"/>
        </w:rPr>
      </w:pPr>
      <w:r w:rsidRPr="00AA3A64">
        <w:rPr>
          <w:lang w:val="es-AR"/>
        </w:rPr>
        <w:t xml:space="preserve">Los siguientes </w:t>
      </w:r>
      <w:proofErr w:type="spellStart"/>
      <w:r w:rsidRPr="00AA3A64">
        <w:rPr>
          <w:lang w:val="es-AR"/>
        </w:rPr>
        <w:t>smells</w:t>
      </w:r>
      <w:proofErr w:type="spellEnd"/>
      <w:r w:rsidRPr="00AA3A64">
        <w:rPr>
          <w:lang w:val="es-AR"/>
        </w:rPr>
        <w:t xml:space="preserve"> a implementar son los de viabilidad media, ya que reutilizan la infraestructura existente y ofrecen un alto valor diagnóstico:</w:t>
      </w:r>
    </w:p>
    <w:p w14:paraId="4EFA0769" w14:textId="77777777" w:rsidR="00AA3A64" w:rsidRPr="00AA3A64" w:rsidRDefault="00AA3A64" w:rsidP="004E6084">
      <w:pPr>
        <w:numPr>
          <w:ilvl w:val="0"/>
          <w:numId w:val="26"/>
        </w:numPr>
        <w:rPr>
          <w:lang w:val="es-AR"/>
        </w:rPr>
      </w:pPr>
      <w:r w:rsidRPr="00AA3A64">
        <w:rPr>
          <w:b/>
          <w:bCs/>
          <w:lang w:val="es-AR"/>
        </w:rPr>
        <w:t>S08 (</w:t>
      </w:r>
      <w:proofErr w:type="spellStart"/>
      <w:r w:rsidRPr="00AA3A64">
        <w:rPr>
          <w:b/>
          <w:bCs/>
          <w:lang w:val="es-AR"/>
        </w:rPr>
        <w:t>Label</w:t>
      </w:r>
      <w:proofErr w:type="spellEnd"/>
      <w:r w:rsidRPr="00AA3A64">
        <w:rPr>
          <w:b/>
          <w:bCs/>
          <w:lang w:val="es-AR"/>
        </w:rPr>
        <w:t xml:space="preserve"> ausente/lejano)</w:t>
      </w:r>
      <w:r w:rsidRPr="00AA3A64">
        <w:rPr>
          <w:lang w:val="es-AR"/>
        </w:rPr>
        <w:t>: Extiende la lógica de proximidad ya desarrollada</w:t>
      </w:r>
    </w:p>
    <w:p w14:paraId="68FB1D16" w14:textId="77777777" w:rsidR="00AA3A64" w:rsidRPr="00AA3A64" w:rsidRDefault="00AA3A64" w:rsidP="004E6084">
      <w:pPr>
        <w:numPr>
          <w:ilvl w:val="0"/>
          <w:numId w:val="26"/>
        </w:numPr>
        <w:rPr>
          <w:lang w:val="es-AR"/>
        </w:rPr>
      </w:pPr>
      <w:r w:rsidRPr="00AA3A64">
        <w:rPr>
          <w:b/>
          <w:bCs/>
          <w:lang w:val="es-AR"/>
        </w:rPr>
        <w:t>S09 (Desalineación)</w:t>
      </w:r>
      <w:r w:rsidRPr="00AA3A64">
        <w:rPr>
          <w:lang w:val="es-AR"/>
        </w:rPr>
        <w:t>: Utiliza las coordenadas de los nodos, añadiendo una tolerancia configurable</w:t>
      </w:r>
    </w:p>
    <w:p w14:paraId="0497BBF3" w14:textId="77777777" w:rsidR="00AA3A64" w:rsidRPr="00AA3A64" w:rsidRDefault="00AA3A64" w:rsidP="004E6084">
      <w:pPr>
        <w:numPr>
          <w:ilvl w:val="0"/>
          <w:numId w:val="26"/>
        </w:numPr>
        <w:rPr>
          <w:lang w:val="es-AR"/>
        </w:rPr>
      </w:pPr>
      <w:r w:rsidRPr="00AA3A64">
        <w:rPr>
          <w:b/>
          <w:bCs/>
          <w:lang w:val="es-AR"/>
        </w:rPr>
        <w:t>S10 (Espaciado inconsistente)</w:t>
      </w:r>
      <w:r w:rsidRPr="00AA3A64">
        <w:rPr>
          <w:lang w:val="es-AR"/>
        </w:rPr>
        <w:t>: Calcula distancias verticales y aplica análisis estadístico simple</w:t>
      </w:r>
    </w:p>
    <w:p w14:paraId="4C11FC6B" w14:textId="77777777" w:rsidR="00AA3A64" w:rsidRPr="00AA3A64" w:rsidRDefault="00AA3A64" w:rsidP="00AA3A64">
      <w:pPr>
        <w:rPr>
          <w:b/>
          <w:bCs/>
          <w:lang w:val="es-AR"/>
        </w:rPr>
      </w:pPr>
      <w:bookmarkStart w:id="78" w:name="X4b8c1a1d489e0e7223f441e4e077ebac9165f0c"/>
      <w:bookmarkEnd w:id="77"/>
      <w:r w:rsidRPr="00AA3A64">
        <w:rPr>
          <w:b/>
          <w:bCs/>
          <w:lang w:val="es-AR"/>
        </w:rPr>
        <w:t>Nivel 3: Futuro y Viabilidad Condicionada (</w:t>
      </w:r>
      <w:proofErr w:type="spellStart"/>
      <w:r w:rsidRPr="00AA3A64">
        <w:rPr>
          <w:b/>
          <w:bCs/>
          <w:lang w:val="es-AR"/>
        </w:rPr>
        <w:t>Smell</w:t>
      </w:r>
      <w:proofErr w:type="spellEnd"/>
      <w:r w:rsidRPr="00AA3A64">
        <w:rPr>
          <w:b/>
          <w:bCs/>
          <w:lang w:val="es-AR"/>
        </w:rPr>
        <w:t xml:space="preserve"> S11 y posteriores)</w:t>
      </w:r>
    </w:p>
    <w:p w14:paraId="690D75FA" w14:textId="77777777" w:rsidR="00AA3A64" w:rsidRPr="00AA3A64" w:rsidRDefault="00AA3A64" w:rsidP="00AA3A64">
      <w:pPr>
        <w:rPr>
          <w:lang w:val="es-AR"/>
        </w:rPr>
      </w:pPr>
      <w:r w:rsidRPr="00AA3A64">
        <w:rPr>
          <w:lang w:val="es-AR"/>
        </w:rPr>
        <w:t xml:space="preserve">Finalmente, se abordarán </w:t>
      </w:r>
      <w:proofErr w:type="spellStart"/>
      <w:r w:rsidRPr="00AA3A64">
        <w:rPr>
          <w:lang w:val="es-AR"/>
        </w:rPr>
        <w:t>smells</w:t>
      </w:r>
      <w:proofErr w:type="spellEnd"/>
      <w:r w:rsidRPr="00AA3A64">
        <w:rPr>
          <w:lang w:val="es-AR"/>
        </w:rPr>
        <w:t xml:space="preserve"> como el S11 (</w:t>
      </w:r>
      <w:proofErr w:type="spellStart"/>
      <w:r w:rsidRPr="00AA3A64">
        <w:rPr>
          <w:lang w:val="es-AR"/>
        </w:rPr>
        <w:t>Placeholder</w:t>
      </w:r>
      <w:proofErr w:type="spellEnd"/>
      <w:r w:rsidRPr="00AA3A64">
        <w:rPr>
          <w:lang w:val="es-AR"/>
        </w:rPr>
        <w:t xml:space="preserve"> como </w:t>
      </w:r>
      <w:proofErr w:type="spellStart"/>
      <w:r w:rsidRPr="00AA3A64">
        <w:rPr>
          <w:lang w:val="es-AR"/>
        </w:rPr>
        <w:t>label</w:t>
      </w:r>
      <w:proofErr w:type="spellEnd"/>
      <w:r w:rsidRPr="00AA3A64">
        <w:rPr>
          <w:lang w:val="es-AR"/>
        </w:rPr>
        <w:t xml:space="preserve">). Su detección es más compleja porque requiere que el diseñador siga ciertas convenciones (ej. nombrar las capas de texto de </w:t>
      </w:r>
      <w:proofErr w:type="spellStart"/>
      <w:r w:rsidRPr="00AA3A64">
        <w:rPr>
          <w:lang w:val="es-AR"/>
        </w:rPr>
        <w:t>placeholder</w:t>
      </w:r>
      <w:proofErr w:type="spellEnd"/>
      <w:r w:rsidRPr="00AA3A64">
        <w:rPr>
          <w:lang w:val="es-AR"/>
        </w:rPr>
        <w:t xml:space="preserve"> de una manera específica) para que el detector funcione con precisión.</w:t>
      </w:r>
    </w:p>
    <w:p w14:paraId="4473E13F" w14:textId="77777777" w:rsidR="00AA3A64" w:rsidRPr="00AA3A64" w:rsidRDefault="00AA3A64" w:rsidP="00FB6278">
      <w:pPr>
        <w:pStyle w:val="Ttulo2"/>
        <w:rPr>
          <w:lang w:val="es-AR"/>
        </w:rPr>
      </w:pPr>
      <w:bookmarkStart w:id="79" w:name="roadmap-de-implementación"/>
      <w:bookmarkStart w:id="80" w:name="Xf54baa64ac8f9e0ca2c6514922d0f81a482dec5"/>
      <w:bookmarkEnd w:id="78"/>
      <w:bookmarkEnd w:id="79"/>
      <w:r w:rsidRPr="00AA3A64">
        <w:rPr>
          <w:lang w:val="es-AR"/>
        </w:rPr>
        <w:t>4.5 Trazabilidad con Estándares de Usabilidad</w:t>
      </w:r>
    </w:p>
    <w:p w14:paraId="2C94F72B" w14:textId="77777777" w:rsidR="00AA3A64" w:rsidRPr="00AA3A64" w:rsidRDefault="00AA3A64" w:rsidP="00AA3A64">
      <w:pPr>
        <w:rPr>
          <w:lang w:val="es-AR"/>
        </w:rPr>
      </w:pPr>
      <w:r w:rsidRPr="00AA3A64">
        <w:rPr>
          <w:lang w:val="es-AR"/>
        </w:rPr>
        <w:t xml:space="preserve">Para validar su relevancia, los </w:t>
      </w:r>
      <w:proofErr w:type="spellStart"/>
      <w:r w:rsidRPr="00AA3A64">
        <w:rPr>
          <w:lang w:val="es-AR"/>
        </w:rPr>
        <w:t>smells</w:t>
      </w:r>
      <w:proofErr w:type="spellEnd"/>
      <w:r w:rsidRPr="00AA3A64">
        <w:rPr>
          <w:lang w:val="es-AR"/>
        </w:rPr>
        <w:t xml:space="preserve"> se mapearon con las 10 Heurísticas de Nielsen y los principios de la norma ISO 9241-110. Este análisis confirma que cada </w:t>
      </w:r>
      <w:proofErr w:type="spellStart"/>
      <w:r w:rsidRPr="00AA3A64">
        <w:rPr>
          <w:lang w:val="es-AR"/>
        </w:rPr>
        <w:t>smell</w:t>
      </w:r>
      <w:proofErr w:type="spellEnd"/>
      <w:r w:rsidRPr="00AA3A64">
        <w:rPr>
          <w:lang w:val="es-AR"/>
        </w:rPr>
        <w:t xml:space="preserve"> detectado se corresponde con la violación de uno o más principios fundamentales de la usabilidad.</w:t>
      </w:r>
    </w:p>
    <w:tbl>
      <w:tblPr>
        <w:tblW w:w="4992" w:type="pct"/>
        <w:tblBorders>
          <w:insideH w:val="single" w:sz="4" w:space="0" w:color="auto"/>
        </w:tblBorders>
        <w:tblLayout w:type="fixed"/>
        <w:tblLook w:val="0020" w:firstRow="1" w:lastRow="0" w:firstColumn="0" w:lastColumn="0" w:noHBand="0" w:noVBand="0"/>
      </w:tblPr>
      <w:tblGrid>
        <w:gridCol w:w="975"/>
        <w:gridCol w:w="3065"/>
        <w:gridCol w:w="2730"/>
        <w:gridCol w:w="2427"/>
      </w:tblGrid>
      <w:tr w:rsidR="00AA3A64" w:rsidRPr="00340EE6" w14:paraId="0F24F1E1" w14:textId="77777777" w:rsidTr="00340EE6">
        <w:trPr>
          <w:tblHeader/>
        </w:trPr>
        <w:tc>
          <w:tcPr>
            <w:tcW w:w="959" w:type="dxa"/>
            <w:hideMark/>
          </w:tcPr>
          <w:p w14:paraId="69DAF8D2" w14:textId="77777777" w:rsidR="00AA3A64" w:rsidRPr="00340EE6" w:rsidRDefault="00AA3A64" w:rsidP="00AA3A64">
            <w:pPr>
              <w:rPr>
                <w:b/>
                <w:bCs/>
              </w:rPr>
            </w:pPr>
            <w:r w:rsidRPr="00340EE6">
              <w:rPr>
                <w:b/>
                <w:bCs/>
              </w:rPr>
              <w:lastRenderedPageBreak/>
              <w:t>Smell</w:t>
            </w:r>
          </w:p>
        </w:tc>
        <w:tc>
          <w:tcPr>
            <w:tcW w:w="3012" w:type="dxa"/>
            <w:hideMark/>
          </w:tcPr>
          <w:p w14:paraId="10888614" w14:textId="77777777" w:rsidR="00AA3A64" w:rsidRPr="00340EE6" w:rsidRDefault="00AA3A64" w:rsidP="00AA3A64">
            <w:pPr>
              <w:rPr>
                <w:b/>
                <w:bCs/>
              </w:rPr>
            </w:pPr>
            <w:proofErr w:type="spellStart"/>
            <w:r w:rsidRPr="00340EE6">
              <w:rPr>
                <w:b/>
                <w:bCs/>
              </w:rPr>
              <w:t>Heurística</w:t>
            </w:r>
            <w:proofErr w:type="spellEnd"/>
            <w:r w:rsidRPr="00340EE6">
              <w:rPr>
                <w:b/>
                <w:bCs/>
              </w:rPr>
              <w:t xml:space="preserve"> de Nielsen </w:t>
            </w:r>
            <w:proofErr w:type="spellStart"/>
            <w:r w:rsidRPr="00340EE6">
              <w:rPr>
                <w:b/>
                <w:bCs/>
              </w:rPr>
              <w:t>Relacionada</w:t>
            </w:r>
            <w:proofErr w:type="spellEnd"/>
          </w:p>
        </w:tc>
        <w:tc>
          <w:tcPr>
            <w:tcW w:w="2683" w:type="dxa"/>
            <w:hideMark/>
          </w:tcPr>
          <w:p w14:paraId="608C756B" w14:textId="77777777" w:rsidR="00AA3A64" w:rsidRPr="00340EE6" w:rsidRDefault="00AA3A64" w:rsidP="00AA3A64">
            <w:pPr>
              <w:rPr>
                <w:b/>
                <w:bCs/>
              </w:rPr>
            </w:pPr>
            <w:r w:rsidRPr="00340EE6">
              <w:rPr>
                <w:b/>
                <w:bCs/>
              </w:rPr>
              <w:t>Principio ISO 9241-110</w:t>
            </w:r>
          </w:p>
        </w:tc>
        <w:tc>
          <w:tcPr>
            <w:tcW w:w="2385" w:type="dxa"/>
            <w:hideMark/>
          </w:tcPr>
          <w:p w14:paraId="07818701" w14:textId="77777777" w:rsidR="00AA3A64" w:rsidRPr="00340EE6" w:rsidRDefault="00AA3A64" w:rsidP="00AA3A64">
            <w:pPr>
              <w:rPr>
                <w:b/>
                <w:bCs/>
              </w:rPr>
            </w:pPr>
            <w:proofErr w:type="spellStart"/>
            <w:r w:rsidRPr="00340EE6">
              <w:rPr>
                <w:b/>
                <w:bCs/>
              </w:rPr>
              <w:t>Justificación</w:t>
            </w:r>
            <w:proofErr w:type="spellEnd"/>
          </w:p>
        </w:tc>
      </w:tr>
      <w:tr w:rsidR="00AA3A64" w:rsidRPr="00A71E7E" w14:paraId="51352DC4" w14:textId="77777777" w:rsidTr="00340EE6">
        <w:tc>
          <w:tcPr>
            <w:tcW w:w="959" w:type="dxa"/>
            <w:hideMark/>
          </w:tcPr>
          <w:p w14:paraId="17600747" w14:textId="77777777" w:rsidR="00AA3A64" w:rsidRPr="00AA3A64" w:rsidRDefault="00AA3A64" w:rsidP="00AA3A64">
            <w:r w:rsidRPr="00AA3A64">
              <w:t>S01, S03</w:t>
            </w:r>
          </w:p>
        </w:tc>
        <w:tc>
          <w:tcPr>
            <w:tcW w:w="3012" w:type="dxa"/>
            <w:hideMark/>
          </w:tcPr>
          <w:p w14:paraId="5A03EDA8" w14:textId="77777777" w:rsidR="00AA3A64" w:rsidRPr="00AA3A64" w:rsidRDefault="00AA3A64" w:rsidP="00AA3A64">
            <w:proofErr w:type="spellStart"/>
            <w:r w:rsidRPr="00AA3A64">
              <w:t>Prevención</w:t>
            </w:r>
            <w:proofErr w:type="spellEnd"/>
            <w:r w:rsidRPr="00AA3A64">
              <w:t xml:space="preserve"> de </w:t>
            </w:r>
            <w:proofErr w:type="spellStart"/>
            <w:r w:rsidRPr="00AA3A64">
              <w:t>errores</w:t>
            </w:r>
            <w:proofErr w:type="spellEnd"/>
          </w:p>
        </w:tc>
        <w:tc>
          <w:tcPr>
            <w:tcW w:w="2683" w:type="dxa"/>
            <w:hideMark/>
          </w:tcPr>
          <w:p w14:paraId="63C12F14" w14:textId="77777777" w:rsidR="00AA3A64" w:rsidRPr="00AA3A64" w:rsidRDefault="00AA3A64" w:rsidP="00AA3A64">
            <w:proofErr w:type="spellStart"/>
            <w:r w:rsidRPr="00AA3A64">
              <w:t>Adecuación</w:t>
            </w:r>
            <w:proofErr w:type="spellEnd"/>
            <w:r w:rsidRPr="00AA3A64">
              <w:t xml:space="preserve"> a la </w:t>
            </w:r>
            <w:proofErr w:type="spellStart"/>
            <w:r w:rsidRPr="00AA3A64">
              <w:t>tarea</w:t>
            </w:r>
            <w:proofErr w:type="spellEnd"/>
          </w:p>
        </w:tc>
        <w:tc>
          <w:tcPr>
            <w:tcW w:w="2385" w:type="dxa"/>
            <w:hideMark/>
          </w:tcPr>
          <w:p w14:paraId="0538056F" w14:textId="77777777" w:rsidR="00AA3A64" w:rsidRPr="00AA3A64" w:rsidRDefault="00AA3A64" w:rsidP="00AA3A64">
            <w:pPr>
              <w:rPr>
                <w:lang w:val="es-AR"/>
              </w:rPr>
            </w:pPr>
            <w:r w:rsidRPr="00AA3A64">
              <w:rPr>
                <w:lang w:val="es-AR"/>
              </w:rPr>
              <w:t>Un formato y tamaño adecuados reducen errores de ingreso de datos</w:t>
            </w:r>
          </w:p>
        </w:tc>
      </w:tr>
      <w:tr w:rsidR="00AA3A64" w:rsidRPr="00A71E7E" w14:paraId="4FB3A242" w14:textId="77777777" w:rsidTr="00340EE6">
        <w:tc>
          <w:tcPr>
            <w:tcW w:w="959" w:type="dxa"/>
            <w:hideMark/>
          </w:tcPr>
          <w:p w14:paraId="0029AC1F" w14:textId="77777777" w:rsidR="00AA3A64" w:rsidRPr="00AA3A64" w:rsidRDefault="00AA3A64" w:rsidP="00AA3A64">
            <w:r w:rsidRPr="00AA3A64">
              <w:t>S02, S09</w:t>
            </w:r>
          </w:p>
        </w:tc>
        <w:tc>
          <w:tcPr>
            <w:tcW w:w="3012" w:type="dxa"/>
            <w:hideMark/>
          </w:tcPr>
          <w:p w14:paraId="59BCD4A9" w14:textId="77777777" w:rsidR="00AA3A64" w:rsidRPr="00AA3A64" w:rsidRDefault="00AA3A64" w:rsidP="00AA3A64">
            <w:proofErr w:type="spellStart"/>
            <w:r w:rsidRPr="00AA3A64">
              <w:t>Consistencia</w:t>
            </w:r>
            <w:proofErr w:type="spellEnd"/>
            <w:r w:rsidRPr="00AA3A64">
              <w:t xml:space="preserve"> y </w:t>
            </w:r>
            <w:proofErr w:type="spellStart"/>
            <w:r w:rsidRPr="00AA3A64">
              <w:t>estándares</w:t>
            </w:r>
            <w:proofErr w:type="spellEnd"/>
          </w:p>
        </w:tc>
        <w:tc>
          <w:tcPr>
            <w:tcW w:w="2683" w:type="dxa"/>
            <w:hideMark/>
          </w:tcPr>
          <w:p w14:paraId="3C374877" w14:textId="77777777" w:rsidR="00AA3A64" w:rsidRPr="00AA3A64" w:rsidRDefault="00AA3A64" w:rsidP="00AA3A64">
            <w:proofErr w:type="spellStart"/>
            <w:r w:rsidRPr="00AA3A64">
              <w:t>Consistencia</w:t>
            </w:r>
            <w:proofErr w:type="spellEnd"/>
          </w:p>
        </w:tc>
        <w:tc>
          <w:tcPr>
            <w:tcW w:w="2385" w:type="dxa"/>
            <w:hideMark/>
          </w:tcPr>
          <w:p w14:paraId="2FE3C2C4" w14:textId="77777777" w:rsidR="00AA3A64" w:rsidRPr="00AA3A64" w:rsidRDefault="00AA3A64" w:rsidP="00AA3A64">
            <w:pPr>
              <w:rPr>
                <w:lang w:val="es-AR"/>
              </w:rPr>
            </w:pPr>
            <w:r w:rsidRPr="00AA3A64">
              <w:rPr>
                <w:lang w:val="es-AR"/>
              </w:rPr>
              <w:t>La alineación y anchos homogéneos refuerzan el modelo mental del usuario</w:t>
            </w:r>
          </w:p>
        </w:tc>
      </w:tr>
      <w:tr w:rsidR="00AA3A64" w:rsidRPr="00A71E7E" w14:paraId="41343F38" w14:textId="77777777" w:rsidTr="00340EE6">
        <w:tc>
          <w:tcPr>
            <w:tcW w:w="959" w:type="dxa"/>
            <w:hideMark/>
          </w:tcPr>
          <w:p w14:paraId="39649BA3" w14:textId="77777777" w:rsidR="00AA3A64" w:rsidRPr="00AA3A64" w:rsidRDefault="00AA3A64" w:rsidP="00AA3A64">
            <w:r w:rsidRPr="00AA3A64">
              <w:t>S04, S08</w:t>
            </w:r>
          </w:p>
        </w:tc>
        <w:tc>
          <w:tcPr>
            <w:tcW w:w="3012" w:type="dxa"/>
            <w:hideMark/>
          </w:tcPr>
          <w:p w14:paraId="63B39800" w14:textId="77777777" w:rsidR="00AA3A64" w:rsidRPr="00AA3A64" w:rsidRDefault="00AA3A64" w:rsidP="00AA3A64">
            <w:pPr>
              <w:rPr>
                <w:lang w:val="es-AR"/>
              </w:rPr>
            </w:pPr>
            <w:r w:rsidRPr="00AA3A64">
              <w:rPr>
                <w:lang w:val="es-AR"/>
              </w:rPr>
              <w:t>Correspondencia con el mundo real</w:t>
            </w:r>
          </w:p>
        </w:tc>
        <w:tc>
          <w:tcPr>
            <w:tcW w:w="2683" w:type="dxa"/>
            <w:hideMark/>
          </w:tcPr>
          <w:p w14:paraId="7BDB2564" w14:textId="77777777" w:rsidR="00AA3A64" w:rsidRPr="00AA3A64" w:rsidRDefault="00AA3A64" w:rsidP="00AA3A64">
            <w:r w:rsidRPr="00AA3A64">
              <w:t>Auto-</w:t>
            </w:r>
            <w:proofErr w:type="spellStart"/>
            <w:r w:rsidRPr="00AA3A64">
              <w:t>descriptividad</w:t>
            </w:r>
            <w:proofErr w:type="spellEnd"/>
          </w:p>
        </w:tc>
        <w:tc>
          <w:tcPr>
            <w:tcW w:w="2385" w:type="dxa"/>
            <w:hideMark/>
          </w:tcPr>
          <w:p w14:paraId="21367507" w14:textId="77777777" w:rsidR="00AA3A64" w:rsidRPr="00AA3A64" w:rsidRDefault="00AA3A64" w:rsidP="00AA3A64">
            <w:pPr>
              <w:rPr>
                <w:lang w:val="es-AR"/>
              </w:rPr>
            </w:pPr>
            <w:r w:rsidRPr="00AA3A64">
              <w:rPr>
                <w:lang w:val="es-AR"/>
              </w:rPr>
              <w:t xml:space="preserve">Los </w:t>
            </w:r>
            <w:proofErr w:type="spellStart"/>
            <w:r w:rsidRPr="00AA3A64">
              <w:rPr>
                <w:lang w:val="es-AR"/>
              </w:rPr>
              <w:t>labels</w:t>
            </w:r>
            <w:proofErr w:type="spellEnd"/>
            <w:r w:rsidRPr="00AA3A64">
              <w:rPr>
                <w:lang w:val="es-AR"/>
              </w:rPr>
              <w:t xml:space="preserve"> y enlaces claros comunican el propósito y la acción de forma inequívoca</w:t>
            </w:r>
          </w:p>
        </w:tc>
      </w:tr>
      <w:tr w:rsidR="00AA3A64" w:rsidRPr="00A71E7E" w14:paraId="474B8CF4" w14:textId="77777777" w:rsidTr="00340EE6">
        <w:tc>
          <w:tcPr>
            <w:tcW w:w="959" w:type="dxa"/>
            <w:hideMark/>
          </w:tcPr>
          <w:p w14:paraId="0C6A3198" w14:textId="77777777" w:rsidR="00AA3A64" w:rsidRPr="00AA3A64" w:rsidRDefault="00AA3A64" w:rsidP="00AA3A64">
            <w:r w:rsidRPr="00AA3A64">
              <w:t>S06, S07</w:t>
            </w:r>
          </w:p>
        </w:tc>
        <w:tc>
          <w:tcPr>
            <w:tcW w:w="3012" w:type="dxa"/>
            <w:hideMark/>
          </w:tcPr>
          <w:p w14:paraId="60FD5D6C" w14:textId="77777777" w:rsidR="00AA3A64" w:rsidRPr="00AA3A64" w:rsidRDefault="00AA3A64" w:rsidP="00AA3A64">
            <w:r w:rsidRPr="00AA3A64">
              <w:t xml:space="preserve">Carga </w:t>
            </w:r>
            <w:proofErr w:type="spellStart"/>
            <w:r w:rsidRPr="00AA3A64">
              <w:t>mínima</w:t>
            </w:r>
            <w:proofErr w:type="spellEnd"/>
            <w:r w:rsidRPr="00AA3A64">
              <w:t xml:space="preserve"> de </w:t>
            </w:r>
            <w:proofErr w:type="spellStart"/>
            <w:r w:rsidRPr="00AA3A64">
              <w:t>memoria</w:t>
            </w:r>
            <w:proofErr w:type="spellEnd"/>
          </w:p>
        </w:tc>
        <w:tc>
          <w:tcPr>
            <w:tcW w:w="2683" w:type="dxa"/>
            <w:hideMark/>
          </w:tcPr>
          <w:p w14:paraId="72F5E3D4" w14:textId="77777777" w:rsidR="00AA3A64" w:rsidRPr="00AA3A64" w:rsidRDefault="00AA3A64" w:rsidP="00AA3A64">
            <w:proofErr w:type="spellStart"/>
            <w:r w:rsidRPr="00AA3A64">
              <w:t>Concisión</w:t>
            </w:r>
            <w:proofErr w:type="spellEnd"/>
          </w:p>
        </w:tc>
        <w:tc>
          <w:tcPr>
            <w:tcW w:w="2385" w:type="dxa"/>
            <w:hideMark/>
          </w:tcPr>
          <w:p w14:paraId="5E3235EC" w14:textId="77777777" w:rsidR="00AA3A64" w:rsidRPr="00AA3A64" w:rsidRDefault="00AA3A64" w:rsidP="00AA3A64">
            <w:pPr>
              <w:rPr>
                <w:lang w:val="es-AR"/>
              </w:rPr>
            </w:pPr>
            <w:r w:rsidRPr="00AA3A64">
              <w:rPr>
                <w:lang w:val="es-AR"/>
              </w:rPr>
              <w:t>Formularios y flujos extensos aumentan la carga cognitiva y reducen la percepción de progreso</w:t>
            </w:r>
          </w:p>
        </w:tc>
      </w:tr>
      <w:tr w:rsidR="00AA3A64" w:rsidRPr="00A71E7E" w14:paraId="7E579FB8" w14:textId="77777777" w:rsidTr="00340EE6">
        <w:tc>
          <w:tcPr>
            <w:tcW w:w="959" w:type="dxa"/>
            <w:hideMark/>
          </w:tcPr>
          <w:p w14:paraId="386B4DE6" w14:textId="77777777" w:rsidR="00AA3A64" w:rsidRPr="00AA3A64" w:rsidRDefault="00AA3A64" w:rsidP="00AA3A64">
            <w:r w:rsidRPr="00AA3A64">
              <w:t>S10</w:t>
            </w:r>
          </w:p>
        </w:tc>
        <w:tc>
          <w:tcPr>
            <w:tcW w:w="3012" w:type="dxa"/>
            <w:hideMark/>
          </w:tcPr>
          <w:p w14:paraId="0798418E" w14:textId="77777777" w:rsidR="00AA3A64" w:rsidRPr="00AA3A64" w:rsidRDefault="00AA3A64" w:rsidP="00AA3A64">
            <w:proofErr w:type="spellStart"/>
            <w:r w:rsidRPr="00AA3A64">
              <w:t>Estética</w:t>
            </w:r>
            <w:proofErr w:type="spellEnd"/>
            <w:r w:rsidRPr="00AA3A64">
              <w:t xml:space="preserve"> y </w:t>
            </w:r>
            <w:proofErr w:type="spellStart"/>
            <w:r w:rsidRPr="00AA3A64">
              <w:t>diseño</w:t>
            </w:r>
            <w:proofErr w:type="spellEnd"/>
            <w:r w:rsidRPr="00AA3A64">
              <w:t xml:space="preserve"> </w:t>
            </w:r>
            <w:proofErr w:type="spellStart"/>
            <w:r w:rsidRPr="00AA3A64">
              <w:t>minimalista</w:t>
            </w:r>
            <w:proofErr w:type="spellEnd"/>
          </w:p>
        </w:tc>
        <w:tc>
          <w:tcPr>
            <w:tcW w:w="2683" w:type="dxa"/>
            <w:hideMark/>
          </w:tcPr>
          <w:p w14:paraId="7717A59F" w14:textId="77777777" w:rsidR="00AA3A64" w:rsidRPr="00AA3A64" w:rsidRDefault="00AA3A64" w:rsidP="00AA3A64">
            <w:proofErr w:type="spellStart"/>
            <w:r w:rsidRPr="00AA3A64">
              <w:t>Claridad</w:t>
            </w:r>
            <w:proofErr w:type="spellEnd"/>
          </w:p>
        </w:tc>
        <w:tc>
          <w:tcPr>
            <w:tcW w:w="2385" w:type="dxa"/>
            <w:hideMark/>
          </w:tcPr>
          <w:p w14:paraId="6139B813" w14:textId="77777777" w:rsidR="00AA3A64" w:rsidRPr="00AA3A64" w:rsidRDefault="00AA3A64" w:rsidP="00AA3A64">
            <w:pPr>
              <w:rPr>
                <w:lang w:val="es-AR"/>
              </w:rPr>
            </w:pPr>
            <w:r w:rsidRPr="00AA3A64">
              <w:rPr>
                <w:lang w:val="es-AR"/>
              </w:rPr>
              <w:t>Un espaciado regular y predecible mejora la agrupación perceptiva y reduce el ruido visual</w:t>
            </w:r>
          </w:p>
        </w:tc>
      </w:tr>
      <w:bookmarkEnd w:id="80"/>
    </w:tbl>
    <w:p w14:paraId="532E172C" w14:textId="77777777" w:rsidR="00FB6278" w:rsidRDefault="00FB6278" w:rsidP="00AA3A64">
      <w:pPr>
        <w:rPr>
          <w:b/>
          <w:bCs/>
          <w:lang w:val="es-AR"/>
        </w:rPr>
      </w:pPr>
    </w:p>
    <w:p w14:paraId="0297487D" w14:textId="73B71F06" w:rsidR="00AA3A64" w:rsidRPr="00AA3A64" w:rsidRDefault="00AA3A64" w:rsidP="00FB6278">
      <w:pPr>
        <w:pStyle w:val="Ttulo2"/>
        <w:rPr>
          <w:lang w:val="es-AR"/>
        </w:rPr>
      </w:pPr>
      <w:r w:rsidRPr="00AA3A64">
        <w:rPr>
          <w:lang w:val="es-AR"/>
        </w:rPr>
        <w:t>4.6 Consideraciones Técnicas y de Calidad</w:t>
      </w:r>
    </w:p>
    <w:p w14:paraId="00C49398" w14:textId="77777777" w:rsidR="00AA3A64" w:rsidRPr="00AA3A64" w:rsidRDefault="00AA3A64" w:rsidP="00AA3A64">
      <w:pPr>
        <w:rPr>
          <w:lang w:val="es-AR"/>
        </w:rPr>
      </w:pPr>
      <w:r w:rsidRPr="00AA3A64">
        <w:rPr>
          <w:lang w:val="es-AR"/>
        </w:rPr>
        <w:t>Para asegurar que el sistema sea escalable y preciso, se proponen las siguientes estrategias:</w:t>
      </w:r>
    </w:p>
    <w:p w14:paraId="105ED9D5" w14:textId="77777777" w:rsidR="00AA3A64" w:rsidRPr="00AA3A64" w:rsidRDefault="00AA3A64" w:rsidP="004E6084">
      <w:pPr>
        <w:numPr>
          <w:ilvl w:val="0"/>
          <w:numId w:val="26"/>
        </w:numPr>
        <w:rPr>
          <w:lang w:val="es-AR"/>
        </w:rPr>
      </w:pPr>
      <w:r w:rsidRPr="00AA3A64">
        <w:rPr>
          <w:b/>
          <w:bCs/>
          <w:lang w:val="es-AR"/>
        </w:rPr>
        <w:t>Arquitectura</w:t>
      </w:r>
      <w:r w:rsidRPr="00AA3A64">
        <w:rPr>
          <w:lang w:val="es-AR"/>
        </w:rPr>
        <w:t xml:space="preserve">: Los detectores deben ser modulares, con una interfaz común que facilite añadir nuevos </w:t>
      </w:r>
      <w:proofErr w:type="spellStart"/>
      <w:r w:rsidRPr="00AA3A64">
        <w:rPr>
          <w:lang w:val="es-AR"/>
        </w:rPr>
        <w:t>smells</w:t>
      </w:r>
      <w:proofErr w:type="spellEnd"/>
      <w:r w:rsidRPr="00AA3A64">
        <w:rPr>
          <w:lang w:val="es-AR"/>
        </w:rPr>
        <w:t xml:space="preserve"> en el futuro</w:t>
      </w:r>
    </w:p>
    <w:p w14:paraId="21D77FEA" w14:textId="77777777" w:rsidR="00AA3A64" w:rsidRPr="00AA3A64" w:rsidRDefault="00AA3A64" w:rsidP="004E6084">
      <w:pPr>
        <w:numPr>
          <w:ilvl w:val="0"/>
          <w:numId w:val="26"/>
        </w:numPr>
        <w:rPr>
          <w:lang w:val="es-AR"/>
        </w:rPr>
      </w:pPr>
      <w:r w:rsidRPr="00AA3A64">
        <w:rPr>
          <w:b/>
          <w:bCs/>
          <w:lang w:val="es-AR"/>
        </w:rPr>
        <w:t>Mitigación de Ruido</w:t>
      </w:r>
      <w:r w:rsidRPr="00AA3A64">
        <w:rPr>
          <w:lang w:val="es-AR"/>
        </w:rPr>
        <w:t>: Para reducir falsos positivos, se usarán técnicas como umbrales adaptativos (que se ajustan a la densidad del diseño) y diccionarios de términos configurables por proyecto</w:t>
      </w:r>
    </w:p>
    <w:p w14:paraId="6352FBEB" w14:textId="77777777" w:rsidR="00AA3A64" w:rsidRPr="00AA3A64" w:rsidRDefault="00AA3A64" w:rsidP="004E6084">
      <w:pPr>
        <w:numPr>
          <w:ilvl w:val="0"/>
          <w:numId w:val="26"/>
        </w:numPr>
        <w:rPr>
          <w:lang w:val="es-AR"/>
        </w:rPr>
      </w:pPr>
      <w:r w:rsidRPr="00AA3A64">
        <w:rPr>
          <w:b/>
          <w:bCs/>
          <w:lang w:val="es-AR"/>
        </w:rPr>
        <w:t>Métricas de Cobertura</w:t>
      </w:r>
      <w:r w:rsidRPr="00AA3A64">
        <w:rPr>
          <w:lang w:val="es-AR"/>
        </w:rPr>
        <w:t xml:space="preserve">: El progreso se medirá con la tasa de </w:t>
      </w:r>
      <w:proofErr w:type="spellStart"/>
      <w:r w:rsidRPr="00AA3A64">
        <w:rPr>
          <w:lang w:val="es-AR"/>
        </w:rPr>
        <w:t>smells</w:t>
      </w:r>
      <w:proofErr w:type="spellEnd"/>
      <w:r w:rsidRPr="00AA3A64">
        <w:rPr>
          <w:lang w:val="es-AR"/>
        </w:rPr>
        <w:t xml:space="preserve"> implementados, la precisión estimada (FP/FN) y el tiempo de ejecución de cada detector</w:t>
      </w:r>
    </w:p>
    <w:p w14:paraId="01975678" w14:textId="77777777" w:rsidR="00AA3A64" w:rsidRPr="00AA3A64" w:rsidRDefault="00AA3A64" w:rsidP="00FB6278">
      <w:pPr>
        <w:pStyle w:val="Ttulo2"/>
        <w:rPr>
          <w:lang w:val="es-AR"/>
        </w:rPr>
      </w:pPr>
      <w:bookmarkStart w:id="81" w:name="consideraciones-técnicas-y-de-calidad"/>
      <w:bookmarkEnd w:id="81"/>
      <w:r w:rsidRPr="00AA3A64">
        <w:rPr>
          <w:lang w:val="es-AR"/>
        </w:rPr>
        <w:lastRenderedPageBreak/>
        <w:t>4.7 Limitaciones y Evolución Futura</w:t>
      </w:r>
    </w:p>
    <w:p w14:paraId="25DCE2E2" w14:textId="77777777" w:rsidR="00AA3A64" w:rsidRPr="00AA3A64" w:rsidRDefault="00AA3A64" w:rsidP="00AA3A64">
      <w:pPr>
        <w:rPr>
          <w:lang w:val="es-AR"/>
        </w:rPr>
      </w:pPr>
      <w:r w:rsidRPr="00AA3A64">
        <w:rPr>
          <w:lang w:val="es-AR"/>
        </w:rPr>
        <w:t xml:space="preserve">El principal riesgo del enfoque actual es la dependencia de convenciones en los diseños de </w:t>
      </w:r>
      <w:proofErr w:type="spellStart"/>
      <w:r w:rsidRPr="00AA3A64">
        <w:rPr>
          <w:lang w:val="es-AR"/>
        </w:rPr>
        <w:t>Figma</w:t>
      </w:r>
      <w:proofErr w:type="spellEnd"/>
      <w:r w:rsidRPr="00AA3A64">
        <w:rPr>
          <w:lang w:val="es-AR"/>
        </w:rPr>
        <w:t xml:space="preserve">, especialmente para detectar </w:t>
      </w:r>
      <w:proofErr w:type="spellStart"/>
      <w:r w:rsidRPr="00AA3A64">
        <w:rPr>
          <w:lang w:val="es-AR"/>
        </w:rPr>
        <w:t>smells</w:t>
      </w:r>
      <w:proofErr w:type="spellEnd"/>
      <w:r w:rsidRPr="00AA3A64">
        <w:rPr>
          <w:lang w:val="es-AR"/>
        </w:rPr>
        <w:t xml:space="preserve"> semánticos. Un detector puede fallar si los diseñadores no nombran las capas de una manera consistente.</w:t>
      </w:r>
    </w:p>
    <w:p w14:paraId="25F8AECD" w14:textId="77777777" w:rsidR="00AA3A64" w:rsidRPr="00AA3A64" w:rsidRDefault="00AA3A64" w:rsidP="00AA3A64">
      <w:pPr>
        <w:rPr>
          <w:lang w:val="es-AR"/>
        </w:rPr>
      </w:pPr>
      <w:r w:rsidRPr="00AA3A64">
        <w:rPr>
          <w:lang w:val="es-AR"/>
        </w:rPr>
        <w:t xml:space="preserve">A futuro, se planea expandir la taxonomía para incluir criterios más avanzados y </w:t>
      </w:r>
      <w:proofErr w:type="spellStart"/>
      <w:r w:rsidRPr="00AA3A64">
        <w:rPr>
          <w:lang w:val="es-AR"/>
        </w:rPr>
        <w:t>smells</w:t>
      </w:r>
      <w:proofErr w:type="spellEnd"/>
      <w:r w:rsidRPr="00AA3A64">
        <w:rPr>
          <w:lang w:val="es-AR"/>
        </w:rPr>
        <w:t xml:space="preserve"> semánticos que requieran Procesamiento de Lenguaje Natural (NLP) para analizar la claridad de instrucciones o mensajes de error.</w:t>
      </w:r>
    </w:p>
    <w:p w14:paraId="5056C461" w14:textId="77777777" w:rsidR="00AA3A64" w:rsidRPr="0028379C" w:rsidRDefault="00AA3A64" w:rsidP="00FB6278">
      <w:pPr>
        <w:pStyle w:val="Ttulo2"/>
        <w:rPr>
          <w:lang w:val="es-AR"/>
        </w:rPr>
      </w:pPr>
      <w:bookmarkStart w:id="82" w:name="limitaciones-y-evolución-futura"/>
      <w:bookmarkEnd w:id="82"/>
      <w:r w:rsidRPr="0028379C">
        <w:rPr>
          <w:lang w:val="es-AR"/>
        </w:rPr>
        <w:t>4.8 Conclusiones del capítulo</w:t>
      </w:r>
    </w:p>
    <w:p w14:paraId="2BB88D87" w14:textId="77777777" w:rsidR="00AA3A64" w:rsidRPr="00AA3A64" w:rsidRDefault="00AA3A64" w:rsidP="00AA3A64">
      <w:pPr>
        <w:rPr>
          <w:lang w:val="es-AR"/>
        </w:rPr>
      </w:pPr>
      <w:r w:rsidRPr="00AA3A64">
        <w:rPr>
          <w:lang w:val="es-AR"/>
        </w:rPr>
        <w:t>La taxonomía ampliada establece un mapa de evolución sostenible desde los detectores existentes hacia una cobertura más rica de problemas de usabilidad estructural y semántica, manteniendo un balance entre viabilidad técnica y valor práctico.</w:t>
      </w:r>
    </w:p>
    <w:p w14:paraId="621A2C63" w14:textId="77777777" w:rsidR="00AA3A64" w:rsidRDefault="00AA3A64" w:rsidP="00AA3A64">
      <w:pPr>
        <w:rPr>
          <w:lang w:val="es-AR"/>
        </w:rPr>
      </w:pPr>
      <w:r w:rsidRPr="00AA3A64">
        <w:rPr>
          <w:lang w:val="es-AR"/>
        </w:rPr>
        <w:t>La priorización propuesta minimiza riesgo al capitalizar utilidades ya implementadas y escalonar funcionalidades de mayor complejidad. Esta base conceptual guía las decisiones de diseño e instrumentación del capítulo siguiente, asegurando trazabilidad a los objetivos OE1–OE6 y permitiendo evaluar la madurez del sistema en términos de alcance y precisión.</w:t>
      </w:r>
    </w:p>
    <w:p w14:paraId="760E8224" w14:textId="77777777" w:rsidR="00FB6278" w:rsidRDefault="00FB6278">
      <w:pPr>
        <w:rPr>
          <w:rFonts w:asciiTheme="majorHAnsi" w:eastAsiaTheme="majorEastAsia" w:hAnsiTheme="majorHAnsi" w:cstheme="majorBidi"/>
          <w:color w:val="0F4761" w:themeColor="accent1" w:themeShade="BF"/>
          <w:sz w:val="40"/>
          <w:szCs w:val="40"/>
          <w:lang w:val="es-AR"/>
        </w:rPr>
      </w:pPr>
      <w:r>
        <w:rPr>
          <w:lang w:val="es-AR"/>
        </w:rPr>
        <w:br w:type="page"/>
      </w:r>
    </w:p>
    <w:p w14:paraId="00B8C5F1" w14:textId="0C13FE46" w:rsidR="00FB6278" w:rsidRPr="00FB6278" w:rsidRDefault="00FB6278" w:rsidP="00FB6278">
      <w:pPr>
        <w:pStyle w:val="Ttulo1"/>
        <w:rPr>
          <w:lang w:val="es-AR"/>
        </w:rPr>
      </w:pPr>
      <w:r w:rsidRPr="00FB6278">
        <w:rPr>
          <w:lang w:val="es-AR"/>
        </w:rPr>
        <w:lastRenderedPageBreak/>
        <w:t>Capítulo 5. Implementación y Arquitectura de los Detectores</w:t>
      </w:r>
    </w:p>
    <w:p w14:paraId="4B8E58BC" w14:textId="77777777" w:rsidR="00FB6278" w:rsidRPr="00FB6278" w:rsidRDefault="00FB6278" w:rsidP="00FB6278">
      <w:pPr>
        <w:pStyle w:val="Ttulo2"/>
        <w:rPr>
          <w:lang w:val="es-AR"/>
        </w:rPr>
      </w:pPr>
      <w:r w:rsidRPr="00FB6278">
        <w:rPr>
          <w:lang w:val="es-AR"/>
        </w:rPr>
        <w:t>5.1 Objetivo del capítulo</w:t>
      </w:r>
    </w:p>
    <w:p w14:paraId="2EEF0841" w14:textId="77777777" w:rsidR="00FB6278" w:rsidRPr="00FB6278" w:rsidRDefault="00FB6278" w:rsidP="00FB6278">
      <w:pPr>
        <w:pStyle w:val="FirstParagraph"/>
        <w:rPr>
          <w:lang w:val="es-AR"/>
        </w:rPr>
      </w:pPr>
      <w:r w:rsidRPr="00FB6278">
        <w:rPr>
          <w:lang w:val="es-AR"/>
        </w:rPr>
        <w:t xml:space="preserve">Describir detalladamente la arquitectura del sistema Simple </w:t>
      </w:r>
      <w:proofErr w:type="spellStart"/>
      <w:r w:rsidRPr="00FB6278">
        <w:rPr>
          <w:lang w:val="es-AR"/>
        </w:rPr>
        <w:t>Smells</w:t>
      </w:r>
      <w:proofErr w:type="spellEnd"/>
      <w:r w:rsidRPr="00FB6278">
        <w:rPr>
          <w:lang w:val="es-AR"/>
        </w:rPr>
        <w:t xml:space="preserve"> Detector, especificando las implementaciones algorítmicas que materializan los detectores S01–S07, las estructuras de datos empleadas, los patrones arquitectónicos adoptados y las consideraciones de extensibilidad para incrementos futuros (S08–S10). Este capítulo proporciona el análisis técnico que fundamenta la viabilidad de automatización establecida en el Capítulo 4 y constituye la base para la evaluación empírica de precisión y rendimiento del sistema.</w:t>
      </w:r>
    </w:p>
    <w:p w14:paraId="231C7065" w14:textId="77777777" w:rsidR="00FB6278" w:rsidRPr="00FB6278" w:rsidRDefault="00FB6278" w:rsidP="00FB6278">
      <w:pPr>
        <w:pStyle w:val="Ttulo2"/>
        <w:rPr>
          <w:lang w:val="es-AR"/>
        </w:rPr>
      </w:pPr>
      <w:bookmarkStart w:id="83" w:name="arquitectura-del-sistema"/>
      <w:r w:rsidRPr="00FB6278">
        <w:rPr>
          <w:lang w:val="es-AR"/>
        </w:rPr>
        <w:t>5.2 Arquitectura del Sistema</w:t>
      </w:r>
    </w:p>
    <w:p w14:paraId="151090CF" w14:textId="77777777" w:rsidR="00FB6278" w:rsidRPr="00FB6278" w:rsidRDefault="00FB6278" w:rsidP="00FB6278">
      <w:pPr>
        <w:pStyle w:val="Ttulo3"/>
        <w:rPr>
          <w:lang w:val="es-AR"/>
        </w:rPr>
      </w:pPr>
      <w:bookmarkStart w:id="84" w:name="modelo-arquitectónico"/>
      <w:r w:rsidRPr="00FB6278">
        <w:rPr>
          <w:lang w:val="es-AR"/>
        </w:rPr>
        <w:t>5.2.1 Modelo Arquitectónico</w:t>
      </w:r>
    </w:p>
    <w:p w14:paraId="37901EEE" w14:textId="77777777" w:rsidR="00FB6278" w:rsidRPr="00FB6278" w:rsidRDefault="00FB6278" w:rsidP="00FB6278">
      <w:pPr>
        <w:pStyle w:val="FirstParagraph"/>
        <w:rPr>
          <w:lang w:val="es-AR"/>
        </w:rPr>
      </w:pPr>
      <w:r w:rsidRPr="00FB6278">
        <w:rPr>
          <w:lang w:val="es-AR"/>
        </w:rPr>
        <w:t xml:space="preserve">Simple </w:t>
      </w:r>
      <w:proofErr w:type="spellStart"/>
      <w:r w:rsidRPr="00FB6278">
        <w:rPr>
          <w:lang w:val="es-AR"/>
        </w:rPr>
        <w:t>Smells</w:t>
      </w:r>
      <w:proofErr w:type="spellEnd"/>
      <w:r w:rsidRPr="00FB6278">
        <w:rPr>
          <w:lang w:val="es-AR"/>
        </w:rPr>
        <w:t xml:space="preserve"> Detector implementa una arquitectura de tres capas que separa </w:t>
      </w:r>
      <w:proofErr w:type="spellStart"/>
      <w:r w:rsidRPr="00FB6278">
        <w:rPr>
          <w:lang w:val="es-AR"/>
        </w:rPr>
        <w:t>concerns</w:t>
      </w:r>
      <w:proofErr w:type="spellEnd"/>
      <w:r w:rsidRPr="00FB6278">
        <w:rPr>
          <w:lang w:val="es-AR"/>
        </w:rPr>
        <w:t xml:space="preserve"> de presentación, lógica de negocio y acceso a datos, siguiendo principios de diseño modular que facilitan mantenibilidad y extensibilidad:</w:t>
      </w:r>
    </w:p>
    <w:p w14:paraId="2EFF601C" w14:textId="77777777" w:rsidR="00FB6278" w:rsidRPr="00FB6278" w:rsidRDefault="00FB6278" w:rsidP="00FB6278">
      <w:pPr>
        <w:pStyle w:val="Ttulo4"/>
        <w:rPr>
          <w:lang w:val="es-AR"/>
        </w:rPr>
      </w:pPr>
      <w:bookmarkStart w:id="85" w:name="capa-de-presentación-ui-layer"/>
      <w:r w:rsidRPr="00FB6278">
        <w:rPr>
          <w:lang w:val="es-AR"/>
        </w:rPr>
        <w:t xml:space="preserve">Capa de Presentación (UI </w:t>
      </w:r>
      <w:proofErr w:type="spellStart"/>
      <w:r w:rsidRPr="00FB6278">
        <w:rPr>
          <w:lang w:val="es-AR"/>
        </w:rPr>
        <w:t>Layer</w:t>
      </w:r>
      <w:proofErr w:type="spellEnd"/>
      <w:r w:rsidRPr="00FB6278">
        <w:rPr>
          <w:lang w:val="es-AR"/>
        </w:rPr>
        <w:t>)</w:t>
      </w:r>
    </w:p>
    <w:p w14:paraId="1616EF3C" w14:textId="77777777" w:rsidR="00FB6278" w:rsidRPr="00FB6278" w:rsidRDefault="00FB6278" w:rsidP="00FB6278">
      <w:pPr>
        <w:pStyle w:val="Compact"/>
        <w:numPr>
          <w:ilvl w:val="0"/>
          <w:numId w:val="2"/>
        </w:numPr>
        <w:ind w:hanging="480"/>
        <w:rPr>
          <w:lang w:val="es-AR"/>
        </w:rPr>
      </w:pPr>
      <w:r w:rsidRPr="00FB6278">
        <w:rPr>
          <w:b/>
          <w:bCs/>
          <w:lang w:val="es-AR"/>
        </w:rPr>
        <w:t>Componente principal</w:t>
      </w:r>
      <w:r w:rsidRPr="00FB6278">
        <w:rPr>
          <w:lang w:val="es-AR"/>
        </w:rPr>
        <w:t xml:space="preserve">: </w:t>
      </w:r>
      <w:r w:rsidRPr="00FB6278">
        <w:rPr>
          <w:rStyle w:val="VerbatimChar"/>
          <w:lang w:val="es-AR"/>
        </w:rPr>
        <w:t>ui.html</w:t>
      </w:r>
      <w:r w:rsidRPr="00FB6278">
        <w:rPr>
          <w:lang w:val="es-AR"/>
        </w:rPr>
        <w:t xml:space="preserve"> con JavaScript embebido</w:t>
      </w:r>
    </w:p>
    <w:p w14:paraId="08E49B34" w14:textId="77777777" w:rsidR="00FB6278" w:rsidRPr="00FB6278" w:rsidRDefault="00FB6278" w:rsidP="00FB6278">
      <w:pPr>
        <w:pStyle w:val="Compact"/>
        <w:numPr>
          <w:ilvl w:val="0"/>
          <w:numId w:val="2"/>
        </w:numPr>
        <w:ind w:hanging="480"/>
        <w:rPr>
          <w:lang w:val="es-AR"/>
        </w:rPr>
      </w:pPr>
      <w:r w:rsidRPr="00FB6278">
        <w:rPr>
          <w:b/>
          <w:bCs/>
          <w:lang w:val="es-AR"/>
        </w:rPr>
        <w:t>Responsabilidades</w:t>
      </w:r>
      <w:r w:rsidRPr="00FB6278">
        <w:rPr>
          <w:lang w:val="es-AR"/>
        </w:rPr>
        <w:t>: Gestión de interacciones usuario, renderizado de resultados, configuración de parámetros</w:t>
      </w:r>
    </w:p>
    <w:p w14:paraId="4522DB87" w14:textId="77777777" w:rsidR="00FB6278" w:rsidRPr="00FB6278" w:rsidRDefault="00FB6278" w:rsidP="00FB6278">
      <w:pPr>
        <w:pStyle w:val="Compact"/>
        <w:numPr>
          <w:ilvl w:val="0"/>
          <w:numId w:val="2"/>
        </w:numPr>
        <w:ind w:hanging="480"/>
        <w:rPr>
          <w:lang w:val="es-AR"/>
        </w:rPr>
      </w:pPr>
      <w:r w:rsidRPr="00FB6278">
        <w:rPr>
          <w:b/>
          <w:bCs/>
          <w:lang w:val="es-AR"/>
        </w:rPr>
        <w:t>Patrones implementados</w:t>
      </w:r>
      <w:r w:rsidRPr="00FB6278">
        <w:rPr>
          <w:lang w:val="es-AR"/>
        </w:rPr>
        <w:t xml:space="preserve">: </w:t>
      </w:r>
      <w:proofErr w:type="spellStart"/>
      <w:r w:rsidRPr="00FB6278">
        <w:rPr>
          <w:lang w:val="es-AR"/>
        </w:rPr>
        <w:t>Model</w:t>
      </w:r>
      <w:proofErr w:type="spellEnd"/>
      <w:r w:rsidRPr="00FB6278">
        <w:rPr>
          <w:lang w:val="es-AR"/>
        </w:rPr>
        <w:t>-View-</w:t>
      </w:r>
      <w:proofErr w:type="spellStart"/>
      <w:r w:rsidRPr="00FB6278">
        <w:rPr>
          <w:lang w:val="es-AR"/>
        </w:rPr>
        <w:t>Controller</w:t>
      </w:r>
      <w:proofErr w:type="spellEnd"/>
      <w:r w:rsidRPr="00FB6278">
        <w:rPr>
          <w:lang w:val="es-AR"/>
        </w:rPr>
        <w:t xml:space="preserve"> simplificado, </w:t>
      </w:r>
      <w:proofErr w:type="spellStart"/>
      <w:r w:rsidRPr="00FB6278">
        <w:rPr>
          <w:lang w:val="es-AR"/>
        </w:rPr>
        <w:t>Observer</w:t>
      </w:r>
      <w:proofErr w:type="spellEnd"/>
      <w:r w:rsidRPr="00FB6278">
        <w:rPr>
          <w:lang w:val="es-AR"/>
        </w:rPr>
        <w:t xml:space="preserve"> para comunicación asíncrona</w:t>
      </w:r>
    </w:p>
    <w:p w14:paraId="654CA860" w14:textId="77777777" w:rsidR="00FB6278" w:rsidRPr="00FB6278" w:rsidRDefault="00FB6278" w:rsidP="00FB6278">
      <w:pPr>
        <w:pStyle w:val="Ttulo4"/>
        <w:rPr>
          <w:lang w:val="es-AR"/>
        </w:rPr>
      </w:pPr>
      <w:bookmarkStart w:id="86" w:name="Xde36a795468808c8f2039c0a0ce8344de6ab1ed"/>
      <w:bookmarkEnd w:id="85"/>
      <w:r w:rsidRPr="00FB6278">
        <w:rPr>
          <w:lang w:val="es-AR"/>
        </w:rPr>
        <w:t>Capa de Lógica de Negocio (</w:t>
      </w:r>
      <w:proofErr w:type="spellStart"/>
      <w:r w:rsidRPr="00FB6278">
        <w:rPr>
          <w:lang w:val="es-AR"/>
        </w:rPr>
        <w:t>Analysis</w:t>
      </w:r>
      <w:proofErr w:type="spellEnd"/>
      <w:r w:rsidRPr="00FB6278">
        <w:rPr>
          <w:lang w:val="es-AR"/>
        </w:rPr>
        <w:t xml:space="preserve"> </w:t>
      </w:r>
      <w:proofErr w:type="spellStart"/>
      <w:r w:rsidRPr="00FB6278">
        <w:rPr>
          <w:lang w:val="es-AR"/>
        </w:rPr>
        <w:t>Engine</w:t>
      </w:r>
      <w:proofErr w:type="spellEnd"/>
      <w:r w:rsidRPr="00FB6278">
        <w:rPr>
          <w:lang w:val="es-AR"/>
        </w:rPr>
        <w:t>)</w:t>
      </w:r>
    </w:p>
    <w:p w14:paraId="48E45F03" w14:textId="77777777" w:rsidR="00FB6278" w:rsidRPr="00FB6278" w:rsidRDefault="00FB6278" w:rsidP="00FB6278">
      <w:pPr>
        <w:pStyle w:val="Compact"/>
        <w:numPr>
          <w:ilvl w:val="0"/>
          <w:numId w:val="2"/>
        </w:numPr>
        <w:ind w:hanging="480"/>
        <w:rPr>
          <w:lang w:val="es-AR"/>
        </w:rPr>
      </w:pPr>
      <w:r w:rsidRPr="00FB6278">
        <w:rPr>
          <w:b/>
          <w:bCs/>
          <w:lang w:val="es-AR"/>
        </w:rPr>
        <w:t>Componente principal</w:t>
      </w:r>
      <w:r w:rsidRPr="00FB6278">
        <w:rPr>
          <w:lang w:val="es-AR"/>
        </w:rPr>
        <w:t xml:space="preserve">: </w:t>
      </w:r>
      <w:r w:rsidRPr="00FB6278">
        <w:rPr>
          <w:rStyle w:val="VerbatimChar"/>
          <w:lang w:val="es-AR"/>
        </w:rPr>
        <w:t>code.js</w:t>
      </w:r>
      <w:r w:rsidRPr="00FB6278">
        <w:rPr>
          <w:lang w:val="es-AR"/>
        </w:rPr>
        <w:t xml:space="preserve"> con algoritmos de detección</w:t>
      </w:r>
    </w:p>
    <w:p w14:paraId="7C1DE4C1" w14:textId="77777777" w:rsidR="00FB6278" w:rsidRPr="00FB6278" w:rsidRDefault="00FB6278" w:rsidP="00FB6278">
      <w:pPr>
        <w:pStyle w:val="Compact"/>
        <w:numPr>
          <w:ilvl w:val="0"/>
          <w:numId w:val="2"/>
        </w:numPr>
        <w:ind w:hanging="480"/>
        <w:rPr>
          <w:lang w:val="es-AR"/>
        </w:rPr>
      </w:pPr>
      <w:r w:rsidRPr="00FB6278">
        <w:rPr>
          <w:b/>
          <w:bCs/>
          <w:lang w:val="es-AR"/>
        </w:rPr>
        <w:t>Responsabilidades</w:t>
      </w:r>
      <w:r w:rsidRPr="00FB6278">
        <w:rPr>
          <w:lang w:val="es-AR"/>
        </w:rPr>
        <w:t>: Orquestación de análisis, aplicación de heurísticas, agregación de resultados</w:t>
      </w:r>
    </w:p>
    <w:p w14:paraId="21DDCB2F" w14:textId="77777777" w:rsidR="00FB6278" w:rsidRPr="00FB6278" w:rsidRDefault="00FB6278" w:rsidP="00FB6278">
      <w:pPr>
        <w:pStyle w:val="Compact"/>
        <w:numPr>
          <w:ilvl w:val="0"/>
          <w:numId w:val="2"/>
        </w:numPr>
        <w:ind w:hanging="480"/>
        <w:rPr>
          <w:lang w:val="es-AR"/>
        </w:rPr>
      </w:pPr>
      <w:r w:rsidRPr="00FB6278">
        <w:rPr>
          <w:b/>
          <w:bCs/>
          <w:lang w:val="es-AR"/>
        </w:rPr>
        <w:t>Patrones implementados</w:t>
      </w:r>
      <w:r w:rsidRPr="00FB6278">
        <w:rPr>
          <w:lang w:val="es-AR"/>
        </w:rPr>
        <w:t xml:space="preserve">: </w:t>
      </w:r>
      <w:proofErr w:type="spellStart"/>
      <w:r w:rsidRPr="00FB6278">
        <w:rPr>
          <w:lang w:val="es-AR"/>
        </w:rPr>
        <w:t>Strategy</w:t>
      </w:r>
      <w:proofErr w:type="spellEnd"/>
      <w:r w:rsidRPr="00FB6278">
        <w:rPr>
          <w:lang w:val="es-AR"/>
        </w:rPr>
        <w:t xml:space="preserve"> para detectores intercambiables, </w:t>
      </w:r>
      <w:proofErr w:type="spellStart"/>
      <w:r w:rsidRPr="00FB6278">
        <w:rPr>
          <w:lang w:val="es-AR"/>
        </w:rPr>
        <w:t>Chain</w:t>
      </w:r>
      <w:proofErr w:type="spellEnd"/>
      <w:r w:rsidRPr="00FB6278">
        <w:rPr>
          <w:lang w:val="es-AR"/>
        </w:rPr>
        <w:t xml:space="preserve"> of </w:t>
      </w:r>
      <w:proofErr w:type="spellStart"/>
      <w:r w:rsidRPr="00FB6278">
        <w:rPr>
          <w:lang w:val="es-AR"/>
        </w:rPr>
        <w:t>Responsibility</w:t>
      </w:r>
      <w:proofErr w:type="spellEnd"/>
      <w:r w:rsidRPr="00FB6278">
        <w:rPr>
          <w:lang w:val="es-AR"/>
        </w:rPr>
        <w:t xml:space="preserve"> para procesamiento secuencial</w:t>
      </w:r>
    </w:p>
    <w:p w14:paraId="54C88258" w14:textId="77777777" w:rsidR="00FB6278" w:rsidRPr="00FB6278" w:rsidRDefault="00FB6278" w:rsidP="00FB6278">
      <w:pPr>
        <w:pStyle w:val="Ttulo4"/>
        <w:rPr>
          <w:lang w:val="es-AR"/>
        </w:rPr>
      </w:pPr>
      <w:bookmarkStart w:id="87" w:name="capa-de-acceso-a-datos-api-adapter"/>
      <w:bookmarkEnd w:id="86"/>
      <w:r w:rsidRPr="00FB6278">
        <w:rPr>
          <w:lang w:val="es-AR"/>
        </w:rPr>
        <w:t xml:space="preserve">Capa de Acceso a Datos (API </w:t>
      </w:r>
      <w:proofErr w:type="spellStart"/>
      <w:r w:rsidRPr="00FB6278">
        <w:rPr>
          <w:lang w:val="es-AR"/>
        </w:rPr>
        <w:t>Adapter</w:t>
      </w:r>
      <w:proofErr w:type="spellEnd"/>
      <w:r w:rsidRPr="00FB6278">
        <w:rPr>
          <w:lang w:val="es-AR"/>
        </w:rPr>
        <w:t>)</w:t>
      </w:r>
    </w:p>
    <w:p w14:paraId="2B3D539F" w14:textId="77777777" w:rsidR="00FB6278" w:rsidRPr="00FB6278" w:rsidRDefault="00FB6278" w:rsidP="00FB6278">
      <w:pPr>
        <w:pStyle w:val="Compact"/>
        <w:numPr>
          <w:ilvl w:val="0"/>
          <w:numId w:val="2"/>
        </w:numPr>
        <w:ind w:hanging="480"/>
        <w:rPr>
          <w:lang w:val="es-AR"/>
        </w:rPr>
      </w:pPr>
      <w:r w:rsidRPr="00FB6278">
        <w:rPr>
          <w:b/>
          <w:bCs/>
          <w:lang w:val="es-AR"/>
        </w:rPr>
        <w:t>Componente principal</w:t>
      </w:r>
      <w:r w:rsidRPr="00FB6278">
        <w:rPr>
          <w:lang w:val="es-AR"/>
        </w:rPr>
        <w:t xml:space="preserve">: Abstracción sobre </w:t>
      </w:r>
      <w:proofErr w:type="spellStart"/>
      <w:r w:rsidRPr="00FB6278">
        <w:rPr>
          <w:lang w:val="es-AR"/>
        </w:rPr>
        <w:t>Figma</w:t>
      </w:r>
      <w:proofErr w:type="spellEnd"/>
      <w:r w:rsidRPr="00FB6278">
        <w:rPr>
          <w:lang w:val="es-AR"/>
        </w:rPr>
        <w:t xml:space="preserve"> Plugin API</w:t>
      </w:r>
    </w:p>
    <w:p w14:paraId="6ABDB295" w14:textId="77777777" w:rsidR="00FB6278" w:rsidRPr="00FB6278" w:rsidRDefault="00FB6278" w:rsidP="00FB6278">
      <w:pPr>
        <w:pStyle w:val="Compact"/>
        <w:numPr>
          <w:ilvl w:val="0"/>
          <w:numId w:val="2"/>
        </w:numPr>
        <w:ind w:hanging="480"/>
        <w:rPr>
          <w:lang w:val="es-AR"/>
        </w:rPr>
      </w:pPr>
      <w:r w:rsidRPr="00FB6278">
        <w:rPr>
          <w:b/>
          <w:bCs/>
          <w:lang w:val="es-AR"/>
        </w:rPr>
        <w:t>Responsabilidades</w:t>
      </w:r>
      <w:r w:rsidRPr="00FB6278">
        <w:rPr>
          <w:lang w:val="es-AR"/>
        </w:rPr>
        <w:t>: Extracción de elementos del diseño, normalización de datos, persistencia de configuraciones</w:t>
      </w:r>
    </w:p>
    <w:p w14:paraId="0A78E456" w14:textId="77777777" w:rsidR="00FB6278" w:rsidRPr="00FB6278" w:rsidRDefault="00FB6278" w:rsidP="00FB6278">
      <w:pPr>
        <w:pStyle w:val="Compact"/>
        <w:numPr>
          <w:ilvl w:val="0"/>
          <w:numId w:val="2"/>
        </w:numPr>
        <w:ind w:hanging="480"/>
        <w:rPr>
          <w:lang w:val="es-AR"/>
        </w:rPr>
      </w:pPr>
      <w:r w:rsidRPr="00FB6278">
        <w:rPr>
          <w:b/>
          <w:bCs/>
          <w:lang w:val="es-AR"/>
        </w:rPr>
        <w:t>Patrones implementados</w:t>
      </w:r>
      <w:r w:rsidRPr="00FB6278">
        <w:rPr>
          <w:lang w:val="es-AR"/>
        </w:rPr>
        <w:t xml:space="preserve">: </w:t>
      </w:r>
      <w:proofErr w:type="spellStart"/>
      <w:r w:rsidRPr="00FB6278">
        <w:rPr>
          <w:lang w:val="es-AR"/>
        </w:rPr>
        <w:t>Adapter</w:t>
      </w:r>
      <w:proofErr w:type="spellEnd"/>
      <w:r w:rsidRPr="00FB6278">
        <w:rPr>
          <w:lang w:val="es-AR"/>
        </w:rPr>
        <w:t xml:space="preserve"> para encapsular API externa, </w:t>
      </w:r>
      <w:proofErr w:type="spellStart"/>
      <w:r w:rsidRPr="00FB6278">
        <w:rPr>
          <w:lang w:val="es-AR"/>
        </w:rPr>
        <w:t>Repository</w:t>
      </w:r>
      <w:proofErr w:type="spellEnd"/>
      <w:r w:rsidRPr="00FB6278">
        <w:rPr>
          <w:lang w:val="es-AR"/>
        </w:rPr>
        <w:t xml:space="preserve"> para gestión de configuraciones</w:t>
      </w:r>
    </w:p>
    <w:p w14:paraId="5ADC616D" w14:textId="77777777" w:rsidR="00FB6278" w:rsidRPr="00FB6278" w:rsidRDefault="00FB6278" w:rsidP="00FB6278">
      <w:pPr>
        <w:pStyle w:val="Ttulo3"/>
        <w:rPr>
          <w:lang w:val="es-AR"/>
        </w:rPr>
      </w:pPr>
      <w:bookmarkStart w:id="88" w:name="flujo-de-ejecución"/>
      <w:bookmarkEnd w:id="84"/>
      <w:bookmarkEnd w:id="87"/>
      <w:r w:rsidRPr="00FB6278">
        <w:rPr>
          <w:lang w:val="es-AR"/>
        </w:rPr>
        <w:t>5.2.2 Flujo de Ejecución</w:t>
      </w:r>
    </w:p>
    <w:p w14:paraId="5392768D" w14:textId="77777777" w:rsidR="00FB6278" w:rsidRPr="00FB6278" w:rsidRDefault="00FB6278" w:rsidP="00FB6278">
      <w:pPr>
        <w:pStyle w:val="FirstParagraph"/>
        <w:rPr>
          <w:lang w:val="es-AR"/>
        </w:rPr>
      </w:pPr>
      <w:r w:rsidRPr="00FB6278">
        <w:rPr>
          <w:lang w:val="es-AR"/>
        </w:rPr>
        <w:t>La secuencia de procesamiento sigue un patrón pipeline que maximiza reutilización y minimiza acoplamiento:</w:t>
      </w:r>
    </w:p>
    <w:p w14:paraId="34DAE4E7" w14:textId="77777777" w:rsidR="00FB6278" w:rsidRPr="00FB6278" w:rsidRDefault="00FB6278" w:rsidP="004E6084">
      <w:pPr>
        <w:pStyle w:val="Compact"/>
        <w:numPr>
          <w:ilvl w:val="0"/>
          <w:numId w:val="29"/>
        </w:numPr>
        <w:rPr>
          <w:lang w:val="es-AR"/>
        </w:rPr>
      </w:pPr>
      <w:r w:rsidRPr="00FB6278">
        <w:rPr>
          <w:b/>
          <w:bCs/>
          <w:lang w:val="es-AR"/>
        </w:rPr>
        <w:lastRenderedPageBreak/>
        <w:t>Iniciación</w:t>
      </w:r>
      <w:r w:rsidRPr="00FB6278">
        <w:rPr>
          <w:lang w:val="es-AR"/>
        </w:rPr>
        <w:t xml:space="preserve">: </w:t>
      </w:r>
      <w:proofErr w:type="gramStart"/>
      <w:r w:rsidRPr="00FB6278">
        <w:rPr>
          <w:lang w:val="es-AR"/>
        </w:rPr>
        <w:t>Interface</w:t>
      </w:r>
      <w:proofErr w:type="gramEnd"/>
      <w:r w:rsidRPr="00FB6278">
        <w:rPr>
          <w:lang w:val="es-AR"/>
        </w:rPr>
        <w:t xml:space="preserve"> de usuario captura parámetros de análisis y </w:t>
      </w:r>
      <w:proofErr w:type="spellStart"/>
      <w:r w:rsidRPr="00FB6278">
        <w:rPr>
          <w:lang w:val="es-AR"/>
        </w:rPr>
        <w:t>scope</w:t>
      </w:r>
      <w:proofErr w:type="spellEnd"/>
      <w:r w:rsidRPr="00FB6278">
        <w:rPr>
          <w:lang w:val="es-AR"/>
        </w:rPr>
        <w:t xml:space="preserve"> de ejecución</w:t>
      </w:r>
    </w:p>
    <w:p w14:paraId="4C8C380D" w14:textId="77777777" w:rsidR="00FB6278" w:rsidRPr="00FB6278" w:rsidRDefault="00FB6278" w:rsidP="004E6084">
      <w:pPr>
        <w:pStyle w:val="Compact"/>
        <w:numPr>
          <w:ilvl w:val="0"/>
          <w:numId w:val="29"/>
        </w:numPr>
        <w:rPr>
          <w:lang w:val="es-AR"/>
        </w:rPr>
      </w:pPr>
      <w:r w:rsidRPr="00FB6278">
        <w:rPr>
          <w:b/>
          <w:bCs/>
          <w:lang w:val="es-AR"/>
        </w:rPr>
        <w:t>Comunicación</w:t>
      </w:r>
      <w:r w:rsidRPr="00FB6278">
        <w:rPr>
          <w:lang w:val="es-AR"/>
        </w:rPr>
        <w:t>: Mensaje estructurado (</w:t>
      </w:r>
      <w:proofErr w:type="spellStart"/>
      <w:r w:rsidRPr="00FB6278">
        <w:rPr>
          <w:rStyle w:val="VerbatimChar"/>
          <w:lang w:val="es-AR"/>
        </w:rPr>
        <w:t>postMessage</w:t>
      </w:r>
      <w:proofErr w:type="spellEnd"/>
      <w:r w:rsidRPr="00FB6278">
        <w:rPr>
          <w:lang w:val="es-AR"/>
        </w:rPr>
        <w:t xml:space="preserve">) transporta configuración a </w:t>
      </w:r>
      <w:proofErr w:type="spellStart"/>
      <w:r w:rsidRPr="00FB6278">
        <w:rPr>
          <w:lang w:val="es-AR"/>
        </w:rPr>
        <w:t>engine</w:t>
      </w:r>
      <w:proofErr w:type="spellEnd"/>
      <w:r w:rsidRPr="00FB6278">
        <w:rPr>
          <w:lang w:val="es-AR"/>
        </w:rPr>
        <w:t xml:space="preserve"> de análisis</w:t>
      </w:r>
    </w:p>
    <w:p w14:paraId="3A4F2529" w14:textId="77777777" w:rsidR="00FB6278" w:rsidRPr="00FB6278" w:rsidRDefault="00FB6278" w:rsidP="004E6084">
      <w:pPr>
        <w:pStyle w:val="Compact"/>
        <w:numPr>
          <w:ilvl w:val="0"/>
          <w:numId w:val="29"/>
        </w:numPr>
        <w:rPr>
          <w:lang w:val="es-AR"/>
        </w:rPr>
      </w:pPr>
      <w:r w:rsidRPr="00FB6278">
        <w:rPr>
          <w:b/>
          <w:bCs/>
          <w:lang w:val="es-AR"/>
        </w:rPr>
        <w:t>Orquestación</w:t>
      </w:r>
      <w:r w:rsidRPr="00FB6278">
        <w:rPr>
          <w:lang w:val="es-AR"/>
        </w:rPr>
        <w:t xml:space="preserve">: </w:t>
      </w:r>
      <w:proofErr w:type="spellStart"/>
      <w:r w:rsidRPr="00FB6278">
        <w:rPr>
          <w:lang w:val="es-AR"/>
        </w:rPr>
        <w:t>Dispatcher</w:t>
      </w:r>
      <w:proofErr w:type="spellEnd"/>
      <w:r w:rsidRPr="00FB6278">
        <w:rPr>
          <w:lang w:val="es-AR"/>
        </w:rPr>
        <w:t xml:space="preserve"> (</w:t>
      </w:r>
      <w:proofErr w:type="spellStart"/>
      <w:r w:rsidRPr="00FB6278">
        <w:rPr>
          <w:rStyle w:val="VerbatimChar"/>
          <w:lang w:val="es-AR"/>
        </w:rPr>
        <w:t>figma.</w:t>
      </w:r>
      <w:proofErr w:type="gramStart"/>
      <w:r w:rsidRPr="00FB6278">
        <w:rPr>
          <w:rStyle w:val="VerbatimChar"/>
          <w:lang w:val="es-AR"/>
        </w:rPr>
        <w:t>ui.onmessage</w:t>
      </w:r>
      <w:proofErr w:type="spellEnd"/>
      <w:proofErr w:type="gramEnd"/>
      <w:r w:rsidRPr="00FB6278">
        <w:rPr>
          <w:lang w:val="es-AR"/>
        </w:rPr>
        <w:t>) interpreta solicitud y selecciona detectores apropiados</w:t>
      </w:r>
    </w:p>
    <w:p w14:paraId="095178F4" w14:textId="77777777" w:rsidR="00FB6278" w:rsidRPr="00FB6278" w:rsidRDefault="00FB6278" w:rsidP="004E6084">
      <w:pPr>
        <w:pStyle w:val="Compact"/>
        <w:numPr>
          <w:ilvl w:val="0"/>
          <w:numId w:val="29"/>
        </w:numPr>
        <w:rPr>
          <w:lang w:val="es-AR"/>
        </w:rPr>
      </w:pPr>
      <w:r w:rsidRPr="00FB6278">
        <w:rPr>
          <w:b/>
          <w:bCs/>
          <w:lang w:val="es-AR"/>
        </w:rPr>
        <w:t>Extracción</w:t>
      </w:r>
      <w:r w:rsidRPr="00FB6278">
        <w:rPr>
          <w:lang w:val="es-AR"/>
        </w:rPr>
        <w:t>: Algoritmos especializados recorren árbol de nodos aplicando filtros de relevancia</w:t>
      </w:r>
    </w:p>
    <w:p w14:paraId="1599E111" w14:textId="77777777" w:rsidR="00FB6278" w:rsidRPr="00FB6278" w:rsidRDefault="00FB6278" w:rsidP="004E6084">
      <w:pPr>
        <w:pStyle w:val="Compact"/>
        <w:numPr>
          <w:ilvl w:val="0"/>
          <w:numId w:val="29"/>
        </w:numPr>
        <w:rPr>
          <w:lang w:val="es-AR"/>
        </w:rPr>
      </w:pPr>
      <w:r w:rsidRPr="00FB6278">
        <w:rPr>
          <w:b/>
          <w:bCs/>
          <w:lang w:val="es-AR"/>
        </w:rPr>
        <w:t>Análisis</w:t>
      </w:r>
      <w:r w:rsidRPr="00FB6278">
        <w:rPr>
          <w:lang w:val="es-AR"/>
        </w:rPr>
        <w:t xml:space="preserve">: Cada detector aplica heurísticas específicas generando </w:t>
      </w:r>
      <w:proofErr w:type="spellStart"/>
      <w:r w:rsidRPr="00FB6278">
        <w:rPr>
          <w:lang w:val="es-AR"/>
        </w:rPr>
        <w:t>findings</w:t>
      </w:r>
      <w:proofErr w:type="spellEnd"/>
      <w:r w:rsidRPr="00FB6278">
        <w:rPr>
          <w:lang w:val="es-AR"/>
        </w:rPr>
        <w:t xml:space="preserve"> preliminares</w:t>
      </w:r>
    </w:p>
    <w:p w14:paraId="4B5BF409" w14:textId="77777777" w:rsidR="00FB6278" w:rsidRPr="00FB6278" w:rsidRDefault="00FB6278" w:rsidP="004E6084">
      <w:pPr>
        <w:pStyle w:val="Compact"/>
        <w:numPr>
          <w:ilvl w:val="0"/>
          <w:numId w:val="29"/>
        </w:numPr>
        <w:rPr>
          <w:lang w:val="es-AR"/>
        </w:rPr>
      </w:pPr>
      <w:r w:rsidRPr="00FB6278">
        <w:rPr>
          <w:b/>
          <w:bCs/>
          <w:lang w:val="es-AR"/>
        </w:rPr>
        <w:t>Enriquecimiento</w:t>
      </w:r>
      <w:r w:rsidRPr="00FB6278">
        <w:rPr>
          <w:lang w:val="es-AR"/>
        </w:rPr>
        <w:t xml:space="preserve">: Función </w:t>
      </w:r>
      <w:proofErr w:type="spellStart"/>
      <w:r w:rsidRPr="00FB6278">
        <w:rPr>
          <w:rStyle w:val="VerbatimChar"/>
          <w:lang w:val="es-AR"/>
        </w:rPr>
        <w:t>withFrameInfo</w:t>
      </w:r>
      <w:proofErr w:type="spellEnd"/>
      <w:r w:rsidRPr="00FB6278">
        <w:rPr>
          <w:lang w:val="es-AR"/>
        </w:rPr>
        <w:t xml:space="preserve"> añade metadatos contextuales y referencias jerárquicas</w:t>
      </w:r>
    </w:p>
    <w:p w14:paraId="21ADD337" w14:textId="77777777" w:rsidR="00FB6278" w:rsidRPr="00FB6278" w:rsidRDefault="00FB6278" w:rsidP="004E6084">
      <w:pPr>
        <w:pStyle w:val="Compact"/>
        <w:numPr>
          <w:ilvl w:val="0"/>
          <w:numId w:val="29"/>
        </w:numPr>
        <w:rPr>
          <w:lang w:val="es-AR"/>
        </w:rPr>
      </w:pPr>
      <w:r w:rsidRPr="00FB6278">
        <w:rPr>
          <w:b/>
          <w:bCs/>
          <w:lang w:val="es-AR"/>
        </w:rPr>
        <w:t>Agregación</w:t>
      </w:r>
      <w:r w:rsidRPr="00FB6278">
        <w:rPr>
          <w:lang w:val="es-AR"/>
        </w:rPr>
        <w:t xml:space="preserve">: </w:t>
      </w:r>
      <w:proofErr w:type="spellStart"/>
      <w:r w:rsidRPr="00FB6278">
        <w:rPr>
          <w:lang w:val="es-AR"/>
        </w:rPr>
        <w:t>Findings</w:t>
      </w:r>
      <w:proofErr w:type="spellEnd"/>
      <w:r w:rsidRPr="00FB6278">
        <w:rPr>
          <w:lang w:val="es-AR"/>
        </w:rPr>
        <w:t xml:space="preserve"> normalizados se consolidan y serializan para transporte</w:t>
      </w:r>
    </w:p>
    <w:p w14:paraId="248CA592" w14:textId="77777777" w:rsidR="00FB6278" w:rsidRPr="00FB6278" w:rsidRDefault="00FB6278" w:rsidP="004E6084">
      <w:pPr>
        <w:pStyle w:val="Compact"/>
        <w:numPr>
          <w:ilvl w:val="0"/>
          <w:numId w:val="29"/>
        </w:numPr>
        <w:rPr>
          <w:lang w:val="es-AR"/>
        </w:rPr>
      </w:pPr>
      <w:r w:rsidRPr="00FB6278">
        <w:rPr>
          <w:b/>
          <w:bCs/>
          <w:lang w:val="es-AR"/>
        </w:rPr>
        <w:t>Presentación</w:t>
      </w:r>
      <w:r w:rsidRPr="00FB6278">
        <w:rPr>
          <w:lang w:val="es-AR"/>
        </w:rPr>
        <w:t xml:space="preserve">: </w:t>
      </w:r>
      <w:proofErr w:type="gramStart"/>
      <w:r w:rsidRPr="00FB6278">
        <w:rPr>
          <w:lang w:val="es-AR"/>
        </w:rPr>
        <w:t>Interface</w:t>
      </w:r>
      <w:proofErr w:type="gramEnd"/>
      <w:r w:rsidRPr="00FB6278">
        <w:rPr>
          <w:lang w:val="es-AR"/>
        </w:rPr>
        <w:t xml:space="preserve"> renderiza resultados con capacidades de filtrado, agrupación y exportación</w:t>
      </w:r>
    </w:p>
    <w:p w14:paraId="42B89B8B" w14:textId="77777777" w:rsidR="00FB6278" w:rsidRDefault="00FB6278" w:rsidP="00FB6278">
      <w:pPr>
        <w:pStyle w:val="Ttulo3"/>
      </w:pPr>
      <w:bookmarkStart w:id="89" w:name="componentes-transversales"/>
      <w:bookmarkEnd w:id="88"/>
      <w:r>
        <w:t xml:space="preserve">5.2.3 </w:t>
      </w:r>
      <w:proofErr w:type="spellStart"/>
      <w:r>
        <w:t>Componentes</w:t>
      </w:r>
      <w:proofErr w:type="spellEnd"/>
      <w:r>
        <w:t xml:space="preserve"> </w:t>
      </w:r>
      <w:proofErr w:type="spellStart"/>
      <w:r>
        <w:t>Transversales</w:t>
      </w:r>
      <w:proofErr w:type="spellEnd"/>
    </w:p>
    <w:p w14:paraId="3F34049B" w14:textId="77777777" w:rsidR="00FB6278" w:rsidRDefault="00FB6278" w:rsidP="00FB6278">
      <w:pPr>
        <w:pStyle w:val="Ttulo4"/>
      </w:pPr>
      <w:bookmarkStart w:id="90" w:name="persistencia-de-configuraciones"/>
      <w:proofErr w:type="spellStart"/>
      <w:r>
        <w:t>Persistencia</w:t>
      </w:r>
      <w:proofErr w:type="spellEnd"/>
      <w:r>
        <w:t xml:space="preserve"> de </w:t>
      </w:r>
      <w:proofErr w:type="spellStart"/>
      <w:r>
        <w:t>Configuraciones</w:t>
      </w:r>
      <w:proofErr w:type="spellEnd"/>
    </w:p>
    <w:p w14:paraId="49A1715F" w14:textId="77777777" w:rsidR="00FB6278" w:rsidRPr="00FB6278" w:rsidRDefault="00FB6278" w:rsidP="00FB6278">
      <w:pPr>
        <w:pStyle w:val="Compact"/>
        <w:numPr>
          <w:ilvl w:val="0"/>
          <w:numId w:val="2"/>
        </w:numPr>
        <w:ind w:hanging="480"/>
        <w:rPr>
          <w:lang w:val="es-AR"/>
        </w:rPr>
      </w:pPr>
      <w:r w:rsidRPr="00FB6278">
        <w:rPr>
          <w:b/>
          <w:bCs/>
          <w:lang w:val="es-AR"/>
        </w:rPr>
        <w:t>Mecanismo</w:t>
      </w:r>
      <w:r w:rsidRPr="00FB6278">
        <w:rPr>
          <w:lang w:val="es-AR"/>
        </w:rPr>
        <w:t xml:space="preserve">: </w:t>
      </w:r>
      <w:proofErr w:type="spellStart"/>
      <w:proofErr w:type="gramStart"/>
      <w:r w:rsidRPr="00FB6278">
        <w:rPr>
          <w:rStyle w:val="VerbatimChar"/>
          <w:lang w:val="es-AR"/>
        </w:rPr>
        <w:t>figma.clientStorage</w:t>
      </w:r>
      <w:proofErr w:type="spellEnd"/>
      <w:proofErr w:type="gramEnd"/>
      <w:r w:rsidRPr="00FB6278">
        <w:rPr>
          <w:lang w:val="es-AR"/>
        </w:rPr>
        <w:t xml:space="preserve"> para </w:t>
      </w:r>
      <w:proofErr w:type="spellStart"/>
      <w:r w:rsidRPr="00FB6278">
        <w:rPr>
          <w:lang w:val="es-AR"/>
        </w:rPr>
        <w:t>settings</w:t>
      </w:r>
      <w:proofErr w:type="spellEnd"/>
      <w:r w:rsidRPr="00FB6278">
        <w:rPr>
          <w:lang w:val="es-AR"/>
        </w:rPr>
        <w:t xml:space="preserve"> globales y </w:t>
      </w:r>
      <w:proofErr w:type="spellStart"/>
      <w:r w:rsidRPr="00FB6278">
        <w:rPr>
          <w:lang w:val="es-AR"/>
        </w:rPr>
        <w:t>presets</w:t>
      </w:r>
      <w:proofErr w:type="spellEnd"/>
      <w:r w:rsidRPr="00FB6278">
        <w:rPr>
          <w:lang w:val="es-AR"/>
        </w:rPr>
        <w:t xml:space="preserve"> de usuario</w:t>
      </w:r>
    </w:p>
    <w:p w14:paraId="518712CA" w14:textId="77777777" w:rsidR="00FB6278" w:rsidRPr="00FB6278" w:rsidRDefault="00FB6278" w:rsidP="00FB6278">
      <w:pPr>
        <w:pStyle w:val="Compact"/>
        <w:numPr>
          <w:ilvl w:val="0"/>
          <w:numId w:val="2"/>
        </w:numPr>
        <w:ind w:hanging="480"/>
        <w:rPr>
          <w:lang w:val="es-AR"/>
        </w:rPr>
      </w:pPr>
      <w:r w:rsidRPr="00FB6278">
        <w:rPr>
          <w:b/>
          <w:bCs/>
          <w:lang w:val="es-AR"/>
        </w:rPr>
        <w:t>Estructura</w:t>
      </w:r>
      <w:r w:rsidRPr="00FB6278">
        <w:rPr>
          <w:lang w:val="es-AR"/>
        </w:rPr>
        <w:t>: Objetos JSON serializados con versionado para migraciones futuras</w:t>
      </w:r>
    </w:p>
    <w:p w14:paraId="45E8C1F3" w14:textId="77777777" w:rsidR="00FB6278" w:rsidRPr="00FB6278" w:rsidRDefault="00FB6278" w:rsidP="00FB6278">
      <w:pPr>
        <w:pStyle w:val="Compact"/>
        <w:numPr>
          <w:ilvl w:val="0"/>
          <w:numId w:val="2"/>
        </w:numPr>
        <w:ind w:hanging="480"/>
        <w:rPr>
          <w:lang w:val="es-AR"/>
        </w:rPr>
      </w:pPr>
      <w:r w:rsidRPr="00FB6278">
        <w:rPr>
          <w:b/>
          <w:bCs/>
          <w:lang w:val="es-AR"/>
        </w:rPr>
        <w:t>Alcance</w:t>
      </w:r>
      <w:r w:rsidRPr="00FB6278">
        <w:rPr>
          <w:lang w:val="es-AR"/>
        </w:rPr>
        <w:t>: Configuraciones de umbrales, tipos de datos personalizados, preferencias de UI</w:t>
      </w:r>
    </w:p>
    <w:p w14:paraId="0D6556B4" w14:textId="77777777" w:rsidR="00FB6278" w:rsidRDefault="00FB6278" w:rsidP="00FB6278">
      <w:pPr>
        <w:pStyle w:val="Ttulo4"/>
      </w:pPr>
      <w:bookmarkStart w:id="91" w:name="sistema-de-ignorados"/>
      <w:bookmarkEnd w:id="90"/>
      <w:r>
        <w:t xml:space="preserve">Sistema de </w:t>
      </w:r>
      <w:proofErr w:type="spellStart"/>
      <w:r>
        <w:t>Ignorados</w:t>
      </w:r>
      <w:proofErr w:type="spellEnd"/>
    </w:p>
    <w:p w14:paraId="03BBFF8D" w14:textId="77777777" w:rsidR="00FB6278" w:rsidRPr="00FB6278" w:rsidRDefault="00FB6278" w:rsidP="00FB6278">
      <w:pPr>
        <w:pStyle w:val="Compact"/>
        <w:numPr>
          <w:ilvl w:val="0"/>
          <w:numId w:val="2"/>
        </w:numPr>
        <w:ind w:hanging="480"/>
        <w:rPr>
          <w:lang w:val="es-AR"/>
        </w:rPr>
      </w:pPr>
      <w:r w:rsidRPr="00FB6278">
        <w:rPr>
          <w:b/>
          <w:bCs/>
          <w:lang w:val="es-AR"/>
        </w:rPr>
        <w:t>Implementación</w:t>
      </w:r>
      <w:r w:rsidRPr="00FB6278">
        <w:rPr>
          <w:lang w:val="es-AR"/>
        </w:rPr>
        <w:t xml:space="preserve">: </w:t>
      </w:r>
      <w:proofErr w:type="spellStart"/>
      <w:proofErr w:type="gramStart"/>
      <w:r w:rsidRPr="00FB6278">
        <w:rPr>
          <w:rStyle w:val="VerbatimChar"/>
          <w:lang w:val="es-AR"/>
        </w:rPr>
        <w:t>figma.setPluginData</w:t>
      </w:r>
      <w:proofErr w:type="spellEnd"/>
      <w:proofErr w:type="gramEnd"/>
      <w:r w:rsidRPr="00FB6278">
        <w:rPr>
          <w:lang w:val="es-AR"/>
        </w:rPr>
        <w:t xml:space="preserve"> / </w:t>
      </w:r>
      <w:proofErr w:type="spellStart"/>
      <w:proofErr w:type="gramStart"/>
      <w:r w:rsidRPr="00FB6278">
        <w:rPr>
          <w:rStyle w:val="VerbatimChar"/>
          <w:lang w:val="es-AR"/>
        </w:rPr>
        <w:t>figma.getPluginData</w:t>
      </w:r>
      <w:proofErr w:type="spellEnd"/>
      <w:proofErr w:type="gramEnd"/>
      <w:r w:rsidRPr="00FB6278">
        <w:rPr>
          <w:lang w:val="es-AR"/>
        </w:rPr>
        <w:t xml:space="preserve"> por nodo individual</w:t>
      </w:r>
    </w:p>
    <w:p w14:paraId="5E4774A0" w14:textId="77777777" w:rsidR="00FB6278" w:rsidRPr="00FB6278" w:rsidRDefault="00FB6278" w:rsidP="00FB6278">
      <w:pPr>
        <w:pStyle w:val="Compact"/>
        <w:numPr>
          <w:ilvl w:val="0"/>
          <w:numId w:val="2"/>
        </w:numPr>
        <w:ind w:hanging="480"/>
        <w:rPr>
          <w:lang w:val="es-AR"/>
        </w:rPr>
      </w:pPr>
      <w:r w:rsidRPr="00FB6278">
        <w:rPr>
          <w:b/>
          <w:bCs/>
          <w:lang w:val="es-AR"/>
        </w:rPr>
        <w:t>Esquema</w:t>
      </w:r>
      <w:r w:rsidRPr="00FB6278">
        <w:rPr>
          <w:lang w:val="es-AR"/>
        </w:rPr>
        <w:t>: Claves estructuradas (</w:t>
      </w:r>
      <w:proofErr w:type="spellStart"/>
      <w:r w:rsidRPr="00FB6278">
        <w:rPr>
          <w:rStyle w:val="VerbatimChar"/>
          <w:lang w:val="es-AR"/>
        </w:rPr>
        <w:t>ux-ignored</w:t>
      </w:r>
      <w:proofErr w:type="spellEnd"/>
      <w:r w:rsidRPr="00FB6278">
        <w:rPr>
          <w:rStyle w:val="VerbatimChar"/>
          <w:lang w:val="es-AR"/>
        </w:rPr>
        <w:t>-&lt;TYPE&gt;</w:t>
      </w:r>
      <w:r w:rsidRPr="00FB6278">
        <w:rPr>
          <w:lang w:val="es-AR"/>
        </w:rPr>
        <w:t xml:space="preserve">) con </w:t>
      </w:r>
      <w:proofErr w:type="spellStart"/>
      <w:r w:rsidRPr="00FB6278">
        <w:rPr>
          <w:lang w:val="es-AR"/>
        </w:rPr>
        <w:t>metadata</w:t>
      </w:r>
      <w:proofErr w:type="spellEnd"/>
      <w:r w:rsidRPr="00FB6278">
        <w:rPr>
          <w:lang w:val="es-AR"/>
        </w:rPr>
        <w:t xml:space="preserve"> temporal</w:t>
      </w:r>
    </w:p>
    <w:p w14:paraId="76520500" w14:textId="77777777" w:rsidR="00FB6278" w:rsidRPr="00FB6278" w:rsidRDefault="00FB6278" w:rsidP="00FB6278">
      <w:pPr>
        <w:pStyle w:val="Compact"/>
        <w:numPr>
          <w:ilvl w:val="0"/>
          <w:numId w:val="2"/>
        </w:numPr>
        <w:ind w:hanging="480"/>
        <w:rPr>
          <w:lang w:val="es-AR"/>
        </w:rPr>
      </w:pPr>
      <w:r w:rsidRPr="00FB6278">
        <w:rPr>
          <w:b/>
          <w:bCs/>
          <w:lang w:val="es-AR"/>
        </w:rPr>
        <w:t>Funcionalidad</w:t>
      </w:r>
      <w:r w:rsidRPr="00FB6278">
        <w:rPr>
          <w:lang w:val="es-AR"/>
        </w:rPr>
        <w:t xml:space="preserve">: Persistencia de decisiones usuario, exclusión de </w:t>
      </w:r>
      <w:proofErr w:type="spellStart"/>
      <w:r w:rsidRPr="00FB6278">
        <w:rPr>
          <w:lang w:val="es-AR"/>
        </w:rPr>
        <w:t>re-detección</w:t>
      </w:r>
      <w:proofErr w:type="spellEnd"/>
    </w:p>
    <w:p w14:paraId="4396B9E6" w14:textId="77777777" w:rsidR="00FB6278" w:rsidRDefault="00FB6278" w:rsidP="00FB6278">
      <w:pPr>
        <w:pStyle w:val="Ttulo4"/>
      </w:pPr>
      <w:bookmarkStart w:id="92" w:name="normalización-textual"/>
      <w:bookmarkEnd w:id="91"/>
      <w:proofErr w:type="spellStart"/>
      <w:r>
        <w:t>Normalización</w:t>
      </w:r>
      <w:proofErr w:type="spellEnd"/>
      <w:r>
        <w:t xml:space="preserve"> Textual</w:t>
      </w:r>
    </w:p>
    <w:p w14:paraId="086691C9" w14:textId="77777777" w:rsidR="00FB6278" w:rsidRPr="00FB6278" w:rsidRDefault="00FB6278" w:rsidP="00FB6278">
      <w:pPr>
        <w:pStyle w:val="Compact"/>
        <w:numPr>
          <w:ilvl w:val="0"/>
          <w:numId w:val="2"/>
        </w:numPr>
        <w:ind w:hanging="480"/>
        <w:rPr>
          <w:lang w:val="es-AR"/>
        </w:rPr>
      </w:pPr>
      <w:r w:rsidRPr="00FB6278">
        <w:rPr>
          <w:b/>
          <w:bCs/>
          <w:lang w:val="es-AR"/>
        </w:rPr>
        <w:t>Función</w:t>
      </w:r>
      <w:r w:rsidRPr="00FB6278">
        <w:rPr>
          <w:lang w:val="es-AR"/>
        </w:rPr>
        <w:t xml:space="preserve">: </w:t>
      </w:r>
      <w:proofErr w:type="spellStart"/>
      <w:r w:rsidRPr="00FB6278">
        <w:rPr>
          <w:rStyle w:val="VerbatimChar"/>
          <w:lang w:val="es-AR"/>
        </w:rPr>
        <w:t>normalizarTexto</w:t>
      </w:r>
      <w:proofErr w:type="spellEnd"/>
      <w:r w:rsidRPr="00FB6278">
        <w:rPr>
          <w:lang w:val="es-AR"/>
        </w:rPr>
        <w:t xml:space="preserve"> para estandarización de cadenas de análisis</w:t>
      </w:r>
    </w:p>
    <w:p w14:paraId="61F38EB4" w14:textId="77777777" w:rsidR="00FB6278" w:rsidRPr="00FB6278" w:rsidRDefault="00FB6278" w:rsidP="00FB6278">
      <w:pPr>
        <w:pStyle w:val="Compact"/>
        <w:numPr>
          <w:ilvl w:val="0"/>
          <w:numId w:val="2"/>
        </w:numPr>
        <w:ind w:hanging="480"/>
        <w:rPr>
          <w:lang w:val="es-AR"/>
        </w:rPr>
      </w:pPr>
      <w:r w:rsidRPr="00FB6278">
        <w:rPr>
          <w:b/>
          <w:bCs/>
          <w:lang w:val="es-AR"/>
        </w:rPr>
        <w:t>Capacidades</w:t>
      </w:r>
      <w:r w:rsidRPr="00FB6278">
        <w:rPr>
          <w:lang w:val="es-AR"/>
        </w:rPr>
        <w:t>: Eliminación de diacríticos, normalización de case, limpieza de caracteres especiales</w:t>
      </w:r>
    </w:p>
    <w:p w14:paraId="57B6828E" w14:textId="77777777" w:rsidR="00FB6278" w:rsidRPr="00FB6278" w:rsidRDefault="00FB6278" w:rsidP="00FB6278">
      <w:pPr>
        <w:pStyle w:val="Compact"/>
        <w:numPr>
          <w:ilvl w:val="0"/>
          <w:numId w:val="2"/>
        </w:numPr>
        <w:ind w:hanging="480"/>
        <w:rPr>
          <w:lang w:val="es-AR"/>
        </w:rPr>
      </w:pPr>
      <w:r w:rsidRPr="00FB6278">
        <w:rPr>
          <w:b/>
          <w:bCs/>
          <w:lang w:val="es-AR"/>
        </w:rPr>
        <w:t>Soporte</w:t>
      </w:r>
      <w:r w:rsidRPr="00FB6278">
        <w:rPr>
          <w:lang w:val="es-AR"/>
        </w:rPr>
        <w:t>: Múltiples idiomas (español, inglés) con extensibilidad para localizaciones adicionales</w:t>
      </w:r>
    </w:p>
    <w:p w14:paraId="0FBB6266" w14:textId="77777777" w:rsidR="00FB6278" w:rsidRPr="00FB6278" w:rsidRDefault="00FB6278" w:rsidP="00FB6278">
      <w:pPr>
        <w:pStyle w:val="Ttulo2"/>
        <w:rPr>
          <w:lang w:val="es-AR"/>
        </w:rPr>
      </w:pPr>
      <w:bookmarkStart w:id="93" w:name="implementación-de-detectores-s01s07"/>
      <w:bookmarkEnd w:id="83"/>
      <w:bookmarkEnd w:id="89"/>
      <w:bookmarkEnd w:id="92"/>
      <w:r w:rsidRPr="00FB6278">
        <w:rPr>
          <w:lang w:val="es-AR"/>
        </w:rPr>
        <w:t>5.3 Implementación de Detectores S01–S07</w:t>
      </w:r>
    </w:p>
    <w:p w14:paraId="22BA8A3F" w14:textId="77777777" w:rsidR="00FB6278" w:rsidRPr="00FB6278" w:rsidRDefault="00FB6278" w:rsidP="00FB6278">
      <w:pPr>
        <w:pStyle w:val="Ttulo3"/>
        <w:rPr>
          <w:lang w:val="es-AR"/>
        </w:rPr>
      </w:pPr>
      <w:bookmarkStart w:id="94" w:name="mapeo-funcional-de-detectores"/>
      <w:r w:rsidRPr="00FB6278">
        <w:rPr>
          <w:lang w:val="es-AR"/>
        </w:rPr>
        <w:t>5.3.1 Mapeo Funcional de Detectores</w:t>
      </w:r>
    </w:p>
    <w:p w14:paraId="69564649" w14:textId="77777777" w:rsidR="00FB6278" w:rsidRPr="00FB6278" w:rsidRDefault="00FB6278" w:rsidP="00FB6278">
      <w:pPr>
        <w:pStyle w:val="FirstParagraph"/>
        <w:rPr>
          <w:lang w:val="es-AR"/>
        </w:rPr>
      </w:pPr>
      <w:r w:rsidRPr="00FB6278">
        <w:rPr>
          <w:lang w:val="es-AR"/>
        </w:rPr>
        <w:t xml:space="preserve">La siguiente tabla establece la correspondencia entre </w:t>
      </w:r>
      <w:proofErr w:type="spellStart"/>
      <w:r w:rsidRPr="00FB6278">
        <w:rPr>
          <w:lang w:val="es-AR"/>
        </w:rPr>
        <w:t>smells</w:t>
      </w:r>
      <w:proofErr w:type="spellEnd"/>
      <w:r w:rsidRPr="00FB6278">
        <w:rPr>
          <w:lang w:val="es-AR"/>
        </w:rPr>
        <w:t xml:space="preserve"> identificados y sus implementaciones algorítmicas:</w:t>
      </w:r>
    </w:p>
    <w:tbl>
      <w:tblPr>
        <w:tblStyle w:val="Table"/>
        <w:tblW w:w="6023" w:type="pct"/>
        <w:tblInd w:w="-567" w:type="dxa"/>
        <w:tblBorders>
          <w:insideH w:val="single" w:sz="4" w:space="0" w:color="auto"/>
        </w:tblBorders>
        <w:tblLayout w:type="fixed"/>
        <w:tblLook w:val="0020" w:firstRow="1" w:lastRow="0" w:firstColumn="0" w:lastColumn="0" w:noHBand="0" w:noVBand="0"/>
      </w:tblPr>
      <w:tblGrid>
        <w:gridCol w:w="1008"/>
        <w:gridCol w:w="1588"/>
        <w:gridCol w:w="1591"/>
        <w:gridCol w:w="2303"/>
        <w:gridCol w:w="1759"/>
        <w:gridCol w:w="2848"/>
      </w:tblGrid>
      <w:tr w:rsidR="00FB6278" w:rsidRPr="00340EE6" w14:paraId="662B0493" w14:textId="77777777" w:rsidTr="00340EE6">
        <w:trPr>
          <w:cnfStyle w:val="100000000000" w:firstRow="1" w:lastRow="0" w:firstColumn="0" w:lastColumn="0" w:oddVBand="0" w:evenVBand="0" w:oddHBand="0" w:evenHBand="0" w:firstRowFirstColumn="0" w:firstRowLastColumn="0" w:lastRowFirstColumn="0" w:lastRowLastColumn="0"/>
          <w:tblHeader/>
        </w:trPr>
        <w:tc>
          <w:tcPr>
            <w:tcW w:w="1008" w:type="dxa"/>
            <w:tcBorders>
              <w:bottom w:val="none" w:sz="0" w:space="0" w:color="auto"/>
            </w:tcBorders>
          </w:tcPr>
          <w:p w14:paraId="2DD34F96" w14:textId="77777777" w:rsidR="00FB6278" w:rsidRPr="00340EE6" w:rsidRDefault="00FB6278" w:rsidP="001E147F">
            <w:pPr>
              <w:pStyle w:val="Compact"/>
              <w:rPr>
                <w:b/>
                <w:bCs/>
                <w:sz w:val="22"/>
                <w:szCs w:val="22"/>
              </w:rPr>
            </w:pPr>
            <w:r w:rsidRPr="00340EE6">
              <w:rPr>
                <w:b/>
                <w:bCs/>
                <w:sz w:val="22"/>
                <w:szCs w:val="22"/>
              </w:rPr>
              <w:lastRenderedPageBreak/>
              <w:t>Código</w:t>
            </w:r>
          </w:p>
        </w:tc>
        <w:tc>
          <w:tcPr>
            <w:tcW w:w="1588" w:type="dxa"/>
            <w:tcBorders>
              <w:bottom w:val="none" w:sz="0" w:space="0" w:color="auto"/>
            </w:tcBorders>
          </w:tcPr>
          <w:p w14:paraId="1EA10B01" w14:textId="77777777" w:rsidR="00FB6278" w:rsidRPr="00340EE6" w:rsidRDefault="00FB6278" w:rsidP="001E147F">
            <w:pPr>
              <w:pStyle w:val="Compact"/>
              <w:rPr>
                <w:b/>
                <w:bCs/>
                <w:sz w:val="22"/>
                <w:szCs w:val="22"/>
              </w:rPr>
            </w:pPr>
            <w:r w:rsidRPr="00340EE6">
              <w:rPr>
                <w:b/>
                <w:bCs/>
                <w:sz w:val="22"/>
                <w:szCs w:val="22"/>
              </w:rPr>
              <w:t>Smell</w:t>
            </w:r>
          </w:p>
        </w:tc>
        <w:tc>
          <w:tcPr>
            <w:tcW w:w="1591" w:type="dxa"/>
            <w:tcBorders>
              <w:bottom w:val="none" w:sz="0" w:space="0" w:color="auto"/>
            </w:tcBorders>
          </w:tcPr>
          <w:p w14:paraId="232FF337" w14:textId="77777777" w:rsidR="00FB6278" w:rsidRPr="00340EE6" w:rsidRDefault="00FB6278" w:rsidP="001E147F">
            <w:pPr>
              <w:pStyle w:val="Compact"/>
              <w:rPr>
                <w:b/>
                <w:bCs/>
                <w:sz w:val="22"/>
                <w:szCs w:val="22"/>
              </w:rPr>
            </w:pPr>
            <w:proofErr w:type="spellStart"/>
            <w:r w:rsidRPr="00340EE6">
              <w:rPr>
                <w:b/>
                <w:bCs/>
                <w:sz w:val="22"/>
                <w:szCs w:val="22"/>
              </w:rPr>
              <w:t>Función</w:t>
            </w:r>
            <w:proofErr w:type="spellEnd"/>
            <w:r w:rsidRPr="00340EE6">
              <w:rPr>
                <w:b/>
                <w:bCs/>
                <w:sz w:val="22"/>
                <w:szCs w:val="22"/>
              </w:rPr>
              <w:t xml:space="preserve"> Principal</w:t>
            </w:r>
          </w:p>
        </w:tc>
        <w:tc>
          <w:tcPr>
            <w:tcW w:w="2303" w:type="dxa"/>
            <w:tcBorders>
              <w:bottom w:val="none" w:sz="0" w:space="0" w:color="auto"/>
            </w:tcBorders>
          </w:tcPr>
          <w:p w14:paraId="01925442" w14:textId="77777777" w:rsidR="00FB6278" w:rsidRPr="00340EE6" w:rsidRDefault="00FB6278" w:rsidP="001E147F">
            <w:pPr>
              <w:pStyle w:val="Compact"/>
              <w:rPr>
                <w:b/>
                <w:bCs/>
                <w:sz w:val="22"/>
                <w:szCs w:val="22"/>
              </w:rPr>
            </w:pPr>
            <w:proofErr w:type="spellStart"/>
            <w:r w:rsidRPr="00340EE6">
              <w:rPr>
                <w:b/>
                <w:bCs/>
                <w:sz w:val="22"/>
                <w:szCs w:val="22"/>
              </w:rPr>
              <w:t>Utilidades</w:t>
            </w:r>
            <w:proofErr w:type="spellEnd"/>
            <w:r w:rsidRPr="00340EE6">
              <w:rPr>
                <w:b/>
                <w:bCs/>
                <w:sz w:val="22"/>
                <w:szCs w:val="22"/>
              </w:rPr>
              <w:t xml:space="preserve"> </w:t>
            </w:r>
            <w:proofErr w:type="spellStart"/>
            <w:r w:rsidRPr="00340EE6">
              <w:rPr>
                <w:b/>
                <w:bCs/>
                <w:sz w:val="22"/>
                <w:szCs w:val="22"/>
              </w:rPr>
              <w:t>Críticas</w:t>
            </w:r>
            <w:proofErr w:type="spellEnd"/>
          </w:p>
        </w:tc>
        <w:tc>
          <w:tcPr>
            <w:tcW w:w="1759" w:type="dxa"/>
            <w:tcBorders>
              <w:bottom w:val="none" w:sz="0" w:space="0" w:color="auto"/>
            </w:tcBorders>
          </w:tcPr>
          <w:p w14:paraId="65B72232" w14:textId="77777777" w:rsidR="00FB6278" w:rsidRPr="00340EE6" w:rsidRDefault="00FB6278" w:rsidP="001E147F">
            <w:pPr>
              <w:pStyle w:val="Compact"/>
              <w:rPr>
                <w:b/>
                <w:bCs/>
                <w:sz w:val="22"/>
                <w:szCs w:val="22"/>
              </w:rPr>
            </w:pPr>
            <w:proofErr w:type="spellStart"/>
            <w:r w:rsidRPr="00340EE6">
              <w:rPr>
                <w:b/>
                <w:bCs/>
                <w:sz w:val="22"/>
                <w:szCs w:val="22"/>
              </w:rPr>
              <w:t>Complejidad</w:t>
            </w:r>
            <w:proofErr w:type="spellEnd"/>
            <w:r w:rsidRPr="00340EE6">
              <w:rPr>
                <w:b/>
                <w:bCs/>
                <w:sz w:val="22"/>
                <w:szCs w:val="22"/>
              </w:rPr>
              <w:t xml:space="preserve"> Temporal</w:t>
            </w:r>
          </w:p>
        </w:tc>
        <w:tc>
          <w:tcPr>
            <w:tcW w:w="2848" w:type="dxa"/>
            <w:tcBorders>
              <w:bottom w:val="none" w:sz="0" w:space="0" w:color="auto"/>
            </w:tcBorders>
          </w:tcPr>
          <w:p w14:paraId="3DA7B72D" w14:textId="77777777" w:rsidR="00FB6278" w:rsidRPr="00340EE6" w:rsidRDefault="00FB6278" w:rsidP="001E147F">
            <w:pPr>
              <w:pStyle w:val="Compact"/>
              <w:rPr>
                <w:b/>
                <w:bCs/>
                <w:sz w:val="22"/>
                <w:szCs w:val="22"/>
              </w:rPr>
            </w:pPr>
            <w:proofErr w:type="spellStart"/>
            <w:r w:rsidRPr="00340EE6">
              <w:rPr>
                <w:b/>
                <w:bCs/>
                <w:sz w:val="22"/>
                <w:szCs w:val="22"/>
              </w:rPr>
              <w:t>Observaciones</w:t>
            </w:r>
            <w:proofErr w:type="spellEnd"/>
            <w:r w:rsidRPr="00340EE6">
              <w:rPr>
                <w:b/>
                <w:bCs/>
                <w:sz w:val="22"/>
                <w:szCs w:val="22"/>
              </w:rPr>
              <w:t xml:space="preserve"> de </w:t>
            </w:r>
            <w:proofErr w:type="spellStart"/>
            <w:r w:rsidRPr="00340EE6">
              <w:rPr>
                <w:b/>
                <w:bCs/>
                <w:sz w:val="22"/>
                <w:szCs w:val="22"/>
              </w:rPr>
              <w:t>Implementación</w:t>
            </w:r>
            <w:proofErr w:type="spellEnd"/>
          </w:p>
        </w:tc>
      </w:tr>
      <w:tr w:rsidR="00FB6278" w:rsidRPr="00A71E7E" w14:paraId="2173D857" w14:textId="77777777" w:rsidTr="00340EE6">
        <w:tc>
          <w:tcPr>
            <w:tcW w:w="1008" w:type="dxa"/>
          </w:tcPr>
          <w:p w14:paraId="1B5B6355" w14:textId="77777777" w:rsidR="00FB6278" w:rsidRPr="00C842FC" w:rsidRDefault="00FB6278" w:rsidP="001E147F">
            <w:pPr>
              <w:pStyle w:val="Compact"/>
              <w:rPr>
                <w:sz w:val="22"/>
                <w:szCs w:val="22"/>
              </w:rPr>
            </w:pPr>
            <w:r w:rsidRPr="00C842FC">
              <w:rPr>
                <w:sz w:val="22"/>
                <w:szCs w:val="22"/>
              </w:rPr>
              <w:t>S01</w:t>
            </w:r>
          </w:p>
        </w:tc>
        <w:tc>
          <w:tcPr>
            <w:tcW w:w="1588" w:type="dxa"/>
          </w:tcPr>
          <w:p w14:paraId="1BFE64E2" w14:textId="77777777" w:rsidR="00FB6278" w:rsidRPr="00C842FC" w:rsidRDefault="00FB6278" w:rsidP="001E147F">
            <w:pPr>
              <w:pStyle w:val="Compact"/>
              <w:rPr>
                <w:sz w:val="22"/>
                <w:szCs w:val="22"/>
              </w:rPr>
            </w:pPr>
            <w:r w:rsidRPr="00C842FC">
              <w:rPr>
                <w:sz w:val="22"/>
                <w:szCs w:val="22"/>
              </w:rPr>
              <w:t xml:space="preserve">Campo con ancho </w:t>
            </w:r>
            <w:proofErr w:type="spellStart"/>
            <w:r w:rsidRPr="00C842FC">
              <w:rPr>
                <w:sz w:val="22"/>
                <w:szCs w:val="22"/>
              </w:rPr>
              <w:t>inadecuado</w:t>
            </w:r>
            <w:proofErr w:type="spellEnd"/>
          </w:p>
        </w:tc>
        <w:tc>
          <w:tcPr>
            <w:tcW w:w="1591" w:type="dxa"/>
          </w:tcPr>
          <w:p w14:paraId="09710400" w14:textId="77777777" w:rsidR="00FB6278" w:rsidRPr="00C842FC" w:rsidRDefault="00FB6278" w:rsidP="001E147F">
            <w:pPr>
              <w:pStyle w:val="Compact"/>
              <w:rPr>
                <w:sz w:val="22"/>
                <w:szCs w:val="22"/>
              </w:rPr>
            </w:pPr>
            <w:proofErr w:type="spellStart"/>
            <w:r w:rsidRPr="00C842FC">
              <w:rPr>
                <w:rStyle w:val="VerbatimChar"/>
                <w:szCs w:val="22"/>
              </w:rPr>
              <w:t>analizarTamanoDeInputs</w:t>
            </w:r>
            <w:proofErr w:type="spellEnd"/>
          </w:p>
        </w:tc>
        <w:tc>
          <w:tcPr>
            <w:tcW w:w="2303" w:type="dxa"/>
          </w:tcPr>
          <w:p w14:paraId="4FB33BEE" w14:textId="77777777" w:rsidR="00FB6278" w:rsidRPr="00C842FC" w:rsidRDefault="00FB6278" w:rsidP="001E147F">
            <w:pPr>
              <w:pStyle w:val="Compact"/>
              <w:rPr>
                <w:sz w:val="22"/>
                <w:szCs w:val="22"/>
              </w:rPr>
            </w:pPr>
            <w:proofErr w:type="spellStart"/>
            <w:r w:rsidRPr="00C842FC">
              <w:rPr>
                <w:rStyle w:val="VerbatimChar"/>
                <w:szCs w:val="22"/>
              </w:rPr>
              <w:t>obtenerInputs</w:t>
            </w:r>
            <w:proofErr w:type="spellEnd"/>
            <w:r w:rsidRPr="00C842FC">
              <w:rPr>
                <w:sz w:val="22"/>
                <w:szCs w:val="22"/>
              </w:rPr>
              <w:t xml:space="preserve">, </w:t>
            </w:r>
            <w:proofErr w:type="spellStart"/>
            <w:r w:rsidRPr="00C842FC">
              <w:rPr>
                <w:rStyle w:val="VerbatimChar"/>
                <w:szCs w:val="22"/>
              </w:rPr>
              <w:t>encontrarTextoAsociado</w:t>
            </w:r>
            <w:proofErr w:type="spellEnd"/>
            <w:r w:rsidRPr="00C842FC">
              <w:rPr>
                <w:sz w:val="22"/>
                <w:szCs w:val="22"/>
              </w:rPr>
              <w:t xml:space="preserve">, </w:t>
            </w:r>
            <w:proofErr w:type="spellStart"/>
            <w:r w:rsidRPr="00C842FC">
              <w:rPr>
                <w:rStyle w:val="VerbatimChar"/>
                <w:szCs w:val="22"/>
              </w:rPr>
              <w:t>identificarTipoDeDato</w:t>
            </w:r>
            <w:proofErr w:type="spellEnd"/>
          </w:p>
        </w:tc>
        <w:tc>
          <w:tcPr>
            <w:tcW w:w="1759" w:type="dxa"/>
          </w:tcPr>
          <w:p w14:paraId="2A0F01B0" w14:textId="77777777" w:rsidR="00FB6278" w:rsidRPr="00C842FC" w:rsidRDefault="00FB6278" w:rsidP="001E147F">
            <w:pPr>
              <w:pStyle w:val="Compact"/>
              <w:rPr>
                <w:sz w:val="22"/>
                <w:szCs w:val="22"/>
              </w:rPr>
            </w:pPr>
            <w:r w:rsidRPr="00C842FC">
              <w:rPr>
                <w:sz w:val="22"/>
                <w:szCs w:val="22"/>
              </w:rPr>
              <w:t xml:space="preserve">O(n) + </w:t>
            </w:r>
            <w:proofErr w:type="spellStart"/>
            <w:r w:rsidRPr="00C842FC">
              <w:rPr>
                <w:sz w:val="22"/>
                <w:szCs w:val="22"/>
              </w:rPr>
              <w:t>asociación</w:t>
            </w:r>
            <w:proofErr w:type="spellEnd"/>
            <w:r w:rsidRPr="00C842FC">
              <w:rPr>
                <w:sz w:val="22"/>
                <w:szCs w:val="22"/>
              </w:rPr>
              <w:t xml:space="preserve"> </w:t>
            </w:r>
            <w:proofErr w:type="spellStart"/>
            <w:r w:rsidRPr="00C842FC">
              <w:rPr>
                <w:sz w:val="22"/>
                <w:szCs w:val="22"/>
              </w:rPr>
              <w:t>semántica</w:t>
            </w:r>
            <w:proofErr w:type="spellEnd"/>
          </w:p>
        </w:tc>
        <w:tc>
          <w:tcPr>
            <w:tcW w:w="2848" w:type="dxa"/>
          </w:tcPr>
          <w:p w14:paraId="1CC089D1" w14:textId="77777777" w:rsidR="00FB6278" w:rsidRPr="00C842FC" w:rsidRDefault="00FB6278" w:rsidP="001E147F">
            <w:pPr>
              <w:pStyle w:val="Compact"/>
              <w:rPr>
                <w:sz w:val="22"/>
                <w:szCs w:val="22"/>
                <w:lang w:val="es-AR"/>
              </w:rPr>
            </w:pPr>
            <w:r w:rsidRPr="00C842FC">
              <w:rPr>
                <w:sz w:val="22"/>
                <w:szCs w:val="22"/>
                <w:lang w:val="es-AR"/>
              </w:rPr>
              <w:t xml:space="preserve">Requiere optimización para </w:t>
            </w:r>
            <w:proofErr w:type="spellStart"/>
            <w:r w:rsidRPr="00C842FC">
              <w:rPr>
                <w:sz w:val="22"/>
                <w:szCs w:val="22"/>
                <w:lang w:val="es-AR"/>
              </w:rPr>
              <w:t>early-exit</w:t>
            </w:r>
            <w:proofErr w:type="spellEnd"/>
            <w:r w:rsidRPr="00C842FC">
              <w:rPr>
                <w:sz w:val="22"/>
                <w:szCs w:val="22"/>
                <w:lang w:val="es-AR"/>
              </w:rPr>
              <w:t xml:space="preserve"> en ausencia de </w:t>
            </w:r>
            <w:proofErr w:type="spellStart"/>
            <w:r w:rsidRPr="00C842FC">
              <w:rPr>
                <w:sz w:val="22"/>
                <w:szCs w:val="22"/>
                <w:lang w:val="es-AR"/>
              </w:rPr>
              <w:t>labels</w:t>
            </w:r>
            <w:proofErr w:type="spellEnd"/>
          </w:p>
        </w:tc>
      </w:tr>
      <w:tr w:rsidR="00FB6278" w:rsidRPr="00A71E7E" w14:paraId="72F9BF92" w14:textId="77777777" w:rsidTr="00340EE6">
        <w:tc>
          <w:tcPr>
            <w:tcW w:w="1008" w:type="dxa"/>
          </w:tcPr>
          <w:p w14:paraId="743F4B08" w14:textId="77777777" w:rsidR="00FB6278" w:rsidRPr="00C842FC" w:rsidRDefault="00FB6278" w:rsidP="001E147F">
            <w:pPr>
              <w:pStyle w:val="Compact"/>
              <w:rPr>
                <w:sz w:val="22"/>
                <w:szCs w:val="22"/>
              </w:rPr>
            </w:pPr>
            <w:r w:rsidRPr="00C842FC">
              <w:rPr>
                <w:sz w:val="22"/>
                <w:szCs w:val="22"/>
              </w:rPr>
              <w:t>S02</w:t>
            </w:r>
          </w:p>
        </w:tc>
        <w:tc>
          <w:tcPr>
            <w:tcW w:w="1588" w:type="dxa"/>
          </w:tcPr>
          <w:p w14:paraId="3B2E7269" w14:textId="77777777" w:rsidR="00FB6278" w:rsidRPr="00C842FC" w:rsidRDefault="00FB6278" w:rsidP="001E147F">
            <w:pPr>
              <w:pStyle w:val="Compact"/>
              <w:rPr>
                <w:sz w:val="22"/>
                <w:szCs w:val="22"/>
              </w:rPr>
            </w:pPr>
            <w:proofErr w:type="spellStart"/>
            <w:r w:rsidRPr="00C842FC">
              <w:rPr>
                <w:sz w:val="22"/>
                <w:szCs w:val="22"/>
              </w:rPr>
              <w:t>Inconsistencia</w:t>
            </w:r>
            <w:proofErr w:type="spellEnd"/>
            <w:r w:rsidRPr="00C842FC">
              <w:rPr>
                <w:sz w:val="22"/>
                <w:szCs w:val="22"/>
              </w:rPr>
              <w:t xml:space="preserve"> dimensional</w:t>
            </w:r>
          </w:p>
        </w:tc>
        <w:tc>
          <w:tcPr>
            <w:tcW w:w="1591" w:type="dxa"/>
          </w:tcPr>
          <w:p w14:paraId="7FE7ED66" w14:textId="77777777" w:rsidR="00FB6278" w:rsidRPr="00C842FC" w:rsidRDefault="00FB6278" w:rsidP="001E147F">
            <w:pPr>
              <w:pStyle w:val="Compact"/>
              <w:rPr>
                <w:sz w:val="22"/>
                <w:szCs w:val="22"/>
              </w:rPr>
            </w:pPr>
            <w:proofErr w:type="spellStart"/>
            <w:r w:rsidRPr="00C842FC">
              <w:rPr>
                <w:rStyle w:val="VerbatimChar"/>
                <w:szCs w:val="22"/>
              </w:rPr>
              <w:t>analizarConsistenciaGlobal</w:t>
            </w:r>
            <w:proofErr w:type="spellEnd"/>
          </w:p>
        </w:tc>
        <w:tc>
          <w:tcPr>
            <w:tcW w:w="2303" w:type="dxa"/>
          </w:tcPr>
          <w:p w14:paraId="7F8B584A" w14:textId="77777777" w:rsidR="00FB6278" w:rsidRPr="00C842FC" w:rsidRDefault="00FB6278" w:rsidP="001E147F">
            <w:pPr>
              <w:pStyle w:val="Compact"/>
              <w:rPr>
                <w:sz w:val="22"/>
                <w:szCs w:val="22"/>
              </w:rPr>
            </w:pPr>
            <w:proofErr w:type="spellStart"/>
            <w:r w:rsidRPr="00C842FC">
              <w:rPr>
                <w:rStyle w:val="VerbatimChar"/>
                <w:szCs w:val="22"/>
              </w:rPr>
              <w:t>identificarFormulariosPorProximidad</w:t>
            </w:r>
            <w:proofErr w:type="spellEnd"/>
            <w:r w:rsidRPr="00C842FC">
              <w:rPr>
                <w:sz w:val="22"/>
                <w:szCs w:val="22"/>
              </w:rPr>
              <w:t xml:space="preserve">, </w:t>
            </w:r>
            <w:proofErr w:type="spellStart"/>
            <w:r w:rsidRPr="00C842FC">
              <w:rPr>
                <w:rStyle w:val="VerbatimChar"/>
                <w:szCs w:val="22"/>
              </w:rPr>
              <w:t>analizarConsistenciaDeGrupo</w:t>
            </w:r>
            <w:proofErr w:type="spellEnd"/>
          </w:p>
        </w:tc>
        <w:tc>
          <w:tcPr>
            <w:tcW w:w="1759" w:type="dxa"/>
          </w:tcPr>
          <w:p w14:paraId="1FC70100" w14:textId="77777777" w:rsidR="00FB6278" w:rsidRPr="0028379C" w:rsidRDefault="00FB6278" w:rsidP="001E147F">
            <w:pPr>
              <w:pStyle w:val="Compact"/>
              <w:rPr>
                <w:sz w:val="22"/>
                <w:szCs w:val="22"/>
                <w:lang w:val="pt-PT"/>
              </w:rPr>
            </w:pPr>
            <w:r w:rsidRPr="0028379C">
              <w:rPr>
                <w:sz w:val="22"/>
                <w:szCs w:val="22"/>
                <w:lang w:val="pt-PT"/>
              </w:rPr>
              <w:t>O(n log n) por ordenamiento espacial</w:t>
            </w:r>
          </w:p>
        </w:tc>
        <w:tc>
          <w:tcPr>
            <w:tcW w:w="2848" w:type="dxa"/>
          </w:tcPr>
          <w:p w14:paraId="307E290E" w14:textId="77777777" w:rsidR="00FB6278" w:rsidRPr="00C842FC" w:rsidRDefault="00FB6278" w:rsidP="001E147F">
            <w:pPr>
              <w:pStyle w:val="Compact"/>
              <w:rPr>
                <w:sz w:val="22"/>
                <w:szCs w:val="22"/>
                <w:lang w:val="es-AR"/>
              </w:rPr>
            </w:pPr>
            <w:r w:rsidRPr="00C842FC">
              <w:rPr>
                <w:sz w:val="22"/>
                <w:szCs w:val="22"/>
                <w:lang w:val="es-AR"/>
              </w:rPr>
              <w:t xml:space="preserve">Candidato para </w:t>
            </w:r>
            <w:proofErr w:type="spellStart"/>
            <w:r w:rsidRPr="00C842FC">
              <w:rPr>
                <w:sz w:val="22"/>
                <w:szCs w:val="22"/>
                <w:lang w:val="es-AR"/>
              </w:rPr>
              <w:t>memoización</w:t>
            </w:r>
            <w:proofErr w:type="spellEnd"/>
            <w:r w:rsidRPr="00C842FC">
              <w:rPr>
                <w:sz w:val="22"/>
                <w:szCs w:val="22"/>
                <w:lang w:val="es-AR"/>
              </w:rPr>
              <w:t xml:space="preserve"> de rectángulos geométricos</w:t>
            </w:r>
          </w:p>
        </w:tc>
      </w:tr>
      <w:tr w:rsidR="00FB6278" w:rsidRPr="00A71E7E" w14:paraId="51B1991D" w14:textId="77777777" w:rsidTr="00340EE6">
        <w:tc>
          <w:tcPr>
            <w:tcW w:w="1008" w:type="dxa"/>
          </w:tcPr>
          <w:p w14:paraId="72373ACC" w14:textId="77777777" w:rsidR="00FB6278" w:rsidRPr="00C842FC" w:rsidRDefault="00FB6278" w:rsidP="001E147F">
            <w:pPr>
              <w:pStyle w:val="Compact"/>
              <w:rPr>
                <w:sz w:val="22"/>
                <w:szCs w:val="22"/>
              </w:rPr>
            </w:pPr>
            <w:r w:rsidRPr="00C842FC">
              <w:rPr>
                <w:sz w:val="22"/>
                <w:szCs w:val="22"/>
              </w:rPr>
              <w:t>S03</w:t>
            </w:r>
          </w:p>
        </w:tc>
        <w:tc>
          <w:tcPr>
            <w:tcW w:w="1588" w:type="dxa"/>
          </w:tcPr>
          <w:p w14:paraId="4BD7A091" w14:textId="77777777" w:rsidR="00FB6278" w:rsidRPr="00C842FC" w:rsidRDefault="00FB6278" w:rsidP="001E147F">
            <w:pPr>
              <w:pStyle w:val="Compact"/>
              <w:rPr>
                <w:sz w:val="22"/>
                <w:szCs w:val="22"/>
              </w:rPr>
            </w:pPr>
            <w:r w:rsidRPr="00C842FC">
              <w:rPr>
                <w:sz w:val="22"/>
                <w:szCs w:val="22"/>
              </w:rPr>
              <w:t xml:space="preserve">Campo sin </w:t>
            </w:r>
            <w:proofErr w:type="spellStart"/>
            <w:r w:rsidRPr="00C842FC">
              <w:rPr>
                <w:sz w:val="22"/>
                <w:szCs w:val="22"/>
              </w:rPr>
              <w:t>formato</w:t>
            </w:r>
            <w:proofErr w:type="spellEnd"/>
            <w:r w:rsidRPr="00C842FC">
              <w:rPr>
                <w:sz w:val="22"/>
                <w:szCs w:val="22"/>
              </w:rPr>
              <w:t xml:space="preserve"> </w:t>
            </w:r>
            <w:proofErr w:type="spellStart"/>
            <w:r w:rsidRPr="00C842FC">
              <w:rPr>
                <w:sz w:val="22"/>
                <w:szCs w:val="22"/>
              </w:rPr>
              <w:t>estructural</w:t>
            </w:r>
            <w:proofErr w:type="spellEnd"/>
          </w:p>
        </w:tc>
        <w:tc>
          <w:tcPr>
            <w:tcW w:w="1591" w:type="dxa"/>
          </w:tcPr>
          <w:p w14:paraId="2A37A947" w14:textId="77777777" w:rsidR="00FB6278" w:rsidRPr="00C842FC" w:rsidRDefault="00FB6278" w:rsidP="001E147F">
            <w:pPr>
              <w:pStyle w:val="Compact"/>
              <w:rPr>
                <w:sz w:val="22"/>
                <w:szCs w:val="22"/>
              </w:rPr>
            </w:pPr>
            <w:proofErr w:type="spellStart"/>
            <w:r w:rsidRPr="00C842FC">
              <w:rPr>
                <w:rStyle w:val="VerbatimChar"/>
                <w:szCs w:val="22"/>
              </w:rPr>
              <w:t>analizarCamposSinFormato</w:t>
            </w:r>
            <w:proofErr w:type="spellEnd"/>
          </w:p>
        </w:tc>
        <w:tc>
          <w:tcPr>
            <w:tcW w:w="2303" w:type="dxa"/>
          </w:tcPr>
          <w:p w14:paraId="3465D106" w14:textId="77777777" w:rsidR="00FB6278" w:rsidRPr="00C842FC" w:rsidRDefault="00FB6278" w:rsidP="001E147F">
            <w:pPr>
              <w:pStyle w:val="Compact"/>
              <w:rPr>
                <w:sz w:val="22"/>
                <w:szCs w:val="22"/>
              </w:rPr>
            </w:pPr>
            <w:proofErr w:type="spellStart"/>
            <w:r w:rsidRPr="00C842FC">
              <w:rPr>
                <w:rStyle w:val="VerbatimChar"/>
                <w:szCs w:val="22"/>
              </w:rPr>
              <w:t>esParteDeInstancia</w:t>
            </w:r>
            <w:proofErr w:type="spellEnd"/>
            <w:r w:rsidRPr="00C842FC">
              <w:rPr>
                <w:sz w:val="22"/>
                <w:szCs w:val="22"/>
              </w:rPr>
              <w:t xml:space="preserve">, </w:t>
            </w:r>
            <w:proofErr w:type="spellStart"/>
            <w:r w:rsidRPr="00C842FC">
              <w:rPr>
                <w:sz w:val="22"/>
                <w:szCs w:val="22"/>
              </w:rPr>
              <w:t>clasificación</w:t>
            </w:r>
            <w:proofErr w:type="spellEnd"/>
            <w:r w:rsidRPr="00C842FC">
              <w:rPr>
                <w:sz w:val="22"/>
                <w:szCs w:val="22"/>
              </w:rPr>
              <w:t xml:space="preserve"> </w:t>
            </w:r>
            <w:proofErr w:type="spellStart"/>
            <w:r w:rsidRPr="00C842FC">
              <w:rPr>
                <w:sz w:val="22"/>
                <w:szCs w:val="22"/>
              </w:rPr>
              <w:t>semántica</w:t>
            </w:r>
            <w:proofErr w:type="spellEnd"/>
          </w:p>
        </w:tc>
        <w:tc>
          <w:tcPr>
            <w:tcW w:w="1759" w:type="dxa"/>
          </w:tcPr>
          <w:p w14:paraId="4110B0EA" w14:textId="77777777" w:rsidR="00FB6278" w:rsidRPr="00C842FC" w:rsidRDefault="00FB6278" w:rsidP="001E147F">
            <w:pPr>
              <w:pStyle w:val="Compact"/>
              <w:rPr>
                <w:sz w:val="22"/>
                <w:szCs w:val="22"/>
                <w:lang w:val="es-AR"/>
              </w:rPr>
            </w:pPr>
            <w:r w:rsidRPr="00C842FC">
              <w:rPr>
                <w:sz w:val="22"/>
                <w:szCs w:val="22"/>
                <w:lang w:val="es-AR"/>
              </w:rPr>
              <w:t>O(n) lineal en nodos</w:t>
            </w:r>
          </w:p>
        </w:tc>
        <w:tc>
          <w:tcPr>
            <w:tcW w:w="2848" w:type="dxa"/>
          </w:tcPr>
          <w:p w14:paraId="385FE3C4" w14:textId="77777777" w:rsidR="00FB6278" w:rsidRPr="00C842FC" w:rsidRDefault="00FB6278" w:rsidP="001E147F">
            <w:pPr>
              <w:pStyle w:val="Compact"/>
              <w:rPr>
                <w:sz w:val="22"/>
                <w:szCs w:val="22"/>
                <w:lang w:val="es-AR"/>
              </w:rPr>
            </w:pPr>
            <w:r w:rsidRPr="00C842FC">
              <w:rPr>
                <w:sz w:val="22"/>
                <w:szCs w:val="22"/>
                <w:lang w:val="es-AR"/>
              </w:rPr>
              <w:t>Extensible con catálogo de componentes válidos</w:t>
            </w:r>
          </w:p>
        </w:tc>
      </w:tr>
      <w:tr w:rsidR="00FB6278" w:rsidRPr="00A71E7E" w14:paraId="60E39A99" w14:textId="77777777" w:rsidTr="00340EE6">
        <w:tc>
          <w:tcPr>
            <w:tcW w:w="1008" w:type="dxa"/>
          </w:tcPr>
          <w:p w14:paraId="254BCF3E" w14:textId="77777777" w:rsidR="00FB6278" w:rsidRPr="00C842FC" w:rsidRDefault="00FB6278" w:rsidP="001E147F">
            <w:pPr>
              <w:pStyle w:val="Compact"/>
              <w:rPr>
                <w:sz w:val="22"/>
                <w:szCs w:val="22"/>
              </w:rPr>
            </w:pPr>
            <w:r w:rsidRPr="00C842FC">
              <w:rPr>
                <w:sz w:val="22"/>
                <w:szCs w:val="22"/>
              </w:rPr>
              <w:t>S04</w:t>
            </w:r>
          </w:p>
        </w:tc>
        <w:tc>
          <w:tcPr>
            <w:tcW w:w="1588" w:type="dxa"/>
          </w:tcPr>
          <w:p w14:paraId="685A51F7" w14:textId="77777777" w:rsidR="00FB6278" w:rsidRPr="00C842FC" w:rsidRDefault="00FB6278" w:rsidP="001E147F">
            <w:pPr>
              <w:pStyle w:val="Compact"/>
              <w:rPr>
                <w:sz w:val="22"/>
                <w:szCs w:val="22"/>
              </w:rPr>
            </w:pPr>
            <w:proofErr w:type="spellStart"/>
            <w:r w:rsidRPr="00C842FC">
              <w:rPr>
                <w:sz w:val="22"/>
                <w:szCs w:val="22"/>
              </w:rPr>
              <w:t>Vínculo</w:t>
            </w:r>
            <w:proofErr w:type="spellEnd"/>
            <w:r w:rsidRPr="00C842FC">
              <w:rPr>
                <w:sz w:val="22"/>
                <w:szCs w:val="22"/>
              </w:rPr>
              <w:t xml:space="preserve"> </w:t>
            </w:r>
            <w:proofErr w:type="spellStart"/>
            <w:r w:rsidRPr="00C842FC">
              <w:rPr>
                <w:sz w:val="22"/>
                <w:szCs w:val="22"/>
              </w:rPr>
              <w:t>ambiguo</w:t>
            </w:r>
            <w:proofErr w:type="spellEnd"/>
          </w:p>
        </w:tc>
        <w:tc>
          <w:tcPr>
            <w:tcW w:w="1591" w:type="dxa"/>
          </w:tcPr>
          <w:p w14:paraId="6C0765C4" w14:textId="77777777" w:rsidR="00FB6278" w:rsidRPr="00C842FC" w:rsidRDefault="00FB6278" w:rsidP="001E147F">
            <w:pPr>
              <w:pStyle w:val="Compact"/>
              <w:rPr>
                <w:sz w:val="22"/>
                <w:szCs w:val="22"/>
              </w:rPr>
            </w:pPr>
            <w:proofErr w:type="spellStart"/>
            <w:r w:rsidRPr="00C842FC">
              <w:rPr>
                <w:rStyle w:val="VerbatimChar"/>
                <w:szCs w:val="22"/>
              </w:rPr>
              <w:t>analizarVinculosConfusos</w:t>
            </w:r>
            <w:proofErr w:type="spellEnd"/>
          </w:p>
        </w:tc>
        <w:tc>
          <w:tcPr>
            <w:tcW w:w="2303" w:type="dxa"/>
          </w:tcPr>
          <w:p w14:paraId="72D805C3" w14:textId="77777777" w:rsidR="00FB6278" w:rsidRPr="00C842FC" w:rsidRDefault="00FB6278" w:rsidP="001E147F">
            <w:pPr>
              <w:pStyle w:val="Compact"/>
              <w:rPr>
                <w:sz w:val="22"/>
                <w:szCs w:val="22"/>
              </w:rPr>
            </w:pPr>
            <w:proofErr w:type="spellStart"/>
            <w:r w:rsidRPr="00C842FC">
              <w:rPr>
                <w:rStyle w:val="VerbatimChar"/>
                <w:szCs w:val="22"/>
              </w:rPr>
              <w:t>obtenerTextos</w:t>
            </w:r>
            <w:proofErr w:type="spellEnd"/>
            <w:r w:rsidRPr="00C842FC">
              <w:rPr>
                <w:sz w:val="22"/>
                <w:szCs w:val="22"/>
              </w:rPr>
              <w:t xml:space="preserve">, </w:t>
            </w:r>
            <w:proofErr w:type="spellStart"/>
            <w:r w:rsidRPr="00C842FC">
              <w:rPr>
                <w:rStyle w:val="VerbatimChar"/>
                <w:szCs w:val="22"/>
              </w:rPr>
              <w:t>normalizarTexto</w:t>
            </w:r>
            <w:proofErr w:type="spellEnd"/>
          </w:p>
        </w:tc>
        <w:tc>
          <w:tcPr>
            <w:tcW w:w="1759" w:type="dxa"/>
          </w:tcPr>
          <w:p w14:paraId="646209E4" w14:textId="77777777" w:rsidR="00FB6278" w:rsidRPr="00C842FC" w:rsidRDefault="00FB6278" w:rsidP="001E147F">
            <w:pPr>
              <w:pStyle w:val="Compact"/>
              <w:rPr>
                <w:sz w:val="22"/>
                <w:szCs w:val="22"/>
                <w:lang w:val="es-AR"/>
              </w:rPr>
            </w:pPr>
            <w:r w:rsidRPr="00C842FC">
              <w:rPr>
                <w:sz w:val="22"/>
                <w:szCs w:val="22"/>
                <w:lang w:val="es-AR"/>
              </w:rPr>
              <w:t>O(t) donde t = contenido textual</w:t>
            </w:r>
          </w:p>
        </w:tc>
        <w:tc>
          <w:tcPr>
            <w:tcW w:w="2848" w:type="dxa"/>
          </w:tcPr>
          <w:p w14:paraId="20225A01" w14:textId="77777777" w:rsidR="00FB6278" w:rsidRPr="00C842FC" w:rsidRDefault="00FB6278" w:rsidP="001E147F">
            <w:pPr>
              <w:pStyle w:val="Compact"/>
              <w:rPr>
                <w:sz w:val="22"/>
                <w:szCs w:val="22"/>
                <w:lang w:val="es-AR"/>
              </w:rPr>
            </w:pPr>
            <w:r w:rsidRPr="00C842FC">
              <w:rPr>
                <w:sz w:val="22"/>
                <w:szCs w:val="22"/>
                <w:lang w:val="es-AR"/>
              </w:rPr>
              <w:t>Requiere separación de diccionarios multilingües</w:t>
            </w:r>
          </w:p>
        </w:tc>
      </w:tr>
      <w:tr w:rsidR="00FB6278" w:rsidRPr="00A71E7E" w14:paraId="2254F0C4" w14:textId="77777777" w:rsidTr="00340EE6">
        <w:tc>
          <w:tcPr>
            <w:tcW w:w="1008" w:type="dxa"/>
          </w:tcPr>
          <w:p w14:paraId="16AECF4E" w14:textId="77777777" w:rsidR="00FB6278" w:rsidRPr="00C842FC" w:rsidRDefault="00FB6278" w:rsidP="001E147F">
            <w:pPr>
              <w:pStyle w:val="Compact"/>
              <w:rPr>
                <w:sz w:val="22"/>
                <w:szCs w:val="22"/>
              </w:rPr>
            </w:pPr>
            <w:r w:rsidRPr="00C842FC">
              <w:rPr>
                <w:sz w:val="22"/>
                <w:szCs w:val="22"/>
              </w:rPr>
              <w:t>S05</w:t>
            </w:r>
          </w:p>
        </w:tc>
        <w:tc>
          <w:tcPr>
            <w:tcW w:w="1588" w:type="dxa"/>
          </w:tcPr>
          <w:p w14:paraId="4B539025" w14:textId="77777777" w:rsidR="00FB6278" w:rsidRPr="00C842FC" w:rsidRDefault="00FB6278" w:rsidP="001E147F">
            <w:pPr>
              <w:pStyle w:val="Compact"/>
              <w:rPr>
                <w:sz w:val="22"/>
                <w:szCs w:val="22"/>
                <w:lang w:val="es-AR"/>
              </w:rPr>
            </w:pPr>
            <w:r w:rsidRPr="00C842FC">
              <w:rPr>
                <w:sz w:val="22"/>
                <w:szCs w:val="22"/>
                <w:lang w:val="es-AR"/>
              </w:rPr>
              <w:t>Valor limitado como texto libre</w:t>
            </w:r>
          </w:p>
        </w:tc>
        <w:tc>
          <w:tcPr>
            <w:tcW w:w="1591" w:type="dxa"/>
          </w:tcPr>
          <w:p w14:paraId="5FCDA6BE" w14:textId="77777777" w:rsidR="00FB6278" w:rsidRPr="00C842FC" w:rsidRDefault="00FB6278" w:rsidP="001E147F">
            <w:pPr>
              <w:pStyle w:val="Compact"/>
              <w:rPr>
                <w:sz w:val="22"/>
                <w:szCs w:val="22"/>
              </w:rPr>
            </w:pPr>
            <w:proofErr w:type="spellStart"/>
            <w:r w:rsidRPr="00C842FC">
              <w:rPr>
                <w:rStyle w:val="VerbatimChar"/>
                <w:szCs w:val="22"/>
              </w:rPr>
              <w:t>analizarValoresLimitados</w:t>
            </w:r>
            <w:proofErr w:type="spellEnd"/>
          </w:p>
        </w:tc>
        <w:tc>
          <w:tcPr>
            <w:tcW w:w="2303" w:type="dxa"/>
          </w:tcPr>
          <w:p w14:paraId="6F82B5EA" w14:textId="77777777" w:rsidR="00FB6278" w:rsidRPr="00C842FC" w:rsidRDefault="00FB6278" w:rsidP="001E147F">
            <w:pPr>
              <w:pStyle w:val="Compact"/>
              <w:rPr>
                <w:sz w:val="22"/>
                <w:szCs w:val="22"/>
              </w:rPr>
            </w:pPr>
            <w:r w:rsidRPr="00C842FC">
              <w:rPr>
                <w:rStyle w:val="VerbatimChar"/>
                <w:szCs w:val="22"/>
              </w:rPr>
              <w:t>PALABRAS_CLAVE_LIMITED_VALUES</w:t>
            </w:r>
          </w:p>
        </w:tc>
        <w:tc>
          <w:tcPr>
            <w:tcW w:w="1759" w:type="dxa"/>
          </w:tcPr>
          <w:p w14:paraId="0489CB9F" w14:textId="77777777" w:rsidR="00FB6278" w:rsidRPr="00C842FC" w:rsidRDefault="00FB6278" w:rsidP="001E147F">
            <w:pPr>
              <w:pStyle w:val="Compact"/>
              <w:rPr>
                <w:sz w:val="22"/>
                <w:szCs w:val="22"/>
                <w:lang w:val="es-AR"/>
              </w:rPr>
            </w:pPr>
            <w:proofErr w:type="gramStart"/>
            <w:r w:rsidRPr="00C842FC">
              <w:rPr>
                <w:sz w:val="22"/>
                <w:szCs w:val="22"/>
                <w:lang w:val="es-AR"/>
              </w:rPr>
              <w:t>O(</w:t>
            </w:r>
            <w:proofErr w:type="gramEnd"/>
            <w:r w:rsidRPr="00C842FC">
              <w:rPr>
                <w:sz w:val="22"/>
                <w:szCs w:val="22"/>
                <w:lang w:val="es-AR"/>
              </w:rPr>
              <w:t>n × k) donde k = palabras clave</w:t>
            </w:r>
          </w:p>
        </w:tc>
        <w:tc>
          <w:tcPr>
            <w:tcW w:w="2848" w:type="dxa"/>
          </w:tcPr>
          <w:p w14:paraId="35553EBF" w14:textId="77777777" w:rsidR="00FB6278" w:rsidRPr="00C842FC" w:rsidRDefault="00FB6278" w:rsidP="001E147F">
            <w:pPr>
              <w:pStyle w:val="Compact"/>
              <w:rPr>
                <w:sz w:val="22"/>
                <w:szCs w:val="22"/>
                <w:lang w:val="es-AR"/>
              </w:rPr>
            </w:pPr>
            <w:r w:rsidRPr="00C842FC">
              <w:rPr>
                <w:sz w:val="22"/>
                <w:szCs w:val="22"/>
                <w:lang w:val="es-AR"/>
              </w:rPr>
              <w:t xml:space="preserve">Optimizable con estructura trie para </w:t>
            </w:r>
            <w:proofErr w:type="spellStart"/>
            <w:r w:rsidRPr="00C842FC">
              <w:rPr>
                <w:sz w:val="22"/>
                <w:szCs w:val="22"/>
                <w:lang w:val="es-AR"/>
              </w:rPr>
              <w:t>matching</w:t>
            </w:r>
            <w:proofErr w:type="spellEnd"/>
          </w:p>
        </w:tc>
      </w:tr>
      <w:tr w:rsidR="00FB6278" w:rsidRPr="00A71E7E" w14:paraId="3ADEC16C" w14:textId="77777777" w:rsidTr="00340EE6">
        <w:tc>
          <w:tcPr>
            <w:tcW w:w="1008" w:type="dxa"/>
          </w:tcPr>
          <w:p w14:paraId="2FA55EB4" w14:textId="77777777" w:rsidR="00FB6278" w:rsidRPr="00C842FC" w:rsidRDefault="00FB6278" w:rsidP="001E147F">
            <w:pPr>
              <w:pStyle w:val="Compact"/>
              <w:rPr>
                <w:sz w:val="22"/>
                <w:szCs w:val="22"/>
              </w:rPr>
            </w:pPr>
            <w:r w:rsidRPr="00C842FC">
              <w:rPr>
                <w:sz w:val="22"/>
                <w:szCs w:val="22"/>
              </w:rPr>
              <w:t>S06</w:t>
            </w:r>
          </w:p>
        </w:tc>
        <w:tc>
          <w:tcPr>
            <w:tcW w:w="1588" w:type="dxa"/>
          </w:tcPr>
          <w:p w14:paraId="762EEE83" w14:textId="77777777" w:rsidR="00FB6278" w:rsidRPr="00C842FC" w:rsidRDefault="00FB6278" w:rsidP="001E147F">
            <w:pPr>
              <w:pStyle w:val="Compact"/>
              <w:rPr>
                <w:sz w:val="22"/>
                <w:szCs w:val="22"/>
              </w:rPr>
            </w:pPr>
            <w:proofErr w:type="spellStart"/>
            <w:r w:rsidRPr="00C842FC">
              <w:rPr>
                <w:sz w:val="22"/>
                <w:szCs w:val="22"/>
              </w:rPr>
              <w:t>Complejidad</w:t>
            </w:r>
            <w:proofErr w:type="spellEnd"/>
            <w:r w:rsidRPr="00C842FC">
              <w:rPr>
                <w:sz w:val="22"/>
                <w:szCs w:val="22"/>
              </w:rPr>
              <w:t xml:space="preserve"> de </w:t>
            </w:r>
            <w:proofErr w:type="spellStart"/>
            <w:r w:rsidRPr="00C842FC">
              <w:rPr>
                <w:sz w:val="22"/>
                <w:szCs w:val="22"/>
              </w:rPr>
              <w:t>formulario</w:t>
            </w:r>
            <w:proofErr w:type="spellEnd"/>
          </w:p>
        </w:tc>
        <w:tc>
          <w:tcPr>
            <w:tcW w:w="1591" w:type="dxa"/>
          </w:tcPr>
          <w:p w14:paraId="0181109A" w14:textId="77777777" w:rsidR="00FB6278" w:rsidRPr="00C842FC" w:rsidRDefault="00FB6278" w:rsidP="001E147F">
            <w:pPr>
              <w:pStyle w:val="Compact"/>
              <w:rPr>
                <w:sz w:val="22"/>
                <w:szCs w:val="22"/>
              </w:rPr>
            </w:pPr>
            <w:proofErr w:type="spellStart"/>
            <w:r w:rsidRPr="00C842FC">
              <w:rPr>
                <w:rStyle w:val="VerbatimChar"/>
                <w:szCs w:val="22"/>
              </w:rPr>
              <w:t>analizarComplejidadDeFormularios</w:t>
            </w:r>
            <w:proofErr w:type="spellEnd"/>
          </w:p>
        </w:tc>
        <w:tc>
          <w:tcPr>
            <w:tcW w:w="2303" w:type="dxa"/>
          </w:tcPr>
          <w:p w14:paraId="4F66A4E8" w14:textId="77777777" w:rsidR="00FB6278" w:rsidRPr="00C842FC" w:rsidRDefault="00FB6278" w:rsidP="001E147F">
            <w:pPr>
              <w:pStyle w:val="Compact"/>
              <w:rPr>
                <w:sz w:val="22"/>
                <w:szCs w:val="22"/>
              </w:rPr>
            </w:pPr>
            <w:proofErr w:type="spellStart"/>
            <w:r w:rsidRPr="00C842FC">
              <w:rPr>
                <w:rStyle w:val="VerbatimChar"/>
                <w:szCs w:val="22"/>
              </w:rPr>
              <w:t>identificarFormulariosPorProximidad</w:t>
            </w:r>
            <w:proofErr w:type="spellEnd"/>
          </w:p>
        </w:tc>
        <w:tc>
          <w:tcPr>
            <w:tcW w:w="1759" w:type="dxa"/>
          </w:tcPr>
          <w:p w14:paraId="2FD144A1" w14:textId="77777777" w:rsidR="00FB6278" w:rsidRPr="00C842FC" w:rsidRDefault="00FB6278" w:rsidP="001E147F">
            <w:pPr>
              <w:pStyle w:val="Compact"/>
              <w:rPr>
                <w:sz w:val="22"/>
                <w:szCs w:val="22"/>
                <w:lang w:val="es-AR"/>
              </w:rPr>
            </w:pPr>
            <w:proofErr w:type="gramStart"/>
            <w:r w:rsidRPr="00C842FC">
              <w:rPr>
                <w:sz w:val="22"/>
                <w:szCs w:val="22"/>
                <w:lang w:val="es-AR"/>
              </w:rPr>
              <w:t>O(</w:t>
            </w:r>
            <w:proofErr w:type="gramEnd"/>
            <w:r w:rsidRPr="00C842FC">
              <w:rPr>
                <w:sz w:val="22"/>
                <w:szCs w:val="22"/>
                <w:lang w:val="es-AR"/>
              </w:rPr>
              <w:t>n log n) por agrupación espacial</w:t>
            </w:r>
          </w:p>
        </w:tc>
        <w:tc>
          <w:tcPr>
            <w:tcW w:w="2848" w:type="dxa"/>
          </w:tcPr>
          <w:p w14:paraId="0A42AC75" w14:textId="77777777" w:rsidR="00FB6278" w:rsidRPr="00C842FC" w:rsidRDefault="00FB6278" w:rsidP="001E147F">
            <w:pPr>
              <w:pStyle w:val="Compact"/>
              <w:rPr>
                <w:sz w:val="22"/>
                <w:szCs w:val="22"/>
                <w:lang w:val="es-AR"/>
              </w:rPr>
            </w:pPr>
            <w:r w:rsidRPr="00C842FC">
              <w:rPr>
                <w:sz w:val="22"/>
                <w:szCs w:val="22"/>
                <w:lang w:val="es-AR"/>
              </w:rPr>
              <w:t>Extensible con métricas de densidad informacional</w:t>
            </w:r>
          </w:p>
        </w:tc>
      </w:tr>
      <w:tr w:rsidR="00FB6278" w:rsidRPr="00C842FC" w14:paraId="11CB76B7" w14:textId="77777777" w:rsidTr="00340EE6">
        <w:tc>
          <w:tcPr>
            <w:tcW w:w="1008" w:type="dxa"/>
          </w:tcPr>
          <w:p w14:paraId="0EAF1990" w14:textId="77777777" w:rsidR="00FB6278" w:rsidRPr="00C842FC" w:rsidRDefault="00FB6278" w:rsidP="001E147F">
            <w:pPr>
              <w:pStyle w:val="Compact"/>
              <w:rPr>
                <w:sz w:val="22"/>
                <w:szCs w:val="22"/>
              </w:rPr>
            </w:pPr>
            <w:r w:rsidRPr="00C842FC">
              <w:rPr>
                <w:sz w:val="22"/>
                <w:szCs w:val="22"/>
              </w:rPr>
              <w:t>S07</w:t>
            </w:r>
          </w:p>
        </w:tc>
        <w:tc>
          <w:tcPr>
            <w:tcW w:w="1588" w:type="dxa"/>
          </w:tcPr>
          <w:p w14:paraId="6E746E2B" w14:textId="77777777" w:rsidR="00FB6278" w:rsidRPr="00C842FC" w:rsidRDefault="00FB6278" w:rsidP="001E147F">
            <w:pPr>
              <w:pStyle w:val="Compact"/>
              <w:rPr>
                <w:sz w:val="22"/>
                <w:szCs w:val="22"/>
              </w:rPr>
            </w:pPr>
            <w:proofErr w:type="spellStart"/>
            <w:r w:rsidRPr="00C842FC">
              <w:rPr>
                <w:sz w:val="22"/>
                <w:szCs w:val="22"/>
              </w:rPr>
              <w:t>Flujo</w:t>
            </w:r>
            <w:proofErr w:type="spellEnd"/>
            <w:r w:rsidRPr="00C842FC">
              <w:rPr>
                <w:sz w:val="22"/>
                <w:szCs w:val="22"/>
              </w:rPr>
              <w:t xml:space="preserve"> lineal extenso</w:t>
            </w:r>
          </w:p>
        </w:tc>
        <w:tc>
          <w:tcPr>
            <w:tcW w:w="1591" w:type="dxa"/>
          </w:tcPr>
          <w:p w14:paraId="03B3650E" w14:textId="77777777" w:rsidR="00FB6278" w:rsidRPr="00C842FC" w:rsidRDefault="00FB6278" w:rsidP="001E147F">
            <w:pPr>
              <w:pStyle w:val="Compact"/>
              <w:rPr>
                <w:sz w:val="22"/>
                <w:szCs w:val="22"/>
              </w:rPr>
            </w:pPr>
            <w:proofErr w:type="spellStart"/>
            <w:r w:rsidRPr="00C842FC">
              <w:rPr>
                <w:rStyle w:val="VerbatimChar"/>
                <w:szCs w:val="22"/>
              </w:rPr>
              <w:t>visualizarFlujosDePrototipo</w:t>
            </w:r>
            <w:proofErr w:type="spellEnd"/>
          </w:p>
        </w:tc>
        <w:tc>
          <w:tcPr>
            <w:tcW w:w="2303" w:type="dxa"/>
          </w:tcPr>
          <w:p w14:paraId="14388043" w14:textId="77777777" w:rsidR="00FB6278" w:rsidRPr="00C842FC" w:rsidRDefault="00FB6278" w:rsidP="001E147F">
            <w:pPr>
              <w:pStyle w:val="Compact"/>
              <w:rPr>
                <w:sz w:val="22"/>
                <w:szCs w:val="22"/>
                <w:lang w:val="es-AR"/>
              </w:rPr>
            </w:pPr>
            <w:r w:rsidRPr="00C842FC">
              <w:rPr>
                <w:sz w:val="22"/>
                <w:szCs w:val="22"/>
                <w:lang w:val="es-AR"/>
              </w:rPr>
              <w:t xml:space="preserve">BFS sobre grafo de </w:t>
            </w:r>
            <w:proofErr w:type="spellStart"/>
            <w:r w:rsidRPr="00C842FC">
              <w:rPr>
                <w:rStyle w:val="VerbatimChar"/>
                <w:szCs w:val="22"/>
                <w:lang w:val="es-AR"/>
              </w:rPr>
              <w:t>reactions</w:t>
            </w:r>
            <w:proofErr w:type="spellEnd"/>
          </w:p>
        </w:tc>
        <w:tc>
          <w:tcPr>
            <w:tcW w:w="1759" w:type="dxa"/>
          </w:tcPr>
          <w:p w14:paraId="569D4A54" w14:textId="77777777" w:rsidR="00FB6278" w:rsidRPr="0028379C" w:rsidRDefault="00FB6278" w:rsidP="001E147F">
            <w:pPr>
              <w:pStyle w:val="Compact"/>
              <w:rPr>
                <w:sz w:val="22"/>
                <w:szCs w:val="22"/>
                <w:lang w:val="pt-PT"/>
              </w:rPr>
            </w:pPr>
            <w:r w:rsidRPr="0028379C">
              <w:rPr>
                <w:sz w:val="22"/>
                <w:szCs w:val="22"/>
                <w:lang w:val="pt-PT"/>
              </w:rPr>
              <w:t>O(r + e) donde r = reacciones, e = edges</w:t>
            </w:r>
          </w:p>
        </w:tc>
        <w:tc>
          <w:tcPr>
            <w:tcW w:w="2848" w:type="dxa"/>
          </w:tcPr>
          <w:p w14:paraId="6B3956FF" w14:textId="77777777" w:rsidR="00FB6278" w:rsidRPr="00C842FC" w:rsidRDefault="00FB6278" w:rsidP="001E147F">
            <w:pPr>
              <w:pStyle w:val="Compact"/>
              <w:rPr>
                <w:sz w:val="22"/>
                <w:szCs w:val="22"/>
                <w:lang w:val="es-AR"/>
              </w:rPr>
            </w:pPr>
            <w:r w:rsidRPr="00C842FC">
              <w:rPr>
                <w:sz w:val="22"/>
                <w:szCs w:val="22"/>
                <w:lang w:val="es-AR"/>
              </w:rPr>
              <w:t>Soporta análisis de ramificaciones alternativas</w:t>
            </w:r>
          </w:p>
        </w:tc>
      </w:tr>
    </w:tbl>
    <w:p w14:paraId="45960A8B" w14:textId="77777777" w:rsidR="00FB6278" w:rsidRPr="00FB6278" w:rsidRDefault="00FB6278" w:rsidP="00FB6278">
      <w:pPr>
        <w:pStyle w:val="Ttulo3"/>
        <w:rPr>
          <w:lang w:val="es-AR"/>
        </w:rPr>
      </w:pPr>
      <w:bookmarkStart w:id="95" w:name="análisis-algorítmico-detallado"/>
      <w:bookmarkEnd w:id="94"/>
      <w:r w:rsidRPr="00FB6278">
        <w:rPr>
          <w:lang w:val="es-AR"/>
        </w:rPr>
        <w:t>5.3.2 Análisis Algorítmico Detallado</w:t>
      </w:r>
    </w:p>
    <w:p w14:paraId="281F5BF3" w14:textId="77777777" w:rsidR="00FB6278" w:rsidRPr="00FB6278" w:rsidRDefault="00FB6278" w:rsidP="00FB6278">
      <w:pPr>
        <w:pStyle w:val="Ttulo4"/>
        <w:rPr>
          <w:lang w:val="es-AR"/>
        </w:rPr>
      </w:pPr>
      <w:bookmarkStart w:id="96" w:name="X34696bad1c99a8ff87a2806cc3a70ec26f5d369"/>
      <w:r w:rsidRPr="00FB6278">
        <w:rPr>
          <w:lang w:val="es-AR"/>
        </w:rPr>
        <w:t>Detector S01: Análisis Dimensional Semántico</w:t>
      </w:r>
    </w:p>
    <w:p w14:paraId="561750DE" w14:textId="77777777" w:rsidR="00FB6278" w:rsidRPr="00FB6278" w:rsidRDefault="00FB6278" w:rsidP="00FB6278">
      <w:pPr>
        <w:pStyle w:val="FirstParagraph"/>
        <w:rPr>
          <w:lang w:val="es-AR"/>
        </w:rPr>
      </w:pPr>
      <w:r w:rsidRPr="00FB6278">
        <w:rPr>
          <w:b/>
          <w:bCs/>
          <w:lang w:val="es-AR"/>
        </w:rPr>
        <w:t>Algoritmo</w:t>
      </w:r>
      <w:r w:rsidRPr="00FB6278">
        <w:rPr>
          <w:lang w:val="es-AR"/>
        </w:rPr>
        <w:t xml:space="preserve">: El detector implementa un pipeline de inferencia que combina análisis geométrico con clasificación semántica para determinar </w:t>
      </w:r>
      <w:proofErr w:type="spellStart"/>
      <w:r w:rsidRPr="00FB6278">
        <w:rPr>
          <w:lang w:val="es-AR"/>
        </w:rPr>
        <w:t>adequación</w:t>
      </w:r>
      <w:proofErr w:type="spellEnd"/>
      <w:r w:rsidRPr="00FB6278">
        <w:rPr>
          <w:lang w:val="es-AR"/>
        </w:rPr>
        <w:t xml:space="preserve"> dimensional de elementos de entrada.</w:t>
      </w:r>
    </w:p>
    <w:p w14:paraId="57863B73" w14:textId="77777777" w:rsidR="00FB6278" w:rsidRPr="00FB6278" w:rsidRDefault="00FB6278" w:rsidP="00FB6278">
      <w:pPr>
        <w:pStyle w:val="Textoindependiente"/>
        <w:rPr>
          <w:lang w:val="es-AR"/>
        </w:rPr>
      </w:pPr>
      <w:r w:rsidRPr="00FB6278">
        <w:rPr>
          <w:b/>
          <w:bCs/>
          <w:lang w:val="es-AR"/>
        </w:rPr>
        <w:t>Proceso</w:t>
      </w:r>
      <w:r w:rsidRPr="00FB6278">
        <w:rPr>
          <w:lang w:val="es-AR"/>
        </w:rPr>
        <w:t xml:space="preserve">: 1. </w:t>
      </w:r>
      <w:r w:rsidRPr="00FB6278">
        <w:rPr>
          <w:b/>
          <w:bCs/>
          <w:lang w:val="es-AR"/>
        </w:rPr>
        <w:t>Extracción de candidatos</w:t>
      </w:r>
      <w:r w:rsidRPr="00FB6278">
        <w:rPr>
          <w:lang w:val="es-AR"/>
        </w:rPr>
        <w:t xml:space="preserve">: </w:t>
      </w:r>
      <w:proofErr w:type="spellStart"/>
      <w:proofErr w:type="gramStart"/>
      <w:r w:rsidRPr="00FB6278">
        <w:rPr>
          <w:rStyle w:val="VerbatimChar"/>
          <w:lang w:val="es-AR"/>
        </w:rPr>
        <w:t>obtenerInputs</w:t>
      </w:r>
      <w:proofErr w:type="spellEnd"/>
      <w:r w:rsidRPr="00FB6278">
        <w:rPr>
          <w:rStyle w:val="VerbatimChar"/>
          <w:lang w:val="es-AR"/>
        </w:rPr>
        <w:t>(</w:t>
      </w:r>
      <w:proofErr w:type="gramEnd"/>
      <w:r w:rsidRPr="00FB6278">
        <w:rPr>
          <w:rStyle w:val="VerbatimChar"/>
          <w:lang w:val="es-AR"/>
        </w:rPr>
        <w:t>)</w:t>
      </w:r>
      <w:r w:rsidRPr="00FB6278">
        <w:rPr>
          <w:lang w:val="es-AR"/>
        </w:rPr>
        <w:t xml:space="preserve"> aplica filtros morfológicos y semánticos 2. </w:t>
      </w:r>
      <w:r w:rsidRPr="00FB6278">
        <w:rPr>
          <w:b/>
          <w:bCs/>
          <w:lang w:val="es-AR"/>
        </w:rPr>
        <w:t>Asociación contextual</w:t>
      </w:r>
      <w:r w:rsidRPr="00FB6278">
        <w:rPr>
          <w:lang w:val="es-AR"/>
        </w:rPr>
        <w:t xml:space="preserve">: </w:t>
      </w:r>
      <w:proofErr w:type="spellStart"/>
      <w:proofErr w:type="gramStart"/>
      <w:r w:rsidRPr="00FB6278">
        <w:rPr>
          <w:rStyle w:val="VerbatimChar"/>
          <w:lang w:val="es-AR"/>
        </w:rPr>
        <w:t>encontrarTextoAsociado</w:t>
      </w:r>
      <w:proofErr w:type="spellEnd"/>
      <w:r w:rsidRPr="00FB6278">
        <w:rPr>
          <w:rStyle w:val="VerbatimChar"/>
          <w:lang w:val="es-AR"/>
        </w:rPr>
        <w:t>(</w:t>
      </w:r>
      <w:proofErr w:type="gramEnd"/>
      <w:r w:rsidRPr="00FB6278">
        <w:rPr>
          <w:rStyle w:val="VerbatimChar"/>
          <w:lang w:val="es-AR"/>
        </w:rPr>
        <w:t>)</w:t>
      </w:r>
      <w:r w:rsidRPr="00FB6278">
        <w:rPr>
          <w:lang w:val="es-AR"/>
        </w:rPr>
        <w:t xml:space="preserve"> localiza </w:t>
      </w:r>
      <w:proofErr w:type="spellStart"/>
      <w:r w:rsidRPr="00FB6278">
        <w:rPr>
          <w:lang w:val="es-AR"/>
        </w:rPr>
        <w:t>labels</w:t>
      </w:r>
      <w:proofErr w:type="spellEnd"/>
      <w:r w:rsidRPr="00FB6278">
        <w:rPr>
          <w:lang w:val="es-AR"/>
        </w:rPr>
        <w:t xml:space="preserve"> mediante análisis de proximidad 3. </w:t>
      </w:r>
      <w:r w:rsidRPr="00FB6278">
        <w:rPr>
          <w:b/>
          <w:bCs/>
          <w:lang w:val="es-AR"/>
        </w:rPr>
        <w:t>Clasificación tipológica</w:t>
      </w:r>
      <w:r w:rsidRPr="00FB6278">
        <w:rPr>
          <w:lang w:val="es-AR"/>
        </w:rPr>
        <w:t xml:space="preserve">: </w:t>
      </w:r>
      <w:proofErr w:type="spellStart"/>
      <w:proofErr w:type="gramStart"/>
      <w:r w:rsidRPr="00FB6278">
        <w:rPr>
          <w:rStyle w:val="VerbatimChar"/>
          <w:lang w:val="es-AR"/>
        </w:rPr>
        <w:t>identificarTipoDeDato</w:t>
      </w:r>
      <w:proofErr w:type="spellEnd"/>
      <w:r w:rsidRPr="00FB6278">
        <w:rPr>
          <w:rStyle w:val="VerbatimChar"/>
          <w:lang w:val="es-AR"/>
        </w:rPr>
        <w:t>(</w:t>
      </w:r>
      <w:proofErr w:type="gramEnd"/>
      <w:r w:rsidRPr="00FB6278">
        <w:rPr>
          <w:rStyle w:val="VerbatimChar"/>
          <w:lang w:val="es-AR"/>
        </w:rPr>
        <w:t>)</w:t>
      </w:r>
      <w:r w:rsidRPr="00FB6278">
        <w:rPr>
          <w:lang w:val="es-AR"/>
        </w:rPr>
        <w:t xml:space="preserve"> mapea contenido textual a taxonomía de tipos 4. </w:t>
      </w:r>
      <w:r w:rsidRPr="00FB6278">
        <w:rPr>
          <w:b/>
          <w:bCs/>
          <w:lang w:val="es-AR"/>
        </w:rPr>
        <w:t>Validación dimensional</w:t>
      </w:r>
      <w:r w:rsidRPr="00FB6278">
        <w:rPr>
          <w:lang w:val="es-AR"/>
        </w:rPr>
        <w:t xml:space="preserve">: Comparación de dimensiones actuales contra rangos establecidos empíricamente 5. </w:t>
      </w:r>
      <w:r w:rsidRPr="00FB6278">
        <w:rPr>
          <w:b/>
          <w:bCs/>
          <w:lang w:val="es-AR"/>
        </w:rPr>
        <w:t xml:space="preserve">Generación de </w:t>
      </w:r>
      <w:proofErr w:type="spellStart"/>
      <w:r w:rsidRPr="00FB6278">
        <w:rPr>
          <w:b/>
          <w:bCs/>
          <w:lang w:val="es-AR"/>
        </w:rPr>
        <w:t>findings</w:t>
      </w:r>
      <w:proofErr w:type="spellEnd"/>
      <w:r w:rsidRPr="00FB6278">
        <w:rPr>
          <w:lang w:val="es-AR"/>
        </w:rPr>
        <w:t>: Construcción de objetos de hallazgo con metadatos de severidad</w:t>
      </w:r>
    </w:p>
    <w:p w14:paraId="53A38CB5" w14:textId="77777777" w:rsidR="00FB6278" w:rsidRPr="00FB6278" w:rsidRDefault="00FB6278" w:rsidP="00FB6278">
      <w:pPr>
        <w:pStyle w:val="Textoindependiente"/>
        <w:rPr>
          <w:lang w:val="es-AR"/>
        </w:rPr>
      </w:pPr>
      <w:r w:rsidRPr="00FB6278">
        <w:rPr>
          <w:b/>
          <w:bCs/>
          <w:lang w:val="es-AR"/>
        </w:rPr>
        <w:t>Optimizaciones implementadas</w:t>
      </w:r>
      <w:r w:rsidRPr="00FB6278">
        <w:rPr>
          <w:lang w:val="es-AR"/>
        </w:rPr>
        <w:t>: Cache de asociaciones (</w:t>
      </w:r>
      <w:proofErr w:type="spellStart"/>
      <w:r w:rsidRPr="00FB6278">
        <w:rPr>
          <w:lang w:val="es-AR"/>
        </w:rPr>
        <w:t>label</w:t>
      </w:r>
      <w:proofErr w:type="spellEnd"/>
      <w:r w:rsidRPr="00FB6278">
        <w:rPr>
          <w:lang w:val="es-AR"/>
        </w:rPr>
        <w:t xml:space="preserve"> → tipo) para reutilización entre detectores, </w:t>
      </w:r>
      <w:proofErr w:type="spellStart"/>
      <w:r w:rsidRPr="00FB6278">
        <w:rPr>
          <w:lang w:val="es-AR"/>
        </w:rPr>
        <w:t>early-exit</w:t>
      </w:r>
      <w:proofErr w:type="spellEnd"/>
      <w:r w:rsidRPr="00FB6278">
        <w:rPr>
          <w:lang w:val="es-AR"/>
        </w:rPr>
        <w:t xml:space="preserve"> para nodos sin contexto semántico válido.</w:t>
      </w:r>
    </w:p>
    <w:p w14:paraId="4459E51A" w14:textId="77777777" w:rsidR="00FB6278" w:rsidRPr="00FB6278" w:rsidRDefault="00FB6278" w:rsidP="00FB6278">
      <w:pPr>
        <w:pStyle w:val="Ttulo4"/>
        <w:rPr>
          <w:lang w:val="es-AR"/>
        </w:rPr>
      </w:pPr>
      <w:bookmarkStart w:id="97" w:name="Xd89564f43f03f596ff5c4bf85413b263b566e17"/>
      <w:bookmarkEnd w:id="96"/>
      <w:r w:rsidRPr="00FB6278">
        <w:rPr>
          <w:lang w:val="es-AR"/>
        </w:rPr>
        <w:t>Detector S02: Análisis de Consistencia Espacial</w:t>
      </w:r>
    </w:p>
    <w:p w14:paraId="47B6FF1F" w14:textId="77777777" w:rsidR="00FB6278" w:rsidRPr="00FB6278" w:rsidRDefault="00FB6278" w:rsidP="00FB6278">
      <w:pPr>
        <w:pStyle w:val="FirstParagraph"/>
        <w:rPr>
          <w:lang w:val="es-AR"/>
        </w:rPr>
      </w:pPr>
      <w:r w:rsidRPr="00FB6278">
        <w:rPr>
          <w:b/>
          <w:bCs/>
          <w:lang w:val="es-AR"/>
        </w:rPr>
        <w:t>Algoritmo</w:t>
      </w:r>
      <w:r w:rsidRPr="00FB6278">
        <w:rPr>
          <w:lang w:val="es-AR"/>
        </w:rPr>
        <w:t xml:space="preserve">: Implementa </w:t>
      </w:r>
      <w:proofErr w:type="spellStart"/>
      <w:r w:rsidRPr="00FB6278">
        <w:rPr>
          <w:lang w:val="es-AR"/>
        </w:rPr>
        <w:t>clustering</w:t>
      </w:r>
      <w:proofErr w:type="spellEnd"/>
      <w:r w:rsidRPr="00FB6278">
        <w:rPr>
          <w:lang w:val="es-AR"/>
        </w:rPr>
        <w:t xml:space="preserve"> por proximidad seguido de análisis estadístico de varianza dimensional para identificar inconsistencias dentro de grupos funcionalmente relacionados.</w:t>
      </w:r>
    </w:p>
    <w:p w14:paraId="52661896" w14:textId="77777777" w:rsidR="00FB6278" w:rsidRPr="00FB6278" w:rsidRDefault="00FB6278" w:rsidP="00FB6278">
      <w:pPr>
        <w:pStyle w:val="Textoindependiente"/>
        <w:rPr>
          <w:lang w:val="es-AR"/>
        </w:rPr>
      </w:pPr>
      <w:r w:rsidRPr="00FB6278">
        <w:rPr>
          <w:b/>
          <w:bCs/>
          <w:lang w:val="es-AR"/>
        </w:rPr>
        <w:lastRenderedPageBreak/>
        <w:t>Proceso</w:t>
      </w:r>
      <w:r w:rsidRPr="00FB6278">
        <w:rPr>
          <w:lang w:val="es-AR"/>
        </w:rPr>
        <w:t xml:space="preserve">: 1. </w:t>
      </w:r>
      <w:r w:rsidRPr="00FB6278">
        <w:rPr>
          <w:b/>
          <w:bCs/>
          <w:lang w:val="es-AR"/>
        </w:rPr>
        <w:t>Agrupación por proximidad</w:t>
      </w:r>
      <w:r w:rsidRPr="00FB6278">
        <w:rPr>
          <w:lang w:val="es-AR"/>
        </w:rPr>
        <w:t xml:space="preserve">: </w:t>
      </w:r>
      <w:proofErr w:type="spellStart"/>
      <w:proofErr w:type="gramStart"/>
      <w:r w:rsidRPr="00FB6278">
        <w:rPr>
          <w:rStyle w:val="VerbatimChar"/>
          <w:lang w:val="es-AR"/>
        </w:rPr>
        <w:t>identificarFormulariosPorProximidad</w:t>
      </w:r>
      <w:proofErr w:type="spellEnd"/>
      <w:r w:rsidRPr="00FB6278">
        <w:rPr>
          <w:rStyle w:val="VerbatimChar"/>
          <w:lang w:val="es-AR"/>
        </w:rPr>
        <w:t>(</w:t>
      </w:r>
      <w:proofErr w:type="gramEnd"/>
      <w:r w:rsidRPr="00FB6278">
        <w:rPr>
          <w:rStyle w:val="VerbatimChar"/>
          <w:lang w:val="es-AR"/>
        </w:rPr>
        <w:t>)</w:t>
      </w:r>
      <w:r w:rsidRPr="00FB6278">
        <w:rPr>
          <w:lang w:val="es-AR"/>
        </w:rPr>
        <w:t xml:space="preserve"> aplica algoritmo de </w:t>
      </w:r>
      <w:proofErr w:type="spellStart"/>
      <w:r w:rsidRPr="00FB6278">
        <w:rPr>
          <w:lang w:val="es-AR"/>
        </w:rPr>
        <w:t>clustering</w:t>
      </w:r>
      <w:proofErr w:type="spellEnd"/>
      <w:r w:rsidRPr="00FB6278">
        <w:rPr>
          <w:lang w:val="es-AR"/>
        </w:rPr>
        <w:t xml:space="preserve"> basado en distancia euclidiana con tolerancias configurables 2. </w:t>
      </w:r>
      <w:r w:rsidRPr="00FB6278">
        <w:rPr>
          <w:b/>
          <w:bCs/>
          <w:lang w:val="es-AR"/>
        </w:rPr>
        <w:t>Ordenamiento espacial</w:t>
      </w:r>
      <w:r w:rsidRPr="00FB6278">
        <w:rPr>
          <w:lang w:val="es-AR"/>
        </w:rPr>
        <w:t xml:space="preserve">: </w:t>
      </w:r>
      <w:proofErr w:type="spellStart"/>
      <w:r w:rsidRPr="00FB6278">
        <w:rPr>
          <w:lang w:val="es-AR"/>
        </w:rPr>
        <w:t>Sorting</w:t>
      </w:r>
      <w:proofErr w:type="spellEnd"/>
      <w:r w:rsidRPr="00FB6278">
        <w:rPr>
          <w:lang w:val="es-AR"/>
        </w:rPr>
        <w:t xml:space="preserve"> por coordenada Y para establecer secuencia visual 3. </w:t>
      </w:r>
      <w:r w:rsidRPr="00FB6278">
        <w:rPr>
          <w:b/>
          <w:bCs/>
          <w:lang w:val="es-AR"/>
        </w:rPr>
        <w:t>Análisis estadístico</w:t>
      </w:r>
      <w:r w:rsidRPr="00FB6278">
        <w:rPr>
          <w:lang w:val="es-AR"/>
        </w:rPr>
        <w:t xml:space="preserve">: Cálculo de desviación estándar de anchos dentro de cada grupo 4. </w:t>
      </w:r>
      <w:r w:rsidRPr="00FB6278">
        <w:rPr>
          <w:b/>
          <w:bCs/>
          <w:lang w:val="es-AR"/>
        </w:rPr>
        <w:t xml:space="preserve">Detección de </w:t>
      </w:r>
      <w:proofErr w:type="spellStart"/>
      <w:r w:rsidRPr="00FB6278">
        <w:rPr>
          <w:b/>
          <w:bCs/>
          <w:lang w:val="es-AR"/>
        </w:rPr>
        <w:t>outliers</w:t>
      </w:r>
      <w:proofErr w:type="spellEnd"/>
      <w:r w:rsidRPr="00FB6278">
        <w:rPr>
          <w:lang w:val="es-AR"/>
        </w:rPr>
        <w:t xml:space="preserve">: Identificación de elementos con desviación &gt; umbral configurable 5. </w:t>
      </w:r>
      <w:r w:rsidRPr="00FB6278">
        <w:rPr>
          <w:b/>
          <w:bCs/>
          <w:lang w:val="es-AR"/>
        </w:rPr>
        <w:t>Construcción de hallazgos</w:t>
      </w:r>
      <w:r w:rsidRPr="00FB6278">
        <w:rPr>
          <w:lang w:val="es-AR"/>
        </w:rPr>
        <w:t xml:space="preserve">: Generación de </w:t>
      </w:r>
      <w:proofErr w:type="spellStart"/>
      <w:r w:rsidRPr="00FB6278">
        <w:rPr>
          <w:lang w:val="es-AR"/>
        </w:rPr>
        <w:t>findings</w:t>
      </w:r>
      <w:proofErr w:type="spellEnd"/>
      <w:r w:rsidRPr="00FB6278">
        <w:rPr>
          <w:lang w:val="es-AR"/>
        </w:rPr>
        <w:t xml:space="preserve"> con referencia a grupo y métricas de desviación</w:t>
      </w:r>
    </w:p>
    <w:p w14:paraId="31CA018B" w14:textId="77777777" w:rsidR="00FB6278" w:rsidRPr="00FB6278" w:rsidRDefault="00FB6278" w:rsidP="00FB6278">
      <w:pPr>
        <w:pStyle w:val="Textoindependiente"/>
        <w:rPr>
          <w:lang w:val="es-AR"/>
        </w:rPr>
      </w:pPr>
      <w:r w:rsidRPr="00FB6278">
        <w:rPr>
          <w:b/>
          <w:bCs/>
          <w:lang w:val="es-AR"/>
        </w:rPr>
        <w:t>Consideraciones de escalabilidad</w:t>
      </w:r>
      <w:r w:rsidRPr="00FB6278">
        <w:rPr>
          <w:lang w:val="es-AR"/>
        </w:rPr>
        <w:t xml:space="preserve">: Complejidad </w:t>
      </w:r>
      <w:proofErr w:type="gramStart"/>
      <w:r w:rsidRPr="00FB6278">
        <w:rPr>
          <w:lang w:val="es-AR"/>
        </w:rPr>
        <w:t>O(</w:t>
      </w:r>
      <w:proofErr w:type="gramEnd"/>
      <w:r w:rsidRPr="00FB6278">
        <w:rPr>
          <w:lang w:val="es-AR"/>
        </w:rPr>
        <w:t xml:space="preserve">n log n) dominada por ordenamiento, optimizable con índices espaciales para </w:t>
      </w:r>
      <w:proofErr w:type="spellStart"/>
      <w:r w:rsidRPr="00FB6278">
        <w:rPr>
          <w:lang w:val="es-AR"/>
        </w:rPr>
        <w:t>datasets</w:t>
      </w:r>
      <w:proofErr w:type="spellEnd"/>
      <w:r w:rsidRPr="00FB6278">
        <w:rPr>
          <w:lang w:val="es-AR"/>
        </w:rPr>
        <w:t xml:space="preserve"> grandes.</w:t>
      </w:r>
    </w:p>
    <w:p w14:paraId="2DA9FD2D" w14:textId="77777777" w:rsidR="00FB6278" w:rsidRPr="00FB6278" w:rsidRDefault="00FB6278" w:rsidP="00FB6278">
      <w:pPr>
        <w:pStyle w:val="Ttulo4"/>
        <w:rPr>
          <w:lang w:val="es-AR"/>
        </w:rPr>
      </w:pPr>
      <w:bookmarkStart w:id="98" w:name="X0cd544e0b9c14366b21dbe4cf6a658ff7d71ab8"/>
      <w:bookmarkEnd w:id="97"/>
      <w:r w:rsidRPr="00FB6278">
        <w:rPr>
          <w:lang w:val="es-AR"/>
        </w:rPr>
        <w:t>Detector S05: Análisis de Vocabularios Limitados</w:t>
      </w:r>
    </w:p>
    <w:p w14:paraId="6D626C5B" w14:textId="77777777" w:rsidR="00FB6278" w:rsidRPr="00FB6278" w:rsidRDefault="00FB6278" w:rsidP="00FB6278">
      <w:pPr>
        <w:pStyle w:val="FirstParagraph"/>
        <w:rPr>
          <w:lang w:val="es-AR"/>
        </w:rPr>
      </w:pPr>
      <w:r w:rsidRPr="00FB6278">
        <w:rPr>
          <w:b/>
          <w:bCs/>
          <w:lang w:val="es-AR"/>
        </w:rPr>
        <w:t>Algoritmo</w:t>
      </w:r>
      <w:r w:rsidRPr="00FB6278">
        <w:rPr>
          <w:lang w:val="es-AR"/>
        </w:rPr>
        <w:t xml:space="preserve">: Implementa </w:t>
      </w:r>
      <w:proofErr w:type="spellStart"/>
      <w:r w:rsidRPr="00FB6278">
        <w:rPr>
          <w:lang w:val="es-AR"/>
        </w:rPr>
        <w:t>matching</w:t>
      </w:r>
      <w:proofErr w:type="spellEnd"/>
      <w:r w:rsidRPr="00FB6278">
        <w:rPr>
          <w:lang w:val="es-AR"/>
        </w:rPr>
        <w:t xml:space="preserve"> de patrones semánticos contra diccionario de términos que típicamente corresponden a conjuntos de valores limitados.</w:t>
      </w:r>
    </w:p>
    <w:p w14:paraId="73E3C40F" w14:textId="77777777" w:rsidR="00FB6278" w:rsidRPr="00FB6278" w:rsidRDefault="00FB6278" w:rsidP="00FB6278">
      <w:pPr>
        <w:pStyle w:val="Textoindependiente"/>
        <w:rPr>
          <w:lang w:val="es-AR"/>
        </w:rPr>
      </w:pPr>
      <w:r w:rsidRPr="00FB6278">
        <w:rPr>
          <w:b/>
          <w:bCs/>
          <w:lang w:val="es-AR"/>
        </w:rPr>
        <w:t>Proceso</w:t>
      </w:r>
      <w:r w:rsidRPr="00FB6278">
        <w:rPr>
          <w:lang w:val="es-AR"/>
        </w:rPr>
        <w:t xml:space="preserve">: 1. </w:t>
      </w:r>
      <w:r w:rsidRPr="00FB6278">
        <w:rPr>
          <w:b/>
          <w:bCs/>
          <w:lang w:val="es-AR"/>
        </w:rPr>
        <w:t>Extracción de contexto</w:t>
      </w:r>
      <w:r w:rsidRPr="00FB6278">
        <w:rPr>
          <w:lang w:val="es-AR"/>
        </w:rPr>
        <w:t xml:space="preserve">: Análisis de </w:t>
      </w:r>
      <w:proofErr w:type="spellStart"/>
      <w:r w:rsidRPr="00FB6278">
        <w:rPr>
          <w:lang w:val="es-AR"/>
        </w:rPr>
        <w:t>labels</w:t>
      </w:r>
      <w:proofErr w:type="spellEnd"/>
      <w:r w:rsidRPr="00FB6278">
        <w:rPr>
          <w:lang w:val="es-AR"/>
        </w:rPr>
        <w:t xml:space="preserve"> y contenido asociado a elementos de entrada 2. </w:t>
      </w:r>
      <w:r w:rsidRPr="00FB6278">
        <w:rPr>
          <w:b/>
          <w:bCs/>
          <w:lang w:val="es-AR"/>
        </w:rPr>
        <w:t>Normalización textual</w:t>
      </w:r>
      <w:r w:rsidRPr="00FB6278">
        <w:rPr>
          <w:lang w:val="es-AR"/>
        </w:rPr>
        <w:t xml:space="preserve">: Aplicación de </w:t>
      </w:r>
      <w:proofErr w:type="spellStart"/>
      <w:proofErr w:type="gramStart"/>
      <w:r w:rsidRPr="00FB6278">
        <w:rPr>
          <w:rStyle w:val="VerbatimChar"/>
          <w:lang w:val="es-AR"/>
        </w:rPr>
        <w:t>normalizarTexto</w:t>
      </w:r>
      <w:proofErr w:type="spellEnd"/>
      <w:r w:rsidRPr="00FB6278">
        <w:rPr>
          <w:rStyle w:val="VerbatimChar"/>
          <w:lang w:val="es-AR"/>
        </w:rPr>
        <w:t>(</w:t>
      </w:r>
      <w:proofErr w:type="gramEnd"/>
      <w:r w:rsidRPr="00FB6278">
        <w:rPr>
          <w:rStyle w:val="VerbatimChar"/>
          <w:lang w:val="es-AR"/>
        </w:rPr>
        <w:t>)</w:t>
      </w:r>
      <w:r w:rsidRPr="00FB6278">
        <w:rPr>
          <w:lang w:val="es-AR"/>
        </w:rPr>
        <w:t xml:space="preserve"> para estandarización 3. </w:t>
      </w:r>
      <w:proofErr w:type="spellStart"/>
      <w:r w:rsidRPr="00FB6278">
        <w:rPr>
          <w:b/>
          <w:bCs/>
          <w:lang w:val="es-AR"/>
        </w:rPr>
        <w:t>Pattern</w:t>
      </w:r>
      <w:proofErr w:type="spellEnd"/>
      <w:r w:rsidRPr="00FB6278">
        <w:rPr>
          <w:b/>
          <w:bCs/>
          <w:lang w:val="es-AR"/>
        </w:rPr>
        <w:t xml:space="preserve"> </w:t>
      </w:r>
      <w:proofErr w:type="spellStart"/>
      <w:r w:rsidRPr="00FB6278">
        <w:rPr>
          <w:b/>
          <w:bCs/>
          <w:lang w:val="es-AR"/>
        </w:rPr>
        <w:t>matching</w:t>
      </w:r>
      <w:proofErr w:type="spellEnd"/>
      <w:r w:rsidRPr="00FB6278">
        <w:rPr>
          <w:lang w:val="es-AR"/>
        </w:rPr>
        <w:t xml:space="preserve">: Comparación contra </w:t>
      </w:r>
      <w:r w:rsidRPr="00FB6278">
        <w:rPr>
          <w:rStyle w:val="VerbatimChar"/>
          <w:lang w:val="es-AR"/>
        </w:rPr>
        <w:t>PALABRAS_CLAVE_LIMITED_VALUES</w:t>
      </w:r>
      <w:r w:rsidRPr="00FB6278">
        <w:rPr>
          <w:lang w:val="es-AR"/>
        </w:rPr>
        <w:t xml:space="preserve"> con </w:t>
      </w:r>
      <w:proofErr w:type="spellStart"/>
      <w:r w:rsidRPr="00FB6278">
        <w:rPr>
          <w:lang w:val="es-AR"/>
        </w:rPr>
        <w:t>matching</w:t>
      </w:r>
      <w:proofErr w:type="spellEnd"/>
      <w:r w:rsidRPr="00FB6278">
        <w:rPr>
          <w:lang w:val="es-AR"/>
        </w:rPr>
        <w:t xml:space="preserve"> </w:t>
      </w:r>
      <w:proofErr w:type="spellStart"/>
      <w:r w:rsidRPr="00FB6278">
        <w:rPr>
          <w:lang w:val="es-AR"/>
        </w:rPr>
        <w:t>fuzzy</w:t>
      </w:r>
      <w:proofErr w:type="spellEnd"/>
      <w:r w:rsidRPr="00FB6278">
        <w:rPr>
          <w:lang w:val="es-AR"/>
        </w:rPr>
        <w:t xml:space="preserve"> 4. </w:t>
      </w:r>
      <w:r w:rsidRPr="00FB6278">
        <w:rPr>
          <w:b/>
          <w:bCs/>
          <w:lang w:val="es-AR"/>
        </w:rPr>
        <w:t>Validación contextual</w:t>
      </w:r>
      <w:r w:rsidRPr="00FB6278">
        <w:rPr>
          <w:lang w:val="es-AR"/>
        </w:rPr>
        <w:t xml:space="preserve">: Verificación de que elemento no implementa control de selección 5. </w:t>
      </w:r>
      <w:r w:rsidRPr="00FB6278">
        <w:rPr>
          <w:b/>
          <w:bCs/>
          <w:lang w:val="es-AR"/>
        </w:rPr>
        <w:t>Generación de sugerencias</w:t>
      </w:r>
      <w:r w:rsidRPr="00FB6278">
        <w:rPr>
          <w:lang w:val="es-AR"/>
        </w:rPr>
        <w:t>: Construcción de recomendaciones específicas por tipo detectado</w:t>
      </w:r>
    </w:p>
    <w:p w14:paraId="03E56DF6" w14:textId="77777777" w:rsidR="00FB6278" w:rsidRPr="00FB6278" w:rsidRDefault="00FB6278" w:rsidP="00FB6278">
      <w:pPr>
        <w:pStyle w:val="Textoindependiente"/>
        <w:rPr>
          <w:lang w:val="es-AR"/>
        </w:rPr>
      </w:pPr>
      <w:r w:rsidRPr="00FB6278">
        <w:rPr>
          <w:b/>
          <w:bCs/>
          <w:lang w:val="es-AR"/>
        </w:rPr>
        <w:t>Extensiones futuras</w:t>
      </w:r>
      <w:r w:rsidRPr="00FB6278">
        <w:rPr>
          <w:lang w:val="es-AR"/>
        </w:rPr>
        <w:t xml:space="preserve">: Integración de estructura trie para optimización de </w:t>
      </w:r>
      <w:proofErr w:type="spellStart"/>
      <w:r w:rsidRPr="00FB6278">
        <w:rPr>
          <w:lang w:val="es-AR"/>
        </w:rPr>
        <w:t>matching</w:t>
      </w:r>
      <w:proofErr w:type="spellEnd"/>
      <w:r w:rsidRPr="00FB6278">
        <w:rPr>
          <w:lang w:val="es-AR"/>
        </w:rPr>
        <w:t>, soporte para vocabularios específicos de dominio.</w:t>
      </w:r>
    </w:p>
    <w:p w14:paraId="13B8293F" w14:textId="77777777" w:rsidR="00FB6278" w:rsidRPr="00FB6278" w:rsidRDefault="00FB6278" w:rsidP="00FB6278">
      <w:pPr>
        <w:pStyle w:val="Ttulo3"/>
        <w:rPr>
          <w:lang w:val="es-AR"/>
        </w:rPr>
      </w:pPr>
      <w:bookmarkStart w:id="99" w:name="agrupación-por-proximidad-espacial"/>
      <w:bookmarkEnd w:id="95"/>
      <w:bookmarkEnd w:id="98"/>
      <w:r w:rsidRPr="00FB6278">
        <w:rPr>
          <w:lang w:val="es-AR"/>
        </w:rPr>
        <w:t>5.3.3 Agrupación por Proximidad Espacial</w:t>
      </w:r>
    </w:p>
    <w:p w14:paraId="1B13162E" w14:textId="77777777" w:rsidR="00FB6278" w:rsidRPr="00FB6278" w:rsidRDefault="00FB6278" w:rsidP="00FB6278">
      <w:pPr>
        <w:pStyle w:val="FirstParagraph"/>
        <w:rPr>
          <w:lang w:val="es-AR"/>
        </w:rPr>
      </w:pPr>
      <w:r w:rsidRPr="00FB6278">
        <w:rPr>
          <w:lang w:val="es-AR"/>
        </w:rPr>
        <w:t xml:space="preserve">La función </w:t>
      </w:r>
      <w:proofErr w:type="spellStart"/>
      <w:r w:rsidRPr="00FB6278">
        <w:rPr>
          <w:rStyle w:val="VerbatimChar"/>
          <w:lang w:val="es-AR"/>
        </w:rPr>
        <w:t>identificarFormulariosPorProximidad</w:t>
      </w:r>
      <w:proofErr w:type="spellEnd"/>
      <w:r w:rsidRPr="00FB6278">
        <w:rPr>
          <w:lang w:val="es-AR"/>
        </w:rPr>
        <w:t xml:space="preserve"> constituye un componente crítico reutilizado por múltiples detectores (S02, S06). Su implementación se basa en </w:t>
      </w:r>
      <w:proofErr w:type="spellStart"/>
      <w:r w:rsidRPr="00FB6278">
        <w:rPr>
          <w:lang w:val="es-AR"/>
        </w:rPr>
        <w:t>clustering</w:t>
      </w:r>
      <w:proofErr w:type="spellEnd"/>
      <w:r w:rsidRPr="00FB6278">
        <w:rPr>
          <w:lang w:val="es-AR"/>
        </w:rPr>
        <w:t xml:space="preserve"> jerárquico con criterios de distancia adaptativa:</w:t>
      </w:r>
    </w:p>
    <w:p w14:paraId="46469058" w14:textId="77777777" w:rsidR="00FB6278" w:rsidRPr="00FB6278" w:rsidRDefault="00FB6278" w:rsidP="00FB6278">
      <w:pPr>
        <w:pStyle w:val="Textoindependiente"/>
        <w:rPr>
          <w:lang w:val="es-AR"/>
        </w:rPr>
      </w:pPr>
      <w:r w:rsidRPr="00FB6278">
        <w:rPr>
          <w:b/>
          <w:bCs/>
          <w:lang w:val="es-AR"/>
        </w:rPr>
        <w:t xml:space="preserve">Algoritmo de </w:t>
      </w:r>
      <w:proofErr w:type="spellStart"/>
      <w:r w:rsidRPr="00FB6278">
        <w:rPr>
          <w:b/>
          <w:bCs/>
          <w:lang w:val="es-AR"/>
        </w:rPr>
        <w:t>clustering</w:t>
      </w:r>
      <w:proofErr w:type="spellEnd"/>
      <w:r w:rsidRPr="00FB6278">
        <w:rPr>
          <w:lang w:val="es-AR"/>
        </w:rPr>
        <w:t xml:space="preserve">: - </w:t>
      </w:r>
      <w:r w:rsidRPr="00FB6278">
        <w:rPr>
          <w:b/>
          <w:bCs/>
          <w:lang w:val="es-AR"/>
        </w:rPr>
        <w:t>Ordenamiento inicial</w:t>
      </w:r>
      <w:r w:rsidRPr="00FB6278">
        <w:rPr>
          <w:lang w:val="es-AR"/>
        </w:rPr>
        <w:t xml:space="preserve">: Elementos </w:t>
      </w:r>
      <w:proofErr w:type="spellStart"/>
      <w:r w:rsidRPr="00FB6278">
        <w:rPr>
          <w:lang w:val="es-AR"/>
        </w:rPr>
        <w:t>sorted</w:t>
      </w:r>
      <w:proofErr w:type="spellEnd"/>
      <w:r w:rsidRPr="00FB6278">
        <w:rPr>
          <w:lang w:val="es-AR"/>
        </w:rPr>
        <w:t xml:space="preserve"> por coordenada Y para establecer secuencia de lectura - </w:t>
      </w:r>
      <w:r w:rsidRPr="00FB6278">
        <w:rPr>
          <w:b/>
          <w:bCs/>
          <w:lang w:val="es-AR"/>
        </w:rPr>
        <w:t>Agrupación incremental</w:t>
      </w:r>
      <w:r w:rsidRPr="00FB6278">
        <w:rPr>
          <w:lang w:val="es-AR"/>
        </w:rPr>
        <w:t xml:space="preserve">: Iteración con evaluación de distancia vertical y desviación horizontal - </w:t>
      </w:r>
      <w:r w:rsidRPr="00FB6278">
        <w:rPr>
          <w:b/>
          <w:bCs/>
          <w:lang w:val="es-AR"/>
        </w:rPr>
        <w:t>Criterios de tolerancia</w:t>
      </w:r>
      <w:r w:rsidRPr="00FB6278">
        <w:rPr>
          <w:lang w:val="es-AR"/>
        </w:rPr>
        <w:t>: Umbrales configurables (</w:t>
      </w:r>
      <w:r w:rsidRPr="00FB6278">
        <w:rPr>
          <w:rStyle w:val="VerbatimChar"/>
          <w:lang w:val="es-AR"/>
        </w:rPr>
        <w:t>MAX_DISTANCIA_VERTICAL</w:t>
      </w:r>
      <w:r w:rsidRPr="00FB6278">
        <w:rPr>
          <w:lang w:val="es-AR"/>
        </w:rPr>
        <w:t xml:space="preserve">, </w:t>
      </w:r>
      <w:r w:rsidRPr="00FB6278">
        <w:rPr>
          <w:rStyle w:val="VerbatimChar"/>
          <w:lang w:val="es-AR"/>
        </w:rPr>
        <w:t>MAX_DESVIACION_HORIZONTAL</w:t>
      </w:r>
      <w:r w:rsidRPr="00FB6278">
        <w:rPr>
          <w:lang w:val="es-AR"/>
        </w:rPr>
        <w:t xml:space="preserve">) - </w:t>
      </w:r>
      <w:r w:rsidRPr="00FB6278">
        <w:rPr>
          <w:b/>
          <w:bCs/>
          <w:lang w:val="es-AR"/>
        </w:rPr>
        <w:t>Refinamiento adaptativos</w:t>
      </w:r>
      <w:r w:rsidRPr="00FB6278">
        <w:rPr>
          <w:lang w:val="es-AR"/>
        </w:rPr>
        <w:t>: Ajuste de tolerancias basado en densidad local de elementos</w:t>
      </w:r>
    </w:p>
    <w:p w14:paraId="1C1C4B33" w14:textId="77777777" w:rsidR="00FB6278" w:rsidRPr="00FB6278" w:rsidRDefault="00FB6278" w:rsidP="00FB6278">
      <w:pPr>
        <w:pStyle w:val="Textoindependiente"/>
        <w:rPr>
          <w:lang w:val="es-AR"/>
        </w:rPr>
      </w:pPr>
      <w:r w:rsidRPr="00FB6278">
        <w:rPr>
          <w:b/>
          <w:bCs/>
          <w:lang w:val="es-AR"/>
        </w:rPr>
        <w:t>Mejoras propuestas</w:t>
      </w:r>
      <w:r w:rsidRPr="00FB6278">
        <w:rPr>
          <w:lang w:val="es-AR"/>
        </w:rPr>
        <w:t>: Implementación de tolerancias dinámicas calculadas sobre mediana de distancias locales, integración de análisis de alineación para mejora de precisión.</w:t>
      </w:r>
    </w:p>
    <w:p w14:paraId="047DA518" w14:textId="77777777" w:rsidR="00FB6278" w:rsidRPr="0028379C" w:rsidRDefault="00FB6278" w:rsidP="00FB6278">
      <w:pPr>
        <w:pStyle w:val="Ttulo3"/>
        <w:rPr>
          <w:lang w:val="pt-PT"/>
        </w:rPr>
      </w:pPr>
      <w:bookmarkStart w:id="100" w:name="análisis-de-flujos-de-prototipo-s07"/>
      <w:bookmarkEnd w:id="99"/>
      <w:r w:rsidRPr="0028379C">
        <w:rPr>
          <w:lang w:val="pt-PT"/>
        </w:rPr>
        <w:t>5.3.4 Análisis de Flujos de Prototipo (S07)</w:t>
      </w:r>
    </w:p>
    <w:p w14:paraId="63333AB8" w14:textId="77777777" w:rsidR="00FB6278" w:rsidRPr="0028379C" w:rsidRDefault="00FB6278" w:rsidP="00FB6278">
      <w:pPr>
        <w:pStyle w:val="FirstParagraph"/>
        <w:rPr>
          <w:lang w:val="pt-PT"/>
        </w:rPr>
      </w:pPr>
      <w:r w:rsidRPr="0028379C">
        <w:rPr>
          <w:b/>
          <w:bCs/>
          <w:lang w:val="pt-PT"/>
        </w:rPr>
        <w:t>Algoritmo</w:t>
      </w:r>
      <w:r w:rsidRPr="0028379C">
        <w:rPr>
          <w:lang w:val="pt-PT"/>
        </w:rPr>
        <w:t>: Implementa BFS (Breadth-First Search) sobre grafo dirigido construido a partir de connections de prototipo para identificar secuencias lineales extensas.</w:t>
      </w:r>
    </w:p>
    <w:p w14:paraId="3F609D1B" w14:textId="77777777" w:rsidR="00FB6278" w:rsidRPr="00FB6278" w:rsidRDefault="00FB6278" w:rsidP="00FB6278">
      <w:pPr>
        <w:pStyle w:val="Textoindependiente"/>
        <w:rPr>
          <w:lang w:val="es-AR"/>
        </w:rPr>
      </w:pPr>
      <w:r w:rsidRPr="00FB6278">
        <w:rPr>
          <w:b/>
          <w:bCs/>
          <w:lang w:val="es-AR"/>
        </w:rPr>
        <w:t>Construcción del grafo</w:t>
      </w:r>
      <w:r w:rsidRPr="00FB6278">
        <w:rPr>
          <w:lang w:val="es-AR"/>
        </w:rPr>
        <w:t xml:space="preserve">: - </w:t>
      </w:r>
      <w:r w:rsidRPr="00FB6278">
        <w:rPr>
          <w:b/>
          <w:bCs/>
          <w:lang w:val="es-AR"/>
        </w:rPr>
        <w:t>Nodos</w:t>
      </w:r>
      <w:r w:rsidRPr="00FB6278">
        <w:rPr>
          <w:lang w:val="es-AR"/>
        </w:rPr>
        <w:t xml:space="preserve">: </w:t>
      </w:r>
      <w:proofErr w:type="spellStart"/>
      <w:r w:rsidRPr="00FB6278">
        <w:rPr>
          <w:lang w:val="es-AR"/>
        </w:rPr>
        <w:t>Frames</w:t>
      </w:r>
      <w:proofErr w:type="spellEnd"/>
      <w:r w:rsidRPr="00FB6278">
        <w:rPr>
          <w:lang w:val="es-AR"/>
        </w:rPr>
        <w:t xml:space="preserve"> del prototipo con capacidad de navegación - </w:t>
      </w:r>
      <w:proofErr w:type="spellStart"/>
      <w:r w:rsidRPr="00FB6278">
        <w:rPr>
          <w:b/>
          <w:bCs/>
          <w:lang w:val="es-AR"/>
        </w:rPr>
        <w:t>Edges</w:t>
      </w:r>
      <w:proofErr w:type="spellEnd"/>
      <w:r w:rsidRPr="00FB6278">
        <w:rPr>
          <w:lang w:val="es-AR"/>
        </w:rPr>
        <w:t xml:space="preserve">: </w:t>
      </w:r>
      <w:proofErr w:type="spellStart"/>
      <w:r w:rsidRPr="00FB6278">
        <w:rPr>
          <w:lang w:val="es-AR"/>
        </w:rPr>
        <w:t>Connections</w:t>
      </w:r>
      <w:proofErr w:type="spellEnd"/>
      <w:r w:rsidRPr="00FB6278">
        <w:rPr>
          <w:lang w:val="es-AR"/>
        </w:rPr>
        <w:t xml:space="preserve"> definidas por </w:t>
      </w:r>
      <w:proofErr w:type="spellStart"/>
      <w:r w:rsidRPr="00FB6278">
        <w:rPr>
          <w:rStyle w:val="VerbatimChar"/>
          <w:lang w:val="es-AR"/>
        </w:rPr>
        <w:t>reactions</w:t>
      </w:r>
      <w:proofErr w:type="spellEnd"/>
      <w:r w:rsidRPr="00FB6278">
        <w:rPr>
          <w:lang w:val="es-AR"/>
        </w:rPr>
        <w:t xml:space="preserve"> en elementos interactivos - </w:t>
      </w:r>
      <w:r w:rsidRPr="00FB6278">
        <w:rPr>
          <w:b/>
          <w:bCs/>
          <w:lang w:val="es-AR"/>
        </w:rPr>
        <w:t>Pesos</w:t>
      </w:r>
      <w:r w:rsidRPr="00FB6278">
        <w:rPr>
          <w:lang w:val="es-AR"/>
        </w:rPr>
        <w:t>: Opcional, basado en complejidad de transición</w:t>
      </w:r>
    </w:p>
    <w:p w14:paraId="7877DCBD" w14:textId="77777777" w:rsidR="00FB6278" w:rsidRPr="00FB6278" w:rsidRDefault="00FB6278" w:rsidP="00FB6278">
      <w:pPr>
        <w:pStyle w:val="Textoindependiente"/>
        <w:rPr>
          <w:lang w:val="es-AR"/>
        </w:rPr>
      </w:pPr>
      <w:r w:rsidRPr="00FB6278">
        <w:rPr>
          <w:b/>
          <w:bCs/>
          <w:lang w:val="es-AR"/>
        </w:rPr>
        <w:lastRenderedPageBreak/>
        <w:t>Proceso de análisis</w:t>
      </w:r>
      <w:r w:rsidRPr="00FB6278">
        <w:rPr>
          <w:lang w:val="es-AR"/>
        </w:rPr>
        <w:t xml:space="preserve">: 1. </w:t>
      </w:r>
      <w:r w:rsidRPr="00FB6278">
        <w:rPr>
          <w:b/>
          <w:bCs/>
          <w:lang w:val="es-AR"/>
        </w:rPr>
        <w:t>Identificación de puntos de entrada</w:t>
      </w:r>
      <w:r w:rsidRPr="00FB6278">
        <w:rPr>
          <w:lang w:val="es-AR"/>
        </w:rPr>
        <w:t>: Nodos sin arcos entrantes (</w:t>
      </w:r>
      <w:proofErr w:type="spellStart"/>
      <w:r w:rsidRPr="00FB6278">
        <w:rPr>
          <w:lang w:val="es-AR"/>
        </w:rPr>
        <w:t>entry</w:t>
      </w:r>
      <w:proofErr w:type="spellEnd"/>
      <w:r w:rsidRPr="00FB6278">
        <w:rPr>
          <w:lang w:val="es-AR"/>
        </w:rPr>
        <w:t xml:space="preserve"> </w:t>
      </w:r>
      <w:proofErr w:type="spellStart"/>
      <w:r w:rsidRPr="00FB6278">
        <w:rPr>
          <w:lang w:val="es-AR"/>
        </w:rPr>
        <w:t>points</w:t>
      </w:r>
      <w:proofErr w:type="spellEnd"/>
      <w:r w:rsidRPr="00FB6278">
        <w:rPr>
          <w:lang w:val="es-AR"/>
        </w:rPr>
        <w:t xml:space="preserve">) 2. </w:t>
      </w:r>
      <w:proofErr w:type="spellStart"/>
      <w:r w:rsidRPr="00FB6278">
        <w:rPr>
          <w:b/>
          <w:bCs/>
          <w:lang w:val="es-AR"/>
        </w:rPr>
        <w:t>Traversal</w:t>
      </w:r>
      <w:proofErr w:type="spellEnd"/>
      <w:r w:rsidRPr="00FB6278">
        <w:rPr>
          <w:b/>
          <w:bCs/>
          <w:lang w:val="es-AR"/>
        </w:rPr>
        <w:t xml:space="preserve"> exhaustivo</w:t>
      </w:r>
      <w:r w:rsidRPr="00FB6278">
        <w:rPr>
          <w:lang w:val="es-AR"/>
        </w:rPr>
        <w:t xml:space="preserve">: BFS desde cada </w:t>
      </w:r>
      <w:proofErr w:type="spellStart"/>
      <w:r w:rsidRPr="00FB6278">
        <w:rPr>
          <w:lang w:val="es-AR"/>
        </w:rPr>
        <w:t>entry</w:t>
      </w:r>
      <w:proofErr w:type="spellEnd"/>
      <w:r w:rsidRPr="00FB6278">
        <w:rPr>
          <w:lang w:val="es-AR"/>
        </w:rPr>
        <w:t xml:space="preserve"> </w:t>
      </w:r>
      <w:proofErr w:type="spellStart"/>
      <w:r w:rsidRPr="00FB6278">
        <w:rPr>
          <w:lang w:val="es-AR"/>
        </w:rPr>
        <w:t>point</w:t>
      </w:r>
      <w:proofErr w:type="spellEnd"/>
      <w:r w:rsidRPr="00FB6278">
        <w:rPr>
          <w:lang w:val="es-AR"/>
        </w:rPr>
        <w:t xml:space="preserve"> hasta convergencia 3. </w:t>
      </w:r>
      <w:r w:rsidRPr="00FB6278">
        <w:rPr>
          <w:b/>
          <w:bCs/>
          <w:lang w:val="es-AR"/>
        </w:rPr>
        <w:t>Cálculo de métricas</w:t>
      </w:r>
      <w:r w:rsidRPr="00FB6278">
        <w:rPr>
          <w:lang w:val="es-AR"/>
        </w:rPr>
        <w:t xml:space="preserve">: Longitud de caminos, puntos de ramificación, convergencias 4. </w:t>
      </w:r>
      <w:r w:rsidRPr="00FB6278">
        <w:rPr>
          <w:b/>
          <w:bCs/>
          <w:lang w:val="es-AR"/>
        </w:rPr>
        <w:t>Detección de linealidad</w:t>
      </w:r>
      <w:r w:rsidRPr="00FB6278">
        <w:rPr>
          <w:lang w:val="es-AR"/>
        </w:rPr>
        <w:t xml:space="preserve">: Identificación de secuencias &gt; umbral sin alternativas 5. </w:t>
      </w:r>
      <w:r w:rsidRPr="00FB6278">
        <w:rPr>
          <w:b/>
          <w:bCs/>
          <w:lang w:val="es-AR"/>
        </w:rPr>
        <w:t>Análisis de complejidad</w:t>
      </w:r>
      <w:r w:rsidRPr="00FB6278">
        <w:rPr>
          <w:lang w:val="es-AR"/>
        </w:rPr>
        <w:t>: Evaluación de carga cognitiva mediante métricas derivadas</w:t>
      </w:r>
    </w:p>
    <w:p w14:paraId="295C26E3" w14:textId="77777777" w:rsidR="00FB6278" w:rsidRPr="00FB6278" w:rsidRDefault="00FB6278" w:rsidP="00FB6278">
      <w:pPr>
        <w:pStyle w:val="Textoindependiente"/>
        <w:rPr>
          <w:lang w:val="es-AR"/>
        </w:rPr>
      </w:pPr>
      <w:r w:rsidRPr="00FB6278">
        <w:rPr>
          <w:b/>
          <w:bCs/>
          <w:lang w:val="es-AR"/>
        </w:rPr>
        <w:t>Extensiones implementadas</w:t>
      </w:r>
      <w:r w:rsidRPr="00FB6278">
        <w:rPr>
          <w:lang w:val="es-AR"/>
        </w:rPr>
        <w:t>: Soporte para análisis de ramificaciones alternativas, cálculo de coeficiente de linealidad (#pasos / #nodos únicos).</w:t>
      </w:r>
    </w:p>
    <w:p w14:paraId="4F4C9F6A" w14:textId="77777777" w:rsidR="00FB6278" w:rsidRPr="00FB6278" w:rsidRDefault="00FB6278" w:rsidP="00FB6278">
      <w:pPr>
        <w:pStyle w:val="Ttulo2"/>
        <w:rPr>
          <w:lang w:val="es-AR"/>
        </w:rPr>
      </w:pPr>
      <w:bookmarkStart w:id="101" w:name="estructuras-de-datos-y-normalización"/>
      <w:bookmarkEnd w:id="93"/>
      <w:bookmarkEnd w:id="100"/>
      <w:r w:rsidRPr="00FB6278">
        <w:rPr>
          <w:lang w:val="es-AR"/>
        </w:rPr>
        <w:t>5.4 Estructuras de Datos y Normalización</w:t>
      </w:r>
    </w:p>
    <w:p w14:paraId="498C9440" w14:textId="77777777" w:rsidR="00FB6278" w:rsidRPr="00FB6278" w:rsidRDefault="00FB6278" w:rsidP="00FB6278">
      <w:pPr>
        <w:pStyle w:val="Ttulo3"/>
        <w:rPr>
          <w:lang w:val="es-AR"/>
        </w:rPr>
      </w:pPr>
      <w:bookmarkStart w:id="102" w:name="objeto-finding-estandarizado"/>
      <w:r w:rsidRPr="00FB6278">
        <w:rPr>
          <w:lang w:val="es-AR"/>
        </w:rPr>
        <w:t xml:space="preserve">5.4.1 Objeto </w:t>
      </w:r>
      <w:proofErr w:type="spellStart"/>
      <w:r w:rsidRPr="00FB6278">
        <w:rPr>
          <w:lang w:val="es-AR"/>
        </w:rPr>
        <w:t>Finding</w:t>
      </w:r>
      <w:proofErr w:type="spellEnd"/>
      <w:r w:rsidRPr="00FB6278">
        <w:rPr>
          <w:lang w:val="es-AR"/>
        </w:rPr>
        <w:t xml:space="preserve"> Estandarizado</w:t>
      </w:r>
    </w:p>
    <w:p w14:paraId="312046EC" w14:textId="77777777" w:rsidR="00FB6278" w:rsidRPr="00FB6278" w:rsidRDefault="00FB6278" w:rsidP="00FB6278">
      <w:pPr>
        <w:pStyle w:val="FirstParagraph"/>
        <w:rPr>
          <w:lang w:val="es-AR"/>
        </w:rPr>
      </w:pPr>
      <w:r w:rsidRPr="00FB6278">
        <w:rPr>
          <w:lang w:val="es-AR"/>
        </w:rPr>
        <w:t xml:space="preserve">La evolución hacia un formato estandarizado de </w:t>
      </w:r>
      <w:proofErr w:type="spellStart"/>
      <w:r w:rsidRPr="00FB6278">
        <w:rPr>
          <w:lang w:val="es-AR"/>
        </w:rPr>
        <w:t>findings</w:t>
      </w:r>
      <w:proofErr w:type="spellEnd"/>
      <w:r w:rsidRPr="00FB6278">
        <w:rPr>
          <w:lang w:val="es-AR"/>
        </w:rPr>
        <w:t xml:space="preserve"> facilita extensibilidad, interoperabilidad y análisis sistemático de resultados:</w:t>
      </w:r>
    </w:p>
    <w:p w14:paraId="3E4DA640" w14:textId="77777777" w:rsidR="00FB6278" w:rsidRPr="00FB6278" w:rsidRDefault="00FB6278" w:rsidP="00FB6278">
      <w:pPr>
        <w:pStyle w:val="SourceCode"/>
        <w:rPr>
          <w:lang w:val="es-AR"/>
        </w:rPr>
      </w:pPr>
      <w:r w:rsidRPr="0028379C">
        <w:rPr>
          <w:rStyle w:val="KeywordTok"/>
          <w:lang w:val="es-AR"/>
        </w:rPr>
        <w:t>interface</w:t>
      </w:r>
      <w:r w:rsidRPr="0028379C">
        <w:rPr>
          <w:rStyle w:val="NormalTok"/>
          <w:lang w:val="es-AR"/>
        </w:rPr>
        <w:t xml:space="preserve"> </w:t>
      </w:r>
      <w:proofErr w:type="spellStart"/>
      <w:r w:rsidRPr="0028379C">
        <w:rPr>
          <w:rStyle w:val="NormalTok"/>
          <w:lang w:val="es-AR"/>
        </w:rPr>
        <w:t>Finding</w:t>
      </w:r>
      <w:proofErr w:type="spellEnd"/>
      <w:r w:rsidRPr="0028379C">
        <w:rPr>
          <w:rStyle w:val="NormalTok"/>
          <w:lang w:val="es-AR"/>
        </w:rPr>
        <w:t xml:space="preserve"> {</w:t>
      </w:r>
      <w:r w:rsidRPr="0028379C">
        <w:rPr>
          <w:lang w:val="es-AR"/>
        </w:rPr>
        <w:br/>
      </w:r>
      <w:r w:rsidRPr="0028379C">
        <w:rPr>
          <w:rStyle w:val="NormalTok"/>
          <w:lang w:val="es-AR"/>
        </w:rPr>
        <w:t xml:space="preserve">  </w:t>
      </w:r>
      <w:proofErr w:type="spellStart"/>
      <w:r w:rsidRPr="0028379C">
        <w:rPr>
          <w:rStyle w:val="NormalTok"/>
          <w:lang w:val="es-AR"/>
        </w:rPr>
        <w:t>code</w:t>
      </w:r>
      <w:proofErr w:type="spellEnd"/>
      <w:r w:rsidRPr="0028379C">
        <w:rPr>
          <w:rStyle w:val="OperatorTok"/>
          <w:lang w:val="es-AR"/>
        </w:rPr>
        <w:t>:</w:t>
      </w:r>
      <w:r w:rsidRPr="0028379C">
        <w:rPr>
          <w:rStyle w:val="NormalTok"/>
          <w:lang w:val="es-AR"/>
        </w:rPr>
        <w:t xml:space="preserve"> </w:t>
      </w:r>
      <w:proofErr w:type="spellStart"/>
      <w:r w:rsidRPr="0028379C">
        <w:rPr>
          <w:rStyle w:val="DataTypeTok"/>
          <w:lang w:val="es-AR"/>
        </w:rPr>
        <w:t>string</w:t>
      </w:r>
      <w:proofErr w:type="spellEnd"/>
      <w:r w:rsidRPr="0028379C">
        <w:rPr>
          <w:rStyle w:val="OperatorTok"/>
          <w:lang w:val="es-AR"/>
        </w:rPr>
        <w:t>;</w:t>
      </w:r>
      <w:r w:rsidRPr="0028379C">
        <w:rPr>
          <w:rStyle w:val="NormalTok"/>
          <w:lang w:val="es-AR"/>
        </w:rPr>
        <w:t xml:space="preserve">              </w:t>
      </w:r>
      <w:r w:rsidRPr="0028379C">
        <w:rPr>
          <w:rStyle w:val="CommentTok"/>
          <w:lang w:val="es-AR"/>
        </w:rPr>
        <w:t xml:space="preserve">// Identificador de </w:t>
      </w:r>
      <w:proofErr w:type="spellStart"/>
      <w:r w:rsidRPr="0028379C">
        <w:rPr>
          <w:rStyle w:val="CommentTok"/>
          <w:lang w:val="es-AR"/>
        </w:rPr>
        <w:t>smell</w:t>
      </w:r>
      <w:proofErr w:type="spellEnd"/>
      <w:r w:rsidRPr="0028379C">
        <w:rPr>
          <w:rStyle w:val="CommentTok"/>
          <w:lang w:val="es-AR"/>
        </w:rPr>
        <w:t xml:space="preserve"> (S01-S07)</w:t>
      </w:r>
      <w:r w:rsidRPr="0028379C">
        <w:rPr>
          <w:lang w:val="es-AR"/>
        </w:rPr>
        <w:br/>
      </w:r>
      <w:r w:rsidRPr="0028379C">
        <w:rPr>
          <w:rStyle w:val="NormalTok"/>
          <w:lang w:val="es-AR"/>
        </w:rPr>
        <w:t xml:space="preserve">  id</w:t>
      </w:r>
      <w:r w:rsidRPr="0028379C">
        <w:rPr>
          <w:rStyle w:val="OperatorTok"/>
          <w:lang w:val="es-AR"/>
        </w:rPr>
        <w:t>:</w:t>
      </w:r>
      <w:r w:rsidRPr="0028379C">
        <w:rPr>
          <w:rStyle w:val="NormalTok"/>
          <w:lang w:val="es-AR"/>
        </w:rPr>
        <w:t xml:space="preserve"> </w:t>
      </w:r>
      <w:proofErr w:type="spellStart"/>
      <w:r w:rsidRPr="0028379C">
        <w:rPr>
          <w:rStyle w:val="DataTypeTok"/>
          <w:lang w:val="es-AR"/>
        </w:rPr>
        <w:t>string</w:t>
      </w:r>
      <w:proofErr w:type="spellEnd"/>
      <w:r w:rsidRPr="0028379C">
        <w:rPr>
          <w:rStyle w:val="OperatorTok"/>
          <w:lang w:val="es-AR"/>
        </w:rPr>
        <w:t>;</w:t>
      </w:r>
      <w:r w:rsidRPr="0028379C">
        <w:rPr>
          <w:rStyle w:val="NormalTok"/>
          <w:lang w:val="es-AR"/>
        </w:rPr>
        <w:t xml:space="preserve">                </w:t>
      </w:r>
      <w:r w:rsidRPr="0028379C">
        <w:rPr>
          <w:rStyle w:val="CommentTok"/>
          <w:lang w:val="es-AR"/>
        </w:rPr>
        <w:t xml:space="preserve">// </w:t>
      </w:r>
      <w:proofErr w:type="spellStart"/>
      <w:r w:rsidRPr="0028379C">
        <w:rPr>
          <w:rStyle w:val="CommentTok"/>
          <w:lang w:val="es-AR"/>
        </w:rPr>
        <w:t>Node</w:t>
      </w:r>
      <w:proofErr w:type="spellEnd"/>
      <w:r w:rsidRPr="0028379C">
        <w:rPr>
          <w:rStyle w:val="CommentTok"/>
          <w:lang w:val="es-AR"/>
        </w:rPr>
        <w:t xml:space="preserve"> ID principal afectado</w:t>
      </w:r>
      <w:r w:rsidRPr="0028379C">
        <w:rPr>
          <w:lang w:val="es-AR"/>
        </w:rPr>
        <w:br/>
      </w:r>
      <w:r w:rsidRPr="0028379C">
        <w:rPr>
          <w:rStyle w:val="NormalTok"/>
          <w:lang w:val="es-AR"/>
        </w:rPr>
        <w:t xml:space="preserve">  </w:t>
      </w:r>
      <w:proofErr w:type="spellStart"/>
      <w:r w:rsidRPr="0028379C">
        <w:rPr>
          <w:rStyle w:val="NormalTok"/>
          <w:lang w:val="es-AR"/>
        </w:rPr>
        <w:t>nodeIds</w:t>
      </w:r>
      <w:proofErr w:type="spellEnd"/>
      <w:r w:rsidRPr="0028379C">
        <w:rPr>
          <w:rStyle w:val="OperatorTok"/>
          <w:lang w:val="es-AR"/>
        </w:rPr>
        <w:t>:</w:t>
      </w:r>
      <w:r w:rsidRPr="0028379C">
        <w:rPr>
          <w:rStyle w:val="NormalTok"/>
          <w:lang w:val="es-AR"/>
        </w:rPr>
        <w:t xml:space="preserve"> </w:t>
      </w:r>
      <w:proofErr w:type="spellStart"/>
      <w:r w:rsidRPr="0028379C">
        <w:rPr>
          <w:rStyle w:val="DataTypeTok"/>
          <w:lang w:val="es-AR"/>
        </w:rPr>
        <w:t>string</w:t>
      </w:r>
      <w:proofErr w:type="spellEnd"/>
      <w:r w:rsidRPr="0028379C">
        <w:rPr>
          <w:rStyle w:val="NormalTok"/>
          <w:lang w:val="es-AR"/>
        </w:rPr>
        <w:t>[]</w:t>
      </w:r>
      <w:r w:rsidRPr="0028379C">
        <w:rPr>
          <w:rStyle w:val="OperatorTok"/>
          <w:lang w:val="es-AR"/>
        </w:rPr>
        <w:t>;</w:t>
      </w:r>
      <w:r w:rsidRPr="0028379C">
        <w:rPr>
          <w:rStyle w:val="NormalTok"/>
          <w:lang w:val="es-AR"/>
        </w:rPr>
        <w:t xml:space="preserve">         </w:t>
      </w:r>
      <w:r w:rsidRPr="0028379C">
        <w:rPr>
          <w:rStyle w:val="CommentTok"/>
          <w:lang w:val="es-AR"/>
        </w:rPr>
        <w:t xml:space="preserve">// </w:t>
      </w:r>
      <w:proofErr w:type="spellStart"/>
      <w:r w:rsidRPr="0028379C">
        <w:rPr>
          <w:rStyle w:val="CommentTok"/>
          <w:lang w:val="es-AR"/>
        </w:rPr>
        <w:t>IDs</w:t>
      </w:r>
      <w:proofErr w:type="spellEnd"/>
      <w:r w:rsidRPr="0028379C">
        <w:rPr>
          <w:rStyle w:val="CommentTok"/>
          <w:lang w:val="es-AR"/>
        </w:rPr>
        <w:t xml:space="preserve"> de nodos relacionados</w:t>
      </w:r>
      <w:r w:rsidRPr="0028379C">
        <w:rPr>
          <w:lang w:val="es-AR"/>
        </w:rPr>
        <w:br/>
      </w:r>
      <w:r w:rsidRPr="0028379C">
        <w:rPr>
          <w:rStyle w:val="NormalTok"/>
          <w:lang w:val="es-AR"/>
        </w:rPr>
        <w:t xml:space="preserve">  </w:t>
      </w:r>
      <w:proofErr w:type="spellStart"/>
      <w:r w:rsidRPr="0028379C">
        <w:rPr>
          <w:rStyle w:val="NormalTok"/>
          <w:lang w:val="es-AR"/>
        </w:rPr>
        <w:t>frameId</w:t>
      </w:r>
      <w:proofErr w:type="spellEnd"/>
      <w:r w:rsidRPr="0028379C">
        <w:rPr>
          <w:rStyle w:val="OperatorTok"/>
          <w:lang w:val="es-AR"/>
        </w:rPr>
        <w:t>?:</w:t>
      </w:r>
      <w:r w:rsidRPr="0028379C">
        <w:rPr>
          <w:rStyle w:val="NormalTok"/>
          <w:lang w:val="es-AR"/>
        </w:rPr>
        <w:t xml:space="preserve"> </w:t>
      </w:r>
      <w:proofErr w:type="spellStart"/>
      <w:r w:rsidRPr="0028379C">
        <w:rPr>
          <w:rStyle w:val="DataTypeTok"/>
          <w:lang w:val="es-AR"/>
        </w:rPr>
        <w:t>string</w:t>
      </w:r>
      <w:proofErr w:type="spellEnd"/>
      <w:r w:rsidRPr="0028379C">
        <w:rPr>
          <w:rStyle w:val="OperatorTok"/>
          <w:lang w:val="es-AR"/>
        </w:rPr>
        <w:t>;</w:t>
      </w:r>
      <w:r w:rsidRPr="0028379C">
        <w:rPr>
          <w:rStyle w:val="NormalTok"/>
          <w:lang w:val="es-AR"/>
        </w:rPr>
        <w:t xml:space="preserve">          </w:t>
      </w:r>
      <w:r w:rsidRPr="0028379C">
        <w:rPr>
          <w:rStyle w:val="CommentTok"/>
          <w:lang w:val="es-AR"/>
        </w:rPr>
        <w:t xml:space="preserve">// Contenedor </w:t>
      </w:r>
      <w:proofErr w:type="spellStart"/>
      <w:r w:rsidRPr="0028379C">
        <w:rPr>
          <w:rStyle w:val="CommentTok"/>
          <w:lang w:val="es-AR"/>
        </w:rPr>
        <w:t>frame</w:t>
      </w:r>
      <w:proofErr w:type="spellEnd"/>
      <w:r w:rsidRPr="0028379C">
        <w:rPr>
          <w:lang w:val="es-AR"/>
        </w:rPr>
        <w:br/>
      </w:r>
      <w:r w:rsidRPr="0028379C">
        <w:rPr>
          <w:rStyle w:val="NormalTok"/>
          <w:lang w:val="es-AR"/>
        </w:rPr>
        <w:t xml:space="preserve">  </w:t>
      </w:r>
      <w:proofErr w:type="spellStart"/>
      <w:r w:rsidRPr="0028379C">
        <w:rPr>
          <w:rStyle w:val="NormalTok"/>
          <w:lang w:val="es-AR"/>
        </w:rPr>
        <w:t>frameName</w:t>
      </w:r>
      <w:proofErr w:type="spellEnd"/>
      <w:r w:rsidRPr="0028379C">
        <w:rPr>
          <w:rStyle w:val="OperatorTok"/>
          <w:lang w:val="es-AR"/>
        </w:rPr>
        <w:t>?:</w:t>
      </w:r>
      <w:r w:rsidRPr="0028379C">
        <w:rPr>
          <w:rStyle w:val="NormalTok"/>
          <w:lang w:val="es-AR"/>
        </w:rPr>
        <w:t xml:space="preserve"> </w:t>
      </w:r>
      <w:proofErr w:type="spellStart"/>
      <w:r w:rsidRPr="0028379C">
        <w:rPr>
          <w:rStyle w:val="DataTypeTok"/>
          <w:lang w:val="es-AR"/>
        </w:rPr>
        <w:t>string</w:t>
      </w:r>
      <w:proofErr w:type="spellEnd"/>
      <w:r w:rsidRPr="0028379C">
        <w:rPr>
          <w:rStyle w:val="OperatorTok"/>
          <w:lang w:val="es-AR"/>
        </w:rPr>
        <w:t>;</w:t>
      </w:r>
      <w:r w:rsidRPr="0028379C">
        <w:rPr>
          <w:rStyle w:val="NormalTok"/>
          <w:lang w:val="es-AR"/>
        </w:rPr>
        <w:t xml:space="preserve">        </w:t>
      </w:r>
      <w:r w:rsidRPr="0028379C">
        <w:rPr>
          <w:rStyle w:val="CommentTok"/>
          <w:lang w:val="es-AR"/>
        </w:rPr>
        <w:t xml:space="preserve">// Nombre legible del </w:t>
      </w:r>
      <w:proofErr w:type="spellStart"/>
      <w:r w:rsidRPr="0028379C">
        <w:rPr>
          <w:rStyle w:val="CommentTok"/>
          <w:lang w:val="es-AR"/>
        </w:rPr>
        <w:t>frame</w:t>
      </w:r>
      <w:proofErr w:type="spellEnd"/>
      <w:r w:rsidRPr="0028379C">
        <w:rPr>
          <w:lang w:val="es-AR"/>
        </w:rPr>
        <w:br/>
      </w:r>
      <w:r w:rsidRPr="0028379C">
        <w:rPr>
          <w:rStyle w:val="NormalTok"/>
          <w:lang w:val="es-AR"/>
        </w:rPr>
        <w:t xml:space="preserve">  </w:t>
      </w:r>
      <w:proofErr w:type="spellStart"/>
      <w:r w:rsidRPr="0028379C">
        <w:rPr>
          <w:rStyle w:val="NormalTok"/>
          <w:lang w:val="es-AR"/>
        </w:rPr>
        <w:t>type</w:t>
      </w:r>
      <w:proofErr w:type="spellEnd"/>
      <w:r w:rsidRPr="0028379C">
        <w:rPr>
          <w:rStyle w:val="OperatorTok"/>
          <w:lang w:val="es-AR"/>
        </w:rPr>
        <w:t>:</w:t>
      </w:r>
      <w:r w:rsidRPr="0028379C">
        <w:rPr>
          <w:rStyle w:val="NormalTok"/>
          <w:lang w:val="es-AR"/>
        </w:rPr>
        <w:t xml:space="preserve"> </w:t>
      </w:r>
      <w:proofErr w:type="spellStart"/>
      <w:r w:rsidRPr="0028379C">
        <w:rPr>
          <w:rStyle w:val="NormalTok"/>
          <w:lang w:val="es-AR"/>
        </w:rPr>
        <w:t>AnalysisType</w:t>
      </w:r>
      <w:proofErr w:type="spellEnd"/>
      <w:r w:rsidRPr="0028379C">
        <w:rPr>
          <w:rStyle w:val="OperatorTok"/>
          <w:lang w:val="es-AR"/>
        </w:rPr>
        <w:t>;</w:t>
      </w:r>
      <w:r w:rsidRPr="0028379C">
        <w:rPr>
          <w:rStyle w:val="NormalTok"/>
          <w:lang w:val="es-AR"/>
        </w:rPr>
        <w:t xml:space="preserve">        </w:t>
      </w:r>
      <w:r w:rsidRPr="0028379C">
        <w:rPr>
          <w:rStyle w:val="CommentTok"/>
          <w:lang w:val="es-AR"/>
        </w:rPr>
        <w:t>// Categoría técnica (SEMANTIC, CONSISTENCY, etc.)</w:t>
      </w:r>
      <w:r w:rsidRPr="0028379C">
        <w:rPr>
          <w:lang w:val="es-AR"/>
        </w:rPr>
        <w:br/>
      </w:r>
      <w:r w:rsidRPr="0028379C">
        <w:rPr>
          <w:rStyle w:val="NormalTok"/>
          <w:lang w:val="es-AR"/>
        </w:rPr>
        <w:t xml:space="preserve">  </w:t>
      </w:r>
      <w:proofErr w:type="spellStart"/>
      <w:r w:rsidRPr="00FB6278">
        <w:rPr>
          <w:rStyle w:val="NormalTok"/>
          <w:lang w:val="es-AR"/>
        </w:rPr>
        <w:t>severity</w:t>
      </w:r>
      <w:proofErr w:type="spellEnd"/>
      <w:r w:rsidRPr="00FB6278">
        <w:rPr>
          <w:rStyle w:val="OperatorTok"/>
          <w:lang w:val="es-AR"/>
        </w:rPr>
        <w:t>:</w:t>
      </w:r>
      <w:r w:rsidRPr="00FB6278">
        <w:rPr>
          <w:rStyle w:val="NormalTok"/>
          <w:lang w:val="es-AR"/>
        </w:rPr>
        <w:t xml:space="preserve"> </w:t>
      </w:r>
      <w:proofErr w:type="spellStart"/>
      <w:r w:rsidRPr="00FB6278">
        <w:rPr>
          <w:rStyle w:val="NormalTok"/>
          <w:lang w:val="es-AR"/>
        </w:rPr>
        <w:t>Severity</w:t>
      </w:r>
      <w:proofErr w:type="spellEnd"/>
      <w:r w:rsidRPr="00FB6278">
        <w:rPr>
          <w:rStyle w:val="OperatorTok"/>
          <w:lang w:val="es-AR"/>
        </w:rPr>
        <w:t>;</w:t>
      </w:r>
      <w:r w:rsidRPr="00FB6278">
        <w:rPr>
          <w:rStyle w:val="NormalTok"/>
          <w:lang w:val="es-AR"/>
        </w:rPr>
        <w:t xml:space="preserve">        </w:t>
      </w:r>
      <w:r w:rsidRPr="00FB6278">
        <w:rPr>
          <w:rStyle w:val="CommentTok"/>
          <w:lang w:val="es-AR"/>
        </w:rPr>
        <w:t>// Nivel de impacto (</w:t>
      </w:r>
      <w:proofErr w:type="spellStart"/>
      <w:r w:rsidRPr="00FB6278">
        <w:rPr>
          <w:rStyle w:val="CommentTok"/>
          <w:lang w:val="es-AR"/>
        </w:rPr>
        <w:t>low|medium|high</w:t>
      </w:r>
      <w:proofErr w:type="spellEnd"/>
      <w:r w:rsidRPr="00FB6278">
        <w:rPr>
          <w:rStyle w:val="CommentTok"/>
          <w:lang w:val="es-AR"/>
        </w:rPr>
        <w:t>)</w:t>
      </w:r>
      <w:r w:rsidRPr="00FB6278">
        <w:rPr>
          <w:lang w:val="es-AR"/>
        </w:rPr>
        <w:br/>
      </w:r>
      <w:r w:rsidRPr="00FB6278">
        <w:rPr>
          <w:rStyle w:val="NormalTok"/>
          <w:lang w:val="es-AR"/>
        </w:rPr>
        <w:t xml:space="preserve">  </w:t>
      </w:r>
      <w:proofErr w:type="spellStart"/>
      <w:r w:rsidRPr="00FB6278">
        <w:rPr>
          <w:rStyle w:val="NormalTok"/>
          <w:lang w:val="es-AR"/>
        </w:rPr>
        <w:t>message</w:t>
      </w:r>
      <w:proofErr w:type="spellEnd"/>
      <w:r w:rsidRPr="00FB6278">
        <w:rPr>
          <w:rStyle w:val="OperatorTok"/>
          <w:lang w:val="es-AR"/>
        </w:rPr>
        <w:t>:</w:t>
      </w:r>
      <w:r w:rsidRPr="00FB6278">
        <w:rPr>
          <w:rStyle w:val="NormalTok"/>
          <w:lang w:val="es-AR"/>
        </w:rPr>
        <w:t xml:space="preserve"> </w:t>
      </w:r>
      <w:proofErr w:type="spellStart"/>
      <w:r w:rsidRPr="00FB6278">
        <w:rPr>
          <w:rStyle w:val="DataTypeTok"/>
          <w:lang w:val="es-AR"/>
        </w:rPr>
        <w:t>string</w:t>
      </w:r>
      <w:proofErr w:type="spellEnd"/>
      <w:r w:rsidRPr="00FB6278">
        <w:rPr>
          <w:rStyle w:val="OperatorTok"/>
          <w:lang w:val="es-AR"/>
        </w:rPr>
        <w:t>;</w:t>
      </w:r>
      <w:r w:rsidRPr="00FB6278">
        <w:rPr>
          <w:rStyle w:val="NormalTok"/>
          <w:lang w:val="es-AR"/>
        </w:rPr>
        <w:t xml:space="preserve">           </w:t>
      </w:r>
      <w:r w:rsidRPr="00FB6278">
        <w:rPr>
          <w:rStyle w:val="CommentTok"/>
          <w:lang w:val="es-AR"/>
        </w:rPr>
        <w:t>// Descripción legible para usuario</w:t>
      </w:r>
      <w:r w:rsidRPr="00FB6278">
        <w:rPr>
          <w:lang w:val="es-AR"/>
        </w:rPr>
        <w:br/>
      </w:r>
      <w:r w:rsidRPr="00FB6278">
        <w:rPr>
          <w:rStyle w:val="NormalTok"/>
          <w:lang w:val="es-AR"/>
        </w:rPr>
        <w:t xml:space="preserve">  </w:t>
      </w:r>
      <w:proofErr w:type="spellStart"/>
      <w:r w:rsidRPr="00FB6278">
        <w:rPr>
          <w:rStyle w:val="NormalTok"/>
          <w:lang w:val="es-AR"/>
        </w:rPr>
        <w:t>rationale</w:t>
      </w:r>
      <w:proofErr w:type="spellEnd"/>
      <w:r w:rsidRPr="00FB6278">
        <w:rPr>
          <w:rStyle w:val="OperatorTok"/>
          <w:lang w:val="es-AR"/>
        </w:rPr>
        <w:t>:</w:t>
      </w:r>
      <w:r w:rsidRPr="00FB6278">
        <w:rPr>
          <w:rStyle w:val="NormalTok"/>
          <w:lang w:val="es-AR"/>
        </w:rPr>
        <w:t xml:space="preserve"> </w:t>
      </w:r>
      <w:proofErr w:type="spellStart"/>
      <w:r w:rsidRPr="00FB6278">
        <w:rPr>
          <w:rStyle w:val="DataTypeTok"/>
          <w:lang w:val="es-AR"/>
        </w:rPr>
        <w:t>string</w:t>
      </w:r>
      <w:proofErr w:type="spellEnd"/>
      <w:r w:rsidRPr="00FB6278">
        <w:rPr>
          <w:rStyle w:val="OperatorTok"/>
          <w:lang w:val="es-AR"/>
        </w:rPr>
        <w:t>;</w:t>
      </w:r>
      <w:r w:rsidRPr="00FB6278">
        <w:rPr>
          <w:rStyle w:val="NormalTok"/>
          <w:lang w:val="es-AR"/>
        </w:rPr>
        <w:t xml:space="preserve">         </w:t>
      </w:r>
      <w:r w:rsidRPr="00FB6278">
        <w:rPr>
          <w:rStyle w:val="CommentTok"/>
          <w:lang w:val="es-AR"/>
        </w:rPr>
        <w:t>// Justificación técnica del hallazgo</w:t>
      </w:r>
      <w:r w:rsidRPr="00FB6278">
        <w:rPr>
          <w:lang w:val="es-AR"/>
        </w:rPr>
        <w:br/>
      </w:r>
      <w:r w:rsidRPr="00FB6278">
        <w:rPr>
          <w:rStyle w:val="NormalTok"/>
          <w:lang w:val="es-AR"/>
        </w:rPr>
        <w:t xml:space="preserve">  </w:t>
      </w:r>
      <w:proofErr w:type="spellStart"/>
      <w:r w:rsidRPr="00FB6278">
        <w:rPr>
          <w:rStyle w:val="NormalTok"/>
          <w:lang w:val="es-AR"/>
        </w:rPr>
        <w:t>suggestion</w:t>
      </w:r>
      <w:proofErr w:type="spellEnd"/>
      <w:r w:rsidRPr="00FB6278">
        <w:rPr>
          <w:rStyle w:val="OperatorTok"/>
          <w:lang w:val="es-AR"/>
        </w:rPr>
        <w:t>:</w:t>
      </w:r>
      <w:r w:rsidRPr="00FB6278">
        <w:rPr>
          <w:rStyle w:val="NormalTok"/>
          <w:lang w:val="es-AR"/>
        </w:rPr>
        <w:t xml:space="preserve"> </w:t>
      </w:r>
      <w:proofErr w:type="spellStart"/>
      <w:r w:rsidRPr="00FB6278">
        <w:rPr>
          <w:rStyle w:val="DataTypeTok"/>
          <w:lang w:val="es-AR"/>
        </w:rPr>
        <w:t>string</w:t>
      </w:r>
      <w:proofErr w:type="spellEnd"/>
      <w:r w:rsidRPr="00FB6278">
        <w:rPr>
          <w:rStyle w:val="OperatorTok"/>
          <w:lang w:val="es-AR"/>
        </w:rPr>
        <w:t>;</w:t>
      </w:r>
      <w:r w:rsidRPr="00FB6278">
        <w:rPr>
          <w:rStyle w:val="NormalTok"/>
          <w:lang w:val="es-AR"/>
        </w:rPr>
        <w:t xml:space="preserve">        </w:t>
      </w:r>
      <w:r w:rsidRPr="00FB6278">
        <w:rPr>
          <w:rStyle w:val="CommentTok"/>
          <w:lang w:val="es-AR"/>
        </w:rPr>
        <w:t>// Recomendación de remediación</w:t>
      </w:r>
      <w:r w:rsidRPr="00FB6278">
        <w:rPr>
          <w:lang w:val="es-AR"/>
        </w:rPr>
        <w:br/>
      </w:r>
      <w:r w:rsidRPr="00FB6278">
        <w:rPr>
          <w:rStyle w:val="NormalTok"/>
          <w:lang w:val="es-AR"/>
        </w:rPr>
        <w:t xml:space="preserve">  meta</w:t>
      </w:r>
      <w:r w:rsidRPr="00FB6278">
        <w:rPr>
          <w:rStyle w:val="OperatorTok"/>
          <w:lang w:val="es-AR"/>
        </w:rPr>
        <w:t>:</w:t>
      </w:r>
      <w:r w:rsidRPr="00FB6278">
        <w:rPr>
          <w:rStyle w:val="NormalTok"/>
          <w:lang w:val="es-AR"/>
        </w:rPr>
        <w:t xml:space="preserve"> </w:t>
      </w:r>
      <w:proofErr w:type="spellStart"/>
      <w:r w:rsidRPr="00FB6278">
        <w:rPr>
          <w:rStyle w:val="BuiltInTok"/>
          <w:lang w:val="es-AR"/>
        </w:rPr>
        <w:t>Record</w:t>
      </w:r>
      <w:proofErr w:type="spellEnd"/>
      <w:r w:rsidRPr="00FB6278">
        <w:rPr>
          <w:rStyle w:val="OperatorTok"/>
          <w:lang w:val="es-AR"/>
        </w:rPr>
        <w:t>&lt;</w:t>
      </w:r>
      <w:proofErr w:type="spellStart"/>
      <w:r w:rsidRPr="00FB6278">
        <w:rPr>
          <w:rStyle w:val="DataTypeTok"/>
          <w:lang w:val="es-AR"/>
        </w:rPr>
        <w:t>string</w:t>
      </w:r>
      <w:proofErr w:type="spellEnd"/>
      <w:r w:rsidRPr="00FB6278">
        <w:rPr>
          <w:rStyle w:val="OperatorTok"/>
          <w:lang w:val="es-AR"/>
        </w:rPr>
        <w:t>,</w:t>
      </w:r>
      <w:r w:rsidRPr="00FB6278">
        <w:rPr>
          <w:rStyle w:val="NormalTok"/>
          <w:lang w:val="es-AR"/>
        </w:rPr>
        <w:t xml:space="preserve"> </w:t>
      </w:r>
      <w:proofErr w:type="spellStart"/>
      <w:r w:rsidRPr="00FB6278">
        <w:rPr>
          <w:rStyle w:val="DataTypeTok"/>
          <w:lang w:val="es-AR"/>
        </w:rPr>
        <w:t>any</w:t>
      </w:r>
      <w:proofErr w:type="spellEnd"/>
      <w:r w:rsidRPr="00FB6278">
        <w:rPr>
          <w:rStyle w:val="OperatorTok"/>
          <w:lang w:val="es-AR"/>
        </w:rPr>
        <w:t>&gt;;</w:t>
      </w:r>
      <w:r w:rsidRPr="00FB6278">
        <w:rPr>
          <w:rStyle w:val="NormalTok"/>
          <w:lang w:val="es-AR"/>
        </w:rPr>
        <w:t xml:space="preserve"> </w:t>
      </w:r>
      <w:r w:rsidRPr="00FB6278">
        <w:rPr>
          <w:rStyle w:val="CommentTok"/>
          <w:lang w:val="es-AR"/>
        </w:rPr>
        <w:t>// Metadatos específicos del detector</w:t>
      </w:r>
      <w:r w:rsidRPr="00FB6278">
        <w:rPr>
          <w:lang w:val="es-AR"/>
        </w:rPr>
        <w:br/>
      </w:r>
      <w:r w:rsidRPr="00FB6278">
        <w:rPr>
          <w:rStyle w:val="NormalTok"/>
          <w:lang w:val="es-AR"/>
        </w:rPr>
        <w:t xml:space="preserve">  </w:t>
      </w:r>
      <w:proofErr w:type="spellStart"/>
      <w:r w:rsidRPr="00FB6278">
        <w:rPr>
          <w:rStyle w:val="NormalTok"/>
          <w:lang w:val="es-AR"/>
        </w:rPr>
        <w:t>version</w:t>
      </w:r>
      <w:proofErr w:type="spellEnd"/>
      <w:r w:rsidRPr="00FB6278">
        <w:rPr>
          <w:rStyle w:val="OperatorTok"/>
          <w:lang w:val="es-AR"/>
        </w:rPr>
        <w:t>:</w:t>
      </w:r>
      <w:r w:rsidRPr="00FB6278">
        <w:rPr>
          <w:rStyle w:val="NormalTok"/>
          <w:lang w:val="es-AR"/>
        </w:rPr>
        <w:t xml:space="preserve"> </w:t>
      </w:r>
      <w:proofErr w:type="spellStart"/>
      <w:r w:rsidRPr="00FB6278">
        <w:rPr>
          <w:rStyle w:val="DataTypeTok"/>
          <w:lang w:val="es-AR"/>
        </w:rPr>
        <w:t>string</w:t>
      </w:r>
      <w:proofErr w:type="spellEnd"/>
      <w:r w:rsidRPr="00FB6278">
        <w:rPr>
          <w:rStyle w:val="OperatorTok"/>
          <w:lang w:val="es-AR"/>
        </w:rPr>
        <w:t>;</w:t>
      </w:r>
      <w:r w:rsidRPr="00FB6278">
        <w:rPr>
          <w:rStyle w:val="NormalTok"/>
          <w:lang w:val="es-AR"/>
        </w:rPr>
        <w:t xml:space="preserve">           </w:t>
      </w:r>
      <w:r w:rsidRPr="00FB6278">
        <w:rPr>
          <w:rStyle w:val="CommentTok"/>
          <w:lang w:val="es-AR"/>
        </w:rPr>
        <w:t>// Versión de heurística aplicada</w:t>
      </w:r>
      <w:r w:rsidRPr="00FB6278">
        <w:rPr>
          <w:lang w:val="es-AR"/>
        </w:rPr>
        <w:br/>
      </w:r>
      <w:r w:rsidRPr="00FB6278">
        <w:rPr>
          <w:rStyle w:val="NormalTok"/>
          <w:lang w:val="es-AR"/>
        </w:rPr>
        <w:t xml:space="preserve">  status</w:t>
      </w:r>
      <w:r w:rsidRPr="00FB6278">
        <w:rPr>
          <w:rStyle w:val="OperatorTok"/>
          <w:lang w:val="es-AR"/>
        </w:rPr>
        <w:t>:</w:t>
      </w:r>
      <w:r w:rsidRPr="00FB6278">
        <w:rPr>
          <w:rStyle w:val="NormalTok"/>
          <w:lang w:val="es-AR"/>
        </w:rPr>
        <w:t xml:space="preserve"> Status</w:t>
      </w:r>
      <w:r w:rsidRPr="00FB6278">
        <w:rPr>
          <w:rStyle w:val="OperatorTok"/>
          <w:lang w:val="es-AR"/>
        </w:rPr>
        <w:t>;</w:t>
      </w:r>
      <w:r w:rsidRPr="00FB6278">
        <w:rPr>
          <w:rStyle w:val="NormalTok"/>
          <w:lang w:val="es-AR"/>
        </w:rPr>
        <w:t xml:space="preserve">            </w:t>
      </w:r>
      <w:r w:rsidRPr="00FB6278">
        <w:rPr>
          <w:rStyle w:val="CommentTok"/>
          <w:lang w:val="es-AR"/>
        </w:rPr>
        <w:t>// Madurez del detector (</w:t>
      </w:r>
      <w:proofErr w:type="spellStart"/>
      <w:r w:rsidRPr="00FB6278">
        <w:rPr>
          <w:rStyle w:val="CommentTok"/>
          <w:lang w:val="es-AR"/>
        </w:rPr>
        <w:t>stable|beta|experimental</w:t>
      </w:r>
      <w:proofErr w:type="spellEnd"/>
      <w:r w:rsidRPr="00FB6278">
        <w:rPr>
          <w:rStyle w:val="CommentTok"/>
          <w:lang w:val="es-AR"/>
        </w:rPr>
        <w:t>)</w:t>
      </w:r>
      <w:r w:rsidRPr="00FB6278">
        <w:rPr>
          <w:lang w:val="es-AR"/>
        </w:rPr>
        <w:br/>
      </w:r>
      <w:r w:rsidRPr="00FB6278">
        <w:rPr>
          <w:rStyle w:val="NormalTok"/>
          <w:lang w:val="es-AR"/>
        </w:rPr>
        <w:t>}</w:t>
      </w:r>
    </w:p>
    <w:p w14:paraId="43EFA8E9" w14:textId="77777777" w:rsidR="00FB6278" w:rsidRPr="00FB6278" w:rsidRDefault="00FB6278" w:rsidP="00FB6278">
      <w:pPr>
        <w:pStyle w:val="FirstParagraph"/>
        <w:rPr>
          <w:lang w:val="es-AR"/>
        </w:rPr>
      </w:pPr>
      <w:r w:rsidRPr="00FB6278">
        <w:rPr>
          <w:b/>
          <w:bCs/>
          <w:lang w:val="es-AR"/>
        </w:rPr>
        <w:t>Ventajas del esquema estandarizado</w:t>
      </w:r>
      <w:r w:rsidRPr="00FB6278">
        <w:rPr>
          <w:lang w:val="es-AR"/>
        </w:rPr>
        <w:t xml:space="preserve">: - </w:t>
      </w:r>
      <w:r w:rsidRPr="00FB6278">
        <w:rPr>
          <w:b/>
          <w:bCs/>
          <w:lang w:val="es-AR"/>
        </w:rPr>
        <w:t>Interoperabilidad</w:t>
      </w:r>
      <w:r w:rsidRPr="00FB6278">
        <w:rPr>
          <w:lang w:val="es-AR"/>
        </w:rPr>
        <w:t xml:space="preserve">: </w:t>
      </w:r>
      <w:proofErr w:type="spellStart"/>
      <w:r w:rsidRPr="00FB6278">
        <w:rPr>
          <w:lang w:val="es-AR"/>
        </w:rPr>
        <w:t>Export</w:t>
      </w:r>
      <w:proofErr w:type="spellEnd"/>
      <w:r w:rsidRPr="00FB6278">
        <w:rPr>
          <w:lang w:val="es-AR"/>
        </w:rPr>
        <w:t xml:space="preserve"> uniforme a formatos externos (CSV, JSON, </w:t>
      </w:r>
      <w:proofErr w:type="spellStart"/>
      <w:r w:rsidRPr="00FB6278">
        <w:rPr>
          <w:lang w:val="es-AR"/>
        </w:rPr>
        <w:t>Markdown</w:t>
      </w:r>
      <w:proofErr w:type="spellEnd"/>
      <w:r w:rsidRPr="00FB6278">
        <w:rPr>
          <w:lang w:val="es-AR"/>
        </w:rPr>
        <w:t xml:space="preserve">) - </w:t>
      </w:r>
      <w:r w:rsidRPr="00FB6278">
        <w:rPr>
          <w:b/>
          <w:bCs/>
          <w:lang w:val="es-AR"/>
        </w:rPr>
        <w:t>Trazabilidad</w:t>
      </w:r>
      <w:r w:rsidRPr="00FB6278">
        <w:rPr>
          <w:lang w:val="es-AR"/>
        </w:rPr>
        <w:t xml:space="preserve">: Versionado de heurísticas para análisis de evolución - </w:t>
      </w:r>
      <w:r w:rsidRPr="00FB6278">
        <w:rPr>
          <w:b/>
          <w:bCs/>
          <w:lang w:val="es-AR"/>
        </w:rPr>
        <w:t>Filtrado avanzado</w:t>
      </w:r>
      <w:r w:rsidRPr="00FB6278">
        <w:rPr>
          <w:lang w:val="es-AR"/>
        </w:rPr>
        <w:t xml:space="preserve">: Predicados complejos sobre metadatos estructurados - </w:t>
      </w:r>
      <w:r w:rsidRPr="00FB6278">
        <w:rPr>
          <w:b/>
          <w:bCs/>
          <w:lang w:val="es-AR"/>
        </w:rPr>
        <w:t>Agregación</w:t>
      </w:r>
      <w:r w:rsidRPr="00FB6278">
        <w:rPr>
          <w:lang w:val="es-AR"/>
        </w:rPr>
        <w:t xml:space="preserve">: Métricas sistemáticas sobre conjuntos de </w:t>
      </w:r>
      <w:proofErr w:type="spellStart"/>
      <w:r w:rsidRPr="00FB6278">
        <w:rPr>
          <w:lang w:val="es-AR"/>
        </w:rPr>
        <w:t>findings</w:t>
      </w:r>
      <w:proofErr w:type="spellEnd"/>
    </w:p>
    <w:p w14:paraId="5C2FCD4E" w14:textId="77777777" w:rsidR="00FB6278" w:rsidRPr="00FB6278" w:rsidRDefault="00FB6278" w:rsidP="00FB6278">
      <w:pPr>
        <w:pStyle w:val="Ttulo3"/>
        <w:rPr>
          <w:lang w:val="es-AR"/>
        </w:rPr>
      </w:pPr>
      <w:bookmarkStart w:id="103" w:name="contexto-de-ejecución"/>
      <w:bookmarkEnd w:id="102"/>
      <w:r w:rsidRPr="00FB6278">
        <w:rPr>
          <w:lang w:val="es-AR"/>
        </w:rPr>
        <w:t>5.4.2 Contexto de Ejecución</w:t>
      </w:r>
    </w:p>
    <w:p w14:paraId="30E4214C" w14:textId="77777777" w:rsidR="00FB6278" w:rsidRPr="00FB6278" w:rsidRDefault="00FB6278" w:rsidP="00FB6278">
      <w:pPr>
        <w:pStyle w:val="FirstParagraph"/>
        <w:rPr>
          <w:lang w:val="es-AR"/>
        </w:rPr>
      </w:pPr>
      <w:r w:rsidRPr="00FB6278">
        <w:rPr>
          <w:lang w:val="es-AR"/>
        </w:rPr>
        <w:t xml:space="preserve">Para facilitar extensibilidad y </w:t>
      </w:r>
      <w:proofErr w:type="spellStart"/>
      <w:r w:rsidRPr="00FB6278">
        <w:rPr>
          <w:lang w:val="es-AR"/>
        </w:rPr>
        <w:t>testing</w:t>
      </w:r>
      <w:proofErr w:type="spellEnd"/>
      <w:r w:rsidRPr="00FB6278">
        <w:rPr>
          <w:lang w:val="es-AR"/>
        </w:rPr>
        <w:t>, se propone un objeto de contexto que encapsula dependencias y configuraciones:</w:t>
      </w:r>
    </w:p>
    <w:p w14:paraId="3ADE3308" w14:textId="77777777" w:rsidR="00FB6278" w:rsidRPr="00FB6278" w:rsidRDefault="00FB6278" w:rsidP="00FB6278">
      <w:pPr>
        <w:pStyle w:val="SourceCode"/>
        <w:rPr>
          <w:lang w:val="es-AR"/>
        </w:rPr>
      </w:pPr>
      <w:proofErr w:type="gramStart"/>
      <w:r w:rsidRPr="00FB6278">
        <w:rPr>
          <w:rStyle w:val="KeywordTok"/>
          <w:lang w:val="es-AR"/>
        </w:rPr>
        <w:t>interface</w:t>
      </w:r>
      <w:proofErr w:type="gramEnd"/>
      <w:r w:rsidRPr="00FB6278">
        <w:rPr>
          <w:rStyle w:val="NormalTok"/>
          <w:lang w:val="es-AR"/>
        </w:rPr>
        <w:t xml:space="preserve"> </w:t>
      </w:r>
      <w:proofErr w:type="spellStart"/>
      <w:r w:rsidRPr="00FB6278">
        <w:rPr>
          <w:rStyle w:val="NormalTok"/>
          <w:lang w:val="es-AR"/>
        </w:rPr>
        <w:t>AnalysisContext</w:t>
      </w:r>
      <w:proofErr w:type="spellEnd"/>
      <w:r w:rsidRPr="00FB6278">
        <w:rPr>
          <w:rStyle w:val="NormalTok"/>
          <w:lang w:val="es-AR"/>
        </w:rPr>
        <w:t xml:space="preserve"> {</w:t>
      </w:r>
      <w:r w:rsidRPr="00FB6278">
        <w:rPr>
          <w:lang w:val="es-AR"/>
        </w:rPr>
        <w:br/>
      </w:r>
      <w:r w:rsidRPr="00FB6278">
        <w:rPr>
          <w:rStyle w:val="NormalTok"/>
          <w:lang w:val="es-AR"/>
        </w:rPr>
        <w:t xml:space="preserve">  </w:t>
      </w:r>
      <w:proofErr w:type="spellStart"/>
      <w:r w:rsidRPr="00FB6278">
        <w:rPr>
          <w:rStyle w:val="NormalTok"/>
          <w:lang w:val="es-AR"/>
        </w:rPr>
        <w:t>nodes</w:t>
      </w:r>
      <w:proofErr w:type="spellEnd"/>
      <w:r w:rsidRPr="00FB6278">
        <w:rPr>
          <w:rStyle w:val="OperatorTok"/>
          <w:lang w:val="es-AR"/>
        </w:rPr>
        <w:t>:</w:t>
      </w:r>
      <w:r w:rsidRPr="00FB6278">
        <w:rPr>
          <w:rStyle w:val="NormalTok"/>
          <w:lang w:val="es-AR"/>
        </w:rPr>
        <w:t xml:space="preserve"> </w:t>
      </w:r>
      <w:proofErr w:type="spellStart"/>
      <w:proofErr w:type="gramStart"/>
      <w:r w:rsidRPr="00FB6278">
        <w:rPr>
          <w:rStyle w:val="NormalTok"/>
          <w:lang w:val="es-AR"/>
        </w:rPr>
        <w:t>NodeCache</w:t>
      </w:r>
      <w:proofErr w:type="spellEnd"/>
      <w:r w:rsidRPr="00FB6278">
        <w:rPr>
          <w:rStyle w:val="OperatorTok"/>
          <w:lang w:val="es-AR"/>
        </w:rPr>
        <w:t>;</w:t>
      </w:r>
      <w:r w:rsidRPr="00FB6278">
        <w:rPr>
          <w:rStyle w:val="NormalTok"/>
          <w:lang w:val="es-AR"/>
        </w:rPr>
        <w:t xml:space="preserve">   </w:t>
      </w:r>
      <w:proofErr w:type="gramEnd"/>
      <w:r w:rsidRPr="00FB6278">
        <w:rPr>
          <w:rStyle w:val="NormalTok"/>
          <w:lang w:val="es-AR"/>
        </w:rPr>
        <w:t xml:space="preserve">       </w:t>
      </w:r>
      <w:r w:rsidRPr="00FB6278">
        <w:rPr>
          <w:rStyle w:val="CommentTok"/>
          <w:lang w:val="es-AR"/>
        </w:rPr>
        <w:t>// Cache de nodos extraídos</w:t>
      </w:r>
      <w:r w:rsidRPr="00FB6278">
        <w:rPr>
          <w:lang w:val="es-AR"/>
        </w:rPr>
        <w:br/>
      </w:r>
      <w:r w:rsidRPr="00FB6278">
        <w:rPr>
          <w:rStyle w:val="NormalTok"/>
          <w:lang w:val="es-AR"/>
        </w:rPr>
        <w:t xml:space="preserve">  </w:t>
      </w:r>
      <w:proofErr w:type="spellStart"/>
      <w:r w:rsidRPr="00FB6278">
        <w:rPr>
          <w:rStyle w:val="NormalTok"/>
          <w:lang w:val="es-AR"/>
        </w:rPr>
        <w:t>settings</w:t>
      </w:r>
      <w:proofErr w:type="spellEnd"/>
      <w:r w:rsidRPr="00FB6278">
        <w:rPr>
          <w:rStyle w:val="OperatorTok"/>
          <w:lang w:val="es-AR"/>
        </w:rPr>
        <w:t>:</w:t>
      </w:r>
      <w:r w:rsidRPr="00FB6278">
        <w:rPr>
          <w:rStyle w:val="NormalTok"/>
          <w:lang w:val="es-AR"/>
        </w:rPr>
        <w:t xml:space="preserve"> </w:t>
      </w:r>
      <w:proofErr w:type="spellStart"/>
      <w:proofErr w:type="gramStart"/>
      <w:r w:rsidRPr="00FB6278">
        <w:rPr>
          <w:rStyle w:val="NormalTok"/>
          <w:lang w:val="es-AR"/>
        </w:rPr>
        <w:t>Configuration</w:t>
      </w:r>
      <w:proofErr w:type="spellEnd"/>
      <w:r w:rsidRPr="00FB6278">
        <w:rPr>
          <w:rStyle w:val="OperatorTok"/>
          <w:lang w:val="es-AR"/>
        </w:rPr>
        <w:t>;</w:t>
      </w:r>
      <w:r w:rsidRPr="00FB6278">
        <w:rPr>
          <w:rStyle w:val="NormalTok"/>
          <w:lang w:val="es-AR"/>
        </w:rPr>
        <w:t xml:space="preserve">   </w:t>
      </w:r>
      <w:proofErr w:type="gramEnd"/>
      <w:r w:rsidRPr="00FB6278">
        <w:rPr>
          <w:rStyle w:val="CommentTok"/>
          <w:lang w:val="es-AR"/>
        </w:rPr>
        <w:t>// Parámetros de configuración</w:t>
      </w:r>
      <w:r w:rsidRPr="00FB6278">
        <w:rPr>
          <w:lang w:val="es-AR"/>
        </w:rPr>
        <w:br/>
      </w:r>
      <w:r w:rsidRPr="00FB6278">
        <w:rPr>
          <w:rStyle w:val="NormalTok"/>
          <w:lang w:val="es-AR"/>
        </w:rPr>
        <w:t xml:space="preserve">  </w:t>
      </w:r>
      <w:proofErr w:type="spellStart"/>
      <w:r w:rsidRPr="00FB6278">
        <w:rPr>
          <w:rStyle w:val="NormalTok"/>
          <w:lang w:val="es-AR"/>
        </w:rPr>
        <w:t>utils</w:t>
      </w:r>
      <w:proofErr w:type="spellEnd"/>
      <w:r w:rsidRPr="00FB6278">
        <w:rPr>
          <w:rStyle w:val="OperatorTok"/>
          <w:lang w:val="es-AR"/>
        </w:rPr>
        <w:t>:</w:t>
      </w:r>
      <w:r w:rsidRPr="00FB6278">
        <w:rPr>
          <w:rStyle w:val="NormalTok"/>
          <w:lang w:val="es-AR"/>
        </w:rPr>
        <w:t xml:space="preserve"> </w:t>
      </w:r>
      <w:proofErr w:type="spellStart"/>
      <w:proofErr w:type="gramStart"/>
      <w:r w:rsidRPr="00FB6278">
        <w:rPr>
          <w:rStyle w:val="NormalTok"/>
          <w:lang w:val="es-AR"/>
        </w:rPr>
        <w:t>UtilityLibrary</w:t>
      </w:r>
      <w:proofErr w:type="spellEnd"/>
      <w:r w:rsidRPr="00FB6278">
        <w:rPr>
          <w:rStyle w:val="OperatorTok"/>
          <w:lang w:val="es-AR"/>
        </w:rPr>
        <w:t>;</w:t>
      </w:r>
      <w:r w:rsidRPr="00FB6278">
        <w:rPr>
          <w:rStyle w:val="NormalTok"/>
          <w:lang w:val="es-AR"/>
        </w:rPr>
        <w:t xml:space="preserve">   </w:t>
      </w:r>
      <w:proofErr w:type="gramEnd"/>
      <w:r w:rsidRPr="00FB6278">
        <w:rPr>
          <w:rStyle w:val="NormalTok"/>
          <w:lang w:val="es-AR"/>
        </w:rPr>
        <w:t xml:space="preserve">  </w:t>
      </w:r>
      <w:r w:rsidRPr="00FB6278">
        <w:rPr>
          <w:rStyle w:val="CommentTok"/>
          <w:lang w:val="es-AR"/>
        </w:rPr>
        <w:t>// Biblioteca de utilidades compartidas</w:t>
      </w:r>
      <w:r w:rsidRPr="00FB6278">
        <w:rPr>
          <w:lang w:val="es-AR"/>
        </w:rPr>
        <w:br/>
      </w:r>
      <w:r w:rsidRPr="00FB6278">
        <w:rPr>
          <w:rStyle w:val="NormalTok"/>
          <w:lang w:val="es-AR"/>
        </w:rPr>
        <w:t xml:space="preserve">  </w:t>
      </w:r>
      <w:proofErr w:type="spellStart"/>
      <w:r w:rsidRPr="00FB6278">
        <w:rPr>
          <w:rStyle w:val="NormalTok"/>
          <w:lang w:val="es-AR"/>
        </w:rPr>
        <w:t>scope</w:t>
      </w:r>
      <w:proofErr w:type="spellEnd"/>
      <w:r w:rsidRPr="00FB6278">
        <w:rPr>
          <w:rStyle w:val="OperatorTok"/>
          <w:lang w:val="es-AR"/>
        </w:rPr>
        <w:t>:</w:t>
      </w:r>
      <w:r w:rsidRPr="00FB6278">
        <w:rPr>
          <w:rStyle w:val="NormalTok"/>
          <w:lang w:val="es-AR"/>
        </w:rPr>
        <w:t xml:space="preserve"> </w:t>
      </w:r>
      <w:proofErr w:type="spellStart"/>
      <w:proofErr w:type="gramStart"/>
      <w:r w:rsidRPr="00FB6278">
        <w:rPr>
          <w:rStyle w:val="NormalTok"/>
          <w:lang w:val="es-AR"/>
        </w:rPr>
        <w:t>AnalysisScope</w:t>
      </w:r>
      <w:proofErr w:type="spellEnd"/>
      <w:r w:rsidRPr="00FB6278">
        <w:rPr>
          <w:rStyle w:val="OperatorTok"/>
          <w:lang w:val="es-AR"/>
        </w:rPr>
        <w:t>;</w:t>
      </w:r>
      <w:r w:rsidRPr="00FB6278">
        <w:rPr>
          <w:rStyle w:val="NormalTok"/>
          <w:lang w:val="es-AR"/>
        </w:rPr>
        <w:t xml:space="preserve">   </w:t>
      </w:r>
      <w:proofErr w:type="gramEnd"/>
      <w:r w:rsidRPr="00FB6278">
        <w:rPr>
          <w:rStyle w:val="NormalTok"/>
          <w:lang w:val="es-AR"/>
        </w:rPr>
        <w:t xml:space="preserve">   </w:t>
      </w:r>
      <w:r w:rsidRPr="00FB6278">
        <w:rPr>
          <w:rStyle w:val="CommentTok"/>
          <w:lang w:val="es-AR"/>
        </w:rPr>
        <w:t>// Alcance de análisis (</w:t>
      </w:r>
      <w:proofErr w:type="spellStart"/>
      <w:r w:rsidRPr="00FB6278">
        <w:rPr>
          <w:rStyle w:val="CommentTok"/>
          <w:lang w:val="es-AR"/>
        </w:rPr>
        <w:t>page|selection</w:t>
      </w:r>
      <w:proofErr w:type="spellEnd"/>
      <w:r w:rsidRPr="00FB6278">
        <w:rPr>
          <w:rStyle w:val="CommentTok"/>
          <w:lang w:val="es-AR"/>
        </w:rPr>
        <w:t>)</w:t>
      </w:r>
      <w:r w:rsidRPr="00FB6278">
        <w:rPr>
          <w:lang w:val="es-AR"/>
        </w:rPr>
        <w:br/>
      </w:r>
      <w:r w:rsidRPr="00FB6278">
        <w:rPr>
          <w:rStyle w:val="NormalTok"/>
          <w:lang w:val="es-AR"/>
        </w:rPr>
        <w:t xml:space="preserve">  </w:t>
      </w:r>
      <w:proofErr w:type="spellStart"/>
      <w:r w:rsidRPr="00FB6278">
        <w:rPr>
          <w:rStyle w:val="NormalTok"/>
          <w:lang w:val="es-AR"/>
        </w:rPr>
        <w:t>metadata</w:t>
      </w:r>
      <w:proofErr w:type="spellEnd"/>
      <w:r w:rsidRPr="00FB6278">
        <w:rPr>
          <w:rStyle w:val="OperatorTok"/>
          <w:lang w:val="es-AR"/>
        </w:rPr>
        <w:t>:</w:t>
      </w:r>
      <w:r w:rsidRPr="00FB6278">
        <w:rPr>
          <w:rStyle w:val="NormalTok"/>
          <w:lang w:val="es-AR"/>
        </w:rPr>
        <w:t xml:space="preserve"> </w:t>
      </w:r>
      <w:proofErr w:type="spellStart"/>
      <w:proofErr w:type="gramStart"/>
      <w:r w:rsidRPr="00FB6278">
        <w:rPr>
          <w:rStyle w:val="NormalTok"/>
          <w:lang w:val="es-AR"/>
        </w:rPr>
        <w:t>ExecutionMeta</w:t>
      </w:r>
      <w:proofErr w:type="spellEnd"/>
      <w:r w:rsidRPr="00FB6278">
        <w:rPr>
          <w:rStyle w:val="OperatorTok"/>
          <w:lang w:val="es-AR"/>
        </w:rPr>
        <w:t>;</w:t>
      </w:r>
      <w:r w:rsidRPr="00FB6278">
        <w:rPr>
          <w:rStyle w:val="NormalTok"/>
          <w:lang w:val="es-AR"/>
        </w:rPr>
        <w:t xml:space="preserve">   </w:t>
      </w:r>
      <w:proofErr w:type="gramEnd"/>
      <w:r w:rsidRPr="00FB6278">
        <w:rPr>
          <w:rStyle w:val="CommentTok"/>
          <w:lang w:val="es-AR"/>
        </w:rPr>
        <w:t>// Información de ejecución</w:t>
      </w:r>
      <w:r w:rsidRPr="00FB6278">
        <w:rPr>
          <w:lang w:val="es-AR"/>
        </w:rPr>
        <w:br/>
      </w:r>
      <w:r w:rsidRPr="00FB6278">
        <w:rPr>
          <w:rStyle w:val="NormalTok"/>
          <w:lang w:val="es-AR"/>
        </w:rPr>
        <w:t>}</w:t>
      </w:r>
    </w:p>
    <w:p w14:paraId="79588C40" w14:textId="77777777" w:rsidR="00FB6278" w:rsidRPr="00FB6278" w:rsidRDefault="00FB6278" w:rsidP="00FB6278">
      <w:pPr>
        <w:pStyle w:val="Ttulo2"/>
        <w:rPr>
          <w:lang w:val="es-AR"/>
        </w:rPr>
      </w:pPr>
      <w:bookmarkStart w:id="104" w:name="arquitectura-modular-propuesta"/>
      <w:bookmarkEnd w:id="101"/>
      <w:bookmarkEnd w:id="103"/>
      <w:r w:rsidRPr="00FB6278">
        <w:rPr>
          <w:lang w:val="es-AR"/>
        </w:rPr>
        <w:lastRenderedPageBreak/>
        <w:t>5.5 Arquitectura Modular Propuesta</w:t>
      </w:r>
    </w:p>
    <w:p w14:paraId="550964FD" w14:textId="77777777" w:rsidR="00FB6278" w:rsidRPr="00FB6278" w:rsidRDefault="00FB6278" w:rsidP="00FB6278">
      <w:pPr>
        <w:pStyle w:val="Ttulo3"/>
        <w:rPr>
          <w:lang w:val="es-AR"/>
        </w:rPr>
      </w:pPr>
      <w:bookmarkStart w:id="105" w:name="estructura-de-módulos"/>
      <w:r w:rsidRPr="00FB6278">
        <w:rPr>
          <w:lang w:val="es-AR"/>
        </w:rPr>
        <w:t>5.5.1 Estructura de Módulos</w:t>
      </w:r>
    </w:p>
    <w:p w14:paraId="647433EC" w14:textId="77777777" w:rsidR="00FB6278" w:rsidRPr="00FB6278" w:rsidRDefault="00FB6278" w:rsidP="00FB6278">
      <w:pPr>
        <w:pStyle w:val="FirstParagraph"/>
        <w:rPr>
          <w:lang w:val="es-AR"/>
        </w:rPr>
      </w:pPr>
      <w:r w:rsidRPr="00FB6278">
        <w:rPr>
          <w:lang w:val="es-AR"/>
        </w:rPr>
        <w:t>Para facilitar mantenibilidad y extensibilidad, se propone una reorganización modular del código:</w:t>
      </w:r>
    </w:p>
    <w:p w14:paraId="58F8C1CB" w14:textId="77777777" w:rsidR="00FB6278" w:rsidRPr="00FB6278" w:rsidRDefault="00FB6278" w:rsidP="00FB6278">
      <w:pPr>
        <w:pStyle w:val="SourceCode"/>
        <w:rPr>
          <w:lang w:val="es-AR"/>
        </w:rPr>
      </w:pPr>
      <w:r w:rsidRPr="00FB6278">
        <w:rPr>
          <w:rStyle w:val="VerbatimChar"/>
          <w:lang w:val="es-AR"/>
        </w:rPr>
        <w:t>/</w:t>
      </w:r>
      <w:proofErr w:type="spellStart"/>
      <w:r w:rsidRPr="00FB6278">
        <w:rPr>
          <w:rStyle w:val="VerbatimChar"/>
          <w:lang w:val="es-AR"/>
        </w:rPr>
        <w:t>analysis-engine</w:t>
      </w:r>
      <w:proofErr w:type="spellEnd"/>
      <w:r w:rsidRPr="00FB6278">
        <w:rPr>
          <w:lang w:val="es-AR"/>
        </w:rPr>
        <w:br/>
      </w:r>
      <w:r w:rsidRPr="00FB6278">
        <w:rPr>
          <w:rStyle w:val="VerbatimChar"/>
          <w:lang w:val="es-AR"/>
        </w:rPr>
        <w:t xml:space="preserve">  /</w:t>
      </w:r>
      <w:proofErr w:type="spellStart"/>
      <w:r w:rsidRPr="00FB6278">
        <w:rPr>
          <w:rStyle w:val="VerbatimChar"/>
          <w:lang w:val="es-AR"/>
        </w:rPr>
        <w:t>detectors</w:t>
      </w:r>
      <w:proofErr w:type="spellEnd"/>
      <w:r w:rsidRPr="00FB6278">
        <w:rPr>
          <w:lang w:val="es-AR"/>
        </w:rPr>
        <w:br/>
      </w:r>
      <w:r w:rsidRPr="00FB6278">
        <w:rPr>
          <w:rStyle w:val="VerbatimChar"/>
          <w:lang w:val="es-AR"/>
        </w:rPr>
        <w:t xml:space="preserve">    sizeDetector.js         # S01: Análisis dimensional</w:t>
      </w:r>
      <w:r w:rsidRPr="00FB6278">
        <w:rPr>
          <w:lang w:val="es-AR"/>
        </w:rPr>
        <w:br/>
      </w:r>
      <w:r w:rsidRPr="00FB6278">
        <w:rPr>
          <w:rStyle w:val="VerbatimChar"/>
          <w:lang w:val="es-AR"/>
        </w:rPr>
        <w:t xml:space="preserve">    consistencyDetector.js  # S02: Consistencia espacial</w:t>
      </w:r>
      <w:r w:rsidRPr="00FB6278">
        <w:rPr>
          <w:lang w:val="es-AR"/>
        </w:rPr>
        <w:br/>
      </w:r>
      <w:r w:rsidRPr="00FB6278">
        <w:rPr>
          <w:rStyle w:val="VerbatimChar"/>
          <w:lang w:val="es-AR"/>
        </w:rPr>
        <w:t xml:space="preserve">    formatDetector.js       # S03: Formato estructural</w:t>
      </w:r>
      <w:r w:rsidRPr="00FB6278">
        <w:rPr>
          <w:lang w:val="es-AR"/>
        </w:rPr>
        <w:br/>
      </w:r>
      <w:r w:rsidRPr="00FB6278">
        <w:rPr>
          <w:rStyle w:val="VerbatimChar"/>
          <w:lang w:val="es-AR"/>
        </w:rPr>
        <w:t xml:space="preserve">    linkDetector.js         # S04: Vínculos ambiguos</w:t>
      </w:r>
      <w:r w:rsidRPr="00FB6278">
        <w:rPr>
          <w:lang w:val="es-AR"/>
        </w:rPr>
        <w:br/>
      </w:r>
      <w:r w:rsidRPr="00FB6278">
        <w:rPr>
          <w:rStyle w:val="VerbatimChar"/>
          <w:lang w:val="es-AR"/>
        </w:rPr>
        <w:t xml:space="preserve">    valuesDetector.js       # S05: Vocabularios limitados</w:t>
      </w:r>
      <w:r w:rsidRPr="00FB6278">
        <w:rPr>
          <w:lang w:val="es-AR"/>
        </w:rPr>
        <w:br/>
      </w:r>
      <w:r w:rsidRPr="00FB6278">
        <w:rPr>
          <w:rStyle w:val="VerbatimChar"/>
          <w:lang w:val="es-AR"/>
        </w:rPr>
        <w:t xml:space="preserve">    complexityDetector.js   # S06: Complejidad formularios</w:t>
      </w:r>
      <w:r w:rsidRPr="00FB6278">
        <w:rPr>
          <w:lang w:val="es-AR"/>
        </w:rPr>
        <w:br/>
      </w:r>
      <w:r w:rsidRPr="00FB6278">
        <w:rPr>
          <w:rStyle w:val="VerbatimChar"/>
          <w:lang w:val="es-AR"/>
        </w:rPr>
        <w:t xml:space="preserve">    flowDetector.js         # S07: Flujos extensos</w:t>
      </w:r>
      <w:r w:rsidRPr="00FB6278">
        <w:rPr>
          <w:lang w:val="es-AR"/>
        </w:rPr>
        <w:br/>
      </w:r>
      <w:r w:rsidRPr="00FB6278">
        <w:rPr>
          <w:rStyle w:val="VerbatimChar"/>
          <w:lang w:val="es-AR"/>
        </w:rPr>
        <w:t xml:space="preserve">  /</w:t>
      </w:r>
      <w:proofErr w:type="spellStart"/>
      <w:r w:rsidRPr="00FB6278">
        <w:rPr>
          <w:rStyle w:val="VerbatimChar"/>
          <w:lang w:val="es-AR"/>
        </w:rPr>
        <w:t>utilities</w:t>
      </w:r>
      <w:proofErr w:type="spellEnd"/>
      <w:r w:rsidRPr="00FB6278">
        <w:rPr>
          <w:lang w:val="es-AR"/>
        </w:rPr>
        <w:br/>
      </w:r>
      <w:r w:rsidRPr="00FB6278">
        <w:rPr>
          <w:rStyle w:val="VerbatimChar"/>
          <w:lang w:val="es-AR"/>
        </w:rPr>
        <w:t xml:space="preserve">    geometry.js             # Operaciones geométricas</w:t>
      </w:r>
      <w:r w:rsidRPr="00FB6278">
        <w:rPr>
          <w:lang w:val="es-AR"/>
        </w:rPr>
        <w:br/>
      </w:r>
      <w:r w:rsidRPr="00FB6278">
        <w:rPr>
          <w:rStyle w:val="VerbatimChar"/>
          <w:lang w:val="es-AR"/>
        </w:rPr>
        <w:t xml:space="preserve">    semantics.js            # Análisis semántico y NLP</w:t>
      </w:r>
      <w:r w:rsidRPr="00FB6278">
        <w:rPr>
          <w:lang w:val="es-AR"/>
        </w:rPr>
        <w:br/>
      </w:r>
      <w:r w:rsidRPr="00FB6278">
        <w:rPr>
          <w:rStyle w:val="VerbatimChar"/>
          <w:lang w:val="es-AR"/>
        </w:rPr>
        <w:t xml:space="preserve">    grouping.js            # Algoritmos de </w:t>
      </w:r>
      <w:proofErr w:type="spellStart"/>
      <w:r w:rsidRPr="00FB6278">
        <w:rPr>
          <w:rStyle w:val="VerbatimChar"/>
          <w:lang w:val="es-AR"/>
        </w:rPr>
        <w:t>clustering</w:t>
      </w:r>
      <w:proofErr w:type="spellEnd"/>
      <w:r w:rsidRPr="00FB6278">
        <w:rPr>
          <w:lang w:val="es-AR"/>
        </w:rPr>
        <w:br/>
      </w:r>
      <w:r w:rsidRPr="00FB6278">
        <w:rPr>
          <w:rStyle w:val="VerbatimChar"/>
          <w:lang w:val="es-AR"/>
        </w:rPr>
        <w:t xml:space="preserve">    flows.js               # Análisis de grafos de navegación</w:t>
      </w:r>
      <w:r w:rsidRPr="00FB6278">
        <w:rPr>
          <w:lang w:val="es-AR"/>
        </w:rPr>
        <w:br/>
      </w:r>
      <w:r w:rsidRPr="00FB6278">
        <w:rPr>
          <w:rStyle w:val="VerbatimChar"/>
          <w:lang w:val="es-AR"/>
        </w:rPr>
        <w:t xml:space="preserve">  /</w:t>
      </w:r>
      <w:proofErr w:type="spellStart"/>
      <w:r w:rsidRPr="00FB6278">
        <w:rPr>
          <w:rStyle w:val="VerbatimChar"/>
          <w:lang w:val="es-AR"/>
        </w:rPr>
        <w:t>core</w:t>
      </w:r>
      <w:proofErr w:type="spellEnd"/>
      <w:r w:rsidRPr="00FB6278">
        <w:rPr>
          <w:lang w:val="es-AR"/>
        </w:rPr>
        <w:br/>
      </w:r>
      <w:r w:rsidRPr="00FB6278">
        <w:rPr>
          <w:rStyle w:val="VerbatimChar"/>
          <w:lang w:val="es-AR"/>
        </w:rPr>
        <w:t xml:space="preserve">    runner.js              # Orquestador de ejecución</w:t>
      </w:r>
      <w:r w:rsidRPr="00FB6278">
        <w:rPr>
          <w:lang w:val="es-AR"/>
        </w:rPr>
        <w:br/>
      </w:r>
      <w:r w:rsidRPr="00FB6278">
        <w:rPr>
          <w:rStyle w:val="VerbatimChar"/>
          <w:lang w:val="es-AR"/>
        </w:rPr>
        <w:t xml:space="preserve">    registry.js            # Registro de detectores</w:t>
      </w:r>
      <w:r w:rsidRPr="00FB6278">
        <w:rPr>
          <w:lang w:val="es-AR"/>
        </w:rPr>
        <w:br/>
      </w:r>
      <w:r w:rsidRPr="00FB6278">
        <w:rPr>
          <w:rStyle w:val="VerbatimChar"/>
          <w:lang w:val="es-AR"/>
        </w:rPr>
        <w:t xml:space="preserve">    normalizer.js          # Normalización de </w:t>
      </w:r>
      <w:proofErr w:type="spellStart"/>
      <w:r w:rsidRPr="00FB6278">
        <w:rPr>
          <w:rStyle w:val="VerbatimChar"/>
          <w:lang w:val="es-AR"/>
        </w:rPr>
        <w:t>findings</w:t>
      </w:r>
      <w:proofErr w:type="spellEnd"/>
    </w:p>
    <w:p w14:paraId="5A2F7983" w14:textId="77777777" w:rsidR="00FB6278" w:rsidRPr="00FB6278" w:rsidRDefault="00FB6278" w:rsidP="00FB6278">
      <w:pPr>
        <w:pStyle w:val="Ttulo3"/>
        <w:rPr>
          <w:lang w:val="es-AR"/>
        </w:rPr>
      </w:pPr>
      <w:bookmarkStart w:id="106" w:name="patrón-de-registro-de-detectores"/>
      <w:bookmarkEnd w:id="105"/>
      <w:r w:rsidRPr="00FB6278">
        <w:rPr>
          <w:lang w:val="es-AR"/>
        </w:rPr>
        <w:t>5.5.2 Patrón de Registro de Detectores</w:t>
      </w:r>
    </w:p>
    <w:p w14:paraId="6A557E97" w14:textId="77777777" w:rsidR="00FB6278" w:rsidRPr="00FB6278" w:rsidRDefault="00FB6278" w:rsidP="00FB6278">
      <w:pPr>
        <w:pStyle w:val="FirstParagraph"/>
        <w:rPr>
          <w:lang w:val="es-AR"/>
        </w:rPr>
      </w:pPr>
      <w:proofErr w:type="spellStart"/>
      <w:r w:rsidRPr="00FB6278">
        <w:rPr>
          <w:b/>
          <w:bCs/>
          <w:lang w:val="es-AR"/>
        </w:rPr>
        <w:t>Registry</w:t>
      </w:r>
      <w:proofErr w:type="spellEnd"/>
      <w:r w:rsidRPr="00FB6278">
        <w:rPr>
          <w:b/>
          <w:bCs/>
          <w:lang w:val="es-AR"/>
        </w:rPr>
        <w:t xml:space="preserve"> </w:t>
      </w:r>
      <w:proofErr w:type="spellStart"/>
      <w:r w:rsidRPr="00FB6278">
        <w:rPr>
          <w:b/>
          <w:bCs/>
          <w:lang w:val="es-AR"/>
        </w:rPr>
        <w:t>Pattern</w:t>
      </w:r>
      <w:proofErr w:type="spellEnd"/>
      <w:r w:rsidRPr="00FB6278">
        <w:rPr>
          <w:lang w:val="es-AR"/>
        </w:rPr>
        <w:t xml:space="preserve">: </w:t>
      </w:r>
      <w:r w:rsidRPr="00FB6278">
        <w:rPr>
          <w:rStyle w:val="VerbatimChar"/>
          <w:lang w:val="es-AR"/>
        </w:rPr>
        <w:t>registry.js</w:t>
      </w:r>
      <w:r w:rsidRPr="00FB6278">
        <w:rPr>
          <w:lang w:val="es-AR"/>
        </w:rPr>
        <w:t xml:space="preserve"> mantiene catálogo de detectores disponibles con metadatos de capacidades:</w:t>
      </w:r>
    </w:p>
    <w:p w14:paraId="6CE64530" w14:textId="77777777" w:rsidR="00FB6278" w:rsidRPr="00FB6278" w:rsidRDefault="00FB6278" w:rsidP="00FB6278">
      <w:pPr>
        <w:pStyle w:val="SourceCode"/>
        <w:rPr>
          <w:lang w:val="es-AR"/>
        </w:rPr>
      </w:pPr>
      <w:proofErr w:type="spellStart"/>
      <w:r w:rsidRPr="00FB6278">
        <w:rPr>
          <w:rStyle w:val="KeywordTok"/>
          <w:lang w:val="es-AR"/>
        </w:rPr>
        <w:t>class</w:t>
      </w:r>
      <w:proofErr w:type="spellEnd"/>
      <w:r w:rsidRPr="00FB6278">
        <w:rPr>
          <w:rStyle w:val="NormalTok"/>
          <w:lang w:val="es-AR"/>
        </w:rPr>
        <w:t xml:space="preserve"> </w:t>
      </w:r>
      <w:proofErr w:type="spellStart"/>
      <w:r w:rsidRPr="00FB6278">
        <w:rPr>
          <w:rStyle w:val="NormalTok"/>
          <w:lang w:val="es-AR"/>
        </w:rPr>
        <w:t>DetectorRegistry</w:t>
      </w:r>
      <w:proofErr w:type="spellEnd"/>
      <w:r w:rsidRPr="00FB6278">
        <w:rPr>
          <w:rStyle w:val="NormalTok"/>
          <w:lang w:val="es-AR"/>
        </w:rPr>
        <w:t xml:space="preserve"> {</w:t>
      </w:r>
      <w:r w:rsidRPr="00FB6278">
        <w:rPr>
          <w:lang w:val="es-AR"/>
        </w:rPr>
        <w:br/>
      </w:r>
      <w:r w:rsidRPr="00FB6278">
        <w:rPr>
          <w:rStyle w:val="NormalTok"/>
          <w:lang w:val="es-AR"/>
        </w:rPr>
        <w:t xml:space="preserve">  </w:t>
      </w:r>
      <w:proofErr w:type="spellStart"/>
      <w:r w:rsidRPr="00FB6278">
        <w:rPr>
          <w:rStyle w:val="FunctionTok"/>
          <w:lang w:val="es-AR"/>
        </w:rPr>
        <w:t>register</w:t>
      </w:r>
      <w:proofErr w:type="spellEnd"/>
      <w:r w:rsidRPr="00FB6278">
        <w:rPr>
          <w:rStyle w:val="NormalTok"/>
          <w:lang w:val="es-AR"/>
        </w:rPr>
        <w:t>(detector) {</w:t>
      </w:r>
      <w:r w:rsidRPr="00FB6278">
        <w:rPr>
          <w:lang w:val="es-AR"/>
        </w:rPr>
        <w:br/>
      </w:r>
      <w:r w:rsidRPr="00FB6278">
        <w:rPr>
          <w:rStyle w:val="NormalTok"/>
          <w:lang w:val="es-AR"/>
        </w:rPr>
        <w:t xml:space="preserve">    </w:t>
      </w:r>
      <w:r w:rsidRPr="00FB6278">
        <w:rPr>
          <w:rStyle w:val="CommentTok"/>
          <w:lang w:val="es-AR"/>
        </w:rPr>
        <w:t>// Validación de interfaz y metadatos</w:t>
      </w:r>
      <w:r w:rsidRPr="00FB6278">
        <w:rPr>
          <w:lang w:val="es-AR"/>
        </w:rPr>
        <w:br/>
      </w:r>
      <w:r w:rsidRPr="00FB6278">
        <w:rPr>
          <w:rStyle w:val="NormalTok"/>
          <w:lang w:val="es-AR"/>
        </w:rPr>
        <w:t xml:space="preserve">    </w:t>
      </w:r>
      <w:r w:rsidRPr="00FB6278">
        <w:rPr>
          <w:rStyle w:val="CommentTok"/>
          <w:lang w:val="es-AR"/>
        </w:rPr>
        <w:t>// Registro en catálogo interno</w:t>
      </w:r>
      <w:r w:rsidRPr="00FB6278">
        <w:rPr>
          <w:lang w:val="es-AR"/>
        </w:rPr>
        <w:br/>
      </w:r>
      <w:r w:rsidRPr="00FB6278">
        <w:rPr>
          <w:rStyle w:val="NormalTok"/>
          <w:lang w:val="es-AR"/>
        </w:rPr>
        <w:t xml:space="preserve">  }</w:t>
      </w:r>
      <w:r w:rsidRPr="00FB6278">
        <w:rPr>
          <w:lang w:val="es-AR"/>
        </w:rPr>
        <w:br/>
      </w:r>
      <w:r w:rsidRPr="00FB6278">
        <w:rPr>
          <w:rStyle w:val="NormalTok"/>
          <w:lang w:val="es-AR"/>
        </w:rPr>
        <w:t xml:space="preserve">  </w:t>
      </w:r>
      <w:r w:rsidRPr="00FB6278">
        <w:rPr>
          <w:lang w:val="es-AR"/>
        </w:rPr>
        <w:br/>
      </w:r>
      <w:r w:rsidRPr="00FB6278">
        <w:rPr>
          <w:rStyle w:val="NormalTok"/>
          <w:lang w:val="es-AR"/>
        </w:rPr>
        <w:t xml:space="preserve">  </w:t>
      </w:r>
      <w:proofErr w:type="spellStart"/>
      <w:r w:rsidRPr="00FB6278">
        <w:rPr>
          <w:rStyle w:val="FunctionTok"/>
          <w:lang w:val="es-AR"/>
        </w:rPr>
        <w:t>getDetectors</w:t>
      </w:r>
      <w:proofErr w:type="spellEnd"/>
      <w:r w:rsidRPr="00FB6278">
        <w:rPr>
          <w:rStyle w:val="NormalTok"/>
          <w:lang w:val="es-AR"/>
        </w:rPr>
        <w:t>(</w:t>
      </w:r>
      <w:proofErr w:type="spellStart"/>
      <w:r w:rsidRPr="00FB6278">
        <w:rPr>
          <w:rStyle w:val="NormalTok"/>
          <w:lang w:val="es-AR"/>
        </w:rPr>
        <w:t>criteria</w:t>
      </w:r>
      <w:proofErr w:type="spellEnd"/>
      <w:r w:rsidRPr="00FB6278">
        <w:rPr>
          <w:rStyle w:val="NormalTok"/>
          <w:lang w:val="es-AR"/>
        </w:rPr>
        <w:t>) {</w:t>
      </w:r>
      <w:r w:rsidRPr="00FB6278">
        <w:rPr>
          <w:lang w:val="es-AR"/>
        </w:rPr>
        <w:br/>
      </w:r>
      <w:r w:rsidRPr="00FB6278">
        <w:rPr>
          <w:rStyle w:val="NormalTok"/>
          <w:lang w:val="es-AR"/>
        </w:rPr>
        <w:t xml:space="preserve">    </w:t>
      </w:r>
      <w:r w:rsidRPr="00FB6278">
        <w:rPr>
          <w:rStyle w:val="CommentTok"/>
          <w:lang w:val="es-AR"/>
        </w:rPr>
        <w:t>// Filtrado por criterios (estabilidad, categoría, versión)</w:t>
      </w:r>
      <w:r w:rsidRPr="00FB6278">
        <w:rPr>
          <w:lang w:val="es-AR"/>
        </w:rPr>
        <w:br/>
      </w:r>
      <w:r w:rsidRPr="00FB6278">
        <w:rPr>
          <w:rStyle w:val="NormalTok"/>
          <w:lang w:val="es-AR"/>
        </w:rPr>
        <w:t xml:space="preserve">    </w:t>
      </w:r>
      <w:r w:rsidRPr="00FB6278">
        <w:rPr>
          <w:rStyle w:val="CommentTok"/>
          <w:lang w:val="es-AR"/>
        </w:rPr>
        <w:t>// Retorno de detectores aplicables</w:t>
      </w:r>
      <w:r w:rsidRPr="00FB6278">
        <w:rPr>
          <w:lang w:val="es-AR"/>
        </w:rPr>
        <w:br/>
      </w:r>
      <w:r w:rsidRPr="00FB6278">
        <w:rPr>
          <w:rStyle w:val="NormalTok"/>
          <w:lang w:val="es-AR"/>
        </w:rPr>
        <w:t xml:space="preserve">  }</w:t>
      </w:r>
      <w:r w:rsidRPr="00FB6278">
        <w:rPr>
          <w:lang w:val="es-AR"/>
        </w:rPr>
        <w:br/>
      </w:r>
      <w:r w:rsidRPr="00FB6278">
        <w:rPr>
          <w:rStyle w:val="NormalTok"/>
          <w:lang w:val="es-AR"/>
        </w:rPr>
        <w:t xml:space="preserve">  </w:t>
      </w:r>
      <w:r w:rsidRPr="00FB6278">
        <w:rPr>
          <w:lang w:val="es-AR"/>
        </w:rPr>
        <w:br/>
      </w:r>
      <w:r w:rsidRPr="00FB6278">
        <w:rPr>
          <w:rStyle w:val="NormalTok"/>
          <w:lang w:val="es-AR"/>
        </w:rPr>
        <w:t xml:space="preserve">  </w:t>
      </w:r>
      <w:proofErr w:type="spellStart"/>
      <w:proofErr w:type="gramStart"/>
      <w:r w:rsidRPr="00FB6278">
        <w:rPr>
          <w:rStyle w:val="FunctionTok"/>
          <w:lang w:val="es-AR"/>
        </w:rPr>
        <w:t>execute</w:t>
      </w:r>
      <w:proofErr w:type="spellEnd"/>
      <w:r w:rsidRPr="00FB6278">
        <w:rPr>
          <w:rStyle w:val="NormalTok"/>
          <w:lang w:val="es-AR"/>
        </w:rPr>
        <w:t>(</w:t>
      </w:r>
      <w:proofErr w:type="spellStart"/>
      <w:proofErr w:type="gramEnd"/>
      <w:r w:rsidRPr="00FB6278">
        <w:rPr>
          <w:rStyle w:val="NormalTok"/>
          <w:lang w:val="es-AR"/>
        </w:rPr>
        <w:t>detectors</w:t>
      </w:r>
      <w:proofErr w:type="spellEnd"/>
      <w:r w:rsidRPr="00FB6278">
        <w:rPr>
          <w:rStyle w:val="OperatorTok"/>
          <w:lang w:val="es-AR"/>
        </w:rPr>
        <w:t>,</w:t>
      </w:r>
      <w:r w:rsidRPr="00FB6278">
        <w:rPr>
          <w:rStyle w:val="NormalTok"/>
          <w:lang w:val="es-AR"/>
        </w:rPr>
        <w:t xml:space="preserve"> </w:t>
      </w:r>
      <w:proofErr w:type="spellStart"/>
      <w:r w:rsidRPr="00FB6278">
        <w:rPr>
          <w:rStyle w:val="NormalTok"/>
          <w:lang w:val="es-AR"/>
        </w:rPr>
        <w:t>context</w:t>
      </w:r>
      <w:proofErr w:type="spellEnd"/>
      <w:r w:rsidRPr="00FB6278">
        <w:rPr>
          <w:rStyle w:val="NormalTok"/>
          <w:lang w:val="es-AR"/>
        </w:rPr>
        <w:t>) {</w:t>
      </w:r>
      <w:r w:rsidRPr="00FB6278">
        <w:rPr>
          <w:lang w:val="es-AR"/>
        </w:rPr>
        <w:br/>
      </w:r>
      <w:r w:rsidRPr="00FB6278">
        <w:rPr>
          <w:rStyle w:val="NormalTok"/>
          <w:lang w:val="es-AR"/>
        </w:rPr>
        <w:t xml:space="preserve">    </w:t>
      </w:r>
      <w:r w:rsidRPr="00FB6278">
        <w:rPr>
          <w:rStyle w:val="CommentTok"/>
          <w:lang w:val="es-AR"/>
        </w:rPr>
        <w:t>// Orquestación de ejecución secuencial/paralela</w:t>
      </w:r>
      <w:r w:rsidRPr="00FB6278">
        <w:rPr>
          <w:lang w:val="es-AR"/>
        </w:rPr>
        <w:br/>
      </w:r>
      <w:r w:rsidRPr="00FB6278">
        <w:rPr>
          <w:rStyle w:val="NormalTok"/>
          <w:lang w:val="es-AR"/>
        </w:rPr>
        <w:t xml:space="preserve">    </w:t>
      </w:r>
      <w:r w:rsidRPr="00FB6278">
        <w:rPr>
          <w:rStyle w:val="CommentTok"/>
          <w:lang w:val="es-AR"/>
        </w:rPr>
        <w:t>// Agregación de resultados y métricas</w:t>
      </w:r>
      <w:r w:rsidRPr="00FB6278">
        <w:rPr>
          <w:lang w:val="es-AR"/>
        </w:rPr>
        <w:br/>
      </w:r>
      <w:r w:rsidRPr="00FB6278">
        <w:rPr>
          <w:rStyle w:val="NormalTok"/>
          <w:lang w:val="es-AR"/>
        </w:rPr>
        <w:t xml:space="preserve">  }</w:t>
      </w:r>
      <w:r w:rsidRPr="00FB6278">
        <w:rPr>
          <w:lang w:val="es-AR"/>
        </w:rPr>
        <w:br/>
      </w:r>
      <w:r w:rsidRPr="00FB6278">
        <w:rPr>
          <w:rStyle w:val="NormalTok"/>
          <w:lang w:val="es-AR"/>
        </w:rPr>
        <w:t>}</w:t>
      </w:r>
    </w:p>
    <w:p w14:paraId="58F93693" w14:textId="77777777" w:rsidR="00FB6278" w:rsidRPr="00FB6278" w:rsidRDefault="00FB6278" w:rsidP="00FB6278">
      <w:pPr>
        <w:pStyle w:val="FirstParagraph"/>
        <w:rPr>
          <w:lang w:val="es-AR"/>
        </w:rPr>
      </w:pPr>
      <w:r w:rsidRPr="00FB6278">
        <w:rPr>
          <w:b/>
          <w:bCs/>
          <w:lang w:val="es-AR"/>
        </w:rPr>
        <w:t>Interfaz común de detectores</w:t>
      </w:r>
      <w:r w:rsidRPr="00FB6278">
        <w:rPr>
          <w:lang w:val="es-AR"/>
        </w:rPr>
        <w:t>:</w:t>
      </w:r>
    </w:p>
    <w:p w14:paraId="6BAF9438" w14:textId="77777777" w:rsidR="00FB6278" w:rsidRPr="00A71E7E" w:rsidRDefault="00FB6278" w:rsidP="00FB6278">
      <w:pPr>
        <w:pStyle w:val="SourceCode"/>
        <w:rPr>
          <w:lang w:val="es-AR"/>
        </w:rPr>
      </w:pPr>
      <w:proofErr w:type="spellStart"/>
      <w:r w:rsidRPr="00A71E7E">
        <w:rPr>
          <w:rStyle w:val="ImportTok"/>
          <w:lang w:val="es-AR"/>
        </w:rPr>
        <w:t>export</w:t>
      </w:r>
      <w:proofErr w:type="spellEnd"/>
      <w:r w:rsidRPr="00A71E7E">
        <w:rPr>
          <w:rStyle w:val="NormalTok"/>
          <w:lang w:val="es-AR"/>
        </w:rPr>
        <w:t xml:space="preserve"> </w:t>
      </w:r>
      <w:proofErr w:type="spellStart"/>
      <w:r w:rsidRPr="00A71E7E">
        <w:rPr>
          <w:rStyle w:val="KeywordTok"/>
          <w:lang w:val="es-AR"/>
        </w:rPr>
        <w:t>async</w:t>
      </w:r>
      <w:proofErr w:type="spellEnd"/>
      <w:r w:rsidRPr="00A71E7E">
        <w:rPr>
          <w:rStyle w:val="NormalTok"/>
          <w:lang w:val="es-AR"/>
        </w:rPr>
        <w:t xml:space="preserve"> </w:t>
      </w:r>
      <w:proofErr w:type="spellStart"/>
      <w:r w:rsidRPr="00A71E7E">
        <w:rPr>
          <w:rStyle w:val="KeywordTok"/>
          <w:lang w:val="es-AR"/>
        </w:rPr>
        <w:t>function</w:t>
      </w:r>
      <w:proofErr w:type="spellEnd"/>
      <w:r w:rsidRPr="00A71E7E">
        <w:rPr>
          <w:rStyle w:val="NormalTok"/>
          <w:lang w:val="es-AR"/>
        </w:rPr>
        <w:t xml:space="preserve"> </w:t>
      </w:r>
      <w:r w:rsidRPr="00A71E7E">
        <w:rPr>
          <w:rStyle w:val="FunctionTok"/>
          <w:lang w:val="es-AR"/>
        </w:rPr>
        <w:t>run</w:t>
      </w:r>
      <w:r w:rsidRPr="00A71E7E">
        <w:rPr>
          <w:rStyle w:val="NormalTok"/>
          <w:lang w:val="es-AR"/>
        </w:rPr>
        <w:t>(</w:t>
      </w:r>
      <w:proofErr w:type="spellStart"/>
      <w:r w:rsidRPr="00A71E7E">
        <w:rPr>
          <w:rStyle w:val="NormalTok"/>
          <w:lang w:val="es-AR"/>
        </w:rPr>
        <w:t>context</w:t>
      </w:r>
      <w:proofErr w:type="spellEnd"/>
      <w:r w:rsidRPr="00A71E7E">
        <w:rPr>
          <w:rStyle w:val="NormalTok"/>
          <w:lang w:val="es-AR"/>
        </w:rPr>
        <w:t>) {</w:t>
      </w:r>
      <w:r w:rsidRPr="00A71E7E">
        <w:rPr>
          <w:lang w:val="es-AR"/>
        </w:rPr>
        <w:br/>
      </w:r>
      <w:r w:rsidRPr="00A71E7E">
        <w:rPr>
          <w:rStyle w:val="NormalTok"/>
          <w:lang w:val="es-AR"/>
        </w:rPr>
        <w:t xml:space="preserve">  </w:t>
      </w:r>
      <w:proofErr w:type="spellStart"/>
      <w:r w:rsidRPr="00A71E7E">
        <w:rPr>
          <w:rStyle w:val="KeywordTok"/>
          <w:lang w:val="es-AR"/>
        </w:rPr>
        <w:t>const</w:t>
      </w:r>
      <w:proofErr w:type="spellEnd"/>
      <w:r w:rsidRPr="00A71E7E">
        <w:rPr>
          <w:rStyle w:val="NormalTok"/>
          <w:lang w:val="es-AR"/>
        </w:rPr>
        <w:t xml:space="preserve"> </w:t>
      </w:r>
      <w:proofErr w:type="gramStart"/>
      <w:r w:rsidRPr="00A71E7E">
        <w:rPr>
          <w:rStyle w:val="NormalTok"/>
          <w:lang w:val="es-AR"/>
        </w:rPr>
        <w:t xml:space="preserve">{ </w:t>
      </w:r>
      <w:proofErr w:type="spellStart"/>
      <w:r w:rsidRPr="00A71E7E">
        <w:rPr>
          <w:rStyle w:val="NormalTok"/>
          <w:lang w:val="es-AR"/>
        </w:rPr>
        <w:t>nodes</w:t>
      </w:r>
      <w:proofErr w:type="spellEnd"/>
      <w:proofErr w:type="gramEnd"/>
      <w:r w:rsidRPr="00A71E7E">
        <w:rPr>
          <w:rStyle w:val="OperatorTok"/>
          <w:lang w:val="es-AR"/>
        </w:rPr>
        <w:t>,</w:t>
      </w:r>
      <w:r w:rsidRPr="00A71E7E">
        <w:rPr>
          <w:rStyle w:val="NormalTok"/>
          <w:lang w:val="es-AR"/>
        </w:rPr>
        <w:t xml:space="preserve"> </w:t>
      </w:r>
      <w:proofErr w:type="spellStart"/>
      <w:r w:rsidRPr="00A71E7E">
        <w:rPr>
          <w:rStyle w:val="NormalTok"/>
          <w:lang w:val="es-AR"/>
        </w:rPr>
        <w:t>settings</w:t>
      </w:r>
      <w:proofErr w:type="spellEnd"/>
      <w:r w:rsidRPr="00A71E7E">
        <w:rPr>
          <w:rStyle w:val="OperatorTok"/>
          <w:lang w:val="es-AR"/>
        </w:rPr>
        <w:t>,</w:t>
      </w:r>
      <w:r w:rsidRPr="00A71E7E">
        <w:rPr>
          <w:rStyle w:val="NormalTok"/>
          <w:lang w:val="es-AR"/>
        </w:rPr>
        <w:t xml:space="preserve"> </w:t>
      </w:r>
      <w:proofErr w:type="spellStart"/>
      <w:proofErr w:type="gramStart"/>
      <w:r w:rsidRPr="00A71E7E">
        <w:rPr>
          <w:rStyle w:val="NormalTok"/>
          <w:lang w:val="es-AR"/>
        </w:rPr>
        <w:t>utils</w:t>
      </w:r>
      <w:proofErr w:type="spellEnd"/>
      <w:r w:rsidRPr="00A71E7E">
        <w:rPr>
          <w:rStyle w:val="NormalTok"/>
          <w:lang w:val="es-AR"/>
        </w:rPr>
        <w:t xml:space="preserve"> }</w:t>
      </w:r>
      <w:proofErr w:type="gramEnd"/>
      <w:r w:rsidRPr="00A71E7E">
        <w:rPr>
          <w:rStyle w:val="NormalTok"/>
          <w:lang w:val="es-AR"/>
        </w:rPr>
        <w:t xml:space="preserve"> </w:t>
      </w:r>
      <w:r w:rsidRPr="00A71E7E">
        <w:rPr>
          <w:rStyle w:val="OperatorTok"/>
          <w:lang w:val="es-AR"/>
        </w:rPr>
        <w:t>=</w:t>
      </w:r>
      <w:r w:rsidRPr="00A71E7E">
        <w:rPr>
          <w:rStyle w:val="NormalTok"/>
          <w:lang w:val="es-AR"/>
        </w:rPr>
        <w:t xml:space="preserve"> </w:t>
      </w:r>
      <w:proofErr w:type="spellStart"/>
      <w:r w:rsidRPr="00A71E7E">
        <w:rPr>
          <w:rStyle w:val="NormalTok"/>
          <w:lang w:val="es-AR"/>
        </w:rPr>
        <w:t>context</w:t>
      </w:r>
      <w:proofErr w:type="spellEnd"/>
      <w:r w:rsidRPr="00A71E7E">
        <w:rPr>
          <w:rStyle w:val="OperatorTok"/>
          <w:lang w:val="es-AR"/>
        </w:rPr>
        <w:t>;</w:t>
      </w:r>
      <w:r w:rsidRPr="00A71E7E">
        <w:rPr>
          <w:lang w:val="es-AR"/>
        </w:rPr>
        <w:br/>
      </w:r>
      <w:r w:rsidRPr="00A71E7E">
        <w:rPr>
          <w:rStyle w:val="NormalTok"/>
          <w:lang w:val="es-AR"/>
        </w:rPr>
        <w:t xml:space="preserve">  </w:t>
      </w:r>
      <w:proofErr w:type="spellStart"/>
      <w:r w:rsidRPr="00A71E7E">
        <w:rPr>
          <w:rStyle w:val="KeywordTok"/>
          <w:lang w:val="es-AR"/>
        </w:rPr>
        <w:t>const</w:t>
      </w:r>
      <w:proofErr w:type="spellEnd"/>
      <w:r w:rsidRPr="00A71E7E">
        <w:rPr>
          <w:rStyle w:val="NormalTok"/>
          <w:lang w:val="es-AR"/>
        </w:rPr>
        <w:t xml:space="preserve"> </w:t>
      </w:r>
      <w:proofErr w:type="spellStart"/>
      <w:r w:rsidRPr="00A71E7E">
        <w:rPr>
          <w:rStyle w:val="NormalTok"/>
          <w:lang w:val="es-AR"/>
        </w:rPr>
        <w:t>findings</w:t>
      </w:r>
      <w:proofErr w:type="spellEnd"/>
      <w:r w:rsidRPr="00A71E7E">
        <w:rPr>
          <w:rStyle w:val="NormalTok"/>
          <w:lang w:val="es-AR"/>
        </w:rPr>
        <w:t xml:space="preserve"> </w:t>
      </w:r>
      <w:r w:rsidRPr="00A71E7E">
        <w:rPr>
          <w:rStyle w:val="OperatorTok"/>
          <w:lang w:val="es-AR"/>
        </w:rPr>
        <w:t>=</w:t>
      </w:r>
      <w:r w:rsidRPr="00A71E7E">
        <w:rPr>
          <w:rStyle w:val="NormalTok"/>
          <w:lang w:val="es-AR"/>
        </w:rPr>
        <w:t xml:space="preserve"> []</w:t>
      </w:r>
      <w:r w:rsidRPr="00A71E7E">
        <w:rPr>
          <w:rStyle w:val="OperatorTok"/>
          <w:lang w:val="es-AR"/>
        </w:rPr>
        <w:t>;</w:t>
      </w:r>
      <w:r w:rsidRPr="00A71E7E">
        <w:rPr>
          <w:lang w:val="es-AR"/>
        </w:rPr>
        <w:br/>
      </w:r>
      <w:r w:rsidRPr="00A71E7E">
        <w:rPr>
          <w:rStyle w:val="NormalTok"/>
          <w:lang w:val="es-AR"/>
        </w:rPr>
        <w:t xml:space="preserve">  </w:t>
      </w:r>
      <w:r w:rsidRPr="00A71E7E">
        <w:rPr>
          <w:lang w:val="es-AR"/>
        </w:rPr>
        <w:br/>
      </w:r>
      <w:r w:rsidRPr="00A71E7E">
        <w:rPr>
          <w:rStyle w:val="NormalTok"/>
          <w:lang w:val="es-AR"/>
        </w:rPr>
        <w:lastRenderedPageBreak/>
        <w:t xml:space="preserve">  </w:t>
      </w:r>
      <w:r w:rsidRPr="00A71E7E">
        <w:rPr>
          <w:rStyle w:val="CommentTok"/>
          <w:lang w:val="es-AR"/>
        </w:rPr>
        <w:t>// Implementación específica del detector</w:t>
      </w:r>
      <w:r w:rsidRPr="00A71E7E">
        <w:rPr>
          <w:lang w:val="es-AR"/>
        </w:rPr>
        <w:br/>
      </w:r>
      <w:r w:rsidRPr="00A71E7E">
        <w:rPr>
          <w:rStyle w:val="NormalTok"/>
          <w:lang w:val="es-AR"/>
        </w:rPr>
        <w:t xml:space="preserve">  </w:t>
      </w:r>
      <w:r w:rsidRPr="00A71E7E">
        <w:rPr>
          <w:lang w:val="es-AR"/>
        </w:rPr>
        <w:br/>
      </w:r>
      <w:r w:rsidRPr="00A71E7E">
        <w:rPr>
          <w:rStyle w:val="NormalTok"/>
          <w:lang w:val="es-AR"/>
        </w:rPr>
        <w:t xml:space="preserve">  </w:t>
      </w:r>
      <w:proofErr w:type="spellStart"/>
      <w:r w:rsidRPr="00A71E7E">
        <w:rPr>
          <w:rStyle w:val="ControlFlowTok"/>
          <w:lang w:val="es-AR"/>
        </w:rPr>
        <w:t>return</w:t>
      </w:r>
      <w:proofErr w:type="spellEnd"/>
      <w:r w:rsidRPr="00A71E7E">
        <w:rPr>
          <w:rStyle w:val="NormalTok"/>
          <w:lang w:val="es-AR"/>
        </w:rPr>
        <w:t xml:space="preserve"> </w:t>
      </w:r>
      <w:proofErr w:type="spellStart"/>
      <w:r w:rsidRPr="00A71E7E">
        <w:rPr>
          <w:rStyle w:val="NormalTok"/>
          <w:lang w:val="es-AR"/>
        </w:rPr>
        <w:t>findings</w:t>
      </w:r>
      <w:proofErr w:type="spellEnd"/>
      <w:r w:rsidRPr="00A71E7E">
        <w:rPr>
          <w:rStyle w:val="OperatorTok"/>
          <w:lang w:val="es-AR"/>
        </w:rPr>
        <w:t>;</w:t>
      </w:r>
      <w:r w:rsidRPr="00A71E7E">
        <w:rPr>
          <w:lang w:val="es-AR"/>
        </w:rPr>
        <w:br/>
      </w:r>
      <w:r w:rsidRPr="00A71E7E">
        <w:rPr>
          <w:rStyle w:val="NormalTok"/>
          <w:lang w:val="es-AR"/>
        </w:rPr>
        <w:t>}</w:t>
      </w:r>
      <w:r w:rsidRPr="00A71E7E">
        <w:rPr>
          <w:lang w:val="es-AR"/>
        </w:rPr>
        <w:br/>
      </w:r>
      <w:r w:rsidRPr="00A71E7E">
        <w:rPr>
          <w:lang w:val="es-AR"/>
        </w:rPr>
        <w:br/>
      </w:r>
      <w:proofErr w:type="spellStart"/>
      <w:proofErr w:type="gramStart"/>
      <w:r w:rsidRPr="00A71E7E">
        <w:rPr>
          <w:rStyle w:val="NormalTok"/>
          <w:lang w:val="es-AR"/>
        </w:rPr>
        <w:t>run</w:t>
      </w:r>
      <w:r w:rsidRPr="00A71E7E">
        <w:rPr>
          <w:rStyle w:val="OperatorTok"/>
          <w:lang w:val="es-AR"/>
        </w:rPr>
        <w:t>.</w:t>
      </w:r>
      <w:r w:rsidRPr="00A71E7E">
        <w:rPr>
          <w:rStyle w:val="AttributeTok"/>
          <w:lang w:val="es-AR"/>
        </w:rPr>
        <w:t>metadata</w:t>
      </w:r>
      <w:proofErr w:type="spellEnd"/>
      <w:proofErr w:type="gramEnd"/>
      <w:r w:rsidRPr="00A71E7E">
        <w:rPr>
          <w:rStyle w:val="NormalTok"/>
          <w:lang w:val="es-AR"/>
        </w:rPr>
        <w:t xml:space="preserve"> </w:t>
      </w:r>
      <w:r w:rsidRPr="00A71E7E">
        <w:rPr>
          <w:rStyle w:val="OperatorTok"/>
          <w:lang w:val="es-AR"/>
        </w:rPr>
        <w:t>=</w:t>
      </w:r>
      <w:r w:rsidRPr="00A71E7E">
        <w:rPr>
          <w:rStyle w:val="NormalTok"/>
          <w:lang w:val="es-AR"/>
        </w:rPr>
        <w:t xml:space="preserve"> {</w:t>
      </w:r>
      <w:r w:rsidRPr="00A71E7E">
        <w:rPr>
          <w:lang w:val="es-AR"/>
        </w:rPr>
        <w:br/>
      </w:r>
      <w:r w:rsidRPr="00A71E7E">
        <w:rPr>
          <w:rStyle w:val="NormalTok"/>
          <w:lang w:val="es-AR"/>
        </w:rPr>
        <w:t xml:space="preserve">  </w:t>
      </w:r>
      <w:proofErr w:type="spellStart"/>
      <w:r w:rsidRPr="00A71E7E">
        <w:rPr>
          <w:rStyle w:val="DataTypeTok"/>
          <w:lang w:val="es-AR"/>
        </w:rPr>
        <w:t>code</w:t>
      </w:r>
      <w:proofErr w:type="spellEnd"/>
      <w:r w:rsidRPr="00A71E7E">
        <w:rPr>
          <w:rStyle w:val="OperatorTok"/>
          <w:lang w:val="es-AR"/>
        </w:rPr>
        <w:t>:</w:t>
      </w:r>
      <w:r w:rsidRPr="00A71E7E">
        <w:rPr>
          <w:rStyle w:val="NormalTok"/>
          <w:lang w:val="es-AR"/>
        </w:rPr>
        <w:t xml:space="preserve"> </w:t>
      </w:r>
      <w:r w:rsidRPr="00A71E7E">
        <w:rPr>
          <w:rStyle w:val="StringTok"/>
          <w:lang w:val="es-AR"/>
        </w:rPr>
        <w:t>'S01'</w:t>
      </w:r>
      <w:r w:rsidRPr="00A71E7E">
        <w:rPr>
          <w:rStyle w:val="OperatorTok"/>
          <w:lang w:val="es-AR"/>
        </w:rPr>
        <w:t>,</w:t>
      </w:r>
      <w:r w:rsidRPr="00A71E7E">
        <w:rPr>
          <w:lang w:val="es-AR"/>
        </w:rPr>
        <w:br/>
      </w:r>
      <w:r w:rsidRPr="00A71E7E">
        <w:rPr>
          <w:rStyle w:val="NormalTok"/>
          <w:lang w:val="es-AR"/>
        </w:rPr>
        <w:t xml:space="preserve">  </w:t>
      </w:r>
      <w:proofErr w:type="spellStart"/>
      <w:r w:rsidRPr="00A71E7E">
        <w:rPr>
          <w:rStyle w:val="DataTypeTok"/>
          <w:lang w:val="es-AR"/>
        </w:rPr>
        <w:t>categories</w:t>
      </w:r>
      <w:proofErr w:type="spellEnd"/>
      <w:r w:rsidRPr="00A71E7E">
        <w:rPr>
          <w:rStyle w:val="OperatorTok"/>
          <w:lang w:val="es-AR"/>
        </w:rPr>
        <w:t>:</w:t>
      </w:r>
      <w:r w:rsidRPr="00A71E7E">
        <w:rPr>
          <w:rStyle w:val="NormalTok"/>
          <w:lang w:val="es-AR"/>
        </w:rPr>
        <w:t xml:space="preserve"> [</w:t>
      </w:r>
      <w:r w:rsidRPr="00A71E7E">
        <w:rPr>
          <w:rStyle w:val="StringTok"/>
          <w:lang w:val="es-AR"/>
        </w:rPr>
        <w:t>'SEMANTIC'</w:t>
      </w:r>
      <w:r w:rsidRPr="00A71E7E">
        <w:rPr>
          <w:rStyle w:val="NormalTok"/>
          <w:lang w:val="es-AR"/>
        </w:rPr>
        <w:t>]</w:t>
      </w:r>
      <w:r w:rsidRPr="00A71E7E">
        <w:rPr>
          <w:rStyle w:val="OperatorTok"/>
          <w:lang w:val="es-AR"/>
        </w:rPr>
        <w:t>,</w:t>
      </w:r>
      <w:r w:rsidRPr="00A71E7E">
        <w:rPr>
          <w:lang w:val="es-AR"/>
        </w:rPr>
        <w:br/>
      </w:r>
      <w:r w:rsidRPr="00A71E7E">
        <w:rPr>
          <w:rStyle w:val="NormalTok"/>
          <w:lang w:val="es-AR"/>
        </w:rPr>
        <w:t xml:space="preserve">  </w:t>
      </w:r>
      <w:proofErr w:type="spellStart"/>
      <w:r w:rsidRPr="00A71E7E">
        <w:rPr>
          <w:rStyle w:val="DataTypeTok"/>
          <w:lang w:val="es-AR"/>
        </w:rPr>
        <w:t>version</w:t>
      </w:r>
      <w:proofErr w:type="spellEnd"/>
      <w:r w:rsidRPr="00A71E7E">
        <w:rPr>
          <w:rStyle w:val="OperatorTok"/>
          <w:lang w:val="es-AR"/>
        </w:rPr>
        <w:t>:</w:t>
      </w:r>
      <w:r w:rsidRPr="00A71E7E">
        <w:rPr>
          <w:rStyle w:val="NormalTok"/>
          <w:lang w:val="es-AR"/>
        </w:rPr>
        <w:t xml:space="preserve"> </w:t>
      </w:r>
      <w:r w:rsidRPr="00A71E7E">
        <w:rPr>
          <w:rStyle w:val="StringTok"/>
          <w:lang w:val="es-AR"/>
        </w:rPr>
        <w:t>'1.0.0'</w:t>
      </w:r>
      <w:r w:rsidRPr="00A71E7E">
        <w:rPr>
          <w:rStyle w:val="OperatorTok"/>
          <w:lang w:val="es-AR"/>
        </w:rPr>
        <w:t>,</w:t>
      </w:r>
      <w:r w:rsidRPr="00A71E7E">
        <w:rPr>
          <w:lang w:val="es-AR"/>
        </w:rPr>
        <w:br/>
      </w:r>
      <w:r w:rsidRPr="00A71E7E">
        <w:rPr>
          <w:rStyle w:val="NormalTok"/>
          <w:lang w:val="es-AR"/>
        </w:rPr>
        <w:t xml:space="preserve">  </w:t>
      </w:r>
      <w:proofErr w:type="spellStart"/>
      <w:r w:rsidRPr="00A71E7E">
        <w:rPr>
          <w:rStyle w:val="DataTypeTok"/>
          <w:lang w:val="es-AR"/>
        </w:rPr>
        <w:t>stability</w:t>
      </w:r>
      <w:proofErr w:type="spellEnd"/>
      <w:r w:rsidRPr="00A71E7E">
        <w:rPr>
          <w:rStyle w:val="OperatorTok"/>
          <w:lang w:val="es-AR"/>
        </w:rPr>
        <w:t>:</w:t>
      </w:r>
      <w:r w:rsidRPr="00A71E7E">
        <w:rPr>
          <w:rStyle w:val="NormalTok"/>
          <w:lang w:val="es-AR"/>
        </w:rPr>
        <w:t xml:space="preserve"> </w:t>
      </w:r>
      <w:r w:rsidRPr="00A71E7E">
        <w:rPr>
          <w:rStyle w:val="StringTok"/>
          <w:lang w:val="es-AR"/>
        </w:rPr>
        <w:t>'</w:t>
      </w:r>
      <w:proofErr w:type="spellStart"/>
      <w:r w:rsidRPr="00A71E7E">
        <w:rPr>
          <w:rStyle w:val="StringTok"/>
          <w:lang w:val="es-AR"/>
        </w:rPr>
        <w:t>stable</w:t>
      </w:r>
      <w:proofErr w:type="spellEnd"/>
      <w:r w:rsidRPr="00A71E7E">
        <w:rPr>
          <w:rStyle w:val="StringTok"/>
          <w:lang w:val="es-AR"/>
        </w:rPr>
        <w:t>'</w:t>
      </w:r>
      <w:r w:rsidRPr="00A71E7E">
        <w:rPr>
          <w:rStyle w:val="OperatorTok"/>
          <w:lang w:val="es-AR"/>
        </w:rPr>
        <w:t>,</w:t>
      </w:r>
      <w:r w:rsidRPr="00A71E7E">
        <w:rPr>
          <w:lang w:val="es-AR"/>
        </w:rPr>
        <w:br/>
      </w:r>
      <w:r w:rsidRPr="00A71E7E">
        <w:rPr>
          <w:rStyle w:val="NormalTok"/>
          <w:lang w:val="es-AR"/>
        </w:rPr>
        <w:t xml:space="preserve">  </w:t>
      </w:r>
      <w:proofErr w:type="spellStart"/>
      <w:r w:rsidRPr="00A71E7E">
        <w:rPr>
          <w:rStyle w:val="DataTypeTok"/>
          <w:lang w:val="es-AR"/>
        </w:rPr>
        <w:t>dependencies</w:t>
      </w:r>
      <w:proofErr w:type="spellEnd"/>
      <w:r w:rsidRPr="00A71E7E">
        <w:rPr>
          <w:rStyle w:val="OperatorTok"/>
          <w:lang w:val="es-AR"/>
        </w:rPr>
        <w:t>:</w:t>
      </w:r>
      <w:r w:rsidRPr="00A71E7E">
        <w:rPr>
          <w:rStyle w:val="NormalTok"/>
          <w:lang w:val="es-AR"/>
        </w:rPr>
        <w:t xml:space="preserve"> [</w:t>
      </w:r>
      <w:r w:rsidRPr="00A71E7E">
        <w:rPr>
          <w:rStyle w:val="StringTok"/>
          <w:lang w:val="es-AR"/>
        </w:rPr>
        <w:t>'</w:t>
      </w:r>
      <w:proofErr w:type="spellStart"/>
      <w:r w:rsidRPr="00A71E7E">
        <w:rPr>
          <w:rStyle w:val="StringTok"/>
          <w:lang w:val="es-AR"/>
        </w:rPr>
        <w:t>geometry</w:t>
      </w:r>
      <w:proofErr w:type="spellEnd"/>
      <w:r w:rsidRPr="00A71E7E">
        <w:rPr>
          <w:rStyle w:val="StringTok"/>
          <w:lang w:val="es-AR"/>
        </w:rPr>
        <w:t>'</w:t>
      </w:r>
      <w:r w:rsidRPr="00A71E7E">
        <w:rPr>
          <w:rStyle w:val="OperatorTok"/>
          <w:lang w:val="es-AR"/>
        </w:rPr>
        <w:t>,</w:t>
      </w:r>
      <w:r w:rsidRPr="00A71E7E">
        <w:rPr>
          <w:rStyle w:val="NormalTok"/>
          <w:lang w:val="es-AR"/>
        </w:rPr>
        <w:t xml:space="preserve"> </w:t>
      </w:r>
      <w:r w:rsidRPr="00A71E7E">
        <w:rPr>
          <w:rStyle w:val="StringTok"/>
          <w:lang w:val="es-AR"/>
        </w:rPr>
        <w:t>'</w:t>
      </w:r>
      <w:proofErr w:type="spellStart"/>
      <w:r w:rsidRPr="00A71E7E">
        <w:rPr>
          <w:rStyle w:val="StringTok"/>
          <w:lang w:val="es-AR"/>
        </w:rPr>
        <w:t>semantics</w:t>
      </w:r>
      <w:proofErr w:type="spellEnd"/>
      <w:r w:rsidRPr="00A71E7E">
        <w:rPr>
          <w:rStyle w:val="StringTok"/>
          <w:lang w:val="es-AR"/>
        </w:rPr>
        <w:t>'</w:t>
      </w:r>
      <w:r w:rsidRPr="00A71E7E">
        <w:rPr>
          <w:rStyle w:val="NormalTok"/>
          <w:lang w:val="es-AR"/>
        </w:rPr>
        <w:t>]</w:t>
      </w:r>
      <w:r w:rsidRPr="00A71E7E">
        <w:rPr>
          <w:lang w:val="es-AR"/>
        </w:rPr>
        <w:br/>
      </w:r>
      <w:r w:rsidRPr="00A71E7E">
        <w:rPr>
          <w:rStyle w:val="NormalTok"/>
          <w:lang w:val="es-AR"/>
        </w:rPr>
        <w:t>}</w:t>
      </w:r>
      <w:r w:rsidRPr="00A71E7E">
        <w:rPr>
          <w:rStyle w:val="OperatorTok"/>
          <w:lang w:val="es-AR"/>
        </w:rPr>
        <w:t>;</w:t>
      </w:r>
    </w:p>
    <w:p w14:paraId="49D61AFC" w14:textId="77777777" w:rsidR="00FB6278" w:rsidRPr="00FB6278" w:rsidRDefault="00FB6278" w:rsidP="00FB6278">
      <w:pPr>
        <w:pStyle w:val="Ttulo2"/>
        <w:rPr>
          <w:lang w:val="es-AR"/>
        </w:rPr>
      </w:pPr>
      <w:bookmarkStart w:id="107" w:name="consideraciones-de-rendimiento"/>
      <w:bookmarkEnd w:id="104"/>
      <w:bookmarkEnd w:id="106"/>
      <w:r w:rsidRPr="00FB6278">
        <w:rPr>
          <w:lang w:val="es-AR"/>
        </w:rPr>
        <w:t>5.6 Consideraciones de Rendimiento</w:t>
      </w:r>
    </w:p>
    <w:p w14:paraId="35D60C17" w14:textId="77777777" w:rsidR="00FB6278" w:rsidRPr="00FB6278" w:rsidRDefault="00FB6278" w:rsidP="00FB6278">
      <w:pPr>
        <w:pStyle w:val="Ttulo3"/>
        <w:rPr>
          <w:lang w:val="es-AR"/>
        </w:rPr>
      </w:pPr>
      <w:bookmarkStart w:id="108" w:name="análisis-de-complejidad-computacional"/>
      <w:r w:rsidRPr="00FB6278">
        <w:rPr>
          <w:lang w:val="es-AR"/>
        </w:rPr>
        <w:t>5.6.1 Análisis de Complejidad Computacional</w:t>
      </w:r>
    </w:p>
    <w:p w14:paraId="6F9AA053" w14:textId="77777777" w:rsidR="00FB6278" w:rsidRDefault="00FB6278" w:rsidP="00FB6278">
      <w:pPr>
        <w:pStyle w:val="FirstParagraph"/>
      </w:pPr>
      <w:proofErr w:type="spellStart"/>
      <w:r>
        <w:rPr>
          <w:b/>
          <w:bCs/>
        </w:rPr>
        <w:t>Complejidades</w:t>
      </w:r>
      <w:proofErr w:type="spellEnd"/>
      <w:r>
        <w:rPr>
          <w:b/>
          <w:bCs/>
        </w:rPr>
        <w:t xml:space="preserve"> </w:t>
      </w:r>
      <w:proofErr w:type="spellStart"/>
      <w:r>
        <w:rPr>
          <w:b/>
          <w:bCs/>
        </w:rPr>
        <w:t>identificadas</w:t>
      </w:r>
      <w:proofErr w:type="spellEnd"/>
      <w:r>
        <w:t>:</w:t>
      </w:r>
    </w:p>
    <w:p w14:paraId="1A05856B" w14:textId="77777777" w:rsidR="00FB6278" w:rsidRPr="00FB6278" w:rsidRDefault="00FB6278" w:rsidP="00FB6278">
      <w:pPr>
        <w:pStyle w:val="Compact"/>
        <w:numPr>
          <w:ilvl w:val="0"/>
          <w:numId w:val="2"/>
        </w:numPr>
        <w:ind w:hanging="480"/>
        <w:rPr>
          <w:lang w:val="es-AR"/>
        </w:rPr>
      </w:pPr>
      <w:r w:rsidRPr="00FB6278">
        <w:rPr>
          <w:b/>
          <w:bCs/>
          <w:lang w:val="es-AR"/>
        </w:rPr>
        <w:t>Extracción de nodos</w:t>
      </w:r>
      <w:r w:rsidRPr="00FB6278">
        <w:rPr>
          <w:lang w:val="es-AR"/>
        </w:rPr>
        <w:t>: O(n) donde n = total de nodos en diseño</w:t>
      </w:r>
    </w:p>
    <w:p w14:paraId="60DC17AF" w14:textId="77777777" w:rsidR="00FB6278" w:rsidRPr="00FB6278" w:rsidRDefault="00FB6278" w:rsidP="00FB6278">
      <w:pPr>
        <w:pStyle w:val="Compact"/>
        <w:numPr>
          <w:ilvl w:val="0"/>
          <w:numId w:val="2"/>
        </w:numPr>
        <w:ind w:hanging="480"/>
        <w:rPr>
          <w:lang w:val="es-AR"/>
        </w:rPr>
      </w:pPr>
      <w:r w:rsidRPr="00FB6278">
        <w:rPr>
          <w:b/>
          <w:bCs/>
          <w:lang w:val="es-AR"/>
        </w:rPr>
        <w:t>Agrupación espacial</w:t>
      </w:r>
      <w:r w:rsidRPr="00FB6278">
        <w:rPr>
          <w:lang w:val="es-AR"/>
        </w:rPr>
        <w:t xml:space="preserve">: </w:t>
      </w:r>
      <w:proofErr w:type="gramStart"/>
      <w:r w:rsidRPr="00FB6278">
        <w:rPr>
          <w:lang w:val="es-AR"/>
        </w:rPr>
        <w:t>O(</w:t>
      </w:r>
      <w:proofErr w:type="gramEnd"/>
      <w:r w:rsidRPr="00FB6278">
        <w:rPr>
          <w:lang w:val="es-AR"/>
        </w:rPr>
        <w:t xml:space="preserve">n log n) dominado por algoritmos de </w:t>
      </w:r>
      <w:proofErr w:type="spellStart"/>
      <w:r w:rsidRPr="00FB6278">
        <w:rPr>
          <w:lang w:val="es-AR"/>
        </w:rPr>
        <w:t>sorting</w:t>
      </w:r>
      <w:proofErr w:type="spellEnd"/>
    </w:p>
    <w:p w14:paraId="76858F27" w14:textId="77777777" w:rsidR="00FB6278" w:rsidRPr="00FB6278" w:rsidRDefault="00FB6278" w:rsidP="00FB6278">
      <w:pPr>
        <w:pStyle w:val="Compact"/>
        <w:numPr>
          <w:ilvl w:val="0"/>
          <w:numId w:val="2"/>
        </w:numPr>
        <w:ind w:hanging="480"/>
        <w:rPr>
          <w:lang w:val="es-AR"/>
        </w:rPr>
      </w:pPr>
      <w:r w:rsidRPr="00FB6278">
        <w:rPr>
          <w:b/>
          <w:bCs/>
          <w:lang w:val="es-AR"/>
        </w:rPr>
        <w:t>Análisis de flujos</w:t>
      </w:r>
      <w:r w:rsidRPr="00FB6278">
        <w:rPr>
          <w:lang w:val="es-AR"/>
        </w:rPr>
        <w:t xml:space="preserve">: </w:t>
      </w:r>
      <w:proofErr w:type="gramStart"/>
      <w:r w:rsidRPr="00FB6278">
        <w:rPr>
          <w:lang w:val="es-AR"/>
        </w:rPr>
        <w:t>O(</w:t>
      </w:r>
      <w:proofErr w:type="gramEnd"/>
      <w:r w:rsidRPr="00FB6278">
        <w:rPr>
          <w:lang w:val="es-AR"/>
        </w:rPr>
        <w:t xml:space="preserve">v + e) donde v = vértices, e = </w:t>
      </w:r>
      <w:proofErr w:type="spellStart"/>
      <w:r w:rsidRPr="00FB6278">
        <w:rPr>
          <w:lang w:val="es-AR"/>
        </w:rPr>
        <w:t>edges</w:t>
      </w:r>
      <w:proofErr w:type="spellEnd"/>
      <w:r w:rsidRPr="00FB6278">
        <w:rPr>
          <w:lang w:val="es-AR"/>
        </w:rPr>
        <w:t xml:space="preserve"> en grafo de navegación</w:t>
      </w:r>
    </w:p>
    <w:p w14:paraId="7CD1D1A9" w14:textId="77777777" w:rsidR="00FB6278" w:rsidRPr="00FB6278" w:rsidRDefault="00FB6278" w:rsidP="00FB6278">
      <w:pPr>
        <w:pStyle w:val="Compact"/>
        <w:numPr>
          <w:ilvl w:val="0"/>
          <w:numId w:val="2"/>
        </w:numPr>
        <w:ind w:hanging="480"/>
        <w:rPr>
          <w:lang w:val="es-AR"/>
        </w:rPr>
      </w:pPr>
      <w:proofErr w:type="spellStart"/>
      <w:r w:rsidRPr="00FB6278">
        <w:rPr>
          <w:b/>
          <w:bCs/>
          <w:lang w:val="es-AR"/>
        </w:rPr>
        <w:t>Pattern</w:t>
      </w:r>
      <w:proofErr w:type="spellEnd"/>
      <w:r w:rsidRPr="00FB6278">
        <w:rPr>
          <w:b/>
          <w:bCs/>
          <w:lang w:val="es-AR"/>
        </w:rPr>
        <w:t xml:space="preserve"> </w:t>
      </w:r>
      <w:proofErr w:type="spellStart"/>
      <w:r w:rsidRPr="00FB6278">
        <w:rPr>
          <w:b/>
          <w:bCs/>
          <w:lang w:val="es-AR"/>
        </w:rPr>
        <w:t>matching</w:t>
      </w:r>
      <w:proofErr w:type="spellEnd"/>
      <w:r w:rsidRPr="00FB6278">
        <w:rPr>
          <w:lang w:val="es-AR"/>
        </w:rPr>
        <w:t xml:space="preserve">: </w:t>
      </w:r>
      <w:proofErr w:type="gramStart"/>
      <w:r w:rsidRPr="00FB6278">
        <w:rPr>
          <w:lang w:val="es-AR"/>
        </w:rPr>
        <w:t>O(</w:t>
      </w:r>
      <w:proofErr w:type="gramEnd"/>
      <w:r w:rsidRPr="00FB6278">
        <w:rPr>
          <w:lang w:val="es-AR"/>
        </w:rPr>
        <w:t xml:space="preserve">n × k) donde k = </w:t>
      </w:r>
      <w:proofErr w:type="spellStart"/>
      <w:r w:rsidRPr="00FB6278">
        <w:rPr>
          <w:lang w:val="es-AR"/>
        </w:rPr>
        <w:t>size</w:t>
      </w:r>
      <w:proofErr w:type="spellEnd"/>
      <w:r w:rsidRPr="00FB6278">
        <w:rPr>
          <w:lang w:val="es-AR"/>
        </w:rPr>
        <w:t xml:space="preserve"> de diccionarios semánticos</w:t>
      </w:r>
    </w:p>
    <w:p w14:paraId="18654266" w14:textId="77777777" w:rsidR="00FB6278" w:rsidRDefault="00FB6278" w:rsidP="00FB6278">
      <w:pPr>
        <w:pStyle w:val="FirstParagraph"/>
      </w:pPr>
      <w:proofErr w:type="spellStart"/>
      <w:r>
        <w:rPr>
          <w:b/>
          <w:bCs/>
        </w:rPr>
        <w:t>Optimizaciones</w:t>
      </w:r>
      <w:proofErr w:type="spellEnd"/>
      <w:r>
        <w:rPr>
          <w:b/>
          <w:bCs/>
        </w:rPr>
        <w:t xml:space="preserve"> </w:t>
      </w:r>
      <w:proofErr w:type="spellStart"/>
      <w:r>
        <w:rPr>
          <w:b/>
          <w:bCs/>
        </w:rPr>
        <w:t>implementadas</w:t>
      </w:r>
      <w:proofErr w:type="spellEnd"/>
      <w:r>
        <w:t>:</w:t>
      </w:r>
    </w:p>
    <w:p w14:paraId="7FB0FC39" w14:textId="77777777" w:rsidR="00FB6278" w:rsidRPr="00FB6278" w:rsidRDefault="00FB6278" w:rsidP="004E6084">
      <w:pPr>
        <w:pStyle w:val="Compact"/>
        <w:numPr>
          <w:ilvl w:val="0"/>
          <w:numId w:val="28"/>
        </w:numPr>
        <w:ind w:hanging="480"/>
        <w:rPr>
          <w:lang w:val="es-AR"/>
        </w:rPr>
      </w:pPr>
      <w:r w:rsidRPr="00FB6278">
        <w:rPr>
          <w:b/>
          <w:bCs/>
          <w:lang w:val="es-AR"/>
        </w:rPr>
        <w:t>Cache de rectángulos</w:t>
      </w:r>
      <w:r w:rsidRPr="00FB6278">
        <w:rPr>
          <w:lang w:val="es-AR"/>
        </w:rPr>
        <w:t xml:space="preserve">: </w:t>
      </w:r>
      <w:proofErr w:type="spellStart"/>
      <w:r w:rsidRPr="00FB6278">
        <w:rPr>
          <w:rStyle w:val="VerbatimChar"/>
          <w:lang w:val="es-AR"/>
        </w:rPr>
        <w:t>WeakMap</w:t>
      </w:r>
      <w:proofErr w:type="spellEnd"/>
      <w:r w:rsidRPr="00FB6278">
        <w:rPr>
          <w:lang w:val="es-AR"/>
        </w:rPr>
        <w:t xml:space="preserve"> para evitar recálculo de </w:t>
      </w:r>
      <w:proofErr w:type="spellStart"/>
      <w:r w:rsidRPr="00FB6278">
        <w:rPr>
          <w:rStyle w:val="VerbatimChar"/>
          <w:lang w:val="es-AR"/>
        </w:rPr>
        <w:t>getAbsRect</w:t>
      </w:r>
      <w:proofErr w:type="spellEnd"/>
    </w:p>
    <w:p w14:paraId="43C90740" w14:textId="77777777" w:rsidR="00FB6278" w:rsidRPr="00FB6278" w:rsidRDefault="00FB6278" w:rsidP="004E6084">
      <w:pPr>
        <w:pStyle w:val="Compact"/>
        <w:numPr>
          <w:ilvl w:val="0"/>
          <w:numId w:val="28"/>
        </w:numPr>
        <w:ind w:hanging="480"/>
        <w:rPr>
          <w:lang w:val="es-AR"/>
        </w:rPr>
      </w:pPr>
      <w:r w:rsidRPr="00FB6278">
        <w:rPr>
          <w:b/>
          <w:bCs/>
          <w:lang w:val="es-AR"/>
        </w:rPr>
        <w:t>Escaneo único</w:t>
      </w:r>
      <w:r w:rsidRPr="00FB6278">
        <w:rPr>
          <w:lang w:val="es-AR"/>
        </w:rPr>
        <w:t xml:space="preserve">: Consolidación de múltiples </w:t>
      </w:r>
      <w:proofErr w:type="spellStart"/>
      <w:r w:rsidRPr="00FB6278">
        <w:rPr>
          <w:rStyle w:val="VerbatimChar"/>
          <w:lang w:val="es-AR"/>
        </w:rPr>
        <w:t>findAll</w:t>
      </w:r>
      <w:proofErr w:type="spellEnd"/>
      <w:r w:rsidRPr="00FB6278">
        <w:rPr>
          <w:lang w:val="es-AR"/>
        </w:rPr>
        <w:t xml:space="preserve"> en </w:t>
      </w:r>
      <w:proofErr w:type="spellStart"/>
      <w:r w:rsidRPr="00FB6278">
        <w:rPr>
          <w:lang w:val="es-AR"/>
        </w:rPr>
        <w:t>traversal</w:t>
      </w:r>
      <w:proofErr w:type="spellEnd"/>
      <w:r w:rsidRPr="00FB6278">
        <w:rPr>
          <w:lang w:val="es-AR"/>
        </w:rPr>
        <w:t xml:space="preserve"> unificado</w:t>
      </w:r>
    </w:p>
    <w:p w14:paraId="1227F580" w14:textId="77777777" w:rsidR="00FB6278" w:rsidRPr="00FB6278" w:rsidRDefault="00FB6278" w:rsidP="004E6084">
      <w:pPr>
        <w:pStyle w:val="Compact"/>
        <w:numPr>
          <w:ilvl w:val="0"/>
          <w:numId w:val="28"/>
        </w:numPr>
        <w:ind w:hanging="480"/>
        <w:rPr>
          <w:lang w:val="es-AR"/>
        </w:rPr>
      </w:pPr>
      <w:proofErr w:type="spellStart"/>
      <w:r w:rsidRPr="00FB6278">
        <w:rPr>
          <w:b/>
          <w:bCs/>
          <w:lang w:val="es-AR"/>
        </w:rPr>
        <w:t>Early-exit</w:t>
      </w:r>
      <w:proofErr w:type="spellEnd"/>
      <w:r w:rsidRPr="00FB6278">
        <w:rPr>
          <w:lang w:val="es-AR"/>
        </w:rPr>
        <w:t>: Terminación temprana en detectores con condiciones excluyentes</w:t>
      </w:r>
    </w:p>
    <w:p w14:paraId="2201DB69" w14:textId="77777777" w:rsidR="00FB6278" w:rsidRPr="00FB6278" w:rsidRDefault="00FB6278" w:rsidP="004E6084">
      <w:pPr>
        <w:pStyle w:val="Compact"/>
        <w:numPr>
          <w:ilvl w:val="0"/>
          <w:numId w:val="28"/>
        </w:numPr>
        <w:ind w:hanging="480"/>
        <w:rPr>
          <w:lang w:val="es-AR"/>
        </w:rPr>
      </w:pPr>
      <w:proofErr w:type="spellStart"/>
      <w:r w:rsidRPr="00FB6278">
        <w:rPr>
          <w:b/>
          <w:bCs/>
          <w:lang w:val="es-AR"/>
        </w:rPr>
        <w:t>Memoización</w:t>
      </w:r>
      <w:proofErr w:type="spellEnd"/>
      <w:r w:rsidRPr="00FB6278">
        <w:rPr>
          <w:b/>
          <w:bCs/>
          <w:lang w:val="es-AR"/>
        </w:rPr>
        <w:t xml:space="preserve"> selectiva</w:t>
      </w:r>
      <w:r w:rsidRPr="00FB6278">
        <w:rPr>
          <w:lang w:val="es-AR"/>
        </w:rPr>
        <w:t>: Cache de operaciones costosas con alta reutilización</w:t>
      </w:r>
    </w:p>
    <w:p w14:paraId="3C4B0F8E" w14:textId="77777777" w:rsidR="00FB6278" w:rsidRPr="00FB6278" w:rsidRDefault="00FB6278" w:rsidP="00FB6278">
      <w:pPr>
        <w:pStyle w:val="Ttulo3"/>
        <w:rPr>
          <w:lang w:val="es-AR"/>
        </w:rPr>
      </w:pPr>
      <w:bookmarkStart w:id="109" w:name="objetivos-de-performance"/>
      <w:bookmarkEnd w:id="108"/>
      <w:r w:rsidRPr="00FB6278">
        <w:rPr>
          <w:lang w:val="es-AR"/>
        </w:rPr>
        <w:t>5.6.2 Objetivos de Performance</w:t>
      </w:r>
    </w:p>
    <w:p w14:paraId="26A08E35" w14:textId="77777777" w:rsidR="00FB6278" w:rsidRPr="00FB6278" w:rsidRDefault="00FB6278" w:rsidP="00FB6278">
      <w:pPr>
        <w:pStyle w:val="FirstParagraph"/>
        <w:rPr>
          <w:lang w:val="es-AR"/>
        </w:rPr>
      </w:pPr>
      <w:r w:rsidRPr="00FB6278">
        <w:rPr>
          <w:b/>
          <w:bCs/>
          <w:lang w:val="es-AR"/>
        </w:rPr>
        <w:t>Métricas objetivo</w:t>
      </w:r>
      <w:r w:rsidRPr="00FB6278">
        <w:rPr>
          <w:lang w:val="es-AR"/>
        </w:rPr>
        <w:t xml:space="preserve"> para equipos de desarrollo estándar:</w:t>
      </w:r>
    </w:p>
    <w:p w14:paraId="787C5600" w14:textId="77777777" w:rsidR="00FB6278" w:rsidRPr="00FB6278" w:rsidRDefault="00FB6278" w:rsidP="00FB6278">
      <w:pPr>
        <w:pStyle w:val="Compact"/>
        <w:numPr>
          <w:ilvl w:val="0"/>
          <w:numId w:val="2"/>
        </w:numPr>
        <w:ind w:hanging="480"/>
        <w:rPr>
          <w:lang w:val="es-AR"/>
        </w:rPr>
      </w:pPr>
      <w:r w:rsidRPr="00FB6278">
        <w:rPr>
          <w:b/>
          <w:bCs/>
          <w:lang w:val="es-AR"/>
        </w:rPr>
        <w:t>Latencia total</w:t>
      </w:r>
      <w:r w:rsidRPr="00FB6278">
        <w:rPr>
          <w:lang w:val="es-AR"/>
        </w:rPr>
        <w:t xml:space="preserve">: &lt; 500ms para 1000 nodos en hardware típico (8 </w:t>
      </w:r>
      <w:proofErr w:type="spellStart"/>
      <w:r w:rsidRPr="00FB6278">
        <w:rPr>
          <w:lang w:val="es-AR"/>
        </w:rPr>
        <w:t>cores</w:t>
      </w:r>
      <w:proofErr w:type="spellEnd"/>
      <w:r w:rsidRPr="00FB6278">
        <w:rPr>
          <w:lang w:val="es-AR"/>
        </w:rPr>
        <w:t>, 16GB RAM)</w:t>
      </w:r>
    </w:p>
    <w:p w14:paraId="54FC3A88" w14:textId="77777777" w:rsidR="00FB6278" w:rsidRPr="00FB6278" w:rsidRDefault="00FB6278" w:rsidP="00FB6278">
      <w:pPr>
        <w:pStyle w:val="Compact"/>
        <w:numPr>
          <w:ilvl w:val="0"/>
          <w:numId w:val="2"/>
        </w:numPr>
        <w:ind w:hanging="480"/>
        <w:rPr>
          <w:lang w:val="es-AR"/>
        </w:rPr>
      </w:pPr>
      <w:r w:rsidRPr="00FB6278">
        <w:rPr>
          <w:b/>
          <w:bCs/>
          <w:lang w:val="es-AR"/>
        </w:rPr>
        <w:t>Memoria incremental</w:t>
      </w:r>
      <w:r w:rsidRPr="00FB6278">
        <w:rPr>
          <w:lang w:val="es-AR"/>
        </w:rPr>
        <w:t>: &lt; 10MB para cache y estructuras auxiliares</w:t>
      </w:r>
    </w:p>
    <w:p w14:paraId="6B5E490C" w14:textId="77777777" w:rsidR="00FB6278" w:rsidRPr="00FB6278" w:rsidRDefault="00FB6278" w:rsidP="00FB6278">
      <w:pPr>
        <w:pStyle w:val="Compact"/>
        <w:numPr>
          <w:ilvl w:val="0"/>
          <w:numId w:val="2"/>
        </w:numPr>
        <w:ind w:hanging="480"/>
        <w:rPr>
          <w:lang w:val="es-AR"/>
        </w:rPr>
      </w:pPr>
      <w:proofErr w:type="spellStart"/>
      <w:r w:rsidRPr="00FB6278">
        <w:rPr>
          <w:b/>
          <w:bCs/>
          <w:lang w:val="es-AR"/>
        </w:rPr>
        <w:t>Throughput</w:t>
      </w:r>
      <w:proofErr w:type="spellEnd"/>
      <w:r w:rsidRPr="00FB6278">
        <w:rPr>
          <w:lang w:val="es-AR"/>
        </w:rPr>
        <w:t>: &gt; 2000 nodos/segundo en análisis combinado</w:t>
      </w:r>
    </w:p>
    <w:p w14:paraId="1B2542CE" w14:textId="77777777" w:rsidR="00FB6278" w:rsidRPr="00FB6278" w:rsidRDefault="00FB6278" w:rsidP="00FB6278">
      <w:pPr>
        <w:pStyle w:val="Compact"/>
        <w:numPr>
          <w:ilvl w:val="0"/>
          <w:numId w:val="2"/>
        </w:numPr>
        <w:ind w:hanging="480"/>
        <w:rPr>
          <w:lang w:val="es-AR"/>
        </w:rPr>
      </w:pPr>
      <w:r w:rsidRPr="00FB6278">
        <w:rPr>
          <w:b/>
          <w:bCs/>
          <w:lang w:val="es-AR"/>
        </w:rPr>
        <w:t>Escalabilidad</w:t>
      </w:r>
      <w:r w:rsidRPr="00FB6278">
        <w:rPr>
          <w:lang w:val="es-AR"/>
        </w:rPr>
        <w:t>: Degradación &lt; O(n²) para incrementos de tamaño</w:t>
      </w:r>
    </w:p>
    <w:p w14:paraId="7F808C9C" w14:textId="77777777" w:rsidR="00FB6278" w:rsidRPr="00FB6278" w:rsidRDefault="00FB6278" w:rsidP="00FB6278">
      <w:pPr>
        <w:pStyle w:val="FirstParagraph"/>
        <w:rPr>
          <w:lang w:val="es-AR"/>
        </w:rPr>
      </w:pPr>
      <w:r w:rsidRPr="00FB6278">
        <w:rPr>
          <w:b/>
          <w:bCs/>
          <w:lang w:val="es-AR"/>
        </w:rPr>
        <w:t>Instrumentación propuesta</w:t>
      </w:r>
      <w:r w:rsidRPr="00FB6278">
        <w:rPr>
          <w:lang w:val="es-AR"/>
        </w:rPr>
        <w:t>:</w:t>
      </w:r>
    </w:p>
    <w:p w14:paraId="019F2A39" w14:textId="77777777" w:rsidR="00FB6278" w:rsidRPr="00FB6278" w:rsidRDefault="00FB6278" w:rsidP="00FB6278">
      <w:pPr>
        <w:pStyle w:val="SourceCode"/>
        <w:rPr>
          <w:lang w:val="es-AR"/>
        </w:rPr>
      </w:pPr>
      <w:proofErr w:type="gramStart"/>
      <w:r w:rsidRPr="00FB6278">
        <w:rPr>
          <w:rStyle w:val="KeywordTok"/>
          <w:lang w:val="es-AR"/>
        </w:rPr>
        <w:t>interface</w:t>
      </w:r>
      <w:proofErr w:type="gramEnd"/>
      <w:r w:rsidRPr="00FB6278">
        <w:rPr>
          <w:rStyle w:val="NormalTok"/>
          <w:lang w:val="es-AR"/>
        </w:rPr>
        <w:t xml:space="preserve"> </w:t>
      </w:r>
      <w:proofErr w:type="spellStart"/>
      <w:r w:rsidRPr="00FB6278">
        <w:rPr>
          <w:rStyle w:val="NormalTok"/>
          <w:lang w:val="es-AR"/>
        </w:rPr>
        <w:t>PerformanceMetrics</w:t>
      </w:r>
      <w:proofErr w:type="spellEnd"/>
      <w:r w:rsidRPr="00FB6278">
        <w:rPr>
          <w:rStyle w:val="NormalTok"/>
          <w:lang w:val="es-AR"/>
        </w:rPr>
        <w:t xml:space="preserve"> {</w:t>
      </w:r>
      <w:r w:rsidRPr="00FB6278">
        <w:rPr>
          <w:lang w:val="es-AR"/>
        </w:rPr>
        <w:br/>
      </w:r>
      <w:r w:rsidRPr="00FB6278">
        <w:rPr>
          <w:rStyle w:val="NormalTok"/>
          <w:lang w:val="es-AR"/>
        </w:rPr>
        <w:t xml:space="preserve">  </w:t>
      </w:r>
      <w:proofErr w:type="spellStart"/>
      <w:r w:rsidRPr="00FB6278">
        <w:rPr>
          <w:rStyle w:val="DataTypeTok"/>
          <w:lang w:val="es-AR"/>
        </w:rPr>
        <w:t>totalDuration</w:t>
      </w:r>
      <w:proofErr w:type="spellEnd"/>
      <w:r w:rsidRPr="00FB6278">
        <w:rPr>
          <w:rStyle w:val="OperatorTok"/>
          <w:lang w:val="es-AR"/>
        </w:rPr>
        <w:t>:</w:t>
      </w:r>
      <w:r w:rsidRPr="00FB6278">
        <w:rPr>
          <w:rStyle w:val="NormalTok"/>
          <w:lang w:val="es-AR"/>
        </w:rPr>
        <w:t xml:space="preserve"> </w:t>
      </w:r>
      <w:proofErr w:type="spellStart"/>
      <w:proofErr w:type="gramStart"/>
      <w:r w:rsidRPr="00FB6278">
        <w:rPr>
          <w:rStyle w:val="NormalTok"/>
          <w:lang w:val="es-AR"/>
        </w:rPr>
        <w:t>number</w:t>
      </w:r>
      <w:proofErr w:type="spellEnd"/>
      <w:r w:rsidRPr="00FB6278">
        <w:rPr>
          <w:rStyle w:val="OperatorTok"/>
          <w:lang w:val="es-AR"/>
        </w:rPr>
        <w:t>;</w:t>
      </w:r>
      <w:r w:rsidRPr="00FB6278">
        <w:rPr>
          <w:rStyle w:val="NormalTok"/>
          <w:lang w:val="es-AR"/>
        </w:rPr>
        <w:t xml:space="preserve">   </w:t>
      </w:r>
      <w:proofErr w:type="gramEnd"/>
      <w:r w:rsidRPr="00FB6278">
        <w:rPr>
          <w:rStyle w:val="NormalTok"/>
          <w:lang w:val="es-AR"/>
        </w:rPr>
        <w:t xml:space="preserve">        </w:t>
      </w:r>
      <w:r w:rsidRPr="00FB6278">
        <w:rPr>
          <w:rStyle w:val="CommentTok"/>
          <w:lang w:val="es-AR"/>
        </w:rPr>
        <w:t>// Tiempo total de ejecución</w:t>
      </w:r>
      <w:r w:rsidRPr="00FB6278">
        <w:rPr>
          <w:lang w:val="es-AR"/>
        </w:rPr>
        <w:br/>
      </w:r>
      <w:r w:rsidRPr="00FB6278">
        <w:rPr>
          <w:rStyle w:val="NormalTok"/>
          <w:lang w:val="es-AR"/>
        </w:rPr>
        <w:t xml:space="preserve">  </w:t>
      </w:r>
      <w:proofErr w:type="spellStart"/>
      <w:r w:rsidRPr="00FB6278">
        <w:rPr>
          <w:rStyle w:val="DataTypeTok"/>
          <w:lang w:val="es-AR"/>
        </w:rPr>
        <w:t>detectorDurations</w:t>
      </w:r>
      <w:proofErr w:type="spellEnd"/>
      <w:r w:rsidRPr="00FB6278">
        <w:rPr>
          <w:rStyle w:val="OperatorTok"/>
          <w:lang w:val="es-AR"/>
        </w:rPr>
        <w:t>:</w:t>
      </w:r>
      <w:r w:rsidRPr="00FB6278">
        <w:rPr>
          <w:rStyle w:val="NormalTok"/>
          <w:lang w:val="es-AR"/>
        </w:rPr>
        <w:t xml:space="preserve"> </w:t>
      </w:r>
      <w:proofErr w:type="spellStart"/>
      <w:r w:rsidRPr="00FB6278">
        <w:rPr>
          <w:rStyle w:val="BuiltInTok"/>
          <w:lang w:val="es-AR"/>
        </w:rPr>
        <w:t>Map</w:t>
      </w:r>
      <w:proofErr w:type="spellEnd"/>
      <w:r w:rsidRPr="00FB6278">
        <w:rPr>
          <w:rStyle w:val="OperatorTok"/>
          <w:lang w:val="es-AR"/>
        </w:rPr>
        <w:t>&lt;</w:t>
      </w:r>
      <w:proofErr w:type="spellStart"/>
      <w:r w:rsidRPr="00FB6278">
        <w:rPr>
          <w:rStyle w:val="NormalTok"/>
          <w:lang w:val="es-AR"/>
        </w:rPr>
        <w:t>string</w:t>
      </w:r>
      <w:proofErr w:type="spellEnd"/>
      <w:r w:rsidRPr="00FB6278">
        <w:rPr>
          <w:rStyle w:val="OperatorTok"/>
          <w:lang w:val="es-AR"/>
        </w:rPr>
        <w:t>,</w:t>
      </w:r>
      <w:r w:rsidRPr="00FB6278">
        <w:rPr>
          <w:rStyle w:val="NormalTok"/>
          <w:lang w:val="es-AR"/>
        </w:rPr>
        <w:t xml:space="preserve"> </w:t>
      </w:r>
      <w:proofErr w:type="spellStart"/>
      <w:r w:rsidRPr="00FB6278">
        <w:rPr>
          <w:rStyle w:val="NormalTok"/>
          <w:lang w:val="es-AR"/>
        </w:rPr>
        <w:t>number</w:t>
      </w:r>
      <w:proofErr w:type="spellEnd"/>
      <w:r w:rsidRPr="00FB6278">
        <w:rPr>
          <w:rStyle w:val="OperatorTok"/>
          <w:lang w:val="es-AR"/>
        </w:rPr>
        <w:t>&gt;;</w:t>
      </w:r>
      <w:r w:rsidRPr="00FB6278">
        <w:rPr>
          <w:rStyle w:val="NormalTok"/>
          <w:lang w:val="es-AR"/>
        </w:rPr>
        <w:t xml:space="preserve"> </w:t>
      </w:r>
      <w:r w:rsidRPr="00FB6278">
        <w:rPr>
          <w:rStyle w:val="CommentTok"/>
          <w:lang w:val="es-AR"/>
        </w:rPr>
        <w:t>// Tiempo por detector</w:t>
      </w:r>
      <w:r w:rsidRPr="00FB6278">
        <w:rPr>
          <w:lang w:val="es-AR"/>
        </w:rPr>
        <w:br/>
      </w:r>
      <w:r w:rsidRPr="00FB6278">
        <w:rPr>
          <w:rStyle w:val="NormalTok"/>
          <w:lang w:val="es-AR"/>
        </w:rPr>
        <w:t xml:space="preserve">  </w:t>
      </w:r>
      <w:proofErr w:type="spellStart"/>
      <w:r w:rsidRPr="00FB6278">
        <w:rPr>
          <w:rStyle w:val="DataTypeTok"/>
          <w:lang w:val="es-AR"/>
        </w:rPr>
        <w:t>nodesProcessed</w:t>
      </w:r>
      <w:proofErr w:type="spellEnd"/>
      <w:r w:rsidRPr="00FB6278">
        <w:rPr>
          <w:rStyle w:val="OperatorTok"/>
          <w:lang w:val="es-AR"/>
        </w:rPr>
        <w:t>:</w:t>
      </w:r>
      <w:r w:rsidRPr="00FB6278">
        <w:rPr>
          <w:rStyle w:val="NormalTok"/>
          <w:lang w:val="es-AR"/>
        </w:rPr>
        <w:t xml:space="preserve"> </w:t>
      </w:r>
      <w:proofErr w:type="spellStart"/>
      <w:proofErr w:type="gramStart"/>
      <w:r w:rsidRPr="00FB6278">
        <w:rPr>
          <w:rStyle w:val="NormalTok"/>
          <w:lang w:val="es-AR"/>
        </w:rPr>
        <w:t>number</w:t>
      </w:r>
      <w:proofErr w:type="spellEnd"/>
      <w:r w:rsidRPr="00FB6278">
        <w:rPr>
          <w:rStyle w:val="OperatorTok"/>
          <w:lang w:val="es-AR"/>
        </w:rPr>
        <w:t>;</w:t>
      </w:r>
      <w:r w:rsidRPr="00FB6278">
        <w:rPr>
          <w:rStyle w:val="NormalTok"/>
          <w:lang w:val="es-AR"/>
        </w:rPr>
        <w:t xml:space="preserve">   </w:t>
      </w:r>
      <w:proofErr w:type="gramEnd"/>
      <w:r w:rsidRPr="00FB6278">
        <w:rPr>
          <w:rStyle w:val="NormalTok"/>
          <w:lang w:val="es-AR"/>
        </w:rPr>
        <w:t xml:space="preserve">       </w:t>
      </w:r>
      <w:r w:rsidRPr="00FB6278">
        <w:rPr>
          <w:rStyle w:val="CommentTok"/>
          <w:lang w:val="es-AR"/>
        </w:rPr>
        <w:t>// Nodos analizados</w:t>
      </w:r>
      <w:r w:rsidRPr="00FB6278">
        <w:rPr>
          <w:lang w:val="es-AR"/>
        </w:rPr>
        <w:br/>
      </w:r>
      <w:r w:rsidRPr="00FB6278">
        <w:rPr>
          <w:rStyle w:val="NormalTok"/>
          <w:lang w:val="es-AR"/>
        </w:rPr>
        <w:t xml:space="preserve">  </w:t>
      </w:r>
      <w:proofErr w:type="spellStart"/>
      <w:r w:rsidRPr="00FB6278">
        <w:rPr>
          <w:rStyle w:val="DataTypeTok"/>
          <w:lang w:val="es-AR"/>
        </w:rPr>
        <w:t>cacheHitRatio</w:t>
      </w:r>
      <w:proofErr w:type="spellEnd"/>
      <w:r w:rsidRPr="00FB6278">
        <w:rPr>
          <w:rStyle w:val="OperatorTok"/>
          <w:lang w:val="es-AR"/>
        </w:rPr>
        <w:t>:</w:t>
      </w:r>
      <w:r w:rsidRPr="00FB6278">
        <w:rPr>
          <w:rStyle w:val="NormalTok"/>
          <w:lang w:val="es-AR"/>
        </w:rPr>
        <w:t xml:space="preserve"> </w:t>
      </w:r>
      <w:proofErr w:type="spellStart"/>
      <w:proofErr w:type="gramStart"/>
      <w:r w:rsidRPr="00FB6278">
        <w:rPr>
          <w:rStyle w:val="NormalTok"/>
          <w:lang w:val="es-AR"/>
        </w:rPr>
        <w:t>number</w:t>
      </w:r>
      <w:proofErr w:type="spellEnd"/>
      <w:r w:rsidRPr="00FB6278">
        <w:rPr>
          <w:rStyle w:val="OperatorTok"/>
          <w:lang w:val="es-AR"/>
        </w:rPr>
        <w:t>;</w:t>
      </w:r>
      <w:r w:rsidRPr="00FB6278">
        <w:rPr>
          <w:rStyle w:val="NormalTok"/>
          <w:lang w:val="es-AR"/>
        </w:rPr>
        <w:t xml:space="preserve">   </w:t>
      </w:r>
      <w:proofErr w:type="gramEnd"/>
      <w:r w:rsidRPr="00FB6278">
        <w:rPr>
          <w:rStyle w:val="NormalTok"/>
          <w:lang w:val="es-AR"/>
        </w:rPr>
        <w:t xml:space="preserve">       </w:t>
      </w:r>
      <w:r w:rsidRPr="00FB6278">
        <w:rPr>
          <w:rStyle w:val="CommentTok"/>
          <w:lang w:val="es-AR"/>
        </w:rPr>
        <w:t>// Eficiencia de cache</w:t>
      </w:r>
      <w:r w:rsidRPr="00FB6278">
        <w:rPr>
          <w:lang w:val="es-AR"/>
        </w:rPr>
        <w:br/>
      </w:r>
      <w:r w:rsidRPr="00FB6278">
        <w:rPr>
          <w:rStyle w:val="NormalTok"/>
          <w:lang w:val="es-AR"/>
        </w:rPr>
        <w:t xml:space="preserve">  </w:t>
      </w:r>
      <w:proofErr w:type="spellStart"/>
      <w:r w:rsidRPr="00FB6278">
        <w:rPr>
          <w:rStyle w:val="DataTypeTok"/>
          <w:lang w:val="es-AR"/>
        </w:rPr>
        <w:t>findingsGenerated</w:t>
      </w:r>
      <w:proofErr w:type="spellEnd"/>
      <w:r w:rsidRPr="00FB6278">
        <w:rPr>
          <w:rStyle w:val="OperatorTok"/>
          <w:lang w:val="es-AR"/>
        </w:rPr>
        <w:t>:</w:t>
      </w:r>
      <w:r w:rsidRPr="00FB6278">
        <w:rPr>
          <w:rStyle w:val="NormalTok"/>
          <w:lang w:val="es-AR"/>
        </w:rPr>
        <w:t xml:space="preserve"> </w:t>
      </w:r>
      <w:proofErr w:type="spellStart"/>
      <w:proofErr w:type="gramStart"/>
      <w:r w:rsidRPr="00FB6278">
        <w:rPr>
          <w:rStyle w:val="NormalTok"/>
          <w:lang w:val="es-AR"/>
        </w:rPr>
        <w:t>number</w:t>
      </w:r>
      <w:proofErr w:type="spellEnd"/>
      <w:r w:rsidRPr="00FB6278">
        <w:rPr>
          <w:rStyle w:val="OperatorTok"/>
          <w:lang w:val="es-AR"/>
        </w:rPr>
        <w:t>;</w:t>
      </w:r>
      <w:r w:rsidRPr="00FB6278">
        <w:rPr>
          <w:rStyle w:val="NormalTok"/>
          <w:lang w:val="es-AR"/>
        </w:rPr>
        <w:t xml:space="preserve">   </w:t>
      </w:r>
      <w:proofErr w:type="gramEnd"/>
      <w:r w:rsidRPr="00FB6278">
        <w:rPr>
          <w:rStyle w:val="NormalTok"/>
          <w:lang w:val="es-AR"/>
        </w:rPr>
        <w:t xml:space="preserve">    </w:t>
      </w:r>
      <w:r w:rsidRPr="00FB6278">
        <w:rPr>
          <w:rStyle w:val="CommentTok"/>
          <w:lang w:val="es-AR"/>
        </w:rPr>
        <w:t>// Hallazgos producidos</w:t>
      </w:r>
      <w:r w:rsidRPr="00FB6278">
        <w:rPr>
          <w:lang w:val="es-AR"/>
        </w:rPr>
        <w:br/>
      </w:r>
      <w:r w:rsidRPr="00FB6278">
        <w:rPr>
          <w:rStyle w:val="NormalTok"/>
          <w:lang w:val="es-AR"/>
        </w:rPr>
        <w:t xml:space="preserve">  </w:t>
      </w:r>
      <w:proofErr w:type="spellStart"/>
      <w:r w:rsidRPr="00FB6278">
        <w:rPr>
          <w:rStyle w:val="DataTypeTok"/>
          <w:lang w:val="es-AR"/>
        </w:rPr>
        <w:t>memoryFootprint</w:t>
      </w:r>
      <w:proofErr w:type="spellEnd"/>
      <w:r w:rsidRPr="00FB6278">
        <w:rPr>
          <w:rStyle w:val="OperatorTok"/>
          <w:lang w:val="es-AR"/>
        </w:rPr>
        <w:t>:</w:t>
      </w:r>
      <w:r w:rsidRPr="00FB6278">
        <w:rPr>
          <w:rStyle w:val="NormalTok"/>
          <w:lang w:val="es-AR"/>
        </w:rPr>
        <w:t xml:space="preserve"> </w:t>
      </w:r>
      <w:proofErr w:type="spellStart"/>
      <w:proofErr w:type="gramStart"/>
      <w:r w:rsidRPr="00FB6278">
        <w:rPr>
          <w:rStyle w:val="NormalTok"/>
          <w:lang w:val="es-AR"/>
        </w:rPr>
        <w:t>number</w:t>
      </w:r>
      <w:proofErr w:type="spellEnd"/>
      <w:r w:rsidRPr="00FB6278">
        <w:rPr>
          <w:rStyle w:val="OperatorTok"/>
          <w:lang w:val="es-AR"/>
        </w:rPr>
        <w:t>;</w:t>
      </w:r>
      <w:r w:rsidRPr="00FB6278">
        <w:rPr>
          <w:rStyle w:val="NormalTok"/>
          <w:lang w:val="es-AR"/>
        </w:rPr>
        <w:t xml:space="preserve">   </w:t>
      </w:r>
      <w:proofErr w:type="gramEnd"/>
      <w:r w:rsidRPr="00FB6278">
        <w:rPr>
          <w:rStyle w:val="NormalTok"/>
          <w:lang w:val="es-AR"/>
        </w:rPr>
        <w:t xml:space="preserve">     </w:t>
      </w:r>
      <w:r w:rsidRPr="00FB6278">
        <w:rPr>
          <w:rStyle w:val="CommentTok"/>
          <w:lang w:val="es-AR"/>
        </w:rPr>
        <w:t>// Memoria utilizada</w:t>
      </w:r>
      <w:r w:rsidRPr="00FB6278">
        <w:rPr>
          <w:lang w:val="es-AR"/>
        </w:rPr>
        <w:br/>
      </w:r>
      <w:r w:rsidRPr="00FB6278">
        <w:rPr>
          <w:rStyle w:val="NormalTok"/>
          <w:lang w:val="es-AR"/>
        </w:rPr>
        <w:t>}</w:t>
      </w:r>
    </w:p>
    <w:p w14:paraId="52236F66" w14:textId="77777777" w:rsidR="00FB6278" w:rsidRPr="00FB6278" w:rsidRDefault="00FB6278" w:rsidP="00FB6278">
      <w:pPr>
        <w:pStyle w:val="Ttulo2"/>
        <w:rPr>
          <w:lang w:val="es-AR"/>
        </w:rPr>
      </w:pPr>
      <w:bookmarkStart w:id="110" w:name="gestión-de-configuraciones"/>
      <w:bookmarkEnd w:id="107"/>
      <w:bookmarkEnd w:id="109"/>
      <w:r w:rsidRPr="00FB6278">
        <w:rPr>
          <w:lang w:val="es-AR"/>
        </w:rPr>
        <w:lastRenderedPageBreak/>
        <w:t>5.7 Gestión de Configuraciones</w:t>
      </w:r>
    </w:p>
    <w:p w14:paraId="347579B8" w14:textId="77777777" w:rsidR="00FB6278" w:rsidRPr="00FB6278" w:rsidRDefault="00FB6278" w:rsidP="00FB6278">
      <w:pPr>
        <w:pStyle w:val="Ttulo3"/>
        <w:rPr>
          <w:lang w:val="es-AR"/>
        </w:rPr>
      </w:pPr>
      <w:bookmarkStart w:id="111" w:name="sistema-de-configuración-jerarquizada"/>
      <w:r w:rsidRPr="00FB6278">
        <w:rPr>
          <w:lang w:val="es-AR"/>
        </w:rPr>
        <w:t>5.7.1 Sistema de Configuración Jerarquizada</w:t>
      </w:r>
    </w:p>
    <w:p w14:paraId="19CB48BC" w14:textId="77777777" w:rsidR="00FB6278" w:rsidRDefault="00FB6278" w:rsidP="00FB6278">
      <w:pPr>
        <w:pStyle w:val="FirstParagraph"/>
      </w:pPr>
      <w:proofErr w:type="spellStart"/>
      <w:r>
        <w:rPr>
          <w:b/>
          <w:bCs/>
        </w:rPr>
        <w:t>Arquitectura</w:t>
      </w:r>
      <w:proofErr w:type="spellEnd"/>
      <w:r>
        <w:rPr>
          <w:b/>
          <w:bCs/>
        </w:rPr>
        <w:t xml:space="preserve"> de </w:t>
      </w:r>
      <w:proofErr w:type="spellStart"/>
      <w:r>
        <w:rPr>
          <w:b/>
          <w:bCs/>
        </w:rPr>
        <w:t>configuración</w:t>
      </w:r>
      <w:proofErr w:type="spellEnd"/>
      <w:r>
        <w:t>:</w:t>
      </w:r>
    </w:p>
    <w:p w14:paraId="26B21350" w14:textId="77777777" w:rsidR="00FB6278" w:rsidRPr="00FB6278" w:rsidRDefault="00FB6278" w:rsidP="00FB6278">
      <w:pPr>
        <w:pStyle w:val="Compact"/>
        <w:numPr>
          <w:ilvl w:val="0"/>
          <w:numId w:val="2"/>
        </w:numPr>
        <w:ind w:hanging="480"/>
        <w:rPr>
          <w:lang w:val="es-AR"/>
        </w:rPr>
      </w:pPr>
      <w:r w:rsidRPr="00FB6278">
        <w:rPr>
          <w:b/>
          <w:bCs/>
          <w:lang w:val="es-AR"/>
        </w:rPr>
        <w:t>Configuración base</w:t>
      </w:r>
      <w:r w:rsidRPr="00FB6278">
        <w:rPr>
          <w:lang w:val="es-AR"/>
        </w:rPr>
        <w:t>: Valores por defecto embebidos en código</w:t>
      </w:r>
    </w:p>
    <w:p w14:paraId="189BB4B0" w14:textId="77777777" w:rsidR="00FB6278" w:rsidRPr="00FB6278" w:rsidRDefault="00FB6278" w:rsidP="00FB6278">
      <w:pPr>
        <w:pStyle w:val="Compact"/>
        <w:numPr>
          <w:ilvl w:val="0"/>
          <w:numId w:val="2"/>
        </w:numPr>
        <w:ind w:hanging="480"/>
        <w:rPr>
          <w:lang w:val="es-AR"/>
        </w:rPr>
      </w:pPr>
      <w:r w:rsidRPr="00FB6278">
        <w:rPr>
          <w:b/>
          <w:bCs/>
          <w:lang w:val="es-AR"/>
        </w:rPr>
        <w:t>Configuración de usuario</w:t>
      </w:r>
      <w:r w:rsidRPr="00FB6278">
        <w:rPr>
          <w:lang w:val="es-AR"/>
        </w:rPr>
        <w:t xml:space="preserve">: Persistida en </w:t>
      </w:r>
      <w:proofErr w:type="spellStart"/>
      <w:r w:rsidRPr="00FB6278">
        <w:rPr>
          <w:rStyle w:val="VerbatimChar"/>
          <w:lang w:val="es-AR"/>
        </w:rPr>
        <w:t>clientStorage</w:t>
      </w:r>
      <w:proofErr w:type="spellEnd"/>
      <w:r w:rsidRPr="00FB6278">
        <w:rPr>
          <w:lang w:val="es-AR"/>
        </w:rPr>
        <w:t xml:space="preserve"> con versionado</w:t>
      </w:r>
    </w:p>
    <w:p w14:paraId="286F8880" w14:textId="77777777" w:rsidR="00FB6278" w:rsidRPr="00FB6278" w:rsidRDefault="00FB6278" w:rsidP="00FB6278">
      <w:pPr>
        <w:pStyle w:val="Compact"/>
        <w:numPr>
          <w:ilvl w:val="0"/>
          <w:numId w:val="2"/>
        </w:numPr>
        <w:ind w:hanging="480"/>
        <w:rPr>
          <w:lang w:val="es-AR"/>
        </w:rPr>
      </w:pPr>
      <w:r w:rsidRPr="00FB6278">
        <w:rPr>
          <w:b/>
          <w:bCs/>
          <w:lang w:val="es-AR"/>
        </w:rPr>
        <w:t>Configuración de sesión</w:t>
      </w:r>
      <w:r w:rsidRPr="00FB6278">
        <w:rPr>
          <w:lang w:val="es-AR"/>
        </w:rPr>
        <w:t xml:space="preserve">: </w:t>
      </w:r>
      <w:proofErr w:type="spellStart"/>
      <w:r w:rsidRPr="00FB6278">
        <w:rPr>
          <w:lang w:val="es-AR"/>
        </w:rPr>
        <w:t>Overrides</w:t>
      </w:r>
      <w:proofErr w:type="spellEnd"/>
      <w:r w:rsidRPr="00FB6278">
        <w:rPr>
          <w:lang w:val="es-AR"/>
        </w:rPr>
        <w:t xml:space="preserve"> temporales para análisis específicos</w:t>
      </w:r>
    </w:p>
    <w:p w14:paraId="59D451B1" w14:textId="77777777" w:rsidR="00FB6278" w:rsidRPr="00FB6278" w:rsidRDefault="00FB6278" w:rsidP="00FB6278">
      <w:pPr>
        <w:pStyle w:val="Compact"/>
        <w:numPr>
          <w:ilvl w:val="0"/>
          <w:numId w:val="2"/>
        </w:numPr>
        <w:ind w:hanging="480"/>
        <w:rPr>
          <w:lang w:val="es-AR"/>
        </w:rPr>
      </w:pPr>
      <w:r w:rsidRPr="00FB6278">
        <w:rPr>
          <w:b/>
          <w:bCs/>
          <w:lang w:val="es-AR"/>
        </w:rPr>
        <w:t>Configuración de proyecto</w:t>
      </w:r>
      <w:r w:rsidRPr="00FB6278">
        <w:rPr>
          <w:lang w:val="es-AR"/>
        </w:rPr>
        <w:t xml:space="preserve">: Futuro: </w:t>
      </w:r>
      <w:proofErr w:type="spellStart"/>
      <w:r w:rsidRPr="00FB6278">
        <w:rPr>
          <w:lang w:val="es-AR"/>
        </w:rPr>
        <w:t>settings</w:t>
      </w:r>
      <w:proofErr w:type="spellEnd"/>
      <w:r w:rsidRPr="00FB6278">
        <w:rPr>
          <w:lang w:val="es-AR"/>
        </w:rPr>
        <w:t xml:space="preserve"> específicos por archivo </w:t>
      </w:r>
      <w:proofErr w:type="spellStart"/>
      <w:r w:rsidRPr="00FB6278">
        <w:rPr>
          <w:lang w:val="es-AR"/>
        </w:rPr>
        <w:t>Figma</w:t>
      </w:r>
      <w:proofErr w:type="spellEnd"/>
    </w:p>
    <w:p w14:paraId="414EE02C" w14:textId="77777777" w:rsidR="00FB6278" w:rsidRDefault="00FB6278" w:rsidP="00FB6278">
      <w:pPr>
        <w:pStyle w:val="FirstParagraph"/>
      </w:pPr>
      <w:proofErr w:type="spellStart"/>
      <w:r>
        <w:rPr>
          <w:b/>
          <w:bCs/>
        </w:rPr>
        <w:t>Esquema</w:t>
      </w:r>
      <w:proofErr w:type="spellEnd"/>
      <w:r>
        <w:rPr>
          <w:b/>
          <w:bCs/>
        </w:rPr>
        <w:t xml:space="preserve"> de </w:t>
      </w:r>
      <w:proofErr w:type="spellStart"/>
      <w:r>
        <w:rPr>
          <w:b/>
          <w:bCs/>
        </w:rPr>
        <w:t>configuración</w:t>
      </w:r>
      <w:proofErr w:type="spellEnd"/>
      <w:r>
        <w:t>:</w:t>
      </w:r>
    </w:p>
    <w:p w14:paraId="09FACEE8" w14:textId="77777777" w:rsidR="00FB6278" w:rsidRDefault="00FB6278" w:rsidP="00FB6278">
      <w:pPr>
        <w:pStyle w:val="SourceCode"/>
      </w:pPr>
      <w:r>
        <w:rPr>
          <w:rStyle w:val="KeywordTok"/>
        </w:rPr>
        <w:t>interface</w:t>
      </w:r>
      <w:r>
        <w:rPr>
          <w:rStyle w:val="NormalTok"/>
        </w:rPr>
        <w:t xml:space="preserve"> Configuration {</w:t>
      </w:r>
      <w:r>
        <w:br/>
      </w:r>
      <w:r>
        <w:rPr>
          <w:rStyle w:val="NormalTok"/>
        </w:rPr>
        <w:t xml:space="preserve">  </w:t>
      </w:r>
      <w:proofErr w:type="spellStart"/>
      <w:r>
        <w:rPr>
          <w:rStyle w:val="NormalTok"/>
        </w:rPr>
        <w:t>schemaVersion</w:t>
      </w:r>
      <w:proofErr w:type="spellEnd"/>
      <w:r>
        <w:rPr>
          <w:rStyle w:val="OperatorTok"/>
        </w:rPr>
        <w:t>:</w:t>
      </w:r>
      <w:r>
        <w:rPr>
          <w:rStyle w:val="NormalTok"/>
        </w:rPr>
        <w:t xml:space="preserve"> </w:t>
      </w:r>
      <w:r>
        <w:rPr>
          <w:rStyle w:val="DataTypeTok"/>
        </w:rPr>
        <w:t>string</w:t>
      </w:r>
      <w:r>
        <w:rPr>
          <w:rStyle w:val="OperatorTok"/>
        </w:rPr>
        <w:t>;</w:t>
      </w:r>
      <w:r>
        <w:br/>
      </w:r>
      <w:r>
        <w:rPr>
          <w:rStyle w:val="NormalTok"/>
        </w:rPr>
        <w:t xml:space="preserve">  detectors</w:t>
      </w:r>
      <w:r>
        <w:rPr>
          <w:rStyle w:val="OperatorTok"/>
        </w:rPr>
        <w:t>:</w:t>
      </w:r>
      <w:r>
        <w:rPr>
          <w:rStyle w:val="NormalTok"/>
        </w:rPr>
        <w:t xml:space="preserve"> {</w:t>
      </w:r>
      <w:r>
        <w:br/>
      </w:r>
      <w:r>
        <w:rPr>
          <w:rStyle w:val="NormalTok"/>
        </w:rPr>
        <w:t xml:space="preserve"> </w:t>
      </w:r>
      <w:proofErr w:type="gramStart"/>
      <w:r>
        <w:rPr>
          <w:rStyle w:val="NormalTok"/>
        </w:rPr>
        <w:t xml:space="preserve">   [</w:t>
      </w:r>
      <w:proofErr w:type="gramEnd"/>
      <w:r>
        <w:rPr>
          <w:rStyle w:val="NormalTok"/>
        </w:rPr>
        <w:t>key</w:t>
      </w:r>
      <w:r>
        <w:rPr>
          <w:rStyle w:val="OperatorTok"/>
        </w:rPr>
        <w:t>:</w:t>
      </w:r>
      <w:r>
        <w:rPr>
          <w:rStyle w:val="NormalTok"/>
        </w:rPr>
        <w:t xml:space="preserve"> </w:t>
      </w:r>
      <w:r>
        <w:rPr>
          <w:rStyle w:val="DataTypeTok"/>
        </w:rPr>
        <w:t>string</w:t>
      </w:r>
      <w:r>
        <w:rPr>
          <w:rStyle w:val="NormalTok"/>
        </w:rPr>
        <w:t>]</w:t>
      </w:r>
      <w:r>
        <w:rPr>
          <w:rStyle w:val="OperatorTok"/>
        </w:rPr>
        <w:t>:</w:t>
      </w:r>
      <w:r>
        <w:rPr>
          <w:rStyle w:val="NormalTok"/>
        </w:rPr>
        <w:t xml:space="preserve"> </w:t>
      </w:r>
      <w:proofErr w:type="spellStart"/>
      <w:r>
        <w:rPr>
          <w:rStyle w:val="NormalTok"/>
        </w:rPr>
        <w:t>DetectorConfig</w:t>
      </w:r>
      <w:proofErr w:type="spellEnd"/>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ui</w:t>
      </w:r>
      <w:proofErr w:type="spellEnd"/>
      <w:r>
        <w:rPr>
          <w:rStyle w:val="OperatorTok"/>
        </w:rPr>
        <w:t>:</w:t>
      </w:r>
      <w:r>
        <w:rPr>
          <w:rStyle w:val="NormalTok"/>
        </w:rPr>
        <w:t xml:space="preserve"> </w:t>
      </w:r>
      <w:proofErr w:type="spellStart"/>
      <w:r>
        <w:rPr>
          <w:rStyle w:val="NormalTok"/>
        </w:rPr>
        <w:t>UIPreferences</w:t>
      </w:r>
      <w:proofErr w:type="spellEnd"/>
      <w:r>
        <w:rPr>
          <w:rStyle w:val="OperatorTok"/>
        </w:rPr>
        <w:t>;</w:t>
      </w:r>
      <w:r>
        <w:br/>
      </w:r>
      <w:r>
        <w:rPr>
          <w:rStyle w:val="NormalTok"/>
        </w:rPr>
        <w:t xml:space="preserve">  performance</w:t>
      </w:r>
      <w:r>
        <w:rPr>
          <w:rStyle w:val="OperatorTok"/>
        </w:rPr>
        <w:t>:</w:t>
      </w:r>
      <w:r>
        <w:rPr>
          <w:rStyle w:val="NormalTok"/>
        </w:rPr>
        <w:t xml:space="preserve"> </w:t>
      </w:r>
      <w:proofErr w:type="spellStart"/>
      <w:r>
        <w:rPr>
          <w:rStyle w:val="NormalTok"/>
        </w:rPr>
        <w:t>PerformanceSettings</w:t>
      </w:r>
      <w:proofErr w:type="spellEnd"/>
      <w:r>
        <w:rPr>
          <w:rStyle w:val="OperatorTok"/>
        </w:rPr>
        <w:t>;</w:t>
      </w:r>
      <w:r>
        <w:br/>
      </w:r>
      <w:r>
        <w:rPr>
          <w:rStyle w:val="NormalTok"/>
        </w:rPr>
        <w:t xml:space="preserve">  export</w:t>
      </w:r>
      <w:r>
        <w:rPr>
          <w:rStyle w:val="OperatorTok"/>
        </w:rPr>
        <w:t>:</w:t>
      </w:r>
      <w:r>
        <w:rPr>
          <w:rStyle w:val="NormalTok"/>
        </w:rPr>
        <w:t xml:space="preserve"> </w:t>
      </w:r>
      <w:proofErr w:type="spellStart"/>
      <w:r>
        <w:rPr>
          <w:rStyle w:val="NormalTok"/>
        </w:rPr>
        <w:t>ExportSettings</w:t>
      </w:r>
      <w:proofErr w:type="spellEnd"/>
      <w:r>
        <w:rPr>
          <w:rStyle w:val="OperatorTok"/>
        </w:rPr>
        <w:t>;</w:t>
      </w:r>
      <w:r>
        <w:br/>
      </w:r>
      <w:r>
        <w:rPr>
          <w:rStyle w:val="NormalTok"/>
        </w:rPr>
        <w:t>}</w:t>
      </w:r>
      <w:r>
        <w:br/>
      </w:r>
      <w:r>
        <w:br/>
      </w:r>
      <w:r>
        <w:rPr>
          <w:rStyle w:val="KeywordTok"/>
        </w:rPr>
        <w:t>interface</w:t>
      </w:r>
      <w:r>
        <w:rPr>
          <w:rStyle w:val="NormalTok"/>
        </w:rPr>
        <w:t xml:space="preserve"> </w:t>
      </w:r>
      <w:proofErr w:type="spellStart"/>
      <w:r>
        <w:rPr>
          <w:rStyle w:val="NormalTok"/>
        </w:rPr>
        <w:t>DetectorConfig</w:t>
      </w:r>
      <w:proofErr w:type="spellEnd"/>
      <w:r>
        <w:rPr>
          <w:rStyle w:val="NormalTok"/>
        </w:rPr>
        <w:t xml:space="preserve"> {</w:t>
      </w:r>
      <w:r>
        <w:br/>
      </w:r>
      <w:r>
        <w:rPr>
          <w:rStyle w:val="NormalTok"/>
        </w:rPr>
        <w:t xml:space="preserve">  enabled</w:t>
      </w:r>
      <w:r>
        <w:rPr>
          <w:rStyle w:val="OperatorTok"/>
        </w:rPr>
        <w:t>:</w:t>
      </w:r>
      <w:r>
        <w:rPr>
          <w:rStyle w:val="NormalTok"/>
        </w:rPr>
        <w:t xml:space="preserve"> </w:t>
      </w:r>
      <w:proofErr w:type="spellStart"/>
      <w:r>
        <w:rPr>
          <w:rStyle w:val="DataTypeTok"/>
        </w:rPr>
        <w:t>boolean</w:t>
      </w:r>
      <w:proofErr w:type="spellEnd"/>
      <w:r>
        <w:rPr>
          <w:rStyle w:val="OperatorTok"/>
        </w:rPr>
        <w:t>;</w:t>
      </w:r>
      <w:r>
        <w:br/>
      </w:r>
      <w:r>
        <w:rPr>
          <w:rStyle w:val="NormalTok"/>
        </w:rPr>
        <w:t xml:space="preserve">  severity</w:t>
      </w:r>
      <w:r>
        <w:rPr>
          <w:rStyle w:val="OperatorTok"/>
        </w:rPr>
        <w:t>:</w:t>
      </w:r>
      <w:r>
        <w:rPr>
          <w:rStyle w:val="NormalTok"/>
        </w:rPr>
        <w:t xml:space="preserve"> Severity</w:t>
      </w:r>
      <w:r>
        <w:rPr>
          <w:rStyle w:val="OperatorTok"/>
        </w:rPr>
        <w:t>;</w:t>
      </w:r>
      <w:r>
        <w:br/>
      </w:r>
      <w:r>
        <w:rPr>
          <w:rStyle w:val="NormalTok"/>
        </w:rPr>
        <w:t xml:space="preserve">  thresholds</w:t>
      </w:r>
      <w:r>
        <w:rPr>
          <w:rStyle w:val="OperatorTok"/>
        </w:rPr>
        <w:t>:</w:t>
      </w:r>
      <w:r>
        <w:rPr>
          <w:rStyle w:val="NormalTok"/>
        </w:rPr>
        <w:t xml:space="preserve"> </w:t>
      </w:r>
      <w:r>
        <w:rPr>
          <w:rStyle w:val="BuiltInTok"/>
        </w:rPr>
        <w:t>Record</w:t>
      </w:r>
      <w:r>
        <w:rPr>
          <w:rStyle w:val="OperatorTok"/>
        </w:rPr>
        <w:t>&lt;</w:t>
      </w:r>
      <w:r>
        <w:rPr>
          <w:rStyle w:val="DataTypeTok"/>
        </w:rPr>
        <w:t>string</w:t>
      </w:r>
      <w:r>
        <w:rPr>
          <w:rStyle w:val="OperatorTok"/>
        </w:rPr>
        <w:t>,</w:t>
      </w:r>
      <w:r>
        <w:rPr>
          <w:rStyle w:val="NormalTok"/>
        </w:rPr>
        <w:t xml:space="preserve"> </w:t>
      </w:r>
      <w:r>
        <w:rPr>
          <w:rStyle w:val="DataTypeTok"/>
        </w:rPr>
        <w:t>number</w:t>
      </w:r>
      <w:r>
        <w:rPr>
          <w:rStyle w:val="OperatorTok"/>
        </w:rPr>
        <w:t>&gt;;</w:t>
      </w:r>
      <w:r>
        <w:br/>
      </w:r>
      <w:r>
        <w:rPr>
          <w:rStyle w:val="NormalTok"/>
        </w:rPr>
        <w:t xml:space="preserve">  </w:t>
      </w:r>
      <w:proofErr w:type="spellStart"/>
      <w:r>
        <w:rPr>
          <w:rStyle w:val="NormalTok"/>
        </w:rPr>
        <w:t>customRules</w:t>
      </w:r>
      <w:proofErr w:type="spellEnd"/>
      <w:r>
        <w:rPr>
          <w:rStyle w:val="OperatorTok"/>
        </w:rPr>
        <w:t>:</w:t>
      </w:r>
      <w:r>
        <w:rPr>
          <w:rStyle w:val="NormalTok"/>
        </w:rPr>
        <w:t xml:space="preserve"> </w:t>
      </w:r>
      <w:proofErr w:type="spellStart"/>
      <w:proofErr w:type="gramStart"/>
      <w:r>
        <w:rPr>
          <w:rStyle w:val="NormalTok"/>
        </w:rPr>
        <w:t>CustomRule</w:t>
      </w:r>
      <w:proofErr w:type="spellEnd"/>
      <w:r>
        <w:rPr>
          <w:rStyle w:val="NormalTok"/>
        </w:rPr>
        <w:t>[</w:t>
      </w:r>
      <w:proofErr w:type="gramEnd"/>
      <w:r>
        <w:rPr>
          <w:rStyle w:val="NormalTok"/>
        </w:rPr>
        <w:t>]</w:t>
      </w:r>
      <w:r>
        <w:rPr>
          <w:rStyle w:val="OperatorTok"/>
        </w:rPr>
        <w:t>;</w:t>
      </w:r>
      <w:r>
        <w:br/>
      </w:r>
      <w:r>
        <w:rPr>
          <w:rStyle w:val="NormalTok"/>
        </w:rPr>
        <w:t>}</w:t>
      </w:r>
    </w:p>
    <w:p w14:paraId="75E0425D" w14:textId="77777777" w:rsidR="00FB6278" w:rsidRPr="00FB6278" w:rsidRDefault="00FB6278" w:rsidP="00FB6278">
      <w:pPr>
        <w:pStyle w:val="Ttulo3"/>
        <w:rPr>
          <w:lang w:val="es-AR"/>
        </w:rPr>
      </w:pPr>
      <w:bookmarkStart w:id="112" w:name="migración-y-versionado"/>
      <w:bookmarkEnd w:id="111"/>
      <w:r w:rsidRPr="00FB6278">
        <w:rPr>
          <w:lang w:val="es-AR"/>
        </w:rPr>
        <w:t>5.7.2 Migración y Versionado</w:t>
      </w:r>
    </w:p>
    <w:p w14:paraId="375EF0CF" w14:textId="77777777" w:rsidR="00FB6278" w:rsidRPr="00FB6278" w:rsidRDefault="00FB6278" w:rsidP="00FB6278">
      <w:pPr>
        <w:pStyle w:val="FirstParagraph"/>
        <w:rPr>
          <w:lang w:val="es-AR"/>
        </w:rPr>
      </w:pPr>
      <w:r w:rsidRPr="00FB6278">
        <w:rPr>
          <w:b/>
          <w:bCs/>
          <w:lang w:val="es-AR"/>
        </w:rPr>
        <w:t>Estrategia de migración</w:t>
      </w:r>
      <w:r w:rsidRPr="00FB6278">
        <w:rPr>
          <w:lang w:val="es-AR"/>
        </w:rPr>
        <w:t xml:space="preserve">: </w:t>
      </w:r>
      <w:proofErr w:type="spellStart"/>
      <w:r w:rsidRPr="00FB6278">
        <w:rPr>
          <w:lang w:val="es-AR"/>
        </w:rPr>
        <w:t>Schema</w:t>
      </w:r>
      <w:proofErr w:type="spellEnd"/>
      <w:r w:rsidRPr="00FB6278">
        <w:rPr>
          <w:lang w:val="es-AR"/>
        </w:rPr>
        <w:t xml:space="preserve"> </w:t>
      </w:r>
      <w:proofErr w:type="spellStart"/>
      <w:r w:rsidRPr="00FB6278">
        <w:rPr>
          <w:lang w:val="es-AR"/>
        </w:rPr>
        <w:t>evolution</w:t>
      </w:r>
      <w:proofErr w:type="spellEnd"/>
      <w:r w:rsidRPr="00FB6278">
        <w:rPr>
          <w:lang w:val="es-AR"/>
        </w:rPr>
        <w:t xml:space="preserve"> con transformadores incrementales para mantener </w:t>
      </w:r>
      <w:proofErr w:type="spellStart"/>
      <w:r w:rsidRPr="00FB6278">
        <w:rPr>
          <w:lang w:val="es-AR"/>
        </w:rPr>
        <w:t>backward</w:t>
      </w:r>
      <w:proofErr w:type="spellEnd"/>
      <w:r w:rsidRPr="00FB6278">
        <w:rPr>
          <w:lang w:val="es-AR"/>
        </w:rPr>
        <w:t xml:space="preserve"> </w:t>
      </w:r>
      <w:proofErr w:type="spellStart"/>
      <w:r w:rsidRPr="00FB6278">
        <w:rPr>
          <w:lang w:val="es-AR"/>
        </w:rPr>
        <w:t>compatibility</w:t>
      </w:r>
      <w:proofErr w:type="spellEnd"/>
      <w:r w:rsidRPr="00FB6278">
        <w:rPr>
          <w:lang w:val="es-AR"/>
        </w:rPr>
        <w:t xml:space="preserve"> mientras se introducen nuevas capacidades.</w:t>
      </w:r>
    </w:p>
    <w:p w14:paraId="5048F4F6" w14:textId="77777777" w:rsidR="00FB6278" w:rsidRDefault="00FB6278" w:rsidP="00FB6278">
      <w:pPr>
        <w:pStyle w:val="SourceCode"/>
      </w:pPr>
      <w:r>
        <w:rPr>
          <w:rStyle w:val="KeywordTok"/>
        </w:rPr>
        <w:t>class</w:t>
      </w:r>
      <w:r>
        <w:rPr>
          <w:rStyle w:val="NormalTok"/>
        </w:rPr>
        <w:t xml:space="preserve"> </w:t>
      </w:r>
      <w:proofErr w:type="spellStart"/>
      <w:r>
        <w:rPr>
          <w:rStyle w:val="NormalTok"/>
        </w:rPr>
        <w:t>ConfigurationMigrator</w:t>
      </w:r>
      <w:proofErr w:type="spellEnd"/>
      <w:r>
        <w:rPr>
          <w:rStyle w:val="NormalTok"/>
        </w:rPr>
        <w:t xml:space="preserve"> {</w:t>
      </w:r>
      <w:r>
        <w:br/>
      </w:r>
      <w:r>
        <w:rPr>
          <w:rStyle w:val="NormalTok"/>
        </w:rPr>
        <w:t xml:space="preserve">  </w:t>
      </w:r>
      <w:r>
        <w:rPr>
          <w:rStyle w:val="FunctionTok"/>
        </w:rPr>
        <w:t>migrate</w:t>
      </w:r>
      <w:r>
        <w:rPr>
          <w:rStyle w:val="NormalTok"/>
        </w:rPr>
        <w:t>(config</w:t>
      </w:r>
      <w:r>
        <w:rPr>
          <w:rStyle w:val="OperatorTok"/>
        </w:rPr>
        <w:t>,</w:t>
      </w:r>
      <w:r>
        <w:rPr>
          <w:rStyle w:val="NormalTok"/>
        </w:rPr>
        <w:t xml:space="preserve"> </w:t>
      </w:r>
      <w:proofErr w:type="spellStart"/>
      <w:r>
        <w:rPr>
          <w:rStyle w:val="NormalTok"/>
        </w:rPr>
        <w:t>fromVersion</w:t>
      </w:r>
      <w:proofErr w:type="spellEnd"/>
      <w:r>
        <w:rPr>
          <w:rStyle w:val="OperatorTok"/>
        </w:rPr>
        <w:t>,</w:t>
      </w:r>
      <w:r>
        <w:rPr>
          <w:rStyle w:val="NormalTok"/>
        </w:rPr>
        <w:t xml:space="preserve"> </w:t>
      </w:r>
      <w:proofErr w:type="spellStart"/>
      <w:r>
        <w:rPr>
          <w:rStyle w:val="NormalTok"/>
        </w:rPr>
        <w:t>toVersion</w:t>
      </w:r>
      <w:proofErr w:type="spellEnd"/>
      <w:r>
        <w:rPr>
          <w:rStyle w:val="NormalTok"/>
        </w:rPr>
        <w:t>) {</w:t>
      </w:r>
      <w:r>
        <w:br/>
      </w:r>
      <w:r>
        <w:rPr>
          <w:rStyle w:val="NormalTok"/>
        </w:rPr>
        <w:t xml:space="preserve">    </w:t>
      </w:r>
      <w:r>
        <w:rPr>
          <w:rStyle w:val="KeywordTok"/>
        </w:rPr>
        <w:t>const</w:t>
      </w:r>
      <w:r>
        <w:rPr>
          <w:rStyle w:val="NormalTok"/>
        </w:rPr>
        <w:t xml:space="preserve"> </w:t>
      </w:r>
      <w:proofErr w:type="spellStart"/>
      <w:r>
        <w:rPr>
          <w:rStyle w:val="NormalTok"/>
        </w:rPr>
        <w:t>migrationPath</w:t>
      </w:r>
      <w:proofErr w:type="spellEnd"/>
      <w:r>
        <w:rPr>
          <w:rStyle w:val="NormalTok"/>
        </w:rPr>
        <w:t xml:space="preserve"> </w:t>
      </w:r>
      <w:r>
        <w:rPr>
          <w:rStyle w:val="OperatorTok"/>
        </w:rPr>
        <w:t>=</w:t>
      </w:r>
      <w:r>
        <w:rPr>
          <w:rStyle w:val="NormalTok"/>
        </w:rPr>
        <w:t xml:space="preserve"> </w:t>
      </w:r>
      <w:proofErr w:type="spellStart"/>
      <w:proofErr w:type="gramStart"/>
      <w:r>
        <w:rPr>
          <w:rStyle w:val="KeywordTok"/>
        </w:rPr>
        <w:t>this</w:t>
      </w:r>
      <w:r>
        <w:rPr>
          <w:rStyle w:val="OperatorTok"/>
        </w:rPr>
        <w:t>.</w:t>
      </w:r>
      <w:r>
        <w:rPr>
          <w:rStyle w:val="FunctionTok"/>
        </w:rPr>
        <w:t>getMigrationPath</w:t>
      </w:r>
      <w:proofErr w:type="spellEnd"/>
      <w:proofErr w:type="gramEnd"/>
      <w:r>
        <w:rPr>
          <w:rStyle w:val="NormalTok"/>
        </w:rPr>
        <w:t>(</w:t>
      </w:r>
      <w:proofErr w:type="spellStart"/>
      <w:r>
        <w:rPr>
          <w:rStyle w:val="NormalTok"/>
        </w:rPr>
        <w:t>fromVersion</w:t>
      </w:r>
      <w:proofErr w:type="spellEnd"/>
      <w:r>
        <w:rPr>
          <w:rStyle w:val="OperatorTok"/>
        </w:rPr>
        <w:t>,</w:t>
      </w:r>
      <w:r>
        <w:rPr>
          <w:rStyle w:val="NormalTok"/>
        </w:rPr>
        <w:t xml:space="preserve"> </w:t>
      </w:r>
      <w:proofErr w:type="spellStart"/>
      <w:r>
        <w:rPr>
          <w:rStyle w:val="NormalTok"/>
        </w:rPr>
        <w:t>toVersion</w:t>
      </w:r>
      <w:proofErr w:type="spellEnd"/>
      <w:r>
        <w:rPr>
          <w:rStyle w:val="NormalTok"/>
        </w:rPr>
        <w:t>)</w:t>
      </w:r>
      <w:r>
        <w:rPr>
          <w:rStyle w:val="OperatorTok"/>
        </w:rPr>
        <w:t>;</w:t>
      </w:r>
      <w:r>
        <w:br/>
      </w:r>
      <w:r>
        <w:rPr>
          <w:rStyle w:val="NormalTok"/>
        </w:rPr>
        <w:t xml:space="preserve">    </w:t>
      </w:r>
      <w:r>
        <w:rPr>
          <w:rStyle w:val="ControlFlowTok"/>
        </w:rPr>
        <w:t>return</w:t>
      </w:r>
      <w:r>
        <w:rPr>
          <w:rStyle w:val="NormalTok"/>
        </w:rPr>
        <w:t xml:space="preserve"> </w:t>
      </w:r>
      <w:proofErr w:type="spellStart"/>
      <w:r>
        <w:rPr>
          <w:rStyle w:val="NormalTok"/>
        </w:rPr>
        <w:t>migrationPath</w:t>
      </w:r>
      <w:r>
        <w:rPr>
          <w:rStyle w:val="OperatorTok"/>
        </w:rPr>
        <w:t>.</w:t>
      </w:r>
      <w:proofErr w:type="gramStart"/>
      <w:r>
        <w:rPr>
          <w:rStyle w:val="FunctionTok"/>
        </w:rPr>
        <w:t>reduce</w:t>
      </w:r>
      <w:proofErr w:type="spellEnd"/>
      <w:r>
        <w:rPr>
          <w:rStyle w:val="NormalTok"/>
        </w:rPr>
        <w:t>((</w:t>
      </w:r>
      <w:proofErr w:type="spellStart"/>
      <w:proofErr w:type="gramEnd"/>
      <w:r>
        <w:rPr>
          <w:rStyle w:val="NormalTok"/>
        </w:rPr>
        <w:t>cfg</w:t>
      </w:r>
      <w:proofErr w:type="spellEnd"/>
      <w:r>
        <w:rPr>
          <w:rStyle w:val="OperatorTok"/>
        </w:rPr>
        <w:t>,</w:t>
      </w:r>
      <w:r>
        <w:rPr>
          <w:rStyle w:val="NormalTok"/>
        </w:rPr>
        <w:t xml:space="preserve"> migrator) </w:t>
      </w:r>
      <w:r>
        <w:rPr>
          <w:rStyle w:val="KeywordTok"/>
        </w:rPr>
        <w:t>=&gt;</w:t>
      </w:r>
      <w:r>
        <w:rPr>
          <w:rStyle w:val="NormalTok"/>
        </w:rPr>
        <w:t xml:space="preserve"> </w:t>
      </w:r>
      <w:proofErr w:type="spellStart"/>
      <w:proofErr w:type="gramStart"/>
      <w:r>
        <w:rPr>
          <w:rStyle w:val="NormalTok"/>
        </w:rPr>
        <w:t>migrator</w:t>
      </w:r>
      <w:r>
        <w:rPr>
          <w:rStyle w:val="OperatorTok"/>
        </w:rPr>
        <w:t>.</w:t>
      </w:r>
      <w:r>
        <w:rPr>
          <w:rStyle w:val="FunctionTok"/>
        </w:rPr>
        <w:t>apply</w:t>
      </w:r>
      <w:proofErr w:type="spellEnd"/>
      <w:proofErr w:type="gramEnd"/>
      <w:r>
        <w:rPr>
          <w:rStyle w:val="NormalTok"/>
        </w:rPr>
        <w:t>(</w:t>
      </w:r>
      <w:proofErr w:type="spellStart"/>
      <w:r>
        <w:rPr>
          <w:rStyle w:val="NormalTok"/>
        </w:rPr>
        <w:t>cfg</w:t>
      </w:r>
      <w:proofErr w:type="spellEnd"/>
      <w:r>
        <w:rPr>
          <w:rStyle w:val="NormalTok"/>
        </w:rPr>
        <w:t>)</w:t>
      </w:r>
      <w:r>
        <w:rPr>
          <w:rStyle w:val="OperatorTok"/>
        </w:rPr>
        <w:t>,</w:t>
      </w:r>
      <w:r>
        <w:rPr>
          <w:rStyle w:val="NormalTok"/>
        </w:rPr>
        <w:t xml:space="preserve"> config)</w:t>
      </w:r>
      <w:r>
        <w:rPr>
          <w:rStyle w:val="OperatorTok"/>
        </w:rPr>
        <w:t>;</w:t>
      </w:r>
      <w:r>
        <w:br/>
      </w:r>
      <w:r>
        <w:rPr>
          <w:rStyle w:val="NormalTok"/>
        </w:rPr>
        <w:t xml:space="preserve">  }</w:t>
      </w:r>
      <w:r>
        <w:br/>
      </w:r>
      <w:r>
        <w:rPr>
          <w:rStyle w:val="NormalTok"/>
        </w:rPr>
        <w:t>}</w:t>
      </w:r>
    </w:p>
    <w:p w14:paraId="19EA7150" w14:textId="77777777" w:rsidR="00FB6278" w:rsidRPr="00FB6278" w:rsidRDefault="00FB6278" w:rsidP="00FB6278">
      <w:pPr>
        <w:pStyle w:val="Ttulo2"/>
        <w:rPr>
          <w:lang w:val="es-AR"/>
        </w:rPr>
      </w:pPr>
      <w:bookmarkStart w:id="113" w:name="sistema-de-ignorados-y-persistencia"/>
      <w:bookmarkEnd w:id="110"/>
      <w:bookmarkEnd w:id="112"/>
      <w:r w:rsidRPr="00FB6278">
        <w:rPr>
          <w:lang w:val="es-AR"/>
        </w:rPr>
        <w:t>5.8 Sistema de Ignorados y Persistencia</w:t>
      </w:r>
    </w:p>
    <w:p w14:paraId="5209CBC6" w14:textId="77777777" w:rsidR="00FB6278" w:rsidRPr="00FB6278" w:rsidRDefault="00FB6278" w:rsidP="00FB6278">
      <w:pPr>
        <w:pStyle w:val="Ttulo3"/>
        <w:rPr>
          <w:lang w:val="es-AR"/>
        </w:rPr>
      </w:pPr>
      <w:bookmarkStart w:id="114" w:name="arquitectura-de-ignorados"/>
      <w:r w:rsidRPr="00FB6278">
        <w:rPr>
          <w:lang w:val="es-AR"/>
        </w:rPr>
        <w:t>5.8.1 Arquitectura de Ignorados</w:t>
      </w:r>
    </w:p>
    <w:p w14:paraId="5CDB503B" w14:textId="77777777" w:rsidR="00FB6278" w:rsidRPr="00FB6278" w:rsidRDefault="00FB6278" w:rsidP="00FB6278">
      <w:pPr>
        <w:pStyle w:val="FirstParagraph"/>
        <w:rPr>
          <w:lang w:val="es-AR"/>
        </w:rPr>
      </w:pPr>
      <w:r w:rsidRPr="00FB6278">
        <w:rPr>
          <w:b/>
          <w:bCs/>
          <w:lang w:val="es-AR"/>
        </w:rPr>
        <w:t>Implementación actual</w:t>
      </w:r>
      <w:r w:rsidRPr="00FB6278">
        <w:rPr>
          <w:lang w:val="es-AR"/>
        </w:rPr>
        <w:t xml:space="preserve">: Utilización de </w:t>
      </w:r>
      <w:proofErr w:type="spellStart"/>
      <w:r w:rsidRPr="00FB6278">
        <w:rPr>
          <w:rStyle w:val="VerbatimChar"/>
          <w:lang w:val="es-AR"/>
        </w:rPr>
        <w:t>pluginData</w:t>
      </w:r>
      <w:proofErr w:type="spellEnd"/>
      <w:r w:rsidRPr="00FB6278">
        <w:rPr>
          <w:lang w:val="es-AR"/>
        </w:rPr>
        <w:t xml:space="preserve"> de </w:t>
      </w:r>
      <w:proofErr w:type="spellStart"/>
      <w:r w:rsidRPr="00FB6278">
        <w:rPr>
          <w:lang w:val="es-AR"/>
        </w:rPr>
        <w:t>Figma</w:t>
      </w:r>
      <w:proofErr w:type="spellEnd"/>
      <w:r w:rsidRPr="00FB6278">
        <w:rPr>
          <w:lang w:val="es-AR"/>
        </w:rPr>
        <w:t xml:space="preserve"> para persistencia por nodo individual con esquema estructurado:</w:t>
      </w:r>
    </w:p>
    <w:p w14:paraId="64A1D773" w14:textId="77777777" w:rsidR="00FB6278" w:rsidRPr="00FB6278" w:rsidRDefault="00FB6278" w:rsidP="00FB6278">
      <w:pPr>
        <w:pStyle w:val="SourceCode"/>
        <w:rPr>
          <w:lang w:val="es-AR"/>
        </w:rPr>
      </w:pPr>
      <w:proofErr w:type="spellStart"/>
      <w:r w:rsidRPr="00FB6278">
        <w:rPr>
          <w:rStyle w:val="KeywordTok"/>
          <w:lang w:val="es-AR"/>
        </w:rPr>
        <w:t>const</w:t>
      </w:r>
      <w:proofErr w:type="spellEnd"/>
      <w:r w:rsidRPr="00FB6278">
        <w:rPr>
          <w:rStyle w:val="NormalTok"/>
          <w:lang w:val="es-AR"/>
        </w:rPr>
        <w:t xml:space="preserve"> </w:t>
      </w:r>
      <w:proofErr w:type="spellStart"/>
      <w:r w:rsidRPr="00FB6278">
        <w:rPr>
          <w:rStyle w:val="NormalTok"/>
          <w:lang w:val="es-AR"/>
        </w:rPr>
        <w:t>ignoreKey</w:t>
      </w:r>
      <w:proofErr w:type="spellEnd"/>
      <w:r w:rsidRPr="00FB6278">
        <w:rPr>
          <w:rStyle w:val="NormalTok"/>
          <w:lang w:val="es-AR"/>
        </w:rPr>
        <w:t xml:space="preserve"> </w:t>
      </w:r>
      <w:r w:rsidRPr="00FB6278">
        <w:rPr>
          <w:rStyle w:val="OperatorTok"/>
          <w:lang w:val="es-AR"/>
        </w:rPr>
        <w:t>=</w:t>
      </w:r>
      <w:r w:rsidRPr="00FB6278">
        <w:rPr>
          <w:rStyle w:val="NormalTok"/>
          <w:lang w:val="es-AR"/>
        </w:rPr>
        <w:t xml:space="preserve"> </w:t>
      </w:r>
      <w:r w:rsidRPr="00FB6278">
        <w:rPr>
          <w:rStyle w:val="VerbatimStringTok"/>
          <w:lang w:val="es-AR"/>
        </w:rPr>
        <w:t>`</w:t>
      </w:r>
      <w:proofErr w:type="spellStart"/>
      <w:r w:rsidRPr="00FB6278">
        <w:rPr>
          <w:rStyle w:val="VerbatimStringTok"/>
          <w:lang w:val="es-AR"/>
        </w:rPr>
        <w:t>ux</w:t>
      </w:r>
      <w:proofErr w:type="spellEnd"/>
      <w:r w:rsidRPr="00FB6278">
        <w:rPr>
          <w:rStyle w:val="VerbatimStringTok"/>
          <w:lang w:val="es-AR"/>
        </w:rPr>
        <w:t>-</w:t>
      </w:r>
      <w:proofErr w:type="spellStart"/>
      <w:r w:rsidRPr="00FB6278">
        <w:rPr>
          <w:rStyle w:val="VerbatimStringTok"/>
          <w:lang w:val="es-AR"/>
        </w:rPr>
        <w:t>ignored</w:t>
      </w:r>
      <w:proofErr w:type="spellEnd"/>
      <w:r w:rsidRPr="00FB6278">
        <w:rPr>
          <w:rStyle w:val="VerbatimStringTok"/>
          <w:lang w:val="es-AR"/>
        </w:rPr>
        <w:t>-</w:t>
      </w:r>
      <w:r w:rsidRPr="00FB6278">
        <w:rPr>
          <w:rStyle w:val="SpecialCharTok"/>
          <w:lang w:val="es-AR"/>
        </w:rPr>
        <w:t>${</w:t>
      </w:r>
      <w:proofErr w:type="spellStart"/>
      <w:r w:rsidRPr="00FB6278">
        <w:rPr>
          <w:rStyle w:val="NormalTok"/>
          <w:lang w:val="es-AR"/>
        </w:rPr>
        <w:t>smellType</w:t>
      </w:r>
      <w:proofErr w:type="spellEnd"/>
      <w:r w:rsidRPr="00FB6278">
        <w:rPr>
          <w:rStyle w:val="SpecialCharTok"/>
          <w:lang w:val="es-AR"/>
        </w:rPr>
        <w:t>}</w:t>
      </w:r>
      <w:r w:rsidRPr="00FB6278">
        <w:rPr>
          <w:rStyle w:val="VerbatimStringTok"/>
          <w:lang w:val="es-AR"/>
        </w:rPr>
        <w:t>`</w:t>
      </w:r>
      <w:r w:rsidRPr="00FB6278">
        <w:rPr>
          <w:rStyle w:val="OperatorTok"/>
          <w:lang w:val="es-AR"/>
        </w:rPr>
        <w:t>;</w:t>
      </w:r>
      <w:r w:rsidRPr="00FB6278">
        <w:rPr>
          <w:lang w:val="es-AR"/>
        </w:rPr>
        <w:br/>
      </w:r>
      <w:proofErr w:type="spellStart"/>
      <w:r w:rsidRPr="00FB6278">
        <w:rPr>
          <w:rStyle w:val="KeywordTok"/>
          <w:lang w:val="es-AR"/>
        </w:rPr>
        <w:t>const</w:t>
      </w:r>
      <w:proofErr w:type="spellEnd"/>
      <w:r w:rsidRPr="00FB6278">
        <w:rPr>
          <w:rStyle w:val="NormalTok"/>
          <w:lang w:val="es-AR"/>
        </w:rPr>
        <w:t xml:space="preserve"> </w:t>
      </w:r>
      <w:proofErr w:type="spellStart"/>
      <w:r w:rsidRPr="00FB6278">
        <w:rPr>
          <w:rStyle w:val="NormalTok"/>
          <w:lang w:val="es-AR"/>
        </w:rPr>
        <w:t>metadata</w:t>
      </w:r>
      <w:proofErr w:type="spellEnd"/>
      <w:r w:rsidRPr="00FB6278">
        <w:rPr>
          <w:rStyle w:val="NormalTok"/>
          <w:lang w:val="es-AR"/>
        </w:rPr>
        <w:t xml:space="preserve"> </w:t>
      </w:r>
      <w:r w:rsidRPr="00FB6278">
        <w:rPr>
          <w:rStyle w:val="OperatorTok"/>
          <w:lang w:val="es-AR"/>
        </w:rPr>
        <w:t>=</w:t>
      </w:r>
      <w:r w:rsidRPr="00FB6278">
        <w:rPr>
          <w:rStyle w:val="NormalTok"/>
          <w:lang w:val="es-AR"/>
        </w:rPr>
        <w:t xml:space="preserve"> {</w:t>
      </w:r>
      <w:r w:rsidRPr="00FB6278">
        <w:rPr>
          <w:lang w:val="es-AR"/>
        </w:rPr>
        <w:br/>
      </w:r>
      <w:r w:rsidRPr="00FB6278">
        <w:rPr>
          <w:rStyle w:val="NormalTok"/>
          <w:lang w:val="es-AR"/>
        </w:rPr>
        <w:t xml:space="preserve">  </w:t>
      </w:r>
      <w:proofErr w:type="spellStart"/>
      <w:r w:rsidRPr="00FB6278">
        <w:rPr>
          <w:rStyle w:val="DataTypeTok"/>
          <w:lang w:val="es-AR"/>
        </w:rPr>
        <w:t>timestamp</w:t>
      </w:r>
      <w:proofErr w:type="spellEnd"/>
      <w:r w:rsidRPr="00FB6278">
        <w:rPr>
          <w:rStyle w:val="OperatorTok"/>
          <w:lang w:val="es-AR"/>
        </w:rPr>
        <w:t>:</w:t>
      </w:r>
      <w:r w:rsidRPr="00FB6278">
        <w:rPr>
          <w:rStyle w:val="NormalTok"/>
          <w:lang w:val="es-AR"/>
        </w:rPr>
        <w:t xml:space="preserve"> </w:t>
      </w:r>
      <w:proofErr w:type="spellStart"/>
      <w:proofErr w:type="gramStart"/>
      <w:r w:rsidRPr="00FB6278">
        <w:rPr>
          <w:rStyle w:val="BuiltInTok"/>
          <w:lang w:val="es-AR"/>
        </w:rPr>
        <w:t>Date</w:t>
      </w:r>
      <w:r w:rsidRPr="00FB6278">
        <w:rPr>
          <w:rStyle w:val="OperatorTok"/>
          <w:lang w:val="es-AR"/>
        </w:rPr>
        <w:t>.</w:t>
      </w:r>
      <w:r w:rsidRPr="00FB6278">
        <w:rPr>
          <w:rStyle w:val="FunctionTok"/>
          <w:lang w:val="es-AR"/>
        </w:rPr>
        <w:t>now</w:t>
      </w:r>
      <w:proofErr w:type="spellEnd"/>
      <w:r w:rsidRPr="00FB6278">
        <w:rPr>
          <w:rStyle w:val="NormalTok"/>
          <w:lang w:val="es-AR"/>
        </w:rPr>
        <w:t>(</w:t>
      </w:r>
      <w:proofErr w:type="gramEnd"/>
      <w:r w:rsidRPr="00FB6278">
        <w:rPr>
          <w:rStyle w:val="NormalTok"/>
          <w:lang w:val="es-AR"/>
        </w:rPr>
        <w:t>)</w:t>
      </w:r>
      <w:r w:rsidRPr="00FB6278">
        <w:rPr>
          <w:rStyle w:val="OperatorTok"/>
          <w:lang w:val="es-AR"/>
        </w:rPr>
        <w:t>,</w:t>
      </w:r>
      <w:r w:rsidRPr="00FB6278">
        <w:rPr>
          <w:lang w:val="es-AR"/>
        </w:rPr>
        <w:br/>
      </w:r>
      <w:r w:rsidRPr="00FB6278">
        <w:rPr>
          <w:rStyle w:val="NormalTok"/>
          <w:lang w:val="es-AR"/>
        </w:rPr>
        <w:lastRenderedPageBreak/>
        <w:t xml:space="preserve">  </w:t>
      </w:r>
      <w:proofErr w:type="spellStart"/>
      <w:r w:rsidRPr="00FB6278">
        <w:rPr>
          <w:rStyle w:val="DataTypeTok"/>
          <w:lang w:val="es-AR"/>
        </w:rPr>
        <w:t>reason</w:t>
      </w:r>
      <w:proofErr w:type="spellEnd"/>
      <w:r w:rsidRPr="00FB6278">
        <w:rPr>
          <w:rStyle w:val="OperatorTok"/>
          <w:lang w:val="es-AR"/>
        </w:rPr>
        <w:t>:</w:t>
      </w:r>
      <w:r w:rsidRPr="00FB6278">
        <w:rPr>
          <w:rStyle w:val="NormalTok"/>
          <w:lang w:val="es-AR"/>
        </w:rPr>
        <w:t xml:space="preserve"> </w:t>
      </w:r>
      <w:proofErr w:type="spellStart"/>
      <w:r w:rsidRPr="00FB6278">
        <w:rPr>
          <w:rStyle w:val="NormalTok"/>
          <w:lang w:val="es-AR"/>
        </w:rPr>
        <w:t>userReason</w:t>
      </w:r>
      <w:proofErr w:type="spellEnd"/>
      <w:r w:rsidRPr="00FB6278">
        <w:rPr>
          <w:rStyle w:val="OperatorTok"/>
          <w:lang w:val="es-AR"/>
        </w:rPr>
        <w:t>,</w:t>
      </w:r>
      <w:r w:rsidRPr="00FB6278">
        <w:rPr>
          <w:lang w:val="es-AR"/>
        </w:rPr>
        <w:br/>
      </w:r>
      <w:r w:rsidRPr="00FB6278">
        <w:rPr>
          <w:rStyle w:val="NormalTok"/>
          <w:lang w:val="es-AR"/>
        </w:rPr>
        <w:t xml:space="preserve">  </w:t>
      </w:r>
      <w:proofErr w:type="spellStart"/>
      <w:r w:rsidRPr="00FB6278">
        <w:rPr>
          <w:rStyle w:val="DataTypeTok"/>
          <w:lang w:val="es-AR"/>
        </w:rPr>
        <w:t>version</w:t>
      </w:r>
      <w:proofErr w:type="spellEnd"/>
      <w:r w:rsidRPr="00FB6278">
        <w:rPr>
          <w:rStyle w:val="OperatorTok"/>
          <w:lang w:val="es-AR"/>
        </w:rPr>
        <w:t>:</w:t>
      </w:r>
      <w:r w:rsidRPr="00FB6278">
        <w:rPr>
          <w:rStyle w:val="NormalTok"/>
          <w:lang w:val="es-AR"/>
        </w:rPr>
        <w:t xml:space="preserve"> </w:t>
      </w:r>
      <w:proofErr w:type="spellStart"/>
      <w:r w:rsidRPr="00FB6278">
        <w:rPr>
          <w:rStyle w:val="NormalTok"/>
          <w:lang w:val="es-AR"/>
        </w:rPr>
        <w:t>detectorVersion</w:t>
      </w:r>
      <w:proofErr w:type="spellEnd"/>
      <w:r w:rsidRPr="00FB6278">
        <w:rPr>
          <w:rStyle w:val="OperatorTok"/>
          <w:lang w:val="es-AR"/>
        </w:rPr>
        <w:t>,</w:t>
      </w:r>
      <w:r w:rsidRPr="00FB6278">
        <w:rPr>
          <w:lang w:val="es-AR"/>
        </w:rPr>
        <w:br/>
      </w:r>
      <w:r w:rsidRPr="00FB6278">
        <w:rPr>
          <w:rStyle w:val="NormalTok"/>
          <w:lang w:val="es-AR"/>
        </w:rPr>
        <w:t xml:space="preserve">  </w:t>
      </w:r>
      <w:proofErr w:type="spellStart"/>
      <w:r w:rsidRPr="00FB6278">
        <w:rPr>
          <w:rStyle w:val="DataTypeTok"/>
          <w:lang w:val="es-AR"/>
        </w:rPr>
        <w:t>userId</w:t>
      </w:r>
      <w:proofErr w:type="spellEnd"/>
      <w:r w:rsidRPr="00FB6278">
        <w:rPr>
          <w:rStyle w:val="OperatorTok"/>
          <w:lang w:val="es-AR"/>
        </w:rPr>
        <w:t>:</w:t>
      </w:r>
      <w:r w:rsidRPr="00FB6278">
        <w:rPr>
          <w:rStyle w:val="NormalTok"/>
          <w:lang w:val="es-AR"/>
        </w:rPr>
        <w:t xml:space="preserve"> </w:t>
      </w:r>
      <w:proofErr w:type="spellStart"/>
      <w:r w:rsidRPr="00FB6278">
        <w:rPr>
          <w:rStyle w:val="NormalTok"/>
          <w:lang w:val="es-AR"/>
        </w:rPr>
        <w:t>currentUser</w:t>
      </w:r>
      <w:proofErr w:type="spellEnd"/>
      <w:r w:rsidRPr="00FB6278">
        <w:rPr>
          <w:rStyle w:val="NormalTok"/>
          <w:lang w:val="es-AR"/>
        </w:rPr>
        <w:t xml:space="preserve"> </w:t>
      </w:r>
      <w:r w:rsidRPr="00FB6278">
        <w:rPr>
          <w:rStyle w:val="CommentTok"/>
          <w:lang w:val="es-AR"/>
        </w:rPr>
        <w:t>// Futuro: para colaboración</w:t>
      </w:r>
      <w:r w:rsidRPr="00FB6278">
        <w:rPr>
          <w:lang w:val="es-AR"/>
        </w:rPr>
        <w:br/>
      </w:r>
      <w:r w:rsidRPr="00FB6278">
        <w:rPr>
          <w:rStyle w:val="NormalTok"/>
          <w:lang w:val="es-AR"/>
        </w:rPr>
        <w:t>}</w:t>
      </w:r>
      <w:r w:rsidRPr="00FB6278">
        <w:rPr>
          <w:rStyle w:val="OperatorTok"/>
          <w:lang w:val="es-AR"/>
        </w:rPr>
        <w:t>;</w:t>
      </w:r>
      <w:r w:rsidRPr="00FB6278">
        <w:rPr>
          <w:lang w:val="es-AR"/>
        </w:rPr>
        <w:br/>
      </w:r>
      <w:r w:rsidRPr="00FB6278">
        <w:rPr>
          <w:lang w:val="es-AR"/>
        </w:rPr>
        <w:br/>
      </w:r>
      <w:proofErr w:type="spellStart"/>
      <w:proofErr w:type="gramStart"/>
      <w:r w:rsidRPr="00FB6278">
        <w:rPr>
          <w:rStyle w:val="NormalTok"/>
          <w:lang w:val="es-AR"/>
        </w:rPr>
        <w:t>node</w:t>
      </w:r>
      <w:r w:rsidRPr="00FB6278">
        <w:rPr>
          <w:rStyle w:val="OperatorTok"/>
          <w:lang w:val="es-AR"/>
        </w:rPr>
        <w:t>.</w:t>
      </w:r>
      <w:r w:rsidRPr="00FB6278">
        <w:rPr>
          <w:rStyle w:val="FunctionTok"/>
          <w:lang w:val="es-AR"/>
        </w:rPr>
        <w:t>setPluginData</w:t>
      </w:r>
      <w:proofErr w:type="spellEnd"/>
      <w:proofErr w:type="gramEnd"/>
      <w:r w:rsidRPr="00FB6278">
        <w:rPr>
          <w:rStyle w:val="NormalTok"/>
          <w:lang w:val="es-AR"/>
        </w:rPr>
        <w:t>(</w:t>
      </w:r>
      <w:proofErr w:type="spellStart"/>
      <w:r w:rsidRPr="00FB6278">
        <w:rPr>
          <w:rStyle w:val="NormalTok"/>
          <w:lang w:val="es-AR"/>
        </w:rPr>
        <w:t>ignoreKey</w:t>
      </w:r>
      <w:proofErr w:type="spellEnd"/>
      <w:r w:rsidRPr="00FB6278">
        <w:rPr>
          <w:rStyle w:val="OperatorTok"/>
          <w:lang w:val="es-AR"/>
        </w:rPr>
        <w:t>,</w:t>
      </w:r>
      <w:r w:rsidRPr="00FB6278">
        <w:rPr>
          <w:rStyle w:val="NormalTok"/>
          <w:lang w:val="es-AR"/>
        </w:rPr>
        <w:t xml:space="preserve"> </w:t>
      </w:r>
      <w:proofErr w:type="spellStart"/>
      <w:r w:rsidRPr="00FB6278">
        <w:rPr>
          <w:rStyle w:val="BuiltInTok"/>
          <w:lang w:val="es-AR"/>
        </w:rPr>
        <w:t>JSON</w:t>
      </w:r>
      <w:r w:rsidRPr="00FB6278">
        <w:rPr>
          <w:rStyle w:val="OperatorTok"/>
          <w:lang w:val="es-AR"/>
        </w:rPr>
        <w:t>.</w:t>
      </w:r>
      <w:r w:rsidRPr="00FB6278">
        <w:rPr>
          <w:rStyle w:val="FunctionTok"/>
          <w:lang w:val="es-AR"/>
        </w:rPr>
        <w:t>stringify</w:t>
      </w:r>
      <w:proofErr w:type="spellEnd"/>
      <w:r w:rsidRPr="00FB6278">
        <w:rPr>
          <w:rStyle w:val="NormalTok"/>
          <w:lang w:val="es-AR"/>
        </w:rPr>
        <w:t>(</w:t>
      </w:r>
      <w:proofErr w:type="spellStart"/>
      <w:r w:rsidRPr="00FB6278">
        <w:rPr>
          <w:rStyle w:val="NormalTok"/>
          <w:lang w:val="es-AR"/>
        </w:rPr>
        <w:t>metadata</w:t>
      </w:r>
      <w:proofErr w:type="spellEnd"/>
      <w:r w:rsidRPr="00FB6278">
        <w:rPr>
          <w:rStyle w:val="NormalTok"/>
          <w:lang w:val="es-AR"/>
        </w:rPr>
        <w:t>))</w:t>
      </w:r>
      <w:r w:rsidRPr="00FB6278">
        <w:rPr>
          <w:rStyle w:val="OperatorTok"/>
          <w:lang w:val="es-AR"/>
        </w:rPr>
        <w:t>;</w:t>
      </w:r>
    </w:p>
    <w:p w14:paraId="2FD345D3" w14:textId="77777777" w:rsidR="00FB6278" w:rsidRDefault="00FB6278" w:rsidP="00FB6278">
      <w:pPr>
        <w:pStyle w:val="FirstParagraph"/>
      </w:pPr>
      <w:proofErr w:type="spellStart"/>
      <w:r>
        <w:rPr>
          <w:b/>
          <w:bCs/>
        </w:rPr>
        <w:t>Extensiones</w:t>
      </w:r>
      <w:proofErr w:type="spellEnd"/>
      <w:r>
        <w:rPr>
          <w:b/>
          <w:bCs/>
        </w:rPr>
        <w:t xml:space="preserve"> </w:t>
      </w:r>
      <w:proofErr w:type="spellStart"/>
      <w:r>
        <w:rPr>
          <w:b/>
          <w:bCs/>
        </w:rPr>
        <w:t>propuestas</w:t>
      </w:r>
      <w:proofErr w:type="spellEnd"/>
      <w:r>
        <w:t>:</w:t>
      </w:r>
    </w:p>
    <w:p w14:paraId="572A6A78" w14:textId="77777777" w:rsidR="00FB6278" w:rsidRPr="00FB6278" w:rsidRDefault="00FB6278" w:rsidP="00FB6278">
      <w:pPr>
        <w:pStyle w:val="Compact"/>
        <w:numPr>
          <w:ilvl w:val="0"/>
          <w:numId w:val="2"/>
        </w:numPr>
        <w:ind w:hanging="480"/>
        <w:rPr>
          <w:lang w:val="es-AR"/>
        </w:rPr>
      </w:pPr>
      <w:r w:rsidRPr="00FB6278">
        <w:rPr>
          <w:b/>
          <w:bCs/>
          <w:lang w:val="es-AR"/>
        </w:rPr>
        <w:t>Ignorados temporales</w:t>
      </w:r>
      <w:r w:rsidRPr="00FB6278">
        <w:rPr>
          <w:lang w:val="es-AR"/>
        </w:rPr>
        <w:t>: TTL para revisión automática</w:t>
      </w:r>
    </w:p>
    <w:p w14:paraId="11436DFD" w14:textId="77777777" w:rsidR="00FB6278" w:rsidRPr="00FB6278" w:rsidRDefault="00FB6278" w:rsidP="00FB6278">
      <w:pPr>
        <w:pStyle w:val="Compact"/>
        <w:numPr>
          <w:ilvl w:val="0"/>
          <w:numId w:val="2"/>
        </w:numPr>
        <w:ind w:hanging="480"/>
        <w:rPr>
          <w:lang w:val="es-AR"/>
        </w:rPr>
      </w:pPr>
      <w:r w:rsidRPr="00FB6278">
        <w:rPr>
          <w:b/>
          <w:bCs/>
          <w:lang w:val="es-AR"/>
        </w:rPr>
        <w:t>Ignorados condicionales</w:t>
      </w:r>
      <w:r w:rsidRPr="00FB6278">
        <w:rPr>
          <w:lang w:val="es-AR"/>
        </w:rPr>
        <w:t>: Basados en contexto (ej. solo para prototipo)</w:t>
      </w:r>
    </w:p>
    <w:p w14:paraId="62DF4811" w14:textId="77777777" w:rsidR="00FB6278" w:rsidRPr="00FB6278" w:rsidRDefault="00FB6278" w:rsidP="00FB6278">
      <w:pPr>
        <w:pStyle w:val="Compact"/>
        <w:numPr>
          <w:ilvl w:val="0"/>
          <w:numId w:val="2"/>
        </w:numPr>
        <w:ind w:hanging="480"/>
        <w:rPr>
          <w:lang w:val="es-AR"/>
        </w:rPr>
      </w:pPr>
      <w:r w:rsidRPr="00FB6278">
        <w:rPr>
          <w:b/>
          <w:bCs/>
          <w:lang w:val="es-AR"/>
        </w:rPr>
        <w:t>Auditoría de ignorados</w:t>
      </w:r>
      <w:r w:rsidRPr="00FB6278">
        <w:rPr>
          <w:lang w:val="es-AR"/>
        </w:rPr>
        <w:t xml:space="preserve">: Tracking de decisiones para </w:t>
      </w:r>
      <w:proofErr w:type="spellStart"/>
      <w:r w:rsidRPr="00FB6278">
        <w:rPr>
          <w:lang w:val="es-AR"/>
        </w:rPr>
        <w:t>compliance</w:t>
      </w:r>
      <w:proofErr w:type="spellEnd"/>
    </w:p>
    <w:p w14:paraId="2ADCA71E" w14:textId="77777777" w:rsidR="00FB6278" w:rsidRPr="00FB6278" w:rsidRDefault="00FB6278" w:rsidP="00FB6278">
      <w:pPr>
        <w:pStyle w:val="Compact"/>
        <w:numPr>
          <w:ilvl w:val="0"/>
          <w:numId w:val="2"/>
        </w:numPr>
        <w:ind w:hanging="480"/>
        <w:rPr>
          <w:lang w:val="es-AR"/>
        </w:rPr>
      </w:pPr>
      <w:r w:rsidRPr="00FB6278">
        <w:rPr>
          <w:b/>
          <w:bCs/>
          <w:lang w:val="es-AR"/>
        </w:rPr>
        <w:t>Ignorados compartidos</w:t>
      </w:r>
      <w:r w:rsidRPr="00FB6278">
        <w:rPr>
          <w:lang w:val="es-AR"/>
        </w:rPr>
        <w:t>: Sincronización en equipos distribuidos</w:t>
      </w:r>
    </w:p>
    <w:p w14:paraId="6E03F5CC" w14:textId="77777777" w:rsidR="00FB6278" w:rsidRPr="00FB6278" w:rsidRDefault="00FB6278" w:rsidP="00FB6278">
      <w:pPr>
        <w:pStyle w:val="Ttulo3"/>
        <w:rPr>
          <w:lang w:val="es-AR"/>
        </w:rPr>
      </w:pPr>
      <w:bookmarkStart w:id="115" w:name="gestión-de-estado-de-análisis"/>
      <w:bookmarkEnd w:id="114"/>
      <w:r w:rsidRPr="00FB6278">
        <w:rPr>
          <w:lang w:val="es-AR"/>
        </w:rPr>
        <w:t>5.8.2 Gestión de Estado de Análisis</w:t>
      </w:r>
    </w:p>
    <w:p w14:paraId="28F99363" w14:textId="77777777" w:rsidR="00FB6278" w:rsidRPr="00FB6278" w:rsidRDefault="00FB6278" w:rsidP="00FB6278">
      <w:pPr>
        <w:pStyle w:val="FirstParagraph"/>
        <w:rPr>
          <w:lang w:val="es-AR"/>
        </w:rPr>
      </w:pPr>
      <w:r w:rsidRPr="00FB6278">
        <w:rPr>
          <w:b/>
          <w:bCs/>
          <w:lang w:val="es-AR"/>
        </w:rPr>
        <w:t xml:space="preserve">Estados de </w:t>
      </w:r>
      <w:proofErr w:type="spellStart"/>
      <w:r w:rsidRPr="00FB6278">
        <w:rPr>
          <w:b/>
          <w:bCs/>
          <w:lang w:val="es-AR"/>
        </w:rPr>
        <w:t>findings</w:t>
      </w:r>
      <w:proofErr w:type="spellEnd"/>
      <w:r w:rsidRPr="00FB6278">
        <w:rPr>
          <w:lang w:val="es-AR"/>
        </w:rPr>
        <w:t>:</w:t>
      </w:r>
    </w:p>
    <w:p w14:paraId="0998159C" w14:textId="77777777" w:rsidR="00FB6278" w:rsidRPr="00FB6278" w:rsidRDefault="00FB6278" w:rsidP="00FB6278">
      <w:pPr>
        <w:pStyle w:val="Compact"/>
        <w:numPr>
          <w:ilvl w:val="0"/>
          <w:numId w:val="2"/>
        </w:numPr>
        <w:ind w:hanging="480"/>
        <w:rPr>
          <w:lang w:val="es-AR"/>
        </w:rPr>
      </w:pPr>
      <w:r w:rsidRPr="00FB6278">
        <w:rPr>
          <w:b/>
          <w:bCs/>
          <w:lang w:val="es-AR"/>
        </w:rPr>
        <w:t>Activo</w:t>
      </w:r>
      <w:r w:rsidRPr="00FB6278">
        <w:rPr>
          <w:lang w:val="es-AR"/>
        </w:rPr>
        <w:t xml:space="preserve">: </w:t>
      </w:r>
      <w:proofErr w:type="spellStart"/>
      <w:r w:rsidRPr="00FB6278">
        <w:rPr>
          <w:lang w:val="es-AR"/>
        </w:rPr>
        <w:t>Finding</w:t>
      </w:r>
      <w:proofErr w:type="spellEnd"/>
      <w:r w:rsidRPr="00FB6278">
        <w:rPr>
          <w:lang w:val="es-AR"/>
        </w:rPr>
        <w:t xml:space="preserve"> válido y visible al usuario</w:t>
      </w:r>
    </w:p>
    <w:p w14:paraId="2A81B094" w14:textId="77777777" w:rsidR="00FB6278" w:rsidRPr="00FB6278" w:rsidRDefault="00FB6278" w:rsidP="00FB6278">
      <w:pPr>
        <w:pStyle w:val="Compact"/>
        <w:numPr>
          <w:ilvl w:val="0"/>
          <w:numId w:val="2"/>
        </w:numPr>
        <w:ind w:hanging="480"/>
        <w:rPr>
          <w:lang w:val="es-AR"/>
        </w:rPr>
      </w:pPr>
      <w:r w:rsidRPr="00FB6278">
        <w:rPr>
          <w:b/>
          <w:bCs/>
          <w:lang w:val="es-AR"/>
        </w:rPr>
        <w:t>Ignorado</w:t>
      </w:r>
      <w:r w:rsidRPr="00FB6278">
        <w:rPr>
          <w:lang w:val="es-AR"/>
        </w:rPr>
        <w:t>: Suprimido por decisión explícita del usuario</w:t>
      </w:r>
      <w:r w:rsidRPr="00FB6278">
        <w:rPr>
          <w:lang w:val="es-AR"/>
        </w:rPr>
        <w:br/>
      </w:r>
    </w:p>
    <w:p w14:paraId="4C5FEC5D" w14:textId="77777777" w:rsidR="00FB6278" w:rsidRPr="00FB6278" w:rsidRDefault="00FB6278" w:rsidP="00FB6278">
      <w:pPr>
        <w:pStyle w:val="Compact"/>
        <w:numPr>
          <w:ilvl w:val="0"/>
          <w:numId w:val="2"/>
        </w:numPr>
        <w:ind w:hanging="480"/>
        <w:rPr>
          <w:lang w:val="es-AR"/>
        </w:rPr>
      </w:pPr>
      <w:r w:rsidRPr="00FB6278">
        <w:rPr>
          <w:b/>
          <w:bCs/>
          <w:lang w:val="es-AR"/>
        </w:rPr>
        <w:t>Resuelto</w:t>
      </w:r>
      <w:r w:rsidRPr="00FB6278">
        <w:rPr>
          <w:lang w:val="es-AR"/>
        </w:rPr>
        <w:t xml:space="preserve">: Corregido por el diseñador (detección ausente en </w:t>
      </w:r>
      <w:proofErr w:type="spellStart"/>
      <w:r w:rsidRPr="00FB6278">
        <w:rPr>
          <w:lang w:val="es-AR"/>
        </w:rPr>
        <w:t>re-análisis</w:t>
      </w:r>
      <w:proofErr w:type="spellEnd"/>
      <w:r w:rsidRPr="00FB6278">
        <w:rPr>
          <w:lang w:val="es-AR"/>
        </w:rPr>
        <w:t>)</w:t>
      </w:r>
    </w:p>
    <w:p w14:paraId="16FB9A62" w14:textId="77777777" w:rsidR="00FB6278" w:rsidRPr="00FB6278" w:rsidRDefault="00FB6278" w:rsidP="00FB6278">
      <w:pPr>
        <w:pStyle w:val="Compact"/>
        <w:numPr>
          <w:ilvl w:val="0"/>
          <w:numId w:val="2"/>
        </w:numPr>
        <w:ind w:hanging="480"/>
        <w:rPr>
          <w:lang w:val="es-AR"/>
        </w:rPr>
      </w:pPr>
      <w:proofErr w:type="spellStart"/>
      <w:r w:rsidRPr="00FB6278">
        <w:rPr>
          <w:b/>
          <w:bCs/>
          <w:lang w:val="es-AR"/>
        </w:rPr>
        <w:t>Deprecated</w:t>
      </w:r>
      <w:proofErr w:type="spellEnd"/>
      <w:r w:rsidRPr="00FB6278">
        <w:rPr>
          <w:lang w:val="es-AR"/>
        </w:rPr>
        <w:t>: Invalidado por cambios en heurística de detección</w:t>
      </w:r>
    </w:p>
    <w:p w14:paraId="4D5E58F9" w14:textId="77777777" w:rsidR="00FB6278" w:rsidRPr="00FB6278" w:rsidRDefault="00FB6278" w:rsidP="00FB6278">
      <w:pPr>
        <w:pStyle w:val="Ttulo2"/>
        <w:rPr>
          <w:lang w:val="es-AR"/>
        </w:rPr>
      </w:pPr>
      <w:bookmarkStart w:id="116" w:name="extensibilidad-y-roadmap-técnico"/>
      <w:bookmarkEnd w:id="113"/>
      <w:bookmarkEnd w:id="115"/>
      <w:r w:rsidRPr="00FB6278">
        <w:rPr>
          <w:lang w:val="es-AR"/>
        </w:rPr>
        <w:t xml:space="preserve">5.9 Extensibilidad y </w:t>
      </w:r>
      <w:proofErr w:type="spellStart"/>
      <w:r w:rsidRPr="00FB6278">
        <w:rPr>
          <w:lang w:val="es-AR"/>
        </w:rPr>
        <w:t>Roadmap</w:t>
      </w:r>
      <w:proofErr w:type="spellEnd"/>
      <w:r w:rsidRPr="00FB6278">
        <w:rPr>
          <w:lang w:val="es-AR"/>
        </w:rPr>
        <w:t xml:space="preserve"> Técnico</w:t>
      </w:r>
    </w:p>
    <w:p w14:paraId="37882B37" w14:textId="77777777" w:rsidR="00FB6278" w:rsidRPr="00FB6278" w:rsidRDefault="00FB6278" w:rsidP="00FB6278">
      <w:pPr>
        <w:pStyle w:val="Ttulo3"/>
        <w:rPr>
          <w:lang w:val="es-AR"/>
        </w:rPr>
      </w:pPr>
      <w:bookmarkStart w:id="117" w:name="Xe7b2d28fdd0e92c37009dc70d621a175b34bdc0"/>
      <w:r w:rsidRPr="00FB6278">
        <w:rPr>
          <w:lang w:val="es-AR"/>
        </w:rPr>
        <w:t>5.9.1 Estrategia de Extensión para Detectores S08-S10</w:t>
      </w:r>
    </w:p>
    <w:tbl>
      <w:tblPr>
        <w:tblStyle w:val="Table"/>
        <w:tblW w:w="5762" w:type="pct"/>
        <w:tblInd w:w="-743" w:type="dxa"/>
        <w:tblBorders>
          <w:insideH w:val="single" w:sz="4" w:space="0" w:color="auto"/>
        </w:tblBorders>
        <w:tblLayout w:type="fixed"/>
        <w:tblLook w:val="0020" w:firstRow="1" w:lastRow="0" w:firstColumn="0" w:lastColumn="0" w:noHBand="0" w:noVBand="0"/>
      </w:tblPr>
      <w:tblGrid>
        <w:gridCol w:w="940"/>
        <w:gridCol w:w="3676"/>
        <w:gridCol w:w="3461"/>
        <w:gridCol w:w="2539"/>
      </w:tblGrid>
      <w:tr w:rsidR="00FB6278" w:rsidRPr="00C04101" w14:paraId="02C49F3C" w14:textId="77777777" w:rsidTr="00C04101">
        <w:trPr>
          <w:cnfStyle w:val="100000000000" w:firstRow="1" w:lastRow="0" w:firstColumn="0" w:lastColumn="0" w:oddVBand="0" w:evenVBand="0" w:oddHBand="0" w:evenHBand="0" w:firstRowFirstColumn="0" w:firstRowLastColumn="0" w:lastRowFirstColumn="0" w:lastRowLastColumn="0"/>
          <w:tblHeader/>
        </w:trPr>
        <w:tc>
          <w:tcPr>
            <w:tcW w:w="924" w:type="dxa"/>
            <w:tcBorders>
              <w:bottom w:val="none" w:sz="0" w:space="0" w:color="auto"/>
            </w:tcBorders>
          </w:tcPr>
          <w:p w14:paraId="7DEE9FE3" w14:textId="77777777" w:rsidR="00FB6278" w:rsidRPr="00C04101" w:rsidRDefault="00FB6278" w:rsidP="001E147F">
            <w:pPr>
              <w:pStyle w:val="Compact"/>
              <w:rPr>
                <w:b/>
                <w:bCs/>
              </w:rPr>
            </w:pPr>
            <w:r w:rsidRPr="00C04101">
              <w:rPr>
                <w:b/>
                <w:bCs/>
              </w:rPr>
              <w:t>Detector</w:t>
            </w:r>
          </w:p>
        </w:tc>
        <w:tc>
          <w:tcPr>
            <w:tcW w:w="3613" w:type="dxa"/>
            <w:tcBorders>
              <w:bottom w:val="none" w:sz="0" w:space="0" w:color="auto"/>
            </w:tcBorders>
          </w:tcPr>
          <w:p w14:paraId="4678CF89" w14:textId="77777777" w:rsidR="00FB6278" w:rsidRPr="00C04101" w:rsidRDefault="00FB6278" w:rsidP="001E147F">
            <w:pPr>
              <w:pStyle w:val="Compact"/>
              <w:rPr>
                <w:b/>
                <w:bCs/>
              </w:rPr>
            </w:pPr>
            <w:proofErr w:type="spellStart"/>
            <w:r w:rsidRPr="00C04101">
              <w:rPr>
                <w:b/>
                <w:bCs/>
              </w:rPr>
              <w:t>Reutilización</w:t>
            </w:r>
            <w:proofErr w:type="spellEnd"/>
            <w:r w:rsidRPr="00C04101">
              <w:rPr>
                <w:b/>
                <w:bCs/>
              </w:rPr>
              <w:t xml:space="preserve"> de </w:t>
            </w:r>
            <w:proofErr w:type="spellStart"/>
            <w:r w:rsidRPr="00C04101">
              <w:rPr>
                <w:b/>
                <w:bCs/>
              </w:rPr>
              <w:t>Componentes</w:t>
            </w:r>
            <w:proofErr w:type="spellEnd"/>
          </w:p>
        </w:tc>
        <w:tc>
          <w:tcPr>
            <w:tcW w:w="3402" w:type="dxa"/>
            <w:tcBorders>
              <w:bottom w:val="none" w:sz="0" w:space="0" w:color="auto"/>
            </w:tcBorders>
          </w:tcPr>
          <w:p w14:paraId="23BE8F37" w14:textId="77777777" w:rsidR="00FB6278" w:rsidRPr="00C04101" w:rsidRDefault="00FB6278" w:rsidP="001E147F">
            <w:pPr>
              <w:pStyle w:val="Compact"/>
              <w:rPr>
                <w:b/>
                <w:bCs/>
              </w:rPr>
            </w:pPr>
            <w:proofErr w:type="spellStart"/>
            <w:r w:rsidRPr="00C04101">
              <w:rPr>
                <w:b/>
                <w:bCs/>
              </w:rPr>
              <w:t>Nuevas</w:t>
            </w:r>
            <w:proofErr w:type="spellEnd"/>
            <w:r w:rsidRPr="00C04101">
              <w:rPr>
                <w:b/>
                <w:bCs/>
              </w:rPr>
              <w:t xml:space="preserve"> </w:t>
            </w:r>
            <w:proofErr w:type="spellStart"/>
            <w:r w:rsidRPr="00C04101">
              <w:rPr>
                <w:b/>
                <w:bCs/>
              </w:rPr>
              <w:t>Utilidades</w:t>
            </w:r>
            <w:proofErr w:type="spellEnd"/>
            <w:r w:rsidRPr="00C04101">
              <w:rPr>
                <w:b/>
                <w:bCs/>
              </w:rPr>
              <w:t xml:space="preserve"> Requeridas</w:t>
            </w:r>
          </w:p>
        </w:tc>
        <w:tc>
          <w:tcPr>
            <w:tcW w:w="2495" w:type="dxa"/>
            <w:tcBorders>
              <w:bottom w:val="none" w:sz="0" w:space="0" w:color="auto"/>
            </w:tcBorders>
          </w:tcPr>
          <w:p w14:paraId="6088FFA7" w14:textId="77777777" w:rsidR="00FB6278" w:rsidRPr="00C04101" w:rsidRDefault="00FB6278" w:rsidP="001E147F">
            <w:pPr>
              <w:pStyle w:val="Compact"/>
              <w:rPr>
                <w:b/>
                <w:bCs/>
              </w:rPr>
            </w:pPr>
            <w:proofErr w:type="spellStart"/>
            <w:r w:rsidRPr="00C04101">
              <w:rPr>
                <w:b/>
                <w:bCs/>
              </w:rPr>
              <w:t>Complejidad</w:t>
            </w:r>
            <w:proofErr w:type="spellEnd"/>
            <w:r w:rsidRPr="00C04101">
              <w:rPr>
                <w:b/>
                <w:bCs/>
              </w:rPr>
              <w:t xml:space="preserve"> de </w:t>
            </w:r>
            <w:proofErr w:type="spellStart"/>
            <w:r w:rsidRPr="00C04101">
              <w:rPr>
                <w:b/>
                <w:bCs/>
              </w:rPr>
              <w:t>Integración</w:t>
            </w:r>
            <w:proofErr w:type="spellEnd"/>
          </w:p>
        </w:tc>
      </w:tr>
      <w:tr w:rsidR="00FB6278" w14:paraId="0476DC2D" w14:textId="77777777" w:rsidTr="00C04101">
        <w:tc>
          <w:tcPr>
            <w:tcW w:w="924" w:type="dxa"/>
          </w:tcPr>
          <w:p w14:paraId="4C1D740C" w14:textId="77777777" w:rsidR="00FB6278" w:rsidRDefault="00FB6278" w:rsidP="001E147F">
            <w:pPr>
              <w:pStyle w:val="Compact"/>
            </w:pPr>
            <w:r>
              <w:t>S08</w:t>
            </w:r>
          </w:p>
        </w:tc>
        <w:tc>
          <w:tcPr>
            <w:tcW w:w="3613" w:type="dxa"/>
          </w:tcPr>
          <w:p w14:paraId="20F9D37E" w14:textId="77777777" w:rsidR="00FB6278" w:rsidRDefault="00FB6278" w:rsidP="001E147F">
            <w:pPr>
              <w:pStyle w:val="Compact"/>
            </w:pPr>
            <w:proofErr w:type="spellStart"/>
            <w:r>
              <w:rPr>
                <w:rStyle w:val="VerbatimChar"/>
              </w:rPr>
              <w:t>encontrarTextoAsociado</w:t>
            </w:r>
            <w:proofErr w:type="spellEnd"/>
            <w:r>
              <w:t xml:space="preserve">, </w:t>
            </w:r>
            <w:proofErr w:type="spellStart"/>
            <w:r>
              <w:t>primitivas</w:t>
            </w:r>
            <w:proofErr w:type="spellEnd"/>
            <w:r>
              <w:t xml:space="preserve"> </w:t>
            </w:r>
            <w:proofErr w:type="spellStart"/>
            <w:r>
              <w:t>geométricas</w:t>
            </w:r>
            <w:proofErr w:type="spellEnd"/>
          </w:p>
        </w:tc>
        <w:tc>
          <w:tcPr>
            <w:tcW w:w="3402" w:type="dxa"/>
          </w:tcPr>
          <w:p w14:paraId="2B335F2B" w14:textId="77777777" w:rsidR="00FB6278" w:rsidRPr="00FB6278" w:rsidRDefault="00FB6278" w:rsidP="001E147F">
            <w:pPr>
              <w:pStyle w:val="Compact"/>
              <w:rPr>
                <w:lang w:val="es-AR"/>
              </w:rPr>
            </w:pPr>
            <w:r w:rsidRPr="00FB6278">
              <w:rPr>
                <w:lang w:val="es-AR"/>
              </w:rPr>
              <w:t xml:space="preserve">Función </w:t>
            </w:r>
            <w:proofErr w:type="spellStart"/>
            <w:r w:rsidRPr="00FB6278">
              <w:rPr>
                <w:rStyle w:val="VerbatimChar"/>
                <w:lang w:val="es-AR"/>
              </w:rPr>
              <w:t>distanciaMinimalLabelInput</w:t>
            </w:r>
            <w:proofErr w:type="spellEnd"/>
            <w:r w:rsidRPr="00FB6278">
              <w:rPr>
                <w:lang w:val="es-AR"/>
              </w:rPr>
              <w:t xml:space="preserve"> con tolerancias configurables</w:t>
            </w:r>
          </w:p>
        </w:tc>
        <w:tc>
          <w:tcPr>
            <w:tcW w:w="2495" w:type="dxa"/>
          </w:tcPr>
          <w:p w14:paraId="6CD6B8A7" w14:textId="77777777" w:rsidR="00FB6278" w:rsidRDefault="00FB6278" w:rsidP="001E147F">
            <w:pPr>
              <w:pStyle w:val="Compact"/>
            </w:pPr>
            <w:r>
              <w:t xml:space="preserve">Media: </w:t>
            </w:r>
            <w:proofErr w:type="spellStart"/>
            <w:r>
              <w:t>requiere</w:t>
            </w:r>
            <w:proofErr w:type="spellEnd"/>
            <w:r>
              <w:t xml:space="preserve"> </w:t>
            </w:r>
            <w:proofErr w:type="spellStart"/>
            <w:r>
              <w:t>calibración</w:t>
            </w:r>
            <w:proofErr w:type="spellEnd"/>
            <w:r>
              <w:t xml:space="preserve"> </w:t>
            </w:r>
            <w:proofErr w:type="spellStart"/>
            <w:r>
              <w:t>empírica</w:t>
            </w:r>
            <w:proofErr w:type="spellEnd"/>
          </w:p>
        </w:tc>
      </w:tr>
      <w:tr w:rsidR="00FB6278" w:rsidRPr="00A71E7E" w14:paraId="3DE57C31" w14:textId="77777777" w:rsidTr="00C04101">
        <w:tc>
          <w:tcPr>
            <w:tcW w:w="924" w:type="dxa"/>
          </w:tcPr>
          <w:p w14:paraId="5EE9676A" w14:textId="77777777" w:rsidR="00FB6278" w:rsidRDefault="00FB6278" w:rsidP="001E147F">
            <w:pPr>
              <w:pStyle w:val="Compact"/>
            </w:pPr>
            <w:r>
              <w:t>S09</w:t>
            </w:r>
          </w:p>
        </w:tc>
        <w:tc>
          <w:tcPr>
            <w:tcW w:w="3613" w:type="dxa"/>
          </w:tcPr>
          <w:p w14:paraId="3B3128C5" w14:textId="77777777" w:rsidR="00FB6278" w:rsidRDefault="00FB6278" w:rsidP="001E147F">
            <w:pPr>
              <w:pStyle w:val="Compact"/>
            </w:pPr>
            <w:proofErr w:type="spellStart"/>
            <w:r>
              <w:rPr>
                <w:rStyle w:val="VerbatimChar"/>
              </w:rPr>
              <w:t>getInputVisualRect</w:t>
            </w:r>
            <w:proofErr w:type="spellEnd"/>
            <w:r>
              <w:t xml:space="preserve">, clustering </w:t>
            </w:r>
            <w:proofErr w:type="spellStart"/>
            <w:r>
              <w:t>existente</w:t>
            </w:r>
            <w:proofErr w:type="spellEnd"/>
          </w:p>
        </w:tc>
        <w:tc>
          <w:tcPr>
            <w:tcW w:w="3402" w:type="dxa"/>
          </w:tcPr>
          <w:p w14:paraId="67F5F08B" w14:textId="77777777" w:rsidR="00FB6278" w:rsidRPr="00FB6278" w:rsidRDefault="00FB6278" w:rsidP="001E147F">
            <w:pPr>
              <w:pStyle w:val="Compact"/>
              <w:rPr>
                <w:lang w:val="es-AR"/>
              </w:rPr>
            </w:pPr>
            <w:r w:rsidRPr="00FB6278">
              <w:rPr>
                <w:lang w:val="es-AR"/>
              </w:rPr>
              <w:t xml:space="preserve">Algoritmo </w:t>
            </w:r>
            <w:proofErr w:type="spellStart"/>
            <w:r w:rsidRPr="00FB6278">
              <w:rPr>
                <w:rStyle w:val="VerbatimChar"/>
                <w:lang w:val="es-AR"/>
              </w:rPr>
              <w:t>analizarAlineacionHorizontal</w:t>
            </w:r>
            <w:proofErr w:type="spellEnd"/>
            <w:r w:rsidRPr="00FB6278">
              <w:rPr>
                <w:lang w:val="es-AR"/>
              </w:rPr>
              <w:t xml:space="preserve"> con tolerancia relativa</w:t>
            </w:r>
          </w:p>
        </w:tc>
        <w:tc>
          <w:tcPr>
            <w:tcW w:w="2495" w:type="dxa"/>
          </w:tcPr>
          <w:p w14:paraId="611A02AC" w14:textId="77777777" w:rsidR="00FB6278" w:rsidRPr="00FB6278" w:rsidRDefault="00FB6278" w:rsidP="001E147F">
            <w:pPr>
              <w:pStyle w:val="Compact"/>
              <w:rPr>
                <w:lang w:val="es-AR"/>
              </w:rPr>
            </w:pPr>
            <w:r w:rsidRPr="00FB6278">
              <w:rPr>
                <w:lang w:val="es-AR"/>
              </w:rPr>
              <w:t>Baja: extensión directa de geometría</w:t>
            </w:r>
          </w:p>
        </w:tc>
      </w:tr>
      <w:tr w:rsidR="00FB6278" w14:paraId="64FDA98E" w14:textId="77777777" w:rsidTr="00C04101">
        <w:tc>
          <w:tcPr>
            <w:tcW w:w="924" w:type="dxa"/>
          </w:tcPr>
          <w:p w14:paraId="27DA395F" w14:textId="77777777" w:rsidR="00FB6278" w:rsidRDefault="00FB6278" w:rsidP="001E147F">
            <w:pPr>
              <w:pStyle w:val="Compact"/>
            </w:pPr>
            <w:r>
              <w:t>S10</w:t>
            </w:r>
          </w:p>
        </w:tc>
        <w:tc>
          <w:tcPr>
            <w:tcW w:w="3613" w:type="dxa"/>
          </w:tcPr>
          <w:p w14:paraId="79D7B59E" w14:textId="77777777" w:rsidR="00FB6278" w:rsidRDefault="00FB6278" w:rsidP="001E147F">
            <w:pPr>
              <w:pStyle w:val="Compact"/>
            </w:pPr>
            <w:proofErr w:type="spellStart"/>
            <w:r>
              <w:t>Agrupación</w:t>
            </w:r>
            <w:proofErr w:type="spellEnd"/>
            <w:r>
              <w:t xml:space="preserve"> </w:t>
            </w:r>
            <w:proofErr w:type="spellStart"/>
            <w:r>
              <w:t>por</w:t>
            </w:r>
            <w:proofErr w:type="spellEnd"/>
            <w:r>
              <w:t xml:space="preserve"> </w:t>
            </w:r>
            <w:proofErr w:type="spellStart"/>
            <w:r>
              <w:t>proximidad</w:t>
            </w:r>
            <w:proofErr w:type="spellEnd"/>
          </w:p>
        </w:tc>
        <w:tc>
          <w:tcPr>
            <w:tcW w:w="3402" w:type="dxa"/>
          </w:tcPr>
          <w:p w14:paraId="635F72DF" w14:textId="77777777" w:rsidR="00FB6278" w:rsidRPr="00FB6278" w:rsidRDefault="00FB6278" w:rsidP="001E147F">
            <w:pPr>
              <w:pStyle w:val="Compact"/>
              <w:rPr>
                <w:lang w:val="es-AR"/>
              </w:rPr>
            </w:pPr>
            <w:r w:rsidRPr="00FB6278">
              <w:rPr>
                <w:lang w:val="es-AR"/>
              </w:rPr>
              <w:t xml:space="preserve">Función </w:t>
            </w:r>
            <w:proofErr w:type="spellStart"/>
            <w:r w:rsidRPr="00FB6278">
              <w:rPr>
                <w:rStyle w:val="VerbatimChar"/>
                <w:lang w:val="es-AR"/>
              </w:rPr>
              <w:t>calcularDistanciasVerticales</w:t>
            </w:r>
            <w:proofErr w:type="spellEnd"/>
            <w:r w:rsidRPr="00FB6278">
              <w:rPr>
                <w:lang w:val="es-AR"/>
              </w:rPr>
              <w:t xml:space="preserve"> con análisis IQR</w:t>
            </w:r>
          </w:p>
        </w:tc>
        <w:tc>
          <w:tcPr>
            <w:tcW w:w="2495" w:type="dxa"/>
          </w:tcPr>
          <w:p w14:paraId="5FC6B43E" w14:textId="77777777" w:rsidR="00FB6278" w:rsidRDefault="00FB6278" w:rsidP="001E147F">
            <w:pPr>
              <w:pStyle w:val="Compact"/>
            </w:pPr>
            <w:r>
              <w:t xml:space="preserve">Baja: </w:t>
            </w:r>
            <w:proofErr w:type="spellStart"/>
            <w:r>
              <w:t>reutilización</w:t>
            </w:r>
            <w:proofErr w:type="spellEnd"/>
            <w:r>
              <w:t xml:space="preserve"> de clustering</w:t>
            </w:r>
          </w:p>
        </w:tc>
      </w:tr>
    </w:tbl>
    <w:p w14:paraId="725E902A" w14:textId="77777777" w:rsidR="00FB6278" w:rsidRDefault="00FB6278" w:rsidP="00FB6278">
      <w:pPr>
        <w:pStyle w:val="Ttulo3"/>
      </w:pPr>
      <w:bookmarkStart w:id="118" w:name="arquitectura-de-plugin-api-abstraction"/>
      <w:bookmarkEnd w:id="117"/>
      <w:r>
        <w:t xml:space="preserve">5.9.2 </w:t>
      </w:r>
      <w:proofErr w:type="spellStart"/>
      <w:r>
        <w:t>Arquitectura</w:t>
      </w:r>
      <w:proofErr w:type="spellEnd"/>
      <w:r>
        <w:t xml:space="preserve"> de Plugin API Abstraction</w:t>
      </w:r>
    </w:p>
    <w:p w14:paraId="30CD8475" w14:textId="77777777" w:rsidR="00FB6278" w:rsidRPr="00FB6278" w:rsidRDefault="00FB6278" w:rsidP="00FB6278">
      <w:pPr>
        <w:pStyle w:val="FirstParagraph"/>
        <w:rPr>
          <w:lang w:val="es-AR"/>
        </w:rPr>
      </w:pPr>
      <w:r w:rsidRPr="00FB6278">
        <w:rPr>
          <w:b/>
          <w:bCs/>
          <w:lang w:val="es-AR"/>
        </w:rPr>
        <w:t>Riesgo identificado</w:t>
      </w:r>
      <w:r w:rsidRPr="00FB6278">
        <w:rPr>
          <w:lang w:val="es-AR"/>
        </w:rPr>
        <w:t xml:space="preserve">: Dependencia directa de </w:t>
      </w:r>
      <w:proofErr w:type="spellStart"/>
      <w:r w:rsidRPr="00FB6278">
        <w:rPr>
          <w:lang w:val="es-AR"/>
        </w:rPr>
        <w:t>Figma</w:t>
      </w:r>
      <w:proofErr w:type="spellEnd"/>
      <w:r w:rsidRPr="00FB6278">
        <w:rPr>
          <w:lang w:val="es-AR"/>
        </w:rPr>
        <w:t xml:space="preserve"> Plugin API introduce fragilidad ante cambios de plataforma.</w:t>
      </w:r>
    </w:p>
    <w:p w14:paraId="575F573E" w14:textId="77777777" w:rsidR="00FB6278" w:rsidRPr="00FB6278" w:rsidRDefault="00FB6278" w:rsidP="00FB6278">
      <w:pPr>
        <w:pStyle w:val="Textoindependiente"/>
        <w:rPr>
          <w:lang w:val="es-AR"/>
        </w:rPr>
      </w:pPr>
      <w:r w:rsidRPr="00FB6278">
        <w:rPr>
          <w:b/>
          <w:bCs/>
          <w:lang w:val="es-AR"/>
        </w:rPr>
        <w:t>Mitigación propuesta</w:t>
      </w:r>
      <w:r w:rsidRPr="00FB6278">
        <w:rPr>
          <w:lang w:val="es-AR"/>
        </w:rPr>
        <w:t>: Capa de abstracción (</w:t>
      </w:r>
      <w:proofErr w:type="spellStart"/>
      <w:r w:rsidRPr="00FB6278">
        <w:rPr>
          <w:rStyle w:val="VerbatimChar"/>
          <w:lang w:val="es-AR"/>
        </w:rPr>
        <w:t>APIAdapter</w:t>
      </w:r>
      <w:proofErr w:type="spellEnd"/>
      <w:r w:rsidRPr="00FB6278">
        <w:rPr>
          <w:lang w:val="es-AR"/>
        </w:rPr>
        <w:t>) que encapsula interacciones específicas de plataforma:</w:t>
      </w:r>
    </w:p>
    <w:p w14:paraId="7FA2BE16" w14:textId="77777777" w:rsidR="00FB6278" w:rsidRPr="0028379C" w:rsidRDefault="00FB6278" w:rsidP="00FB6278">
      <w:pPr>
        <w:pStyle w:val="SourceCode"/>
        <w:rPr>
          <w:lang w:val="es-AR"/>
        </w:rPr>
      </w:pPr>
      <w:proofErr w:type="gramStart"/>
      <w:r w:rsidRPr="0028379C">
        <w:rPr>
          <w:rStyle w:val="KeywordTok"/>
          <w:lang w:val="es-AR"/>
        </w:rPr>
        <w:t>interface</w:t>
      </w:r>
      <w:proofErr w:type="gramEnd"/>
      <w:r w:rsidRPr="0028379C">
        <w:rPr>
          <w:rStyle w:val="NormalTok"/>
          <w:lang w:val="es-AR"/>
        </w:rPr>
        <w:t xml:space="preserve"> </w:t>
      </w:r>
      <w:proofErr w:type="spellStart"/>
      <w:r w:rsidRPr="0028379C">
        <w:rPr>
          <w:rStyle w:val="NormalTok"/>
          <w:lang w:val="es-AR"/>
        </w:rPr>
        <w:t>DesignPlatformAdapter</w:t>
      </w:r>
      <w:proofErr w:type="spellEnd"/>
      <w:r w:rsidRPr="0028379C">
        <w:rPr>
          <w:rStyle w:val="NormalTok"/>
          <w:lang w:val="es-AR"/>
        </w:rPr>
        <w:t xml:space="preserve"> {</w:t>
      </w:r>
      <w:r w:rsidRPr="0028379C">
        <w:rPr>
          <w:lang w:val="es-AR"/>
        </w:rPr>
        <w:br/>
      </w:r>
      <w:r w:rsidRPr="0028379C">
        <w:rPr>
          <w:rStyle w:val="NormalTok"/>
          <w:lang w:val="es-AR"/>
        </w:rPr>
        <w:t xml:space="preserve">  </w:t>
      </w:r>
      <w:proofErr w:type="spellStart"/>
      <w:r w:rsidRPr="0028379C">
        <w:rPr>
          <w:rStyle w:val="FunctionTok"/>
          <w:lang w:val="es-AR"/>
        </w:rPr>
        <w:t>findNodes</w:t>
      </w:r>
      <w:proofErr w:type="spellEnd"/>
      <w:r w:rsidRPr="0028379C">
        <w:rPr>
          <w:rStyle w:val="NormalTok"/>
          <w:lang w:val="es-AR"/>
        </w:rPr>
        <w:t>(</w:t>
      </w:r>
      <w:proofErr w:type="spellStart"/>
      <w:r w:rsidRPr="0028379C">
        <w:rPr>
          <w:rStyle w:val="DataTypeTok"/>
          <w:lang w:val="es-AR"/>
        </w:rPr>
        <w:t>criteria</w:t>
      </w:r>
      <w:proofErr w:type="spellEnd"/>
      <w:r w:rsidRPr="0028379C">
        <w:rPr>
          <w:rStyle w:val="OperatorTok"/>
          <w:lang w:val="es-AR"/>
        </w:rPr>
        <w:t>:</w:t>
      </w:r>
      <w:r w:rsidRPr="0028379C">
        <w:rPr>
          <w:rStyle w:val="NormalTok"/>
          <w:lang w:val="es-AR"/>
        </w:rPr>
        <w:t xml:space="preserve"> </w:t>
      </w:r>
      <w:proofErr w:type="spellStart"/>
      <w:r w:rsidRPr="0028379C">
        <w:rPr>
          <w:rStyle w:val="NormalTok"/>
          <w:lang w:val="es-AR"/>
        </w:rPr>
        <w:t>NodeCriteria</w:t>
      </w:r>
      <w:proofErr w:type="spellEnd"/>
      <w:r w:rsidRPr="0028379C">
        <w:rPr>
          <w:rStyle w:val="NormalTok"/>
          <w:lang w:val="es-AR"/>
        </w:rPr>
        <w:t>)</w:t>
      </w:r>
      <w:r w:rsidRPr="0028379C">
        <w:rPr>
          <w:rStyle w:val="OperatorTok"/>
          <w:lang w:val="es-AR"/>
        </w:rPr>
        <w:t>:</w:t>
      </w:r>
      <w:r w:rsidRPr="0028379C">
        <w:rPr>
          <w:rStyle w:val="NormalTok"/>
          <w:lang w:val="es-AR"/>
        </w:rPr>
        <w:t xml:space="preserve"> </w:t>
      </w:r>
      <w:proofErr w:type="spellStart"/>
      <w:r w:rsidRPr="0028379C">
        <w:rPr>
          <w:rStyle w:val="BuiltInTok"/>
          <w:lang w:val="es-AR"/>
        </w:rPr>
        <w:t>Promise</w:t>
      </w:r>
      <w:proofErr w:type="spellEnd"/>
      <w:r w:rsidRPr="0028379C">
        <w:rPr>
          <w:rStyle w:val="OperatorTok"/>
          <w:lang w:val="es-AR"/>
        </w:rPr>
        <w:t>&lt;</w:t>
      </w:r>
      <w:proofErr w:type="spellStart"/>
      <w:proofErr w:type="gramStart"/>
      <w:r w:rsidRPr="0028379C">
        <w:rPr>
          <w:rStyle w:val="NormalTok"/>
          <w:lang w:val="es-AR"/>
        </w:rPr>
        <w:t>DesignNode</w:t>
      </w:r>
      <w:proofErr w:type="spellEnd"/>
      <w:r w:rsidRPr="0028379C">
        <w:rPr>
          <w:rStyle w:val="NormalTok"/>
          <w:lang w:val="es-AR"/>
        </w:rPr>
        <w:t>[</w:t>
      </w:r>
      <w:proofErr w:type="gramEnd"/>
      <w:r w:rsidRPr="0028379C">
        <w:rPr>
          <w:rStyle w:val="NormalTok"/>
          <w:lang w:val="es-AR"/>
        </w:rPr>
        <w:t>]</w:t>
      </w:r>
      <w:r w:rsidRPr="0028379C">
        <w:rPr>
          <w:rStyle w:val="OperatorTok"/>
          <w:lang w:val="es-AR"/>
        </w:rPr>
        <w:t>&gt;;</w:t>
      </w:r>
      <w:r w:rsidRPr="0028379C">
        <w:rPr>
          <w:lang w:val="es-AR"/>
        </w:rPr>
        <w:br/>
      </w:r>
      <w:r w:rsidRPr="0028379C">
        <w:rPr>
          <w:rStyle w:val="NormalTok"/>
          <w:lang w:val="es-AR"/>
        </w:rPr>
        <w:t xml:space="preserve">  </w:t>
      </w:r>
      <w:proofErr w:type="spellStart"/>
      <w:r w:rsidRPr="0028379C">
        <w:rPr>
          <w:rStyle w:val="FunctionTok"/>
          <w:lang w:val="es-AR"/>
        </w:rPr>
        <w:t>getNodeProperties</w:t>
      </w:r>
      <w:proofErr w:type="spellEnd"/>
      <w:r w:rsidRPr="0028379C">
        <w:rPr>
          <w:rStyle w:val="NormalTok"/>
          <w:lang w:val="es-AR"/>
        </w:rPr>
        <w:t>(</w:t>
      </w:r>
      <w:proofErr w:type="spellStart"/>
      <w:r w:rsidRPr="0028379C">
        <w:rPr>
          <w:rStyle w:val="DataTypeTok"/>
          <w:lang w:val="es-AR"/>
        </w:rPr>
        <w:t>nodeId</w:t>
      </w:r>
      <w:proofErr w:type="spellEnd"/>
      <w:r w:rsidRPr="0028379C">
        <w:rPr>
          <w:rStyle w:val="OperatorTok"/>
          <w:lang w:val="es-AR"/>
        </w:rPr>
        <w:t>:</w:t>
      </w:r>
      <w:r w:rsidRPr="0028379C">
        <w:rPr>
          <w:rStyle w:val="NormalTok"/>
          <w:lang w:val="es-AR"/>
        </w:rPr>
        <w:t xml:space="preserve"> </w:t>
      </w:r>
      <w:proofErr w:type="spellStart"/>
      <w:r w:rsidRPr="0028379C">
        <w:rPr>
          <w:rStyle w:val="NormalTok"/>
          <w:lang w:val="es-AR"/>
        </w:rPr>
        <w:t>string</w:t>
      </w:r>
      <w:proofErr w:type="spellEnd"/>
      <w:r w:rsidRPr="0028379C">
        <w:rPr>
          <w:rStyle w:val="NormalTok"/>
          <w:lang w:val="es-AR"/>
        </w:rPr>
        <w:t>)</w:t>
      </w:r>
      <w:r w:rsidRPr="0028379C">
        <w:rPr>
          <w:rStyle w:val="OperatorTok"/>
          <w:lang w:val="es-AR"/>
        </w:rPr>
        <w:t>:</w:t>
      </w:r>
      <w:r w:rsidRPr="0028379C">
        <w:rPr>
          <w:rStyle w:val="NormalTok"/>
          <w:lang w:val="es-AR"/>
        </w:rPr>
        <w:t xml:space="preserve"> </w:t>
      </w:r>
      <w:proofErr w:type="spellStart"/>
      <w:r w:rsidRPr="0028379C">
        <w:rPr>
          <w:rStyle w:val="BuiltInTok"/>
          <w:lang w:val="es-AR"/>
        </w:rPr>
        <w:t>Promise</w:t>
      </w:r>
      <w:proofErr w:type="spellEnd"/>
      <w:r w:rsidRPr="0028379C">
        <w:rPr>
          <w:rStyle w:val="OperatorTok"/>
          <w:lang w:val="es-AR"/>
        </w:rPr>
        <w:t>&lt;</w:t>
      </w:r>
      <w:proofErr w:type="spellStart"/>
      <w:r w:rsidRPr="0028379C">
        <w:rPr>
          <w:rStyle w:val="NormalTok"/>
          <w:lang w:val="es-AR"/>
        </w:rPr>
        <w:t>NodeProperties</w:t>
      </w:r>
      <w:proofErr w:type="spellEnd"/>
      <w:r w:rsidRPr="0028379C">
        <w:rPr>
          <w:rStyle w:val="OperatorTok"/>
          <w:lang w:val="es-AR"/>
        </w:rPr>
        <w:t>&gt;;</w:t>
      </w:r>
      <w:r w:rsidRPr="0028379C">
        <w:rPr>
          <w:lang w:val="es-AR"/>
        </w:rPr>
        <w:br/>
      </w:r>
      <w:r w:rsidRPr="0028379C">
        <w:rPr>
          <w:rStyle w:val="NormalTok"/>
          <w:lang w:val="es-AR"/>
        </w:rPr>
        <w:lastRenderedPageBreak/>
        <w:t xml:space="preserve">  </w:t>
      </w:r>
      <w:proofErr w:type="spellStart"/>
      <w:r w:rsidRPr="0028379C">
        <w:rPr>
          <w:rStyle w:val="FunctionTok"/>
          <w:lang w:val="es-AR"/>
        </w:rPr>
        <w:t>getNodeRelations</w:t>
      </w:r>
      <w:proofErr w:type="spellEnd"/>
      <w:r w:rsidRPr="0028379C">
        <w:rPr>
          <w:rStyle w:val="NormalTok"/>
          <w:lang w:val="es-AR"/>
        </w:rPr>
        <w:t>(</w:t>
      </w:r>
      <w:proofErr w:type="spellStart"/>
      <w:r w:rsidRPr="0028379C">
        <w:rPr>
          <w:rStyle w:val="DataTypeTok"/>
          <w:lang w:val="es-AR"/>
        </w:rPr>
        <w:t>nodeId</w:t>
      </w:r>
      <w:proofErr w:type="spellEnd"/>
      <w:r w:rsidRPr="0028379C">
        <w:rPr>
          <w:rStyle w:val="OperatorTok"/>
          <w:lang w:val="es-AR"/>
        </w:rPr>
        <w:t>:</w:t>
      </w:r>
      <w:r w:rsidRPr="0028379C">
        <w:rPr>
          <w:rStyle w:val="NormalTok"/>
          <w:lang w:val="es-AR"/>
        </w:rPr>
        <w:t xml:space="preserve"> </w:t>
      </w:r>
      <w:proofErr w:type="spellStart"/>
      <w:r w:rsidRPr="0028379C">
        <w:rPr>
          <w:rStyle w:val="NormalTok"/>
          <w:lang w:val="es-AR"/>
        </w:rPr>
        <w:t>string</w:t>
      </w:r>
      <w:proofErr w:type="spellEnd"/>
      <w:r w:rsidRPr="0028379C">
        <w:rPr>
          <w:rStyle w:val="NormalTok"/>
          <w:lang w:val="es-AR"/>
        </w:rPr>
        <w:t>)</w:t>
      </w:r>
      <w:r w:rsidRPr="0028379C">
        <w:rPr>
          <w:rStyle w:val="OperatorTok"/>
          <w:lang w:val="es-AR"/>
        </w:rPr>
        <w:t>:</w:t>
      </w:r>
      <w:r w:rsidRPr="0028379C">
        <w:rPr>
          <w:rStyle w:val="NormalTok"/>
          <w:lang w:val="es-AR"/>
        </w:rPr>
        <w:t xml:space="preserve"> </w:t>
      </w:r>
      <w:proofErr w:type="spellStart"/>
      <w:r w:rsidRPr="0028379C">
        <w:rPr>
          <w:rStyle w:val="BuiltInTok"/>
          <w:lang w:val="es-AR"/>
        </w:rPr>
        <w:t>Promise</w:t>
      </w:r>
      <w:proofErr w:type="spellEnd"/>
      <w:r w:rsidRPr="0028379C">
        <w:rPr>
          <w:rStyle w:val="OperatorTok"/>
          <w:lang w:val="es-AR"/>
        </w:rPr>
        <w:t>&lt;</w:t>
      </w:r>
      <w:proofErr w:type="spellStart"/>
      <w:proofErr w:type="gramStart"/>
      <w:r w:rsidRPr="0028379C">
        <w:rPr>
          <w:rStyle w:val="NormalTok"/>
          <w:lang w:val="es-AR"/>
        </w:rPr>
        <w:t>NodeRelation</w:t>
      </w:r>
      <w:proofErr w:type="spellEnd"/>
      <w:r w:rsidRPr="0028379C">
        <w:rPr>
          <w:rStyle w:val="NormalTok"/>
          <w:lang w:val="es-AR"/>
        </w:rPr>
        <w:t>[</w:t>
      </w:r>
      <w:proofErr w:type="gramEnd"/>
      <w:r w:rsidRPr="0028379C">
        <w:rPr>
          <w:rStyle w:val="NormalTok"/>
          <w:lang w:val="es-AR"/>
        </w:rPr>
        <w:t>]</w:t>
      </w:r>
      <w:r w:rsidRPr="0028379C">
        <w:rPr>
          <w:rStyle w:val="OperatorTok"/>
          <w:lang w:val="es-AR"/>
        </w:rPr>
        <w:t>&gt;;</w:t>
      </w:r>
      <w:r w:rsidRPr="0028379C">
        <w:rPr>
          <w:lang w:val="es-AR"/>
        </w:rPr>
        <w:br/>
      </w:r>
      <w:r w:rsidRPr="0028379C">
        <w:rPr>
          <w:rStyle w:val="NormalTok"/>
          <w:lang w:val="es-AR"/>
        </w:rPr>
        <w:t xml:space="preserve">  </w:t>
      </w:r>
      <w:proofErr w:type="spellStart"/>
      <w:r w:rsidRPr="0028379C">
        <w:rPr>
          <w:rStyle w:val="FunctionTok"/>
          <w:lang w:val="es-AR"/>
        </w:rPr>
        <w:t>persistData</w:t>
      </w:r>
      <w:proofErr w:type="spellEnd"/>
      <w:r w:rsidRPr="0028379C">
        <w:rPr>
          <w:rStyle w:val="NormalTok"/>
          <w:lang w:val="es-AR"/>
        </w:rPr>
        <w:t>(</w:t>
      </w:r>
      <w:proofErr w:type="spellStart"/>
      <w:r w:rsidRPr="0028379C">
        <w:rPr>
          <w:rStyle w:val="DataTypeTok"/>
          <w:lang w:val="es-AR"/>
        </w:rPr>
        <w:t>nodeId</w:t>
      </w:r>
      <w:proofErr w:type="spellEnd"/>
      <w:r w:rsidRPr="0028379C">
        <w:rPr>
          <w:rStyle w:val="OperatorTok"/>
          <w:lang w:val="es-AR"/>
        </w:rPr>
        <w:t>:</w:t>
      </w:r>
      <w:r w:rsidRPr="0028379C">
        <w:rPr>
          <w:rStyle w:val="NormalTok"/>
          <w:lang w:val="es-AR"/>
        </w:rPr>
        <w:t xml:space="preserve"> </w:t>
      </w:r>
      <w:proofErr w:type="spellStart"/>
      <w:r w:rsidRPr="0028379C">
        <w:rPr>
          <w:rStyle w:val="NormalTok"/>
          <w:lang w:val="es-AR"/>
        </w:rPr>
        <w:t>string</w:t>
      </w:r>
      <w:proofErr w:type="spellEnd"/>
      <w:r w:rsidRPr="0028379C">
        <w:rPr>
          <w:rStyle w:val="OperatorTok"/>
          <w:lang w:val="es-AR"/>
        </w:rPr>
        <w:t>,</w:t>
      </w:r>
      <w:r w:rsidRPr="0028379C">
        <w:rPr>
          <w:rStyle w:val="NormalTok"/>
          <w:lang w:val="es-AR"/>
        </w:rPr>
        <w:t xml:space="preserve"> </w:t>
      </w:r>
      <w:r w:rsidRPr="0028379C">
        <w:rPr>
          <w:rStyle w:val="DataTypeTok"/>
          <w:lang w:val="es-AR"/>
        </w:rPr>
        <w:t>data</w:t>
      </w:r>
      <w:r w:rsidRPr="0028379C">
        <w:rPr>
          <w:rStyle w:val="OperatorTok"/>
          <w:lang w:val="es-AR"/>
        </w:rPr>
        <w:t>:</w:t>
      </w:r>
      <w:r w:rsidRPr="0028379C">
        <w:rPr>
          <w:rStyle w:val="NormalTok"/>
          <w:lang w:val="es-AR"/>
        </w:rPr>
        <w:t xml:space="preserve"> </w:t>
      </w:r>
      <w:proofErr w:type="spellStart"/>
      <w:r w:rsidRPr="0028379C">
        <w:rPr>
          <w:rStyle w:val="NormalTok"/>
          <w:lang w:val="es-AR"/>
        </w:rPr>
        <w:t>any</w:t>
      </w:r>
      <w:proofErr w:type="spellEnd"/>
      <w:r w:rsidRPr="0028379C">
        <w:rPr>
          <w:rStyle w:val="NormalTok"/>
          <w:lang w:val="es-AR"/>
        </w:rPr>
        <w:t>)</w:t>
      </w:r>
      <w:r w:rsidRPr="0028379C">
        <w:rPr>
          <w:rStyle w:val="OperatorTok"/>
          <w:lang w:val="es-AR"/>
        </w:rPr>
        <w:t>:</w:t>
      </w:r>
      <w:r w:rsidRPr="0028379C">
        <w:rPr>
          <w:rStyle w:val="NormalTok"/>
          <w:lang w:val="es-AR"/>
        </w:rPr>
        <w:t xml:space="preserve"> </w:t>
      </w:r>
      <w:proofErr w:type="spellStart"/>
      <w:r w:rsidRPr="0028379C">
        <w:rPr>
          <w:rStyle w:val="BuiltInTok"/>
          <w:lang w:val="es-AR"/>
        </w:rPr>
        <w:t>Promise</w:t>
      </w:r>
      <w:proofErr w:type="spellEnd"/>
      <w:r w:rsidRPr="0028379C">
        <w:rPr>
          <w:rStyle w:val="OperatorTok"/>
          <w:lang w:val="es-AR"/>
        </w:rPr>
        <w:t>&lt;</w:t>
      </w:r>
      <w:proofErr w:type="spellStart"/>
      <w:r w:rsidRPr="0028379C">
        <w:rPr>
          <w:rStyle w:val="KeywordTok"/>
          <w:lang w:val="es-AR"/>
        </w:rPr>
        <w:t>void</w:t>
      </w:r>
      <w:proofErr w:type="spellEnd"/>
      <w:r w:rsidRPr="0028379C">
        <w:rPr>
          <w:rStyle w:val="OperatorTok"/>
          <w:lang w:val="es-AR"/>
        </w:rPr>
        <w:t>&gt;;</w:t>
      </w:r>
      <w:r w:rsidRPr="0028379C">
        <w:rPr>
          <w:lang w:val="es-AR"/>
        </w:rPr>
        <w:br/>
      </w:r>
      <w:r w:rsidRPr="0028379C">
        <w:rPr>
          <w:rStyle w:val="NormalTok"/>
          <w:lang w:val="es-AR"/>
        </w:rPr>
        <w:t>}</w:t>
      </w:r>
      <w:r w:rsidRPr="0028379C">
        <w:rPr>
          <w:lang w:val="es-AR"/>
        </w:rPr>
        <w:br/>
      </w:r>
      <w:r w:rsidRPr="0028379C">
        <w:rPr>
          <w:lang w:val="es-AR"/>
        </w:rPr>
        <w:br/>
      </w:r>
      <w:proofErr w:type="spellStart"/>
      <w:r w:rsidRPr="0028379C">
        <w:rPr>
          <w:rStyle w:val="KeywordTok"/>
          <w:lang w:val="es-AR"/>
        </w:rPr>
        <w:t>class</w:t>
      </w:r>
      <w:proofErr w:type="spellEnd"/>
      <w:r w:rsidRPr="0028379C">
        <w:rPr>
          <w:rStyle w:val="NormalTok"/>
          <w:lang w:val="es-AR"/>
        </w:rPr>
        <w:t xml:space="preserve"> </w:t>
      </w:r>
      <w:proofErr w:type="spellStart"/>
      <w:r w:rsidRPr="0028379C">
        <w:rPr>
          <w:rStyle w:val="NormalTok"/>
          <w:lang w:val="es-AR"/>
        </w:rPr>
        <w:t>FigmaAdapter</w:t>
      </w:r>
      <w:proofErr w:type="spellEnd"/>
      <w:r w:rsidRPr="0028379C">
        <w:rPr>
          <w:rStyle w:val="NormalTok"/>
          <w:lang w:val="es-AR"/>
        </w:rPr>
        <w:t xml:space="preserve"> </w:t>
      </w:r>
      <w:proofErr w:type="spellStart"/>
      <w:r w:rsidRPr="0028379C">
        <w:rPr>
          <w:rStyle w:val="KeywordTok"/>
          <w:lang w:val="es-AR"/>
        </w:rPr>
        <w:t>implements</w:t>
      </w:r>
      <w:proofErr w:type="spellEnd"/>
      <w:r w:rsidRPr="0028379C">
        <w:rPr>
          <w:rStyle w:val="NormalTok"/>
          <w:lang w:val="es-AR"/>
        </w:rPr>
        <w:t xml:space="preserve"> </w:t>
      </w:r>
      <w:proofErr w:type="spellStart"/>
      <w:r w:rsidRPr="0028379C">
        <w:rPr>
          <w:rStyle w:val="NormalTok"/>
          <w:lang w:val="es-AR"/>
        </w:rPr>
        <w:t>DesignPlatformAdapter</w:t>
      </w:r>
      <w:proofErr w:type="spellEnd"/>
      <w:r w:rsidRPr="0028379C">
        <w:rPr>
          <w:rStyle w:val="NormalTok"/>
          <w:lang w:val="es-AR"/>
        </w:rPr>
        <w:t xml:space="preserve"> {</w:t>
      </w:r>
      <w:r w:rsidRPr="0028379C">
        <w:rPr>
          <w:lang w:val="es-AR"/>
        </w:rPr>
        <w:br/>
      </w:r>
      <w:r w:rsidRPr="0028379C">
        <w:rPr>
          <w:rStyle w:val="NormalTok"/>
          <w:lang w:val="es-AR"/>
        </w:rPr>
        <w:t xml:space="preserve">  </w:t>
      </w:r>
      <w:r w:rsidRPr="0028379C">
        <w:rPr>
          <w:rStyle w:val="CommentTok"/>
          <w:lang w:val="es-AR"/>
        </w:rPr>
        <w:t xml:space="preserve">// Implementación específica para </w:t>
      </w:r>
      <w:proofErr w:type="spellStart"/>
      <w:r w:rsidRPr="0028379C">
        <w:rPr>
          <w:rStyle w:val="CommentTok"/>
          <w:lang w:val="es-AR"/>
        </w:rPr>
        <w:t>Figma</w:t>
      </w:r>
      <w:proofErr w:type="spellEnd"/>
      <w:r w:rsidRPr="0028379C">
        <w:rPr>
          <w:lang w:val="es-AR"/>
        </w:rPr>
        <w:br/>
      </w:r>
      <w:r w:rsidRPr="0028379C">
        <w:rPr>
          <w:rStyle w:val="NormalTok"/>
          <w:lang w:val="es-AR"/>
        </w:rPr>
        <w:t>}</w:t>
      </w:r>
    </w:p>
    <w:p w14:paraId="216346A8" w14:textId="77777777" w:rsidR="00FB6278" w:rsidRPr="00FB6278" w:rsidRDefault="00FB6278" w:rsidP="00FB6278">
      <w:pPr>
        <w:pStyle w:val="FirstParagraph"/>
        <w:rPr>
          <w:lang w:val="es-AR"/>
        </w:rPr>
      </w:pPr>
      <w:r w:rsidRPr="00FB6278">
        <w:rPr>
          <w:b/>
          <w:bCs/>
          <w:lang w:val="es-AR"/>
        </w:rPr>
        <w:t>Beneficios</w:t>
      </w:r>
      <w:r w:rsidRPr="00FB6278">
        <w:rPr>
          <w:lang w:val="es-AR"/>
        </w:rPr>
        <w:t xml:space="preserve">: - </w:t>
      </w:r>
      <w:r w:rsidRPr="00FB6278">
        <w:rPr>
          <w:b/>
          <w:bCs/>
          <w:lang w:val="es-AR"/>
        </w:rPr>
        <w:t>Portabilidad</w:t>
      </w:r>
      <w:r w:rsidRPr="00FB6278">
        <w:rPr>
          <w:lang w:val="es-AR"/>
        </w:rPr>
        <w:t xml:space="preserve">: Facilita migración a otras plataformas (Sketch, Adobe XD) - </w:t>
      </w:r>
      <w:proofErr w:type="spellStart"/>
      <w:r w:rsidRPr="00FB6278">
        <w:rPr>
          <w:b/>
          <w:bCs/>
          <w:lang w:val="es-AR"/>
        </w:rPr>
        <w:t>Testing</w:t>
      </w:r>
      <w:proofErr w:type="spellEnd"/>
      <w:r w:rsidRPr="00FB6278">
        <w:rPr>
          <w:lang w:val="es-AR"/>
        </w:rPr>
        <w:t xml:space="preserve">: Permite </w:t>
      </w:r>
      <w:proofErr w:type="spellStart"/>
      <w:r w:rsidRPr="00FB6278">
        <w:rPr>
          <w:lang w:val="es-AR"/>
        </w:rPr>
        <w:t>mock</w:t>
      </w:r>
      <w:proofErr w:type="spellEnd"/>
      <w:r w:rsidRPr="00FB6278">
        <w:rPr>
          <w:lang w:val="es-AR"/>
        </w:rPr>
        <w:t xml:space="preserve"> </w:t>
      </w:r>
      <w:proofErr w:type="spellStart"/>
      <w:r w:rsidRPr="00FB6278">
        <w:rPr>
          <w:lang w:val="es-AR"/>
        </w:rPr>
        <w:t>implementations</w:t>
      </w:r>
      <w:proofErr w:type="spellEnd"/>
      <w:r w:rsidRPr="00FB6278">
        <w:rPr>
          <w:lang w:val="es-AR"/>
        </w:rPr>
        <w:t xml:space="preserve"> para </w:t>
      </w:r>
      <w:proofErr w:type="spellStart"/>
      <w:r w:rsidRPr="00FB6278">
        <w:rPr>
          <w:lang w:val="es-AR"/>
        </w:rPr>
        <w:t>testing</w:t>
      </w:r>
      <w:proofErr w:type="spellEnd"/>
      <w:r w:rsidRPr="00FB6278">
        <w:rPr>
          <w:lang w:val="es-AR"/>
        </w:rPr>
        <w:t xml:space="preserve"> automatizado - </w:t>
      </w:r>
      <w:r w:rsidRPr="00FB6278">
        <w:rPr>
          <w:b/>
          <w:bCs/>
          <w:lang w:val="es-AR"/>
        </w:rPr>
        <w:t>Evolución</w:t>
      </w:r>
      <w:r w:rsidRPr="00FB6278">
        <w:rPr>
          <w:lang w:val="es-AR"/>
        </w:rPr>
        <w:t xml:space="preserve">: Aísla cambios en API externa del </w:t>
      </w:r>
      <w:proofErr w:type="spellStart"/>
      <w:r w:rsidRPr="00FB6278">
        <w:rPr>
          <w:lang w:val="es-AR"/>
        </w:rPr>
        <w:t>core</w:t>
      </w:r>
      <w:proofErr w:type="spellEnd"/>
      <w:r w:rsidRPr="00FB6278">
        <w:rPr>
          <w:lang w:val="es-AR"/>
        </w:rPr>
        <w:t xml:space="preserve"> </w:t>
      </w:r>
      <w:proofErr w:type="spellStart"/>
      <w:r w:rsidRPr="00FB6278">
        <w:rPr>
          <w:lang w:val="es-AR"/>
        </w:rPr>
        <w:t>business</w:t>
      </w:r>
      <w:proofErr w:type="spellEnd"/>
      <w:r w:rsidRPr="00FB6278">
        <w:rPr>
          <w:lang w:val="es-AR"/>
        </w:rPr>
        <w:t xml:space="preserve"> </w:t>
      </w:r>
      <w:proofErr w:type="spellStart"/>
      <w:r w:rsidRPr="00FB6278">
        <w:rPr>
          <w:lang w:val="es-AR"/>
        </w:rPr>
        <w:t>logic</w:t>
      </w:r>
      <w:proofErr w:type="spellEnd"/>
    </w:p>
    <w:p w14:paraId="789A6DD3" w14:textId="77777777" w:rsidR="00FB6278" w:rsidRPr="00FB6278" w:rsidRDefault="00FB6278" w:rsidP="00FB6278">
      <w:pPr>
        <w:pStyle w:val="Ttulo2"/>
        <w:rPr>
          <w:lang w:val="es-AR"/>
        </w:rPr>
      </w:pPr>
      <w:bookmarkStart w:id="119" w:name="calidad-y-validación-del-sistema"/>
      <w:bookmarkEnd w:id="116"/>
      <w:bookmarkEnd w:id="118"/>
      <w:r w:rsidRPr="00FB6278">
        <w:rPr>
          <w:lang w:val="es-AR"/>
        </w:rPr>
        <w:t>5.10 Calidad y Validación del Sistema</w:t>
      </w:r>
    </w:p>
    <w:p w14:paraId="57742CD7" w14:textId="77777777" w:rsidR="00FB6278" w:rsidRPr="00FB6278" w:rsidRDefault="00FB6278" w:rsidP="00FB6278">
      <w:pPr>
        <w:pStyle w:val="Ttulo3"/>
        <w:rPr>
          <w:lang w:val="es-AR"/>
        </w:rPr>
      </w:pPr>
      <w:bookmarkStart w:id="120" w:name="metodología-de-validación-empírica"/>
      <w:r w:rsidRPr="00FB6278">
        <w:rPr>
          <w:lang w:val="es-AR"/>
        </w:rPr>
        <w:t>5.10.1 Metodología de Validación Empírica</w:t>
      </w:r>
    </w:p>
    <w:p w14:paraId="1EE9113E" w14:textId="77777777" w:rsidR="00FB6278" w:rsidRDefault="00FB6278" w:rsidP="00FB6278">
      <w:pPr>
        <w:pStyle w:val="FirstParagraph"/>
      </w:pPr>
      <w:proofErr w:type="spellStart"/>
      <w:r>
        <w:rPr>
          <w:b/>
          <w:bCs/>
        </w:rPr>
        <w:t>Protocolo</w:t>
      </w:r>
      <w:proofErr w:type="spellEnd"/>
      <w:r>
        <w:rPr>
          <w:b/>
          <w:bCs/>
        </w:rPr>
        <w:t xml:space="preserve"> de </w:t>
      </w:r>
      <w:proofErr w:type="spellStart"/>
      <w:r>
        <w:rPr>
          <w:b/>
          <w:bCs/>
        </w:rPr>
        <w:t>validación</w:t>
      </w:r>
      <w:proofErr w:type="spellEnd"/>
      <w:r>
        <w:rPr>
          <w:b/>
          <w:bCs/>
        </w:rPr>
        <w:t xml:space="preserve"> </w:t>
      </w:r>
      <w:proofErr w:type="spellStart"/>
      <w:r>
        <w:rPr>
          <w:b/>
          <w:bCs/>
        </w:rPr>
        <w:t>sistemática</w:t>
      </w:r>
      <w:proofErr w:type="spellEnd"/>
      <w:r>
        <w:t>:</w:t>
      </w:r>
    </w:p>
    <w:p w14:paraId="6E4748E5" w14:textId="77777777" w:rsidR="00FB6278" w:rsidRPr="00FB6278" w:rsidRDefault="00FB6278" w:rsidP="004E6084">
      <w:pPr>
        <w:pStyle w:val="Compact"/>
        <w:numPr>
          <w:ilvl w:val="0"/>
          <w:numId w:val="28"/>
        </w:numPr>
        <w:ind w:hanging="480"/>
        <w:rPr>
          <w:lang w:val="es-AR"/>
        </w:rPr>
      </w:pPr>
      <w:proofErr w:type="spellStart"/>
      <w:r w:rsidRPr="00FB6278">
        <w:rPr>
          <w:b/>
          <w:bCs/>
          <w:lang w:val="es-AR"/>
        </w:rPr>
        <w:t>Dataset</w:t>
      </w:r>
      <w:proofErr w:type="spellEnd"/>
      <w:r w:rsidRPr="00FB6278">
        <w:rPr>
          <w:b/>
          <w:bCs/>
          <w:lang w:val="es-AR"/>
        </w:rPr>
        <w:t xml:space="preserve"> de referencia</w:t>
      </w:r>
      <w:r w:rsidRPr="00FB6278">
        <w:rPr>
          <w:lang w:val="es-AR"/>
        </w:rPr>
        <w:t xml:space="preserve">: Construcción de corpus etiquetado con ≥ 5 archivos </w:t>
      </w:r>
      <w:proofErr w:type="spellStart"/>
      <w:r w:rsidRPr="00FB6278">
        <w:rPr>
          <w:lang w:val="es-AR"/>
        </w:rPr>
        <w:t>Figma</w:t>
      </w:r>
      <w:proofErr w:type="spellEnd"/>
      <w:r w:rsidRPr="00FB6278">
        <w:rPr>
          <w:lang w:val="es-AR"/>
        </w:rPr>
        <w:t xml:space="preserve"> heterogéneos, totalizando ≥ 400 elementos de entrada</w:t>
      </w:r>
    </w:p>
    <w:p w14:paraId="3FC45D12" w14:textId="77777777" w:rsidR="00FB6278" w:rsidRPr="00FB6278" w:rsidRDefault="00FB6278" w:rsidP="004E6084">
      <w:pPr>
        <w:pStyle w:val="Compact"/>
        <w:numPr>
          <w:ilvl w:val="0"/>
          <w:numId w:val="28"/>
        </w:numPr>
        <w:ind w:hanging="480"/>
        <w:rPr>
          <w:lang w:val="es-AR"/>
        </w:rPr>
      </w:pPr>
      <w:r w:rsidRPr="00FB6278">
        <w:rPr>
          <w:b/>
          <w:bCs/>
          <w:lang w:val="es-AR"/>
        </w:rPr>
        <w:t>Etiquetado por expertos</w:t>
      </w:r>
      <w:r w:rsidRPr="00FB6278">
        <w:rPr>
          <w:lang w:val="es-AR"/>
        </w:rPr>
        <w:t xml:space="preserve">: Proceso de </w:t>
      </w:r>
      <w:proofErr w:type="spellStart"/>
      <w:r w:rsidRPr="00FB6278">
        <w:rPr>
          <w:lang w:val="es-AR"/>
        </w:rPr>
        <w:t>double-blind</w:t>
      </w:r>
      <w:proofErr w:type="spellEnd"/>
      <w:r w:rsidRPr="00FB6278">
        <w:rPr>
          <w:lang w:val="es-AR"/>
        </w:rPr>
        <w:t xml:space="preserve"> </w:t>
      </w:r>
      <w:proofErr w:type="spellStart"/>
      <w:r w:rsidRPr="00FB6278">
        <w:rPr>
          <w:lang w:val="es-AR"/>
        </w:rPr>
        <w:t>labeling</w:t>
      </w:r>
      <w:proofErr w:type="spellEnd"/>
      <w:r w:rsidRPr="00FB6278">
        <w:rPr>
          <w:lang w:val="es-AR"/>
        </w:rPr>
        <w:t xml:space="preserve"> con resolución de discrepancias (</w:t>
      </w:r>
      <w:r>
        <w:t>κ</w:t>
      </w:r>
      <w:r w:rsidRPr="00FB6278">
        <w:rPr>
          <w:lang w:val="es-AR"/>
        </w:rPr>
        <w:t xml:space="preserve"> ≥ 0.7)</w:t>
      </w:r>
    </w:p>
    <w:p w14:paraId="6B335A52" w14:textId="77777777" w:rsidR="00FB6278" w:rsidRPr="00FB6278" w:rsidRDefault="00FB6278" w:rsidP="004E6084">
      <w:pPr>
        <w:pStyle w:val="Compact"/>
        <w:numPr>
          <w:ilvl w:val="0"/>
          <w:numId w:val="28"/>
        </w:numPr>
        <w:ind w:hanging="480"/>
        <w:rPr>
          <w:lang w:val="es-AR"/>
        </w:rPr>
      </w:pPr>
      <w:r w:rsidRPr="00FB6278">
        <w:rPr>
          <w:b/>
          <w:bCs/>
          <w:lang w:val="es-AR"/>
        </w:rPr>
        <w:t xml:space="preserve">Automatización de </w:t>
      </w:r>
      <w:proofErr w:type="spellStart"/>
      <w:r w:rsidRPr="00FB6278">
        <w:rPr>
          <w:b/>
          <w:bCs/>
          <w:lang w:val="es-AR"/>
        </w:rPr>
        <w:t>testing</w:t>
      </w:r>
      <w:proofErr w:type="spellEnd"/>
      <w:r w:rsidRPr="00FB6278">
        <w:rPr>
          <w:lang w:val="es-AR"/>
        </w:rPr>
        <w:t xml:space="preserve">: </w:t>
      </w:r>
      <w:proofErr w:type="spellStart"/>
      <w:r w:rsidRPr="00FB6278">
        <w:rPr>
          <w:lang w:val="es-AR"/>
        </w:rPr>
        <w:t>Export</w:t>
      </w:r>
      <w:proofErr w:type="spellEnd"/>
      <w:r w:rsidRPr="00FB6278">
        <w:rPr>
          <w:lang w:val="es-AR"/>
        </w:rPr>
        <w:t xml:space="preserve"> de </w:t>
      </w:r>
      <w:proofErr w:type="spellStart"/>
      <w:r w:rsidRPr="00FB6278">
        <w:rPr>
          <w:lang w:val="es-AR"/>
        </w:rPr>
        <w:t>ground</w:t>
      </w:r>
      <w:proofErr w:type="spellEnd"/>
      <w:r w:rsidRPr="00FB6278">
        <w:rPr>
          <w:lang w:val="es-AR"/>
        </w:rPr>
        <w:t xml:space="preserve"> </w:t>
      </w:r>
      <w:proofErr w:type="spellStart"/>
      <w:r w:rsidRPr="00FB6278">
        <w:rPr>
          <w:lang w:val="es-AR"/>
        </w:rPr>
        <w:t>truth</w:t>
      </w:r>
      <w:proofErr w:type="spellEnd"/>
      <w:r w:rsidRPr="00FB6278">
        <w:rPr>
          <w:lang w:val="es-AR"/>
        </w:rPr>
        <w:t xml:space="preserve"> y ejecución sistemática de detectores</w:t>
      </w:r>
    </w:p>
    <w:p w14:paraId="2C1CF360" w14:textId="77777777" w:rsidR="00FB6278" w:rsidRPr="00FB6278" w:rsidRDefault="00FB6278" w:rsidP="004E6084">
      <w:pPr>
        <w:pStyle w:val="Compact"/>
        <w:numPr>
          <w:ilvl w:val="0"/>
          <w:numId w:val="28"/>
        </w:numPr>
        <w:ind w:hanging="480"/>
        <w:rPr>
          <w:lang w:val="es-AR"/>
        </w:rPr>
      </w:pPr>
      <w:r w:rsidRPr="00FB6278">
        <w:rPr>
          <w:b/>
          <w:bCs/>
          <w:lang w:val="es-AR"/>
        </w:rPr>
        <w:t>Análisis de precisión</w:t>
      </w:r>
      <w:r w:rsidRPr="00FB6278">
        <w:rPr>
          <w:lang w:val="es-AR"/>
        </w:rPr>
        <w:t>: Cálculo de métricas estándar (</w:t>
      </w:r>
      <w:proofErr w:type="spellStart"/>
      <w:r w:rsidRPr="00FB6278">
        <w:rPr>
          <w:lang w:val="es-AR"/>
        </w:rPr>
        <w:t>Precision</w:t>
      </w:r>
      <w:proofErr w:type="spellEnd"/>
      <w:r w:rsidRPr="00FB6278">
        <w:rPr>
          <w:lang w:val="es-AR"/>
        </w:rPr>
        <w:t xml:space="preserve">, </w:t>
      </w:r>
      <w:proofErr w:type="spellStart"/>
      <w:r w:rsidRPr="00FB6278">
        <w:rPr>
          <w:lang w:val="es-AR"/>
        </w:rPr>
        <w:t>Recall</w:t>
      </w:r>
      <w:proofErr w:type="spellEnd"/>
      <w:r w:rsidRPr="00FB6278">
        <w:rPr>
          <w:lang w:val="es-AR"/>
        </w:rPr>
        <w:t>, F1-Score)</w:t>
      </w:r>
    </w:p>
    <w:p w14:paraId="6DB17FD1" w14:textId="77777777" w:rsidR="00FB6278" w:rsidRPr="00FB6278" w:rsidRDefault="00FB6278" w:rsidP="004E6084">
      <w:pPr>
        <w:pStyle w:val="Compact"/>
        <w:numPr>
          <w:ilvl w:val="0"/>
          <w:numId w:val="28"/>
        </w:numPr>
        <w:ind w:hanging="480"/>
        <w:rPr>
          <w:lang w:val="es-AR"/>
        </w:rPr>
      </w:pPr>
      <w:r w:rsidRPr="00FB6278">
        <w:rPr>
          <w:b/>
          <w:bCs/>
          <w:lang w:val="es-AR"/>
        </w:rPr>
        <w:t>Criterios de promoción</w:t>
      </w:r>
      <w:r w:rsidRPr="00FB6278">
        <w:rPr>
          <w:lang w:val="es-AR"/>
        </w:rPr>
        <w:t xml:space="preserve">: </w:t>
      </w:r>
      <w:proofErr w:type="spellStart"/>
      <w:r w:rsidRPr="00FB6278">
        <w:rPr>
          <w:lang w:val="es-AR"/>
        </w:rPr>
        <w:t>Threshold</w:t>
      </w:r>
      <w:proofErr w:type="spellEnd"/>
      <w:r w:rsidRPr="00FB6278">
        <w:rPr>
          <w:lang w:val="es-AR"/>
        </w:rPr>
        <w:t xml:space="preserve"> mínimo (</w:t>
      </w:r>
      <w:proofErr w:type="spellStart"/>
      <w:r w:rsidRPr="00FB6278">
        <w:rPr>
          <w:lang w:val="es-AR"/>
        </w:rPr>
        <w:t>Precision</w:t>
      </w:r>
      <w:proofErr w:type="spellEnd"/>
      <w:r w:rsidRPr="00FB6278">
        <w:rPr>
          <w:lang w:val="es-AR"/>
        </w:rPr>
        <w:t xml:space="preserve"> ≥ 0.75, </w:t>
      </w:r>
      <w:proofErr w:type="spellStart"/>
      <w:r w:rsidRPr="00FB6278">
        <w:rPr>
          <w:lang w:val="es-AR"/>
        </w:rPr>
        <w:t>Recall</w:t>
      </w:r>
      <w:proofErr w:type="spellEnd"/>
      <w:r w:rsidRPr="00FB6278">
        <w:rPr>
          <w:lang w:val="es-AR"/>
        </w:rPr>
        <w:t xml:space="preserve"> ≥ 0.60) para estado </w:t>
      </w:r>
      <w:proofErr w:type="spellStart"/>
      <w:r w:rsidRPr="00FB6278">
        <w:rPr>
          <w:rStyle w:val="VerbatimChar"/>
          <w:lang w:val="es-AR"/>
        </w:rPr>
        <w:t>stable</w:t>
      </w:r>
      <w:proofErr w:type="spellEnd"/>
    </w:p>
    <w:p w14:paraId="4D815BE0" w14:textId="77777777" w:rsidR="00FB6278" w:rsidRPr="00FB6278" w:rsidRDefault="00FB6278" w:rsidP="00FB6278">
      <w:pPr>
        <w:pStyle w:val="Ttulo3"/>
        <w:rPr>
          <w:lang w:val="es-AR"/>
        </w:rPr>
      </w:pPr>
      <w:bookmarkStart w:id="121" w:name="métricas-de-calidad"/>
      <w:bookmarkEnd w:id="120"/>
      <w:r w:rsidRPr="00FB6278">
        <w:rPr>
          <w:lang w:val="es-AR"/>
        </w:rPr>
        <w:t>5.10.2 Métricas de Calidad</w:t>
      </w:r>
    </w:p>
    <w:p w14:paraId="76AE9064" w14:textId="77777777" w:rsidR="00FB6278" w:rsidRPr="00FB6278" w:rsidRDefault="00FB6278" w:rsidP="00FB6278">
      <w:pPr>
        <w:pStyle w:val="FirstParagraph"/>
        <w:rPr>
          <w:lang w:val="es-AR"/>
        </w:rPr>
      </w:pPr>
      <w:r w:rsidRPr="00FB6278">
        <w:rPr>
          <w:b/>
          <w:bCs/>
          <w:lang w:val="es-AR"/>
        </w:rPr>
        <w:t>Métricas primarias</w:t>
      </w:r>
      <w:r w:rsidRPr="00FB6278">
        <w:rPr>
          <w:lang w:val="es-AR"/>
        </w:rPr>
        <w:t>:</w:t>
      </w:r>
    </w:p>
    <w:p w14:paraId="21E63B60" w14:textId="77777777" w:rsidR="00FB6278" w:rsidRPr="004576FA" w:rsidRDefault="00FB6278" w:rsidP="00FB6278">
      <w:pPr>
        <w:pStyle w:val="SourceCode"/>
      </w:pPr>
      <w:r w:rsidRPr="004576FA">
        <w:rPr>
          <w:rStyle w:val="KeywordTok"/>
        </w:rPr>
        <w:t>interface</w:t>
      </w:r>
      <w:r w:rsidRPr="004576FA">
        <w:rPr>
          <w:rStyle w:val="NormalTok"/>
        </w:rPr>
        <w:t xml:space="preserve"> </w:t>
      </w:r>
      <w:proofErr w:type="spellStart"/>
      <w:r w:rsidRPr="004576FA">
        <w:rPr>
          <w:rStyle w:val="NormalTok"/>
        </w:rPr>
        <w:t>QualityMetrics</w:t>
      </w:r>
      <w:proofErr w:type="spellEnd"/>
      <w:r w:rsidRPr="004576FA">
        <w:rPr>
          <w:rStyle w:val="NormalTok"/>
        </w:rPr>
        <w:t xml:space="preserve"> {</w:t>
      </w:r>
      <w:r w:rsidRPr="004576FA">
        <w:br/>
      </w:r>
      <w:r w:rsidRPr="004576FA">
        <w:rPr>
          <w:rStyle w:val="NormalTok"/>
        </w:rPr>
        <w:t xml:space="preserve">  precision</w:t>
      </w:r>
      <w:r w:rsidRPr="004576FA">
        <w:rPr>
          <w:rStyle w:val="OperatorTok"/>
        </w:rPr>
        <w:t>:</w:t>
      </w:r>
      <w:r w:rsidRPr="004576FA">
        <w:rPr>
          <w:rStyle w:val="NormalTok"/>
        </w:rPr>
        <w:t xml:space="preserve"> </w:t>
      </w:r>
      <w:proofErr w:type="gramStart"/>
      <w:r w:rsidRPr="004576FA">
        <w:rPr>
          <w:rStyle w:val="DataTypeTok"/>
        </w:rPr>
        <w:t>number</w:t>
      </w:r>
      <w:r w:rsidRPr="004576FA">
        <w:rPr>
          <w:rStyle w:val="OperatorTok"/>
        </w:rPr>
        <w:t>;</w:t>
      </w:r>
      <w:r w:rsidRPr="004576FA">
        <w:rPr>
          <w:rStyle w:val="NormalTok"/>
        </w:rPr>
        <w:t xml:space="preserve">   </w:t>
      </w:r>
      <w:proofErr w:type="gramEnd"/>
      <w:r w:rsidRPr="004576FA">
        <w:rPr>
          <w:rStyle w:val="NormalTok"/>
        </w:rPr>
        <w:t xml:space="preserve">     </w:t>
      </w:r>
      <w:r w:rsidRPr="004576FA">
        <w:rPr>
          <w:rStyle w:val="CommentTok"/>
        </w:rPr>
        <w:t>// TP / (TP + FP)</w:t>
      </w:r>
      <w:r w:rsidRPr="004576FA">
        <w:br/>
      </w:r>
      <w:r w:rsidRPr="004576FA">
        <w:rPr>
          <w:rStyle w:val="NormalTok"/>
        </w:rPr>
        <w:t xml:space="preserve">  recall</w:t>
      </w:r>
      <w:r w:rsidRPr="004576FA">
        <w:rPr>
          <w:rStyle w:val="OperatorTok"/>
        </w:rPr>
        <w:t>:</w:t>
      </w:r>
      <w:r w:rsidRPr="004576FA">
        <w:rPr>
          <w:rStyle w:val="NormalTok"/>
        </w:rPr>
        <w:t xml:space="preserve"> </w:t>
      </w:r>
      <w:proofErr w:type="gramStart"/>
      <w:r w:rsidRPr="004576FA">
        <w:rPr>
          <w:rStyle w:val="DataTypeTok"/>
        </w:rPr>
        <w:t>number</w:t>
      </w:r>
      <w:r w:rsidRPr="004576FA">
        <w:rPr>
          <w:rStyle w:val="OperatorTok"/>
        </w:rPr>
        <w:t>;</w:t>
      </w:r>
      <w:r w:rsidRPr="004576FA">
        <w:rPr>
          <w:rStyle w:val="NormalTok"/>
        </w:rPr>
        <w:t xml:space="preserve">   </w:t>
      </w:r>
      <w:proofErr w:type="gramEnd"/>
      <w:r w:rsidRPr="004576FA">
        <w:rPr>
          <w:rStyle w:val="NormalTok"/>
        </w:rPr>
        <w:t xml:space="preserve">       </w:t>
      </w:r>
      <w:r w:rsidRPr="004576FA">
        <w:rPr>
          <w:rStyle w:val="CommentTok"/>
        </w:rPr>
        <w:t>// TP / (TP + FN)</w:t>
      </w:r>
      <w:r w:rsidRPr="004576FA">
        <w:br/>
      </w:r>
      <w:r w:rsidRPr="004576FA">
        <w:rPr>
          <w:rStyle w:val="NormalTok"/>
        </w:rPr>
        <w:t xml:space="preserve">  f1Score</w:t>
      </w:r>
      <w:r w:rsidRPr="004576FA">
        <w:rPr>
          <w:rStyle w:val="OperatorTok"/>
        </w:rPr>
        <w:t>:</w:t>
      </w:r>
      <w:r w:rsidRPr="004576FA">
        <w:rPr>
          <w:rStyle w:val="NormalTok"/>
        </w:rPr>
        <w:t xml:space="preserve"> </w:t>
      </w:r>
      <w:proofErr w:type="gramStart"/>
      <w:r w:rsidRPr="004576FA">
        <w:rPr>
          <w:rStyle w:val="DataTypeTok"/>
        </w:rPr>
        <w:t>number</w:t>
      </w:r>
      <w:r w:rsidRPr="004576FA">
        <w:rPr>
          <w:rStyle w:val="OperatorTok"/>
        </w:rPr>
        <w:t>;</w:t>
      </w:r>
      <w:r w:rsidRPr="004576FA">
        <w:rPr>
          <w:rStyle w:val="NormalTok"/>
        </w:rPr>
        <w:t xml:space="preserve">   </w:t>
      </w:r>
      <w:proofErr w:type="gramEnd"/>
      <w:r w:rsidRPr="004576FA">
        <w:rPr>
          <w:rStyle w:val="NormalTok"/>
        </w:rPr>
        <w:t xml:space="preserve">      </w:t>
      </w:r>
      <w:r w:rsidRPr="004576FA">
        <w:rPr>
          <w:rStyle w:val="CommentTok"/>
        </w:rPr>
        <w:t>// 2 * P * R / (P + R)</w:t>
      </w:r>
      <w:r w:rsidRPr="004576FA">
        <w:br/>
      </w:r>
      <w:r w:rsidRPr="004576FA">
        <w:rPr>
          <w:rStyle w:val="NormalTok"/>
        </w:rPr>
        <w:t xml:space="preserve">  accuracy</w:t>
      </w:r>
      <w:r w:rsidRPr="004576FA">
        <w:rPr>
          <w:rStyle w:val="OperatorTok"/>
        </w:rPr>
        <w:t>:</w:t>
      </w:r>
      <w:r w:rsidRPr="004576FA">
        <w:rPr>
          <w:rStyle w:val="NormalTok"/>
        </w:rPr>
        <w:t xml:space="preserve"> </w:t>
      </w:r>
      <w:proofErr w:type="gramStart"/>
      <w:r w:rsidRPr="004576FA">
        <w:rPr>
          <w:rStyle w:val="DataTypeTok"/>
        </w:rPr>
        <w:t>number</w:t>
      </w:r>
      <w:r w:rsidRPr="004576FA">
        <w:rPr>
          <w:rStyle w:val="OperatorTok"/>
        </w:rPr>
        <w:t>;</w:t>
      </w:r>
      <w:r w:rsidRPr="004576FA">
        <w:rPr>
          <w:rStyle w:val="NormalTok"/>
        </w:rPr>
        <w:t xml:space="preserve">   </w:t>
      </w:r>
      <w:proofErr w:type="gramEnd"/>
      <w:r w:rsidRPr="004576FA">
        <w:rPr>
          <w:rStyle w:val="NormalTok"/>
        </w:rPr>
        <w:t xml:space="preserve">     </w:t>
      </w:r>
      <w:r w:rsidRPr="004576FA">
        <w:rPr>
          <w:rStyle w:val="CommentTok"/>
        </w:rPr>
        <w:t>// (TP + TN) / (TP + TN + FP + FN)</w:t>
      </w:r>
      <w:r w:rsidRPr="004576FA">
        <w:br/>
      </w:r>
      <w:r w:rsidRPr="004576FA">
        <w:rPr>
          <w:rStyle w:val="NormalTok"/>
        </w:rPr>
        <w:t xml:space="preserve">  specificity</w:t>
      </w:r>
      <w:r w:rsidRPr="004576FA">
        <w:rPr>
          <w:rStyle w:val="OperatorTok"/>
        </w:rPr>
        <w:t>:</w:t>
      </w:r>
      <w:r w:rsidRPr="004576FA">
        <w:rPr>
          <w:rStyle w:val="NormalTok"/>
        </w:rPr>
        <w:t xml:space="preserve"> </w:t>
      </w:r>
      <w:proofErr w:type="gramStart"/>
      <w:r w:rsidRPr="004576FA">
        <w:rPr>
          <w:rStyle w:val="DataTypeTok"/>
        </w:rPr>
        <w:t>number</w:t>
      </w:r>
      <w:r w:rsidRPr="004576FA">
        <w:rPr>
          <w:rStyle w:val="OperatorTok"/>
        </w:rPr>
        <w:t>;</w:t>
      </w:r>
      <w:r w:rsidRPr="004576FA">
        <w:rPr>
          <w:rStyle w:val="NormalTok"/>
        </w:rPr>
        <w:t xml:space="preserve">   </w:t>
      </w:r>
      <w:proofErr w:type="gramEnd"/>
      <w:r w:rsidRPr="004576FA">
        <w:rPr>
          <w:rStyle w:val="NormalTok"/>
        </w:rPr>
        <w:t xml:space="preserve">  </w:t>
      </w:r>
      <w:r w:rsidRPr="004576FA">
        <w:rPr>
          <w:rStyle w:val="CommentTok"/>
        </w:rPr>
        <w:t>// TN / (TN + FP)</w:t>
      </w:r>
      <w:r w:rsidRPr="004576FA">
        <w:br/>
      </w:r>
      <w:r w:rsidRPr="004576FA">
        <w:rPr>
          <w:rStyle w:val="NormalTok"/>
        </w:rPr>
        <w:t>}</w:t>
      </w:r>
    </w:p>
    <w:p w14:paraId="18808CD9" w14:textId="77777777" w:rsidR="00FB6278" w:rsidRDefault="00FB6278" w:rsidP="00FB6278">
      <w:pPr>
        <w:pStyle w:val="FirstParagraph"/>
      </w:pPr>
      <w:proofErr w:type="spellStart"/>
      <w:r>
        <w:rPr>
          <w:b/>
          <w:bCs/>
        </w:rPr>
        <w:t>Métricas</w:t>
      </w:r>
      <w:proofErr w:type="spellEnd"/>
      <w:r>
        <w:rPr>
          <w:b/>
          <w:bCs/>
        </w:rPr>
        <w:t xml:space="preserve"> </w:t>
      </w:r>
      <w:proofErr w:type="spellStart"/>
      <w:r>
        <w:rPr>
          <w:b/>
          <w:bCs/>
        </w:rPr>
        <w:t>secundarias</w:t>
      </w:r>
      <w:proofErr w:type="spellEnd"/>
      <w:r>
        <w:t>:</w:t>
      </w:r>
    </w:p>
    <w:p w14:paraId="16A81270" w14:textId="77777777" w:rsidR="00FB6278" w:rsidRDefault="00FB6278" w:rsidP="00FB6278">
      <w:pPr>
        <w:pStyle w:val="Compact"/>
        <w:numPr>
          <w:ilvl w:val="0"/>
          <w:numId w:val="2"/>
        </w:numPr>
        <w:ind w:hanging="480"/>
      </w:pPr>
      <w:proofErr w:type="spellStart"/>
      <w:r>
        <w:rPr>
          <w:b/>
          <w:bCs/>
        </w:rPr>
        <w:t>Densidad</w:t>
      </w:r>
      <w:proofErr w:type="spellEnd"/>
      <w:r>
        <w:rPr>
          <w:b/>
          <w:bCs/>
        </w:rPr>
        <w:t xml:space="preserve"> de </w:t>
      </w:r>
      <w:proofErr w:type="spellStart"/>
      <w:r>
        <w:rPr>
          <w:b/>
          <w:bCs/>
        </w:rPr>
        <w:t>hallazgos</w:t>
      </w:r>
      <w:proofErr w:type="spellEnd"/>
      <w:r>
        <w:t>: findings per 100 interactive nodes</w:t>
      </w:r>
    </w:p>
    <w:p w14:paraId="48D80F9B" w14:textId="77777777" w:rsidR="00FB6278" w:rsidRDefault="00FB6278" w:rsidP="00FB6278">
      <w:pPr>
        <w:pStyle w:val="Compact"/>
        <w:numPr>
          <w:ilvl w:val="0"/>
          <w:numId w:val="2"/>
        </w:numPr>
        <w:ind w:hanging="480"/>
      </w:pPr>
      <w:proofErr w:type="spellStart"/>
      <w:r>
        <w:rPr>
          <w:b/>
          <w:bCs/>
        </w:rPr>
        <w:t>Distribución</w:t>
      </w:r>
      <w:proofErr w:type="spellEnd"/>
      <w:r>
        <w:rPr>
          <w:b/>
          <w:bCs/>
        </w:rPr>
        <w:t xml:space="preserve"> de </w:t>
      </w:r>
      <w:proofErr w:type="spellStart"/>
      <w:r>
        <w:rPr>
          <w:b/>
          <w:bCs/>
        </w:rPr>
        <w:t>severidad</w:t>
      </w:r>
      <w:proofErr w:type="spellEnd"/>
      <w:r>
        <w:t xml:space="preserve">: ratio de findings </w:t>
      </w:r>
      <w:proofErr w:type="spellStart"/>
      <w:proofErr w:type="gramStart"/>
      <w:r>
        <w:t>high:medium</w:t>
      </w:r>
      <w:proofErr w:type="gramEnd"/>
      <w:r>
        <w:t>:low</w:t>
      </w:r>
      <w:proofErr w:type="spellEnd"/>
    </w:p>
    <w:p w14:paraId="23DB7AA3" w14:textId="77777777" w:rsidR="00FB6278" w:rsidRPr="00FB6278" w:rsidRDefault="00FB6278" w:rsidP="00FB6278">
      <w:pPr>
        <w:pStyle w:val="Compact"/>
        <w:numPr>
          <w:ilvl w:val="0"/>
          <w:numId w:val="2"/>
        </w:numPr>
        <w:ind w:hanging="480"/>
        <w:rPr>
          <w:lang w:val="es-AR"/>
        </w:rPr>
      </w:pPr>
      <w:proofErr w:type="spellStart"/>
      <w:r w:rsidRPr="00FB6278">
        <w:rPr>
          <w:b/>
          <w:bCs/>
          <w:lang w:val="es-AR"/>
        </w:rPr>
        <w:t>Coverage</w:t>
      </w:r>
      <w:proofErr w:type="spellEnd"/>
      <w:r w:rsidRPr="00FB6278">
        <w:rPr>
          <w:lang w:val="es-AR"/>
        </w:rPr>
        <w:t xml:space="preserve">: porcentaje de </w:t>
      </w:r>
      <w:proofErr w:type="spellStart"/>
      <w:r w:rsidRPr="00FB6278">
        <w:rPr>
          <w:lang w:val="es-AR"/>
        </w:rPr>
        <w:t>smells</w:t>
      </w:r>
      <w:proofErr w:type="spellEnd"/>
      <w:r w:rsidRPr="00FB6278">
        <w:rPr>
          <w:lang w:val="es-AR"/>
        </w:rPr>
        <w:t xml:space="preserve"> implementados vs. taxonomía total</w:t>
      </w:r>
    </w:p>
    <w:p w14:paraId="35FC8413" w14:textId="6E56A4B4" w:rsidR="00FB6278" w:rsidRPr="00FB6278" w:rsidRDefault="00FB6278" w:rsidP="00FB6278">
      <w:pPr>
        <w:pStyle w:val="Compact"/>
        <w:numPr>
          <w:ilvl w:val="0"/>
          <w:numId w:val="2"/>
        </w:numPr>
        <w:ind w:hanging="480"/>
        <w:rPr>
          <w:lang w:val="es-AR"/>
        </w:rPr>
      </w:pPr>
      <w:proofErr w:type="spellStart"/>
      <w:r w:rsidRPr="00FB6278">
        <w:rPr>
          <w:b/>
          <w:bCs/>
          <w:lang w:val="es-AR"/>
        </w:rPr>
        <w:t>Stability</w:t>
      </w:r>
      <w:proofErr w:type="spellEnd"/>
      <w:r w:rsidRPr="00FB6278">
        <w:rPr>
          <w:lang w:val="es-AR"/>
        </w:rPr>
        <w:t>: varianza de métricas entre versiones consecutivas</w:t>
      </w:r>
      <w:r w:rsidR="00C04101">
        <w:rPr>
          <w:lang w:val="es-AR"/>
        </w:rPr>
        <w:t xml:space="preserve"> </w:t>
      </w:r>
    </w:p>
    <w:p w14:paraId="3363A3F8" w14:textId="77777777" w:rsidR="00FB6278" w:rsidRPr="00FB6278" w:rsidRDefault="00FB6278" w:rsidP="00FB6278">
      <w:pPr>
        <w:pStyle w:val="Ttulo3"/>
        <w:rPr>
          <w:lang w:val="es-AR"/>
        </w:rPr>
      </w:pPr>
      <w:bookmarkStart w:id="122" w:name="sistema-de-severidad-compuesto"/>
      <w:bookmarkEnd w:id="121"/>
      <w:r w:rsidRPr="00FB6278">
        <w:rPr>
          <w:lang w:val="es-AR"/>
        </w:rPr>
        <w:t>5.10.3 Sistema de Severidad Compuesto</w:t>
      </w:r>
    </w:p>
    <w:p w14:paraId="10963D7C" w14:textId="77777777" w:rsidR="00FB6278" w:rsidRPr="00FB6278" w:rsidRDefault="00FB6278" w:rsidP="00FB6278">
      <w:pPr>
        <w:pStyle w:val="FirstParagraph"/>
        <w:rPr>
          <w:lang w:val="es-AR"/>
        </w:rPr>
      </w:pPr>
      <w:r w:rsidRPr="00FB6278">
        <w:rPr>
          <w:b/>
          <w:bCs/>
          <w:lang w:val="es-AR"/>
        </w:rPr>
        <w:t>Algoritmo de severidad</w:t>
      </w:r>
      <w:r w:rsidRPr="00FB6278">
        <w:rPr>
          <w:lang w:val="es-AR"/>
        </w:rPr>
        <w:t>: Función multifactorial que combina impacto en UX con confianza en detección:</w:t>
      </w:r>
    </w:p>
    <w:p w14:paraId="6EC17019" w14:textId="77777777" w:rsidR="00FB6278" w:rsidRDefault="00FB6278" w:rsidP="00FB6278">
      <w:pPr>
        <w:pStyle w:val="SourceCode"/>
      </w:pPr>
      <w:r>
        <w:rPr>
          <w:rStyle w:val="KeywordTok"/>
        </w:rPr>
        <w:lastRenderedPageBreak/>
        <w:t>function</w:t>
      </w:r>
      <w:r>
        <w:rPr>
          <w:rStyle w:val="NormalTok"/>
        </w:rPr>
        <w:t xml:space="preserve"> </w:t>
      </w:r>
      <w:proofErr w:type="spellStart"/>
      <w:proofErr w:type="gramStart"/>
      <w:r>
        <w:rPr>
          <w:rStyle w:val="FunctionTok"/>
        </w:rPr>
        <w:t>calculateSeverity</w:t>
      </w:r>
      <w:proofErr w:type="spellEnd"/>
      <w:r>
        <w:rPr>
          <w:rStyle w:val="NormalTok"/>
        </w:rPr>
        <w:t>(</w:t>
      </w:r>
      <w:proofErr w:type="gramEnd"/>
      <w:r>
        <w:rPr>
          <w:rStyle w:val="NormalTok"/>
        </w:rPr>
        <w:t>impact</w:t>
      </w:r>
      <w:r>
        <w:rPr>
          <w:rStyle w:val="OperatorTok"/>
        </w:rPr>
        <w:t>,</w:t>
      </w:r>
      <w:r>
        <w:rPr>
          <w:rStyle w:val="NormalTok"/>
        </w:rPr>
        <w:t xml:space="preserve"> confidence) {</w:t>
      </w:r>
      <w:r>
        <w:br/>
      </w:r>
      <w:r>
        <w:rPr>
          <w:rStyle w:val="NormalTok"/>
        </w:rPr>
        <w:t xml:space="preserve">  </w:t>
      </w:r>
      <w:r>
        <w:rPr>
          <w:rStyle w:val="CommentTok"/>
        </w:rPr>
        <w:t xml:space="preserve">// impact: [1,3] - </w:t>
      </w:r>
      <w:proofErr w:type="spellStart"/>
      <w:r>
        <w:rPr>
          <w:rStyle w:val="CommentTok"/>
        </w:rPr>
        <w:t>potencial</w:t>
      </w:r>
      <w:proofErr w:type="spellEnd"/>
      <w:r>
        <w:rPr>
          <w:rStyle w:val="CommentTok"/>
        </w:rPr>
        <w:t xml:space="preserve"> de error/</w:t>
      </w:r>
      <w:proofErr w:type="spellStart"/>
      <w:r>
        <w:rPr>
          <w:rStyle w:val="CommentTok"/>
        </w:rPr>
        <w:t>fricción</w:t>
      </w:r>
      <w:proofErr w:type="spellEnd"/>
      <w:r>
        <w:br/>
      </w:r>
      <w:r>
        <w:rPr>
          <w:rStyle w:val="NormalTok"/>
        </w:rPr>
        <w:t xml:space="preserve">  </w:t>
      </w:r>
      <w:r>
        <w:rPr>
          <w:rStyle w:val="CommentTok"/>
        </w:rPr>
        <w:t xml:space="preserve">// confidence: [1,3] - </w:t>
      </w:r>
      <w:proofErr w:type="spellStart"/>
      <w:r>
        <w:rPr>
          <w:rStyle w:val="CommentTok"/>
        </w:rPr>
        <w:t>robustez</w:t>
      </w:r>
      <w:proofErr w:type="spellEnd"/>
      <w:r>
        <w:rPr>
          <w:rStyle w:val="CommentTok"/>
        </w:rPr>
        <w:t xml:space="preserve"> de </w:t>
      </w:r>
      <w:proofErr w:type="spellStart"/>
      <w:r>
        <w:rPr>
          <w:rStyle w:val="CommentTok"/>
        </w:rPr>
        <w:t>señal</w:t>
      </w:r>
      <w:proofErr w:type="spellEnd"/>
      <w:r>
        <w:rPr>
          <w:rStyle w:val="CommentTok"/>
        </w:rPr>
        <w:t xml:space="preserve"> </w:t>
      </w:r>
      <w:proofErr w:type="spellStart"/>
      <w:r>
        <w:rPr>
          <w:rStyle w:val="CommentTok"/>
        </w:rPr>
        <w:t>heurística</w:t>
      </w:r>
      <w:proofErr w:type="spellEnd"/>
      <w:r>
        <w:br/>
      </w:r>
      <w:r>
        <w:rPr>
          <w:rStyle w:val="NormalTok"/>
        </w:rPr>
        <w:t xml:space="preserve">  </w:t>
      </w:r>
      <w:r>
        <w:br/>
      </w:r>
      <w:r>
        <w:rPr>
          <w:rStyle w:val="NormalTok"/>
        </w:rPr>
        <w:t xml:space="preserve">  </w:t>
      </w:r>
      <w:r>
        <w:rPr>
          <w:rStyle w:val="KeywordTok"/>
        </w:rPr>
        <w:t>const</w:t>
      </w:r>
      <w:r>
        <w:rPr>
          <w:rStyle w:val="NormalTok"/>
        </w:rPr>
        <w:t xml:space="preserve"> score </w:t>
      </w:r>
      <w:r>
        <w:rPr>
          <w:rStyle w:val="OperatorTok"/>
        </w:rPr>
        <w:t>=</w:t>
      </w:r>
      <w:r>
        <w:rPr>
          <w:rStyle w:val="NormalTok"/>
        </w:rPr>
        <w:t xml:space="preserve"> impact </w:t>
      </w:r>
      <w:r>
        <w:rPr>
          <w:rStyle w:val="OperatorTok"/>
        </w:rPr>
        <w:t>*</w:t>
      </w:r>
      <w:r>
        <w:rPr>
          <w:rStyle w:val="NormalTok"/>
        </w:rPr>
        <w:t xml:space="preserve"> confidence</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(score </w:t>
      </w:r>
      <w:r>
        <w:rPr>
          <w:rStyle w:val="OperatorTok"/>
        </w:rPr>
        <w:t>&gt;=</w:t>
      </w:r>
      <w:r>
        <w:rPr>
          <w:rStyle w:val="NormalTok"/>
        </w:rPr>
        <w:t xml:space="preserve"> </w:t>
      </w:r>
      <w:r>
        <w:rPr>
          <w:rStyle w:val="DecValTok"/>
        </w:rPr>
        <w:t>6</w:t>
      </w:r>
      <w:r>
        <w:rPr>
          <w:rStyle w:val="NormalTok"/>
        </w:rPr>
        <w:t xml:space="preserve">) </w:t>
      </w:r>
      <w:r>
        <w:rPr>
          <w:rStyle w:val="ControlFlowTok"/>
        </w:rPr>
        <w:t>return</w:t>
      </w:r>
      <w:r>
        <w:rPr>
          <w:rStyle w:val="NormalTok"/>
        </w:rPr>
        <w:t xml:space="preserve"> </w:t>
      </w:r>
      <w:r>
        <w:rPr>
          <w:rStyle w:val="StringTok"/>
        </w:rPr>
        <w:t>'high'</w:t>
      </w:r>
      <w:r>
        <w:rPr>
          <w:rStyle w:val="OperatorTok"/>
        </w:rPr>
        <w:t>;</w:t>
      </w:r>
      <w:r>
        <w:br/>
      </w:r>
      <w:r>
        <w:rPr>
          <w:rStyle w:val="NormalTok"/>
        </w:rPr>
        <w:t xml:space="preserve">  </w:t>
      </w:r>
      <w:r>
        <w:rPr>
          <w:rStyle w:val="ControlFlowTok"/>
        </w:rPr>
        <w:t>if</w:t>
      </w:r>
      <w:r>
        <w:rPr>
          <w:rStyle w:val="NormalTok"/>
        </w:rPr>
        <w:t xml:space="preserve"> (score </w:t>
      </w:r>
      <w:r>
        <w:rPr>
          <w:rStyle w:val="OperatorTok"/>
        </w:rPr>
        <w:t>&gt;=</w:t>
      </w:r>
      <w:r>
        <w:rPr>
          <w:rStyle w:val="NormalTok"/>
        </w:rPr>
        <w:t xml:space="preserve"> </w:t>
      </w:r>
      <w:r>
        <w:rPr>
          <w:rStyle w:val="DecValTok"/>
        </w:rPr>
        <w:t>3</w:t>
      </w:r>
      <w:r>
        <w:rPr>
          <w:rStyle w:val="NormalTok"/>
        </w:rPr>
        <w:t xml:space="preserve">) </w:t>
      </w:r>
      <w:r>
        <w:rPr>
          <w:rStyle w:val="ControlFlowTok"/>
        </w:rPr>
        <w:t>return</w:t>
      </w:r>
      <w:r>
        <w:rPr>
          <w:rStyle w:val="NormalTok"/>
        </w:rPr>
        <w:t xml:space="preserve"> </w:t>
      </w:r>
      <w:r>
        <w:rPr>
          <w:rStyle w:val="StringTok"/>
        </w:rPr>
        <w:t>'medium'</w:t>
      </w:r>
      <w:r>
        <w:rPr>
          <w:rStyle w:val="OperatorTok"/>
        </w:rPr>
        <w:t>;</w:t>
      </w:r>
      <w:r>
        <w:br/>
      </w:r>
      <w:r>
        <w:rPr>
          <w:rStyle w:val="NormalTok"/>
        </w:rPr>
        <w:t xml:space="preserve">  </w:t>
      </w:r>
      <w:r>
        <w:rPr>
          <w:rStyle w:val="ControlFlowTok"/>
        </w:rPr>
        <w:t>return</w:t>
      </w:r>
      <w:r>
        <w:rPr>
          <w:rStyle w:val="NormalTok"/>
        </w:rPr>
        <w:t xml:space="preserve"> </w:t>
      </w:r>
      <w:r>
        <w:rPr>
          <w:rStyle w:val="StringTok"/>
        </w:rPr>
        <w:t>'low'</w:t>
      </w:r>
      <w:r>
        <w:rPr>
          <w:rStyle w:val="OperatorTok"/>
        </w:rPr>
        <w:t>;</w:t>
      </w:r>
      <w:r>
        <w:br/>
      </w:r>
      <w:r>
        <w:rPr>
          <w:rStyle w:val="NormalTok"/>
        </w:rPr>
        <w:t>}</w:t>
      </w:r>
    </w:p>
    <w:p w14:paraId="0DF655D0" w14:textId="77777777" w:rsidR="00FB6278" w:rsidRDefault="00FB6278" w:rsidP="00FB6278">
      <w:pPr>
        <w:pStyle w:val="FirstParagraph"/>
      </w:pPr>
      <w:proofErr w:type="spellStart"/>
      <w:r>
        <w:rPr>
          <w:b/>
          <w:bCs/>
        </w:rPr>
        <w:t>Clasificación</w:t>
      </w:r>
      <w:proofErr w:type="spellEnd"/>
      <w:r>
        <w:rPr>
          <w:b/>
          <w:bCs/>
        </w:rPr>
        <w:t xml:space="preserve"> de </w:t>
      </w:r>
      <w:proofErr w:type="spellStart"/>
      <w:r>
        <w:rPr>
          <w:b/>
          <w:bCs/>
        </w:rPr>
        <w:t>factores</w:t>
      </w:r>
      <w:proofErr w:type="spellEnd"/>
      <w:r>
        <w:t>:</w:t>
      </w:r>
    </w:p>
    <w:p w14:paraId="3E46C13D" w14:textId="77777777" w:rsidR="00FB6278" w:rsidRPr="00FB6278" w:rsidRDefault="00FB6278" w:rsidP="00FB6278">
      <w:pPr>
        <w:pStyle w:val="Compact"/>
        <w:numPr>
          <w:ilvl w:val="0"/>
          <w:numId w:val="2"/>
        </w:numPr>
        <w:ind w:hanging="480"/>
        <w:rPr>
          <w:lang w:val="es-AR"/>
        </w:rPr>
      </w:pPr>
      <w:r w:rsidRPr="00FB6278">
        <w:rPr>
          <w:b/>
          <w:bCs/>
          <w:lang w:val="es-AR"/>
        </w:rPr>
        <w:t>Impacto</w:t>
      </w:r>
      <w:r w:rsidRPr="00FB6278">
        <w:rPr>
          <w:lang w:val="es-AR"/>
        </w:rPr>
        <w:t xml:space="preserve">: Evaluación de consecuencias para </w:t>
      </w:r>
      <w:proofErr w:type="spellStart"/>
      <w:r w:rsidRPr="00FB6278">
        <w:rPr>
          <w:lang w:val="es-AR"/>
        </w:rPr>
        <w:t>task</w:t>
      </w:r>
      <w:proofErr w:type="spellEnd"/>
      <w:r w:rsidRPr="00FB6278">
        <w:rPr>
          <w:lang w:val="es-AR"/>
        </w:rPr>
        <w:t xml:space="preserve"> </w:t>
      </w:r>
      <w:proofErr w:type="spellStart"/>
      <w:r w:rsidRPr="00FB6278">
        <w:rPr>
          <w:lang w:val="es-AR"/>
        </w:rPr>
        <w:t>completion</w:t>
      </w:r>
      <w:proofErr w:type="spellEnd"/>
      <w:r w:rsidRPr="00FB6278">
        <w:rPr>
          <w:lang w:val="es-AR"/>
        </w:rPr>
        <w:t xml:space="preserve"> y </w:t>
      </w:r>
      <w:proofErr w:type="spellStart"/>
      <w:r w:rsidRPr="00FB6278">
        <w:rPr>
          <w:lang w:val="es-AR"/>
        </w:rPr>
        <w:t>user</w:t>
      </w:r>
      <w:proofErr w:type="spellEnd"/>
      <w:r w:rsidRPr="00FB6278">
        <w:rPr>
          <w:lang w:val="es-AR"/>
        </w:rPr>
        <w:t xml:space="preserve"> </w:t>
      </w:r>
      <w:proofErr w:type="spellStart"/>
      <w:r w:rsidRPr="00FB6278">
        <w:rPr>
          <w:lang w:val="es-AR"/>
        </w:rPr>
        <w:t>satisfaction</w:t>
      </w:r>
      <w:proofErr w:type="spellEnd"/>
    </w:p>
    <w:p w14:paraId="3B700F3C" w14:textId="77777777" w:rsidR="00FB6278" w:rsidRPr="00FB6278" w:rsidRDefault="00FB6278" w:rsidP="00FB6278">
      <w:pPr>
        <w:pStyle w:val="Compact"/>
        <w:numPr>
          <w:ilvl w:val="0"/>
          <w:numId w:val="2"/>
        </w:numPr>
        <w:ind w:hanging="480"/>
        <w:rPr>
          <w:lang w:val="es-AR"/>
        </w:rPr>
      </w:pPr>
      <w:r w:rsidRPr="00FB6278">
        <w:rPr>
          <w:b/>
          <w:bCs/>
          <w:lang w:val="es-AR"/>
        </w:rPr>
        <w:t>Confianza</w:t>
      </w:r>
      <w:r w:rsidRPr="00FB6278">
        <w:rPr>
          <w:lang w:val="es-AR"/>
        </w:rPr>
        <w:t>: Robustez de señales utilizadas (geométricas &gt; semánticas &gt; heurísticas difusas)</w:t>
      </w:r>
    </w:p>
    <w:p w14:paraId="550554FA" w14:textId="77777777" w:rsidR="00FB6278" w:rsidRPr="00FB6278" w:rsidRDefault="00FB6278" w:rsidP="00FB6278">
      <w:pPr>
        <w:pStyle w:val="Ttulo2"/>
        <w:rPr>
          <w:lang w:val="es-AR"/>
        </w:rPr>
      </w:pPr>
      <w:bookmarkStart w:id="123" w:name="observabilidad-y-monitoreo"/>
      <w:bookmarkEnd w:id="119"/>
      <w:bookmarkEnd w:id="122"/>
      <w:r w:rsidRPr="00FB6278">
        <w:rPr>
          <w:lang w:val="es-AR"/>
        </w:rPr>
        <w:t xml:space="preserve">5.11 </w:t>
      </w:r>
      <w:proofErr w:type="spellStart"/>
      <w:r w:rsidRPr="00FB6278">
        <w:rPr>
          <w:lang w:val="es-AR"/>
        </w:rPr>
        <w:t>Observabilidad</w:t>
      </w:r>
      <w:proofErr w:type="spellEnd"/>
      <w:r w:rsidRPr="00FB6278">
        <w:rPr>
          <w:lang w:val="es-AR"/>
        </w:rPr>
        <w:t xml:space="preserve"> y Monitoreo</w:t>
      </w:r>
    </w:p>
    <w:p w14:paraId="4899CF0A" w14:textId="77777777" w:rsidR="00FB6278" w:rsidRPr="00FB6278" w:rsidRDefault="00FB6278" w:rsidP="00FB6278">
      <w:pPr>
        <w:pStyle w:val="Ttulo3"/>
        <w:rPr>
          <w:lang w:val="es-AR"/>
        </w:rPr>
      </w:pPr>
      <w:bookmarkStart w:id="124" w:name="sistema-de-métricas-internas"/>
      <w:r w:rsidRPr="00FB6278">
        <w:rPr>
          <w:lang w:val="es-AR"/>
        </w:rPr>
        <w:t>5.11.1 Sistema de Métricas Internas</w:t>
      </w:r>
    </w:p>
    <w:p w14:paraId="4FA892C4" w14:textId="77777777" w:rsidR="00FB6278" w:rsidRDefault="00FB6278" w:rsidP="00FB6278">
      <w:pPr>
        <w:pStyle w:val="FirstParagraph"/>
      </w:pPr>
      <w:proofErr w:type="spellStart"/>
      <w:r>
        <w:rPr>
          <w:b/>
          <w:bCs/>
        </w:rPr>
        <w:t>Instrumentación</w:t>
      </w:r>
      <w:proofErr w:type="spellEnd"/>
      <w:r>
        <w:rPr>
          <w:b/>
          <w:bCs/>
        </w:rPr>
        <w:t xml:space="preserve"> de performance</w:t>
      </w:r>
      <w:r>
        <w:t>:</w:t>
      </w:r>
    </w:p>
    <w:p w14:paraId="111344C5" w14:textId="77777777" w:rsidR="00FB6278" w:rsidRDefault="00FB6278" w:rsidP="00FB6278">
      <w:pPr>
        <w:pStyle w:val="SourceCode"/>
      </w:pPr>
      <w:r>
        <w:rPr>
          <w:rStyle w:val="KeywordTok"/>
        </w:rPr>
        <w:t>interface</w:t>
      </w:r>
      <w:r>
        <w:rPr>
          <w:rStyle w:val="NormalTok"/>
        </w:rPr>
        <w:t xml:space="preserve"> </w:t>
      </w:r>
      <w:proofErr w:type="spellStart"/>
      <w:r>
        <w:rPr>
          <w:rStyle w:val="NormalTok"/>
        </w:rPr>
        <w:t>ExecutionMetrics</w:t>
      </w:r>
      <w:proofErr w:type="spellEnd"/>
      <w:r>
        <w:rPr>
          <w:rStyle w:val="NormalTok"/>
        </w:rPr>
        <w:t xml:space="preserve"> {</w:t>
      </w:r>
      <w:r>
        <w:br/>
      </w:r>
      <w:r>
        <w:rPr>
          <w:rStyle w:val="NormalTok"/>
        </w:rPr>
        <w:t xml:space="preserve">  </w:t>
      </w:r>
      <w:proofErr w:type="spellStart"/>
      <w:r>
        <w:rPr>
          <w:rStyle w:val="NormalTok"/>
        </w:rPr>
        <w:t>detectorMetrics</w:t>
      </w:r>
      <w:proofErr w:type="spellEnd"/>
      <w:r>
        <w:rPr>
          <w:rStyle w:val="OperatorTok"/>
        </w:rPr>
        <w:t>:</w:t>
      </w:r>
      <w:r>
        <w:rPr>
          <w:rStyle w:val="NormalTok"/>
        </w:rPr>
        <w:t xml:space="preserve"> </w:t>
      </w:r>
      <w:r>
        <w:rPr>
          <w:rStyle w:val="BuiltInTok"/>
        </w:rPr>
        <w:t>Map</w:t>
      </w:r>
      <w:r>
        <w:rPr>
          <w:rStyle w:val="OperatorTok"/>
        </w:rPr>
        <w:t>&lt;</w:t>
      </w:r>
      <w:r>
        <w:rPr>
          <w:rStyle w:val="DataTypeTok"/>
        </w:rPr>
        <w:t>string</w:t>
      </w:r>
      <w:r>
        <w:rPr>
          <w:rStyle w:val="OperatorTok"/>
        </w:rPr>
        <w:t>,</w:t>
      </w:r>
      <w:r>
        <w:rPr>
          <w:rStyle w:val="NormalTok"/>
        </w:rPr>
        <w:t xml:space="preserve"> </w:t>
      </w:r>
      <w:proofErr w:type="spellStart"/>
      <w:r>
        <w:rPr>
          <w:rStyle w:val="NormalTok"/>
        </w:rPr>
        <w:t>DetectorMetrics</w:t>
      </w:r>
      <w:proofErr w:type="spellEnd"/>
      <w:r>
        <w:rPr>
          <w:rStyle w:val="OperatorTok"/>
        </w:rPr>
        <w:t>&gt;;</w:t>
      </w:r>
      <w:r>
        <w:br/>
      </w:r>
      <w:r>
        <w:rPr>
          <w:rStyle w:val="NormalTok"/>
        </w:rPr>
        <w:t xml:space="preserve">  </w:t>
      </w:r>
      <w:proofErr w:type="spellStart"/>
      <w:r>
        <w:rPr>
          <w:rStyle w:val="NormalTok"/>
        </w:rPr>
        <w:t>systemMetrics</w:t>
      </w:r>
      <w:proofErr w:type="spellEnd"/>
      <w:r>
        <w:rPr>
          <w:rStyle w:val="OperatorTok"/>
        </w:rPr>
        <w:t>:</w:t>
      </w:r>
      <w:r>
        <w:rPr>
          <w:rStyle w:val="NormalTok"/>
        </w:rPr>
        <w:t xml:space="preserve"> </w:t>
      </w:r>
      <w:proofErr w:type="spellStart"/>
      <w:r>
        <w:rPr>
          <w:rStyle w:val="NormalTok"/>
        </w:rPr>
        <w:t>SystemMetrics</w:t>
      </w:r>
      <w:proofErr w:type="spellEnd"/>
      <w:r>
        <w:rPr>
          <w:rStyle w:val="OperatorTok"/>
        </w:rPr>
        <w:t>;</w:t>
      </w:r>
      <w:r>
        <w:br/>
      </w:r>
      <w:r>
        <w:rPr>
          <w:rStyle w:val="NormalTok"/>
        </w:rPr>
        <w:t xml:space="preserve">  </w:t>
      </w:r>
      <w:proofErr w:type="spellStart"/>
      <w:r>
        <w:rPr>
          <w:rStyle w:val="NormalTok"/>
        </w:rPr>
        <w:t>userMetrics</w:t>
      </w:r>
      <w:proofErr w:type="spellEnd"/>
      <w:r>
        <w:rPr>
          <w:rStyle w:val="OperatorTok"/>
        </w:rPr>
        <w:t>:</w:t>
      </w:r>
      <w:r>
        <w:rPr>
          <w:rStyle w:val="NormalTok"/>
        </w:rPr>
        <w:t xml:space="preserve"> </w:t>
      </w:r>
      <w:proofErr w:type="spellStart"/>
      <w:r>
        <w:rPr>
          <w:rStyle w:val="NormalTok"/>
        </w:rPr>
        <w:t>UserMetrics</w:t>
      </w:r>
      <w:proofErr w:type="spellEnd"/>
      <w:r>
        <w:rPr>
          <w:rStyle w:val="OperatorTok"/>
        </w:rPr>
        <w:t>;</w:t>
      </w:r>
      <w:r>
        <w:br/>
      </w:r>
      <w:r>
        <w:rPr>
          <w:rStyle w:val="NormalTok"/>
        </w:rPr>
        <w:t>}</w:t>
      </w:r>
      <w:r>
        <w:br/>
      </w:r>
      <w:r>
        <w:br/>
      </w:r>
      <w:r>
        <w:rPr>
          <w:rStyle w:val="KeywordTok"/>
        </w:rPr>
        <w:t>interface</w:t>
      </w:r>
      <w:r>
        <w:rPr>
          <w:rStyle w:val="NormalTok"/>
        </w:rPr>
        <w:t xml:space="preserve"> </w:t>
      </w:r>
      <w:proofErr w:type="spellStart"/>
      <w:r>
        <w:rPr>
          <w:rStyle w:val="NormalTok"/>
        </w:rPr>
        <w:t>DetectorMetrics</w:t>
      </w:r>
      <w:proofErr w:type="spellEnd"/>
      <w:r>
        <w:rPr>
          <w:rStyle w:val="NormalTok"/>
        </w:rPr>
        <w:t xml:space="preserve"> {</w:t>
      </w:r>
      <w:r>
        <w:br/>
      </w:r>
      <w:r>
        <w:rPr>
          <w:rStyle w:val="NormalTok"/>
        </w:rPr>
        <w:t xml:space="preserve">  </w:t>
      </w:r>
      <w:proofErr w:type="spellStart"/>
      <w:r>
        <w:rPr>
          <w:rStyle w:val="NormalTok"/>
        </w:rPr>
        <w:t>executionTime</w:t>
      </w:r>
      <w:proofErr w:type="spellEnd"/>
      <w:r>
        <w:rPr>
          <w:rStyle w:val="OperatorTok"/>
        </w:rPr>
        <w:t>:</w:t>
      </w:r>
      <w:r>
        <w:rPr>
          <w:rStyle w:val="NormalTok"/>
        </w:rPr>
        <w:t xml:space="preserve"> </w:t>
      </w:r>
      <w:r>
        <w:rPr>
          <w:rStyle w:val="DataTypeTok"/>
        </w:rPr>
        <w:t>number</w:t>
      </w:r>
      <w:r>
        <w:rPr>
          <w:rStyle w:val="OperatorTok"/>
        </w:rPr>
        <w:t>;</w:t>
      </w:r>
      <w:r>
        <w:br/>
      </w:r>
      <w:r>
        <w:rPr>
          <w:rStyle w:val="NormalTok"/>
        </w:rPr>
        <w:t xml:space="preserve">  </w:t>
      </w:r>
      <w:proofErr w:type="spellStart"/>
      <w:r>
        <w:rPr>
          <w:rStyle w:val="NormalTok"/>
        </w:rPr>
        <w:t>nodesProcessed</w:t>
      </w:r>
      <w:proofErr w:type="spellEnd"/>
      <w:r>
        <w:rPr>
          <w:rStyle w:val="OperatorTok"/>
        </w:rPr>
        <w:t>:</w:t>
      </w:r>
      <w:r>
        <w:rPr>
          <w:rStyle w:val="NormalTok"/>
        </w:rPr>
        <w:t xml:space="preserve"> </w:t>
      </w:r>
      <w:r>
        <w:rPr>
          <w:rStyle w:val="DataTypeTok"/>
        </w:rPr>
        <w:t>number</w:t>
      </w:r>
      <w:r>
        <w:rPr>
          <w:rStyle w:val="OperatorTok"/>
        </w:rPr>
        <w:t>;</w:t>
      </w:r>
      <w:r>
        <w:br/>
      </w:r>
      <w:r>
        <w:rPr>
          <w:rStyle w:val="NormalTok"/>
        </w:rPr>
        <w:t xml:space="preserve">  </w:t>
      </w:r>
      <w:proofErr w:type="spellStart"/>
      <w:r>
        <w:rPr>
          <w:rStyle w:val="NormalTok"/>
        </w:rPr>
        <w:t>findingsGenerated</w:t>
      </w:r>
      <w:proofErr w:type="spellEnd"/>
      <w:r>
        <w:rPr>
          <w:rStyle w:val="OperatorTok"/>
        </w:rPr>
        <w:t>:</w:t>
      </w:r>
      <w:r>
        <w:rPr>
          <w:rStyle w:val="NormalTok"/>
        </w:rPr>
        <w:t xml:space="preserve"> </w:t>
      </w:r>
      <w:r>
        <w:rPr>
          <w:rStyle w:val="DataTypeTok"/>
        </w:rPr>
        <w:t>number</w:t>
      </w:r>
      <w:r>
        <w:rPr>
          <w:rStyle w:val="OperatorTok"/>
        </w:rPr>
        <w:t>;</w:t>
      </w:r>
      <w:r>
        <w:br/>
      </w:r>
      <w:r>
        <w:rPr>
          <w:rStyle w:val="NormalTok"/>
        </w:rPr>
        <w:t xml:space="preserve">  </w:t>
      </w:r>
      <w:proofErr w:type="spellStart"/>
      <w:r>
        <w:rPr>
          <w:rStyle w:val="NormalTok"/>
        </w:rPr>
        <w:t>cacheHitRatio</w:t>
      </w:r>
      <w:proofErr w:type="spellEnd"/>
      <w:r>
        <w:rPr>
          <w:rStyle w:val="OperatorTok"/>
        </w:rPr>
        <w:t>:</w:t>
      </w:r>
      <w:r>
        <w:rPr>
          <w:rStyle w:val="NormalTok"/>
        </w:rPr>
        <w:t xml:space="preserve"> </w:t>
      </w:r>
      <w:r>
        <w:rPr>
          <w:rStyle w:val="DataTypeTok"/>
        </w:rPr>
        <w:t>number</w:t>
      </w:r>
      <w:r>
        <w:rPr>
          <w:rStyle w:val="OperatorTok"/>
        </w:rPr>
        <w:t>;</w:t>
      </w:r>
      <w:r>
        <w:br/>
      </w:r>
      <w:r>
        <w:rPr>
          <w:rStyle w:val="NormalTok"/>
        </w:rPr>
        <w:t xml:space="preserve">  </w:t>
      </w:r>
      <w:proofErr w:type="spellStart"/>
      <w:r>
        <w:rPr>
          <w:rStyle w:val="NormalTok"/>
        </w:rPr>
        <w:t>errorRate</w:t>
      </w:r>
      <w:proofErr w:type="spellEnd"/>
      <w:r>
        <w:rPr>
          <w:rStyle w:val="OperatorTok"/>
        </w:rPr>
        <w:t>:</w:t>
      </w:r>
      <w:r>
        <w:rPr>
          <w:rStyle w:val="NormalTok"/>
        </w:rPr>
        <w:t xml:space="preserve"> </w:t>
      </w:r>
      <w:r>
        <w:rPr>
          <w:rStyle w:val="DataTypeTok"/>
        </w:rPr>
        <w:t>number</w:t>
      </w:r>
      <w:r>
        <w:rPr>
          <w:rStyle w:val="OperatorTok"/>
        </w:rPr>
        <w:t>;</w:t>
      </w:r>
      <w:r>
        <w:br/>
      </w:r>
      <w:r>
        <w:rPr>
          <w:rStyle w:val="NormalTok"/>
        </w:rPr>
        <w:t>}</w:t>
      </w:r>
    </w:p>
    <w:p w14:paraId="2B41EBB2" w14:textId="77777777" w:rsidR="00FB6278" w:rsidRDefault="00FB6278" w:rsidP="00FB6278">
      <w:pPr>
        <w:pStyle w:val="FirstParagraph"/>
      </w:pPr>
      <w:proofErr w:type="spellStart"/>
      <w:r>
        <w:rPr>
          <w:b/>
          <w:bCs/>
        </w:rPr>
        <w:t>Objetivos</w:t>
      </w:r>
      <w:proofErr w:type="spellEnd"/>
      <w:r>
        <w:rPr>
          <w:b/>
          <w:bCs/>
        </w:rPr>
        <w:t xml:space="preserve"> de </w:t>
      </w:r>
      <w:proofErr w:type="spellStart"/>
      <w:r>
        <w:rPr>
          <w:b/>
          <w:bCs/>
        </w:rPr>
        <w:t>observabilidad</w:t>
      </w:r>
      <w:proofErr w:type="spellEnd"/>
      <w:r>
        <w:t>:</w:t>
      </w:r>
    </w:p>
    <w:p w14:paraId="1AFBD300" w14:textId="77777777" w:rsidR="00FB6278" w:rsidRPr="00FB6278" w:rsidRDefault="00FB6278" w:rsidP="00FB6278">
      <w:pPr>
        <w:pStyle w:val="Compact"/>
        <w:numPr>
          <w:ilvl w:val="0"/>
          <w:numId w:val="2"/>
        </w:numPr>
        <w:ind w:hanging="480"/>
        <w:rPr>
          <w:lang w:val="es-AR"/>
        </w:rPr>
      </w:pPr>
      <w:r w:rsidRPr="00FB6278">
        <w:rPr>
          <w:b/>
          <w:bCs/>
          <w:lang w:val="es-AR"/>
        </w:rPr>
        <w:t xml:space="preserve">Performance </w:t>
      </w:r>
      <w:proofErr w:type="spellStart"/>
      <w:r w:rsidRPr="00FB6278">
        <w:rPr>
          <w:b/>
          <w:bCs/>
          <w:lang w:val="es-AR"/>
        </w:rPr>
        <w:t>regression</w:t>
      </w:r>
      <w:proofErr w:type="spellEnd"/>
      <w:r w:rsidRPr="00FB6278">
        <w:rPr>
          <w:b/>
          <w:bCs/>
          <w:lang w:val="es-AR"/>
        </w:rPr>
        <w:t xml:space="preserve"> </w:t>
      </w:r>
      <w:proofErr w:type="spellStart"/>
      <w:r w:rsidRPr="00FB6278">
        <w:rPr>
          <w:b/>
          <w:bCs/>
          <w:lang w:val="es-AR"/>
        </w:rPr>
        <w:t>detection</w:t>
      </w:r>
      <w:proofErr w:type="spellEnd"/>
      <w:r w:rsidRPr="00FB6278">
        <w:rPr>
          <w:lang w:val="es-AR"/>
        </w:rPr>
        <w:t>: Alertas ante degradación de &gt; 20% en latencia</w:t>
      </w:r>
    </w:p>
    <w:p w14:paraId="49DA577A" w14:textId="77777777" w:rsidR="00FB6278" w:rsidRDefault="00FB6278" w:rsidP="00FB6278">
      <w:pPr>
        <w:pStyle w:val="Compact"/>
        <w:numPr>
          <w:ilvl w:val="0"/>
          <w:numId w:val="2"/>
        </w:numPr>
        <w:ind w:hanging="480"/>
      </w:pPr>
      <w:r>
        <w:rPr>
          <w:b/>
          <w:bCs/>
        </w:rPr>
        <w:t>Accuracy monitoring</w:t>
      </w:r>
      <w:r>
        <w:t xml:space="preserve">: Tracking de drift </w:t>
      </w:r>
      <w:proofErr w:type="spellStart"/>
      <w:r>
        <w:t>en</w:t>
      </w:r>
      <w:proofErr w:type="spellEnd"/>
      <w:r>
        <w:t xml:space="preserve"> precision/recall</w:t>
      </w:r>
    </w:p>
    <w:p w14:paraId="585AD12A" w14:textId="77777777" w:rsidR="00FB6278" w:rsidRPr="00FB6278" w:rsidRDefault="00FB6278" w:rsidP="00FB6278">
      <w:pPr>
        <w:pStyle w:val="Compact"/>
        <w:numPr>
          <w:ilvl w:val="0"/>
          <w:numId w:val="2"/>
        </w:numPr>
        <w:ind w:hanging="480"/>
        <w:rPr>
          <w:lang w:val="es-AR"/>
        </w:rPr>
      </w:pPr>
      <w:proofErr w:type="spellStart"/>
      <w:r w:rsidRPr="00FB6278">
        <w:rPr>
          <w:b/>
          <w:bCs/>
          <w:lang w:val="es-AR"/>
        </w:rPr>
        <w:t>Usage</w:t>
      </w:r>
      <w:proofErr w:type="spellEnd"/>
      <w:r w:rsidRPr="00FB6278">
        <w:rPr>
          <w:b/>
          <w:bCs/>
          <w:lang w:val="es-AR"/>
        </w:rPr>
        <w:t xml:space="preserve"> </w:t>
      </w:r>
      <w:proofErr w:type="spellStart"/>
      <w:r w:rsidRPr="00FB6278">
        <w:rPr>
          <w:b/>
          <w:bCs/>
          <w:lang w:val="es-AR"/>
        </w:rPr>
        <w:t>analytics</w:t>
      </w:r>
      <w:proofErr w:type="spellEnd"/>
      <w:r w:rsidRPr="00FB6278">
        <w:rPr>
          <w:lang w:val="es-AR"/>
        </w:rPr>
        <w:t xml:space="preserve">: Patrones de uso para priorización de </w:t>
      </w:r>
      <w:proofErr w:type="spellStart"/>
      <w:r w:rsidRPr="00FB6278">
        <w:rPr>
          <w:lang w:val="es-AR"/>
        </w:rPr>
        <w:t>features</w:t>
      </w:r>
      <w:proofErr w:type="spellEnd"/>
    </w:p>
    <w:p w14:paraId="2F171D0A" w14:textId="77777777" w:rsidR="00FB6278" w:rsidRPr="00FB6278" w:rsidRDefault="00FB6278" w:rsidP="00FB6278">
      <w:pPr>
        <w:pStyle w:val="Compact"/>
        <w:numPr>
          <w:ilvl w:val="0"/>
          <w:numId w:val="2"/>
        </w:numPr>
        <w:ind w:hanging="480"/>
        <w:rPr>
          <w:lang w:val="es-AR"/>
        </w:rPr>
      </w:pPr>
      <w:r w:rsidRPr="00FB6278">
        <w:rPr>
          <w:b/>
          <w:bCs/>
          <w:lang w:val="es-AR"/>
        </w:rPr>
        <w:t>Error tracking</w:t>
      </w:r>
      <w:r w:rsidRPr="00FB6278">
        <w:rPr>
          <w:lang w:val="es-AR"/>
        </w:rPr>
        <w:t xml:space="preserve">: </w:t>
      </w:r>
      <w:proofErr w:type="spellStart"/>
      <w:r w:rsidRPr="00FB6278">
        <w:rPr>
          <w:lang w:val="es-AR"/>
        </w:rPr>
        <w:t>Logging</w:t>
      </w:r>
      <w:proofErr w:type="spellEnd"/>
      <w:r w:rsidRPr="00FB6278">
        <w:rPr>
          <w:lang w:val="es-AR"/>
        </w:rPr>
        <w:t xml:space="preserve"> estructurado para </w:t>
      </w:r>
      <w:proofErr w:type="spellStart"/>
      <w:r w:rsidRPr="00FB6278">
        <w:rPr>
          <w:lang w:val="es-AR"/>
        </w:rPr>
        <w:t>debugging</w:t>
      </w:r>
      <w:proofErr w:type="spellEnd"/>
      <w:r w:rsidRPr="00FB6278">
        <w:rPr>
          <w:lang w:val="es-AR"/>
        </w:rPr>
        <w:t xml:space="preserve"> y mejora continua</w:t>
      </w:r>
    </w:p>
    <w:p w14:paraId="24C1C7E0" w14:textId="77777777" w:rsidR="00FB6278" w:rsidRPr="00FB6278" w:rsidRDefault="00FB6278" w:rsidP="00FB6278">
      <w:pPr>
        <w:pStyle w:val="Ttulo3"/>
        <w:rPr>
          <w:lang w:val="es-AR"/>
        </w:rPr>
      </w:pPr>
      <w:bookmarkStart w:id="125" w:name="diagrama-de-flujo-de-ejecución"/>
      <w:bookmarkEnd w:id="124"/>
      <w:r w:rsidRPr="00FB6278">
        <w:rPr>
          <w:lang w:val="es-AR"/>
        </w:rPr>
        <w:t>5.11.2 Diagrama de Flujo de Ejecución</w:t>
      </w:r>
    </w:p>
    <w:p w14:paraId="391D9B8A" w14:textId="585BA459" w:rsidR="00FB6278" w:rsidRPr="00FB6278" w:rsidRDefault="00FB6278" w:rsidP="00FB6278">
      <w:pPr>
        <w:pStyle w:val="SourceCode"/>
        <w:rPr>
          <w:lang w:val="es-AR"/>
        </w:rPr>
      </w:pPr>
      <w:r w:rsidRPr="00FB6278">
        <w:rPr>
          <w:rStyle w:val="VerbatimChar"/>
          <w:lang w:val="es-AR"/>
        </w:rPr>
        <w:t>┌─────────────────┐</w:t>
      </w:r>
      <w:r w:rsidRPr="00FB6278">
        <w:rPr>
          <w:lang w:val="es-AR"/>
        </w:rPr>
        <w:br/>
      </w:r>
      <w:r w:rsidRPr="00FB6278">
        <w:rPr>
          <w:rStyle w:val="VerbatimChar"/>
          <w:lang w:val="es-AR"/>
        </w:rPr>
        <w:t>│   UI Panel      │</w:t>
      </w:r>
      <w:r w:rsidRPr="00FB6278">
        <w:rPr>
          <w:lang w:val="es-AR"/>
        </w:rPr>
        <w:br/>
      </w:r>
      <w:r w:rsidRPr="00FB6278">
        <w:rPr>
          <w:rStyle w:val="VerbatimChar"/>
          <w:lang w:val="es-AR"/>
        </w:rPr>
        <w:t>│  (</w:t>
      </w:r>
      <w:proofErr w:type="spellStart"/>
      <w:r w:rsidRPr="00FB6278">
        <w:rPr>
          <w:rStyle w:val="VerbatimChar"/>
          <w:lang w:val="es-AR"/>
        </w:rPr>
        <w:t>Dashboard</w:t>
      </w:r>
      <w:proofErr w:type="spellEnd"/>
      <w:r w:rsidRPr="00FB6278">
        <w:rPr>
          <w:rStyle w:val="VerbatimChar"/>
          <w:lang w:val="es-AR"/>
        </w:rPr>
        <w:t>)    │</w:t>
      </w:r>
      <w:r w:rsidRPr="00FB6278">
        <w:rPr>
          <w:lang w:val="es-AR"/>
        </w:rPr>
        <w:br/>
      </w:r>
      <w:r w:rsidRPr="00FB6278">
        <w:rPr>
          <w:rStyle w:val="VerbatimChar"/>
          <w:lang w:val="es-AR"/>
        </w:rPr>
        <w:t>└─────────┬───────┘</w:t>
      </w:r>
      <w:r w:rsidRPr="00FB6278">
        <w:rPr>
          <w:lang w:val="es-AR"/>
        </w:rPr>
        <w:br/>
      </w:r>
      <w:r w:rsidRPr="00FB6278">
        <w:rPr>
          <w:rStyle w:val="VerbatimChar"/>
          <w:lang w:val="es-AR"/>
        </w:rPr>
        <w:t xml:space="preserve">          │ </w:t>
      </w:r>
      <w:proofErr w:type="spellStart"/>
      <w:r w:rsidRPr="00FB6278">
        <w:rPr>
          <w:rStyle w:val="VerbatimChar"/>
          <w:lang w:val="es-AR"/>
        </w:rPr>
        <w:t>postMessage</w:t>
      </w:r>
      <w:proofErr w:type="spellEnd"/>
      <w:r w:rsidRPr="00FB6278">
        <w:rPr>
          <w:rStyle w:val="VerbatimChar"/>
          <w:lang w:val="es-AR"/>
        </w:rPr>
        <w:t>(</w:t>
      </w:r>
      <w:proofErr w:type="spellStart"/>
      <w:r w:rsidRPr="00FB6278">
        <w:rPr>
          <w:rStyle w:val="VerbatimChar"/>
          <w:lang w:val="es-AR"/>
        </w:rPr>
        <w:t>analysisRequest</w:t>
      </w:r>
      <w:proofErr w:type="spellEnd"/>
      <w:r w:rsidRPr="00FB6278">
        <w:rPr>
          <w:rStyle w:val="VerbatimChar"/>
          <w:lang w:val="es-AR"/>
        </w:rPr>
        <w:t>)</w:t>
      </w:r>
      <w:r w:rsidRPr="00FB6278">
        <w:rPr>
          <w:lang w:val="es-AR"/>
        </w:rPr>
        <w:br/>
      </w:r>
      <w:r w:rsidRPr="00FB6278">
        <w:rPr>
          <w:rStyle w:val="VerbatimChar"/>
          <w:lang w:val="es-AR"/>
        </w:rPr>
        <w:t xml:space="preserve">          ▼</w:t>
      </w:r>
      <w:r w:rsidRPr="00FB6278">
        <w:rPr>
          <w:lang w:val="es-AR"/>
        </w:rPr>
        <w:br/>
      </w:r>
      <w:r w:rsidRPr="00FB6278">
        <w:rPr>
          <w:rStyle w:val="VerbatimChar"/>
          <w:lang w:val="es-AR"/>
        </w:rPr>
        <w:lastRenderedPageBreak/>
        <w:t>┌─────────────────┐     ┌─────────────────┐</w:t>
      </w:r>
      <w:r w:rsidRPr="00FB6278">
        <w:rPr>
          <w:lang w:val="es-AR"/>
        </w:rPr>
        <w:br/>
      </w:r>
      <w:r w:rsidRPr="00FB6278">
        <w:rPr>
          <w:rStyle w:val="VerbatimChar"/>
          <w:lang w:val="es-AR"/>
        </w:rPr>
        <w:t xml:space="preserve">│  </w:t>
      </w:r>
      <w:proofErr w:type="spellStart"/>
      <w:r w:rsidRPr="00FB6278">
        <w:rPr>
          <w:rStyle w:val="VerbatimChar"/>
          <w:lang w:val="es-AR"/>
        </w:rPr>
        <w:t>Message</w:t>
      </w:r>
      <w:proofErr w:type="spellEnd"/>
      <w:r w:rsidRPr="00FB6278">
        <w:rPr>
          <w:rStyle w:val="VerbatimChar"/>
          <w:lang w:val="es-AR"/>
        </w:rPr>
        <w:t xml:space="preserve"> </w:t>
      </w:r>
      <w:proofErr w:type="spellStart"/>
      <w:r w:rsidRPr="00FB6278">
        <w:rPr>
          <w:rStyle w:val="VerbatimChar"/>
          <w:lang w:val="es-AR"/>
        </w:rPr>
        <w:t>Router</w:t>
      </w:r>
      <w:proofErr w:type="spellEnd"/>
      <w:r w:rsidRPr="00FB6278">
        <w:rPr>
          <w:rStyle w:val="VerbatimChar"/>
          <w:lang w:val="es-AR"/>
        </w:rPr>
        <w:t xml:space="preserve"> │────</w:t>
      </w:r>
      <w:r w:rsidRPr="00FB6278">
        <w:rPr>
          <w:rStyle w:val="VerbatimChar"/>
          <w:rFonts w:ascii="Cambria Math" w:hAnsi="Cambria Math" w:cs="Cambria Math"/>
          <w:lang w:val="es-AR"/>
        </w:rPr>
        <w:t>▶</w:t>
      </w:r>
      <w:r w:rsidRPr="00FB6278">
        <w:rPr>
          <w:rStyle w:val="VerbatimChar"/>
          <w:rFonts w:cs="Consolas"/>
          <w:lang w:val="es-AR"/>
        </w:rPr>
        <w:t>│</w:t>
      </w:r>
      <w:r w:rsidRPr="00FB6278">
        <w:rPr>
          <w:rStyle w:val="VerbatimChar"/>
          <w:lang w:val="es-AR"/>
        </w:rPr>
        <w:t xml:space="preserve"> Detector        </w:t>
      </w:r>
      <w:r w:rsidRPr="00FB6278">
        <w:rPr>
          <w:rStyle w:val="VerbatimChar"/>
          <w:rFonts w:cs="Consolas"/>
          <w:lang w:val="es-AR"/>
        </w:rPr>
        <w:t>│</w:t>
      </w:r>
      <w:r w:rsidRPr="00FB6278">
        <w:rPr>
          <w:lang w:val="es-AR"/>
        </w:rPr>
        <w:br/>
      </w:r>
      <w:r w:rsidRPr="00FB6278">
        <w:rPr>
          <w:rStyle w:val="VerbatimChar"/>
          <w:lang w:val="es-AR"/>
        </w:rPr>
        <w:t xml:space="preserve">│   (code.js)     │     │   </w:t>
      </w:r>
      <w:proofErr w:type="spellStart"/>
      <w:r w:rsidRPr="00FB6278">
        <w:rPr>
          <w:rStyle w:val="VerbatimChar"/>
          <w:lang w:val="es-AR"/>
        </w:rPr>
        <w:t>Registry</w:t>
      </w:r>
      <w:proofErr w:type="spellEnd"/>
      <w:r w:rsidRPr="00FB6278">
        <w:rPr>
          <w:rStyle w:val="VerbatimChar"/>
          <w:lang w:val="es-AR"/>
        </w:rPr>
        <w:t xml:space="preserve">      │</w:t>
      </w:r>
      <w:r w:rsidRPr="00FB6278">
        <w:rPr>
          <w:lang w:val="es-AR"/>
        </w:rPr>
        <w:br/>
      </w:r>
      <w:r w:rsidRPr="00FB6278">
        <w:rPr>
          <w:rStyle w:val="VerbatimChar"/>
          <w:lang w:val="es-AR"/>
        </w:rPr>
        <w:t>└─────────┬───────┘     └─────────┬───────┘</w:t>
      </w:r>
      <w:r w:rsidRPr="00FB6278">
        <w:rPr>
          <w:lang w:val="es-AR"/>
        </w:rPr>
        <w:br/>
      </w:r>
      <w:r w:rsidRPr="00FB6278">
        <w:rPr>
          <w:rStyle w:val="VerbatimChar"/>
          <w:lang w:val="es-AR"/>
        </w:rPr>
        <w:t xml:space="preserve">          │                       │</w:t>
      </w:r>
      <w:r w:rsidRPr="00FB6278">
        <w:rPr>
          <w:lang w:val="es-AR"/>
        </w:rPr>
        <w:br/>
      </w:r>
      <w:r w:rsidRPr="00FB6278">
        <w:rPr>
          <w:rStyle w:val="VerbatimChar"/>
          <w:lang w:val="es-AR"/>
        </w:rPr>
        <w:t xml:space="preserve">          │ ┌─────────────────────┘</w:t>
      </w:r>
      <w:r w:rsidRPr="00FB6278">
        <w:rPr>
          <w:lang w:val="es-AR"/>
        </w:rPr>
        <w:br/>
      </w:r>
      <w:r w:rsidRPr="00FB6278">
        <w:rPr>
          <w:rStyle w:val="VerbatimChar"/>
          <w:lang w:val="es-AR"/>
        </w:rPr>
        <w:t xml:space="preserve">          ▼ ▼</w:t>
      </w:r>
      <w:r w:rsidRPr="00FB6278">
        <w:rPr>
          <w:lang w:val="es-AR"/>
        </w:rPr>
        <w:br/>
      </w:r>
      <w:r w:rsidRPr="00FB6278">
        <w:rPr>
          <w:rStyle w:val="VerbatimChar"/>
          <w:lang w:val="es-AR"/>
        </w:rPr>
        <w:t>┌─────────────────┐     ┌─────────────────┐</w:t>
      </w:r>
      <w:r w:rsidRPr="00FB6278">
        <w:rPr>
          <w:lang w:val="es-AR"/>
        </w:rPr>
        <w:br/>
      </w:r>
      <w:r w:rsidRPr="00FB6278">
        <w:rPr>
          <w:rStyle w:val="VerbatimChar"/>
          <w:lang w:val="es-AR"/>
        </w:rPr>
        <w:t xml:space="preserve">│ </w:t>
      </w:r>
      <w:proofErr w:type="spellStart"/>
      <w:r w:rsidRPr="00FB6278">
        <w:rPr>
          <w:rStyle w:val="VerbatimChar"/>
          <w:lang w:val="es-AR"/>
        </w:rPr>
        <w:t>Analysis</w:t>
      </w:r>
      <w:proofErr w:type="spellEnd"/>
      <w:r w:rsidRPr="00FB6278">
        <w:rPr>
          <w:rStyle w:val="VerbatimChar"/>
          <w:lang w:val="es-AR"/>
        </w:rPr>
        <w:t xml:space="preserve"> </w:t>
      </w:r>
      <w:proofErr w:type="spellStart"/>
      <w:r w:rsidRPr="00FB6278">
        <w:rPr>
          <w:rStyle w:val="VerbatimChar"/>
          <w:lang w:val="es-AR"/>
        </w:rPr>
        <w:t>Engine</w:t>
      </w:r>
      <w:proofErr w:type="spellEnd"/>
      <w:r w:rsidRPr="00FB6278">
        <w:rPr>
          <w:rStyle w:val="VerbatimChar"/>
          <w:lang w:val="es-AR"/>
        </w:rPr>
        <w:t xml:space="preserve"> │────</w:t>
      </w:r>
      <w:r w:rsidRPr="00FB6278">
        <w:rPr>
          <w:rStyle w:val="VerbatimChar"/>
          <w:rFonts w:ascii="Cambria Math" w:hAnsi="Cambria Math" w:cs="Cambria Math"/>
          <w:lang w:val="es-AR"/>
        </w:rPr>
        <w:t>▶</w:t>
      </w:r>
      <w:r w:rsidRPr="00FB6278">
        <w:rPr>
          <w:rStyle w:val="VerbatimChar"/>
          <w:rFonts w:cs="Consolas"/>
          <w:lang w:val="es-AR"/>
        </w:rPr>
        <w:t>│</w:t>
      </w:r>
      <w:r w:rsidRPr="00FB6278">
        <w:rPr>
          <w:rStyle w:val="VerbatimChar"/>
          <w:lang w:val="es-AR"/>
        </w:rPr>
        <w:t xml:space="preserve">   </w:t>
      </w:r>
      <w:proofErr w:type="spellStart"/>
      <w:r w:rsidRPr="00FB6278">
        <w:rPr>
          <w:rStyle w:val="VerbatimChar"/>
          <w:lang w:val="es-AR"/>
        </w:rPr>
        <w:t>Utilities</w:t>
      </w:r>
      <w:proofErr w:type="spellEnd"/>
      <w:r w:rsidRPr="00FB6278">
        <w:rPr>
          <w:rStyle w:val="VerbatimChar"/>
          <w:lang w:val="es-AR"/>
        </w:rPr>
        <w:t xml:space="preserve">     </w:t>
      </w:r>
      <w:r w:rsidRPr="00FB6278">
        <w:rPr>
          <w:rStyle w:val="VerbatimChar"/>
          <w:rFonts w:cs="Consolas"/>
          <w:lang w:val="es-AR"/>
        </w:rPr>
        <w:t>│</w:t>
      </w:r>
      <w:r w:rsidRPr="00FB6278">
        <w:rPr>
          <w:lang w:val="es-AR"/>
        </w:rPr>
        <w:br/>
      </w:r>
      <w:r w:rsidRPr="00FB6278">
        <w:rPr>
          <w:rStyle w:val="VerbatimChar"/>
          <w:lang w:val="es-AR"/>
        </w:rPr>
        <w:t>│   (Runner)      │     │  (</w:t>
      </w:r>
      <w:proofErr w:type="spellStart"/>
      <w:r w:rsidRPr="00FB6278">
        <w:rPr>
          <w:rStyle w:val="VerbatimChar"/>
          <w:lang w:val="es-AR"/>
        </w:rPr>
        <w:t>Geometry</w:t>
      </w:r>
      <w:proofErr w:type="spellEnd"/>
      <w:r w:rsidRPr="00FB6278">
        <w:rPr>
          <w:rStyle w:val="VerbatimChar"/>
          <w:lang w:val="es-AR"/>
        </w:rPr>
        <w:t>,     │</w:t>
      </w:r>
      <w:r w:rsidRPr="00FB6278">
        <w:rPr>
          <w:lang w:val="es-AR"/>
        </w:rPr>
        <w:br/>
      </w:r>
      <w:r w:rsidRPr="00FB6278">
        <w:rPr>
          <w:rStyle w:val="VerbatimChar"/>
          <w:lang w:val="es-AR"/>
        </w:rPr>
        <w:t xml:space="preserve">└─────────┬───────┘     │   </w:t>
      </w:r>
      <w:proofErr w:type="spellStart"/>
      <w:r w:rsidRPr="00FB6278">
        <w:rPr>
          <w:rStyle w:val="VerbatimChar"/>
          <w:lang w:val="es-AR"/>
        </w:rPr>
        <w:t>Semantics</w:t>
      </w:r>
      <w:proofErr w:type="spellEnd"/>
      <w:r w:rsidRPr="00FB6278">
        <w:rPr>
          <w:rStyle w:val="VerbatimChar"/>
          <w:lang w:val="es-AR"/>
        </w:rPr>
        <w:t>)    │</w:t>
      </w:r>
      <w:r w:rsidRPr="00FB6278">
        <w:rPr>
          <w:lang w:val="es-AR"/>
        </w:rPr>
        <w:br/>
      </w:r>
      <w:r w:rsidRPr="00FB6278">
        <w:rPr>
          <w:rStyle w:val="VerbatimChar"/>
          <w:lang w:val="es-AR"/>
        </w:rPr>
        <w:t xml:space="preserve">          │             └─────────────────┘</w:t>
      </w:r>
      <w:r w:rsidRPr="00FB6278">
        <w:rPr>
          <w:lang w:val="es-AR"/>
        </w:rPr>
        <w:br/>
      </w:r>
      <w:r w:rsidRPr="00FB6278">
        <w:rPr>
          <w:rStyle w:val="VerbatimChar"/>
          <w:lang w:val="es-AR"/>
        </w:rPr>
        <w:t xml:space="preserve">          ▼</w:t>
      </w:r>
      <w:r w:rsidRPr="00FB6278">
        <w:rPr>
          <w:lang w:val="es-AR"/>
        </w:rPr>
        <w:br/>
      </w:r>
      <w:r w:rsidRPr="00FB6278">
        <w:rPr>
          <w:rStyle w:val="VerbatimChar"/>
          <w:lang w:val="es-AR"/>
        </w:rPr>
        <w:t>┌─────────────────┐     ┌─────────────────┐</w:t>
      </w:r>
      <w:r w:rsidRPr="00FB6278">
        <w:rPr>
          <w:lang w:val="es-AR"/>
        </w:rPr>
        <w:br/>
      </w:r>
      <w:r w:rsidRPr="00FB6278">
        <w:rPr>
          <w:rStyle w:val="VerbatimChar"/>
          <w:lang w:val="es-AR"/>
        </w:rPr>
        <w:t xml:space="preserve">│ </w:t>
      </w:r>
      <w:proofErr w:type="spellStart"/>
      <w:r w:rsidRPr="00FB6278">
        <w:rPr>
          <w:rStyle w:val="VerbatimChar"/>
          <w:lang w:val="es-AR"/>
        </w:rPr>
        <w:t>Figma</w:t>
      </w:r>
      <w:proofErr w:type="spellEnd"/>
      <w:r w:rsidRPr="00FB6278">
        <w:rPr>
          <w:rStyle w:val="VerbatimChar"/>
          <w:lang w:val="es-AR"/>
        </w:rPr>
        <w:t xml:space="preserve"> API       │────</w:t>
      </w:r>
      <w:r w:rsidRPr="00FB6278">
        <w:rPr>
          <w:rStyle w:val="VerbatimChar"/>
          <w:rFonts w:ascii="Cambria Math" w:hAnsi="Cambria Math" w:cs="Cambria Math"/>
          <w:lang w:val="es-AR"/>
        </w:rPr>
        <w:t>▶</w:t>
      </w:r>
      <w:r w:rsidRPr="00FB6278">
        <w:rPr>
          <w:rStyle w:val="VerbatimChar"/>
          <w:rFonts w:cs="Consolas"/>
          <w:lang w:val="es-AR"/>
        </w:rPr>
        <w:t>│</w:t>
      </w:r>
      <w:r w:rsidRPr="00FB6278">
        <w:rPr>
          <w:rStyle w:val="VerbatimChar"/>
          <w:lang w:val="es-AR"/>
        </w:rPr>
        <w:t xml:space="preserve">     Cache       </w:t>
      </w:r>
      <w:r w:rsidRPr="00FB6278">
        <w:rPr>
          <w:rStyle w:val="VerbatimChar"/>
          <w:rFonts w:cs="Consolas"/>
          <w:lang w:val="es-AR"/>
        </w:rPr>
        <w:t>│</w:t>
      </w:r>
      <w:r w:rsidRPr="00FB6278">
        <w:rPr>
          <w:lang w:val="es-AR"/>
        </w:rPr>
        <w:br/>
      </w:r>
      <w:r w:rsidRPr="00FB6278">
        <w:rPr>
          <w:rStyle w:val="VerbatimChar"/>
          <w:lang w:val="es-AR"/>
        </w:rPr>
        <w:t xml:space="preserve">│   </w:t>
      </w:r>
      <w:proofErr w:type="spellStart"/>
      <w:r w:rsidRPr="00FB6278">
        <w:rPr>
          <w:rStyle w:val="VerbatimChar"/>
          <w:lang w:val="es-AR"/>
        </w:rPr>
        <w:t>Adapter</w:t>
      </w:r>
      <w:proofErr w:type="spellEnd"/>
      <w:r w:rsidRPr="00FB6278">
        <w:rPr>
          <w:rStyle w:val="VerbatimChar"/>
          <w:lang w:val="es-AR"/>
        </w:rPr>
        <w:t xml:space="preserve">       │     │ (</w:t>
      </w:r>
      <w:proofErr w:type="spellStart"/>
      <w:r w:rsidRPr="00FB6278">
        <w:rPr>
          <w:rStyle w:val="VerbatimChar"/>
          <w:lang w:val="es-AR"/>
        </w:rPr>
        <w:t>Rects</w:t>
      </w:r>
      <w:proofErr w:type="spellEnd"/>
      <w:r w:rsidRPr="00FB6278">
        <w:rPr>
          <w:rStyle w:val="VerbatimChar"/>
          <w:lang w:val="es-AR"/>
        </w:rPr>
        <w:t xml:space="preserve">, </w:t>
      </w:r>
      <w:proofErr w:type="spellStart"/>
      <w:r w:rsidRPr="00FB6278">
        <w:rPr>
          <w:rStyle w:val="VerbatimChar"/>
          <w:lang w:val="es-AR"/>
        </w:rPr>
        <w:t>Labels</w:t>
      </w:r>
      <w:proofErr w:type="spellEnd"/>
      <w:r w:rsidRPr="00FB6278">
        <w:rPr>
          <w:rStyle w:val="VerbatimChar"/>
          <w:lang w:val="es-AR"/>
        </w:rPr>
        <w:t>) │</w:t>
      </w:r>
      <w:r w:rsidRPr="00FB6278">
        <w:rPr>
          <w:lang w:val="es-AR"/>
        </w:rPr>
        <w:br/>
      </w:r>
      <w:r w:rsidRPr="00FB6278">
        <w:rPr>
          <w:rStyle w:val="VerbatimChar"/>
          <w:lang w:val="es-AR"/>
        </w:rPr>
        <w:t>└─────────┬───────┘     └─────────────────┘</w:t>
      </w:r>
      <w:r w:rsidRPr="00FB6278">
        <w:rPr>
          <w:lang w:val="es-AR"/>
        </w:rPr>
        <w:br/>
      </w:r>
      <w:r w:rsidRPr="00FB6278">
        <w:rPr>
          <w:rStyle w:val="VerbatimChar"/>
          <w:lang w:val="es-AR"/>
        </w:rPr>
        <w:t xml:space="preserve">          │</w:t>
      </w:r>
      <w:r w:rsidRPr="00FB6278">
        <w:rPr>
          <w:lang w:val="es-AR"/>
        </w:rPr>
        <w:br/>
      </w:r>
      <w:r w:rsidRPr="00FB6278">
        <w:rPr>
          <w:rStyle w:val="VerbatimChar"/>
          <w:lang w:val="es-AR"/>
        </w:rPr>
        <w:t xml:space="preserve">          ▼</w:t>
      </w:r>
      <w:r w:rsidRPr="00FB6278">
        <w:rPr>
          <w:lang w:val="es-AR"/>
        </w:rPr>
        <w:br/>
      </w:r>
      <w:r w:rsidRPr="00FB6278">
        <w:rPr>
          <w:rStyle w:val="VerbatimChar"/>
          <w:lang w:val="es-AR"/>
        </w:rPr>
        <w:t>┌─────────────────┐</w:t>
      </w:r>
      <w:r w:rsidRPr="00FB6278">
        <w:rPr>
          <w:lang w:val="es-AR"/>
        </w:rPr>
        <w:br/>
      </w:r>
      <w:r w:rsidRPr="00FB6278">
        <w:rPr>
          <w:rStyle w:val="VerbatimChar"/>
          <w:lang w:val="es-AR"/>
        </w:rPr>
        <w:t xml:space="preserve">│ </w:t>
      </w:r>
      <w:proofErr w:type="spellStart"/>
      <w:r w:rsidRPr="00FB6278">
        <w:rPr>
          <w:rStyle w:val="VerbatimChar"/>
          <w:lang w:val="es-AR"/>
        </w:rPr>
        <w:t>Results</w:t>
      </w:r>
      <w:proofErr w:type="spellEnd"/>
      <w:r w:rsidRPr="00FB6278">
        <w:rPr>
          <w:rStyle w:val="VerbatimChar"/>
          <w:lang w:val="es-AR"/>
        </w:rPr>
        <w:t xml:space="preserve">         │</w:t>
      </w:r>
      <w:r w:rsidRPr="00FB6278">
        <w:rPr>
          <w:lang w:val="es-AR"/>
        </w:rPr>
        <w:br/>
      </w:r>
      <w:r w:rsidRPr="00FB6278">
        <w:rPr>
          <w:rStyle w:val="VerbatimChar"/>
          <w:lang w:val="es-AR"/>
        </w:rPr>
        <w:t xml:space="preserve">│ </w:t>
      </w:r>
      <w:proofErr w:type="spellStart"/>
      <w:r w:rsidRPr="00FB6278">
        <w:rPr>
          <w:rStyle w:val="VerbatimChar"/>
          <w:lang w:val="es-AR"/>
        </w:rPr>
        <w:t>Normalizer</w:t>
      </w:r>
      <w:proofErr w:type="spellEnd"/>
      <w:r w:rsidRPr="00FB6278">
        <w:rPr>
          <w:rStyle w:val="VerbatimChar"/>
          <w:lang w:val="es-AR"/>
        </w:rPr>
        <w:t xml:space="preserve">      │</w:t>
      </w:r>
      <w:r w:rsidRPr="00FB6278">
        <w:rPr>
          <w:lang w:val="es-AR"/>
        </w:rPr>
        <w:br/>
      </w:r>
      <w:r w:rsidRPr="00FB6278">
        <w:rPr>
          <w:rStyle w:val="VerbatimChar"/>
          <w:lang w:val="es-AR"/>
        </w:rPr>
        <w:t>└─────────┬───────┘</w:t>
      </w:r>
      <w:r w:rsidRPr="00FB6278">
        <w:rPr>
          <w:lang w:val="es-AR"/>
        </w:rPr>
        <w:br/>
      </w:r>
      <w:r w:rsidRPr="00FB6278">
        <w:rPr>
          <w:rStyle w:val="VerbatimChar"/>
          <w:lang w:val="es-AR"/>
        </w:rPr>
        <w:t xml:space="preserve">          │ </w:t>
      </w:r>
      <w:proofErr w:type="spellStart"/>
      <w:r w:rsidRPr="00FB6278">
        <w:rPr>
          <w:rStyle w:val="VerbatimChar"/>
          <w:lang w:val="es-AR"/>
        </w:rPr>
        <w:t>postMessage</w:t>
      </w:r>
      <w:proofErr w:type="spellEnd"/>
      <w:r w:rsidRPr="00FB6278">
        <w:rPr>
          <w:rStyle w:val="VerbatimChar"/>
          <w:lang w:val="es-AR"/>
        </w:rPr>
        <w:t>(</w:t>
      </w:r>
      <w:proofErr w:type="spellStart"/>
      <w:r w:rsidRPr="00FB6278">
        <w:rPr>
          <w:rStyle w:val="VerbatimChar"/>
          <w:lang w:val="es-AR"/>
        </w:rPr>
        <w:t>findings</w:t>
      </w:r>
      <w:proofErr w:type="spellEnd"/>
      <w:r w:rsidRPr="00FB6278">
        <w:rPr>
          <w:rStyle w:val="VerbatimChar"/>
          <w:lang w:val="es-AR"/>
        </w:rPr>
        <w:t>)</w:t>
      </w:r>
      <w:r w:rsidRPr="00FB6278">
        <w:rPr>
          <w:lang w:val="es-AR"/>
        </w:rPr>
        <w:br/>
      </w:r>
      <w:r w:rsidRPr="00FB6278">
        <w:rPr>
          <w:rStyle w:val="VerbatimChar"/>
          <w:lang w:val="es-AR"/>
        </w:rPr>
        <w:t xml:space="preserve">          ▼</w:t>
      </w:r>
      <w:r w:rsidRPr="00FB6278">
        <w:rPr>
          <w:lang w:val="es-AR"/>
        </w:rPr>
        <w:br/>
      </w:r>
      <w:r w:rsidRPr="00FB6278">
        <w:rPr>
          <w:rStyle w:val="VerbatimChar"/>
          <w:lang w:val="es-AR"/>
        </w:rPr>
        <w:t>┌─────────────────┐</w:t>
      </w:r>
      <w:r w:rsidRPr="00FB6278">
        <w:rPr>
          <w:lang w:val="es-AR"/>
        </w:rPr>
        <w:br/>
      </w:r>
      <w:r w:rsidRPr="00FB6278">
        <w:rPr>
          <w:rStyle w:val="VerbatimChar"/>
          <w:lang w:val="es-AR"/>
        </w:rPr>
        <w:t>│   UI Panel      │</w:t>
      </w:r>
      <w:r w:rsidRPr="00FB6278">
        <w:rPr>
          <w:lang w:val="es-AR"/>
        </w:rPr>
        <w:br/>
      </w:r>
      <w:r w:rsidRPr="00FB6278">
        <w:rPr>
          <w:rStyle w:val="VerbatimChar"/>
          <w:lang w:val="es-AR"/>
        </w:rPr>
        <w:t>│ (</w:t>
      </w:r>
      <w:proofErr w:type="spellStart"/>
      <w:r w:rsidRPr="00FB6278">
        <w:rPr>
          <w:rStyle w:val="VerbatimChar"/>
          <w:lang w:val="es-AR"/>
        </w:rPr>
        <w:t>Results</w:t>
      </w:r>
      <w:proofErr w:type="spellEnd"/>
      <w:r w:rsidRPr="00FB6278">
        <w:rPr>
          <w:rStyle w:val="VerbatimChar"/>
          <w:lang w:val="es-AR"/>
        </w:rPr>
        <w:t xml:space="preserve"> View)  │</w:t>
      </w:r>
      <w:r w:rsidRPr="00FB6278">
        <w:rPr>
          <w:lang w:val="es-AR"/>
        </w:rPr>
        <w:br/>
      </w:r>
      <w:r w:rsidRPr="00FB6278">
        <w:rPr>
          <w:rStyle w:val="VerbatimChar"/>
          <w:lang w:val="es-AR"/>
        </w:rPr>
        <w:t>└─────────────────┘</w:t>
      </w:r>
    </w:p>
    <w:p w14:paraId="3FE4DBB1" w14:textId="77777777" w:rsidR="00FB6278" w:rsidRPr="00FB6278" w:rsidRDefault="00FB6278" w:rsidP="00FB6278">
      <w:pPr>
        <w:pStyle w:val="Ttulo2"/>
        <w:rPr>
          <w:lang w:val="es-AR"/>
        </w:rPr>
      </w:pPr>
      <w:bookmarkStart w:id="126" w:name="consideraciones-de-riesgo-técnico"/>
      <w:bookmarkEnd w:id="123"/>
      <w:bookmarkEnd w:id="125"/>
      <w:r w:rsidRPr="00FB6278">
        <w:rPr>
          <w:lang w:val="es-AR"/>
        </w:rPr>
        <w:t>5.12 Consideraciones de Riesgo Técnico</w:t>
      </w:r>
    </w:p>
    <w:p w14:paraId="49CCF7FB" w14:textId="77777777" w:rsidR="00FB6278" w:rsidRPr="00FB6278" w:rsidRDefault="00FB6278" w:rsidP="00FB6278">
      <w:pPr>
        <w:pStyle w:val="Ttulo3"/>
        <w:rPr>
          <w:lang w:val="es-AR"/>
        </w:rPr>
      </w:pPr>
      <w:bookmarkStart w:id="127" w:name="matriz-de-riesgos-identificados"/>
      <w:r w:rsidRPr="00FB6278">
        <w:rPr>
          <w:lang w:val="es-AR"/>
        </w:rPr>
        <w:t>5.12.1 Matriz de Riesgos Identificados</w:t>
      </w:r>
    </w:p>
    <w:tbl>
      <w:tblPr>
        <w:tblStyle w:val="Table"/>
        <w:tblW w:w="5283" w:type="pct"/>
        <w:tblInd w:w="-142" w:type="dxa"/>
        <w:tblBorders>
          <w:insideH w:val="single" w:sz="4" w:space="0" w:color="auto"/>
        </w:tblBorders>
        <w:tblLayout w:type="fixed"/>
        <w:tblLook w:val="0020" w:firstRow="1" w:lastRow="0" w:firstColumn="0" w:lastColumn="0" w:noHBand="0" w:noVBand="0"/>
      </w:tblPr>
      <w:tblGrid>
        <w:gridCol w:w="2361"/>
        <w:gridCol w:w="1750"/>
        <w:gridCol w:w="1134"/>
        <w:gridCol w:w="4488"/>
      </w:tblGrid>
      <w:tr w:rsidR="00FB6278" w:rsidRPr="00C04101" w14:paraId="3D4EA04B" w14:textId="77777777" w:rsidTr="00C04101">
        <w:trPr>
          <w:cnfStyle w:val="100000000000" w:firstRow="1" w:lastRow="0" w:firstColumn="0" w:lastColumn="0" w:oddVBand="0" w:evenVBand="0" w:oddHBand="0" w:evenHBand="0" w:firstRowFirstColumn="0" w:firstRowLastColumn="0" w:lastRowFirstColumn="0" w:lastRowLastColumn="0"/>
          <w:tblHeader/>
        </w:trPr>
        <w:tc>
          <w:tcPr>
            <w:tcW w:w="2361" w:type="dxa"/>
            <w:tcBorders>
              <w:bottom w:val="none" w:sz="0" w:space="0" w:color="auto"/>
            </w:tcBorders>
          </w:tcPr>
          <w:p w14:paraId="57523A7D" w14:textId="77777777" w:rsidR="00FB6278" w:rsidRPr="00C04101" w:rsidRDefault="00FB6278" w:rsidP="001E147F">
            <w:pPr>
              <w:pStyle w:val="Compact"/>
              <w:rPr>
                <w:b/>
                <w:bCs/>
              </w:rPr>
            </w:pPr>
            <w:r w:rsidRPr="00C04101">
              <w:rPr>
                <w:b/>
                <w:bCs/>
              </w:rPr>
              <w:t>Riesgo</w:t>
            </w:r>
          </w:p>
        </w:tc>
        <w:tc>
          <w:tcPr>
            <w:tcW w:w="1750" w:type="dxa"/>
            <w:tcBorders>
              <w:bottom w:val="none" w:sz="0" w:space="0" w:color="auto"/>
            </w:tcBorders>
          </w:tcPr>
          <w:p w14:paraId="089AB33E" w14:textId="77777777" w:rsidR="00FB6278" w:rsidRPr="00C04101" w:rsidRDefault="00FB6278" w:rsidP="001E147F">
            <w:pPr>
              <w:pStyle w:val="Compact"/>
              <w:rPr>
                <w:b/>
                <w:bCs/>
              </w:rPr>
            </w:pPr>
            <w:proofErr w:type="spellStart"/>
            <w:r w:rsidRPr="00C04101">
              <w:rPr>
                <w:b/>
                <w:bCs/>
              </w:rPr>
              <w:t>Probabilidad</w:t>
            </w:r>
            <w:proofErr w:type="spellEnd"/>
          </w:p>
        </w:tc>
        <w:tc>
          <w:tcPr>
            <w:tcW w:w="1134" w:type="dxa"/>
            <w:tcBorders>
              <w:bottom w:val="none" w:sz="0" w:space="0" w:color="auto"/>
            </w:tcBorders>
          </w:tcPr>
          <w:p w14:paraId="31DAFF3B" w14:textId="77777777" w:rsidR="00FB6278" w:rsidRPr="00C04101" w:rsidRDefault="00FB6278" w:rsidP="001E147F">
            <w:pPr>
              <w:pStyle w:val="Compact"/>
              <w:rPr>
                <w:b/>
                <w:bCs/>
              </w:rPr>
            </w:pPr>
            <w:r w:rsidRPr="00C04101">
              <w:rPr>
                <w:b/>
                <w:bCs/>
              </w:rPr>
              <w:t>Impacto</w:t>
            </w:r>
          </w:p>
        </w:tc>
        <w:tc>
          <w:tcPr>
            <w:tcW w:w="4488" w:type="dxa"/>
            <w:tcBorders>
              <w:bottom w:val="none" w:sz="0" w:space="0" w:color="auto"/>
            </w:tcBorders>
          </w:tcPr>
          <w:p w14:paraId="397E4CA1" w14:textId="77777777" w:rsidR="00FB6278" w:rsidRPr="00C04101" w:rsidRDefault="00FB6278" w:rsidP="001E147F">
            <w:pPr>
              <w:pStyle w:val="Compact"/>
              <w:rPr>
                <w:b/>
                <w:bCs/>
              </w:rPr>
            </w:pPr>
            <w:proofErr w:type="spellStart"/>
            <w:r w:rsidRPr="00C04101">
              <w:rPr>
                <w:b/>
                <w:bCs/>
              </w:rPr>
              <w:t>Estrategia</w:t>
            </w:r>
            <w:proofErr w:type="spellEnd"/>
            <w:r w:rsidRPr="00C04101">
              <w:rPr>
                <w:b/>
                <w:bCs/>
              </w:rPr>
              <w:t xml:space="preserve"> de </w:t>
            </w:r>
            <w:proofErr w:type="spellStart"/>
            <w:r w:rsidRPr="00C04101">
              <w:rPr>
                <w:b/>
                <w:bCs/>
              </w:rPr>
              <w:t>Mitigación</w:t>
            </w:r>
            <w:proofErr w:type="spellEnd"/>
          </w:p>
        </w:tc>
      </w:tr>
      <w:tr w:rsidR="00FB6278" w14:paraId="73BB9353" w14:textId="77777777" w:rsidTr="00C04101">
        <w:tc>
          <w:tcPr>
            <w:tcW w:w="2361" w:type="dxa"/>
          </w:tcPr>
          <w:p w14:paraId="0C6834FE" w14:textId="77777777" w:rsidR="00FB6278" w:rsidRDefault="00FB6278" w:rsidP="001E147F">
            <w:pPr>
              <w:pStyle w:val="Compact"/>
            </w:pPr>
            <w:proofErr w:type="spellStart"/>
            <w:r>
              <w:t>Degradación</w:t>
            </w:r>
            <w:proofErr w:type="spellEnd"/>
            <w:r>
              <w:t xml:space="preserve"> O(n²) accidental</w:t>
            </w:r>
          </w:p>
        </w:tc>
        <w:tc>
          <w:tcPr>
            <w:tcW w:w="1750" w:type="dxa"/>
          </w:tcPr>
          <w:p w14:paraId="14C59C4A" w14:textId="77777777" w:rsidR="00FB6278" w:rsidRDefault="00FB6278" w:rsidP="001E147F">
            <w:pPr>
              <w:pStyle w:val="Compact"/>
            </w:pPr>
            <w:r>
              <w:t>Media</w:t>
            </w:r>
          </w:p>
        </w:tc>
        <w:tc>
          <w:tcPr>
            <w:tcW w:w="1134" w:type="dxa"/>
          </w:tcPr>
          <w:p w14:paraId="7C097635" w14:textId="77777777" w:rsidR="00FB6278" w:rsidRDefault="00FB6278" w:rsidP="001E147F">
            <w:pPr>
              <w:pStyle w:val="Compact"/>
            </w:pPr>
            <w:r>
              <w:t>Alto</w:t>
            </w:r>
          </w:p>
        </w:tc>
        <w:tc>
          <w:tcPr>
            <w:tcW w:w="4488" w:type="dxa"/>
          </w:tcPr>
          <w:p w14:paraId="1208B95B" w14:textId="77777777" w:rsidR="00FB6278" w:rsidRDefault="00FB6278" w:rsidP="001E147F">
            <w:pPr>
              <w:pStyle w:val="Compact"/>
            </w:pPr>
            <w:r>
              <w:t xml:space="preserve">Code reviews, profiling </w:t>
            </w:r>
            <w:proofErr w:type="spellStart"/>
            <w:r>
              <w:t>automatizado</w:t>
            </w:r>
            <w:proofErr w:type="spellEnd"/>
            <w:r>
              <w:t>, complexity bounds</w:t>
            </w:r>
          </w:p>
        </w:tc>
      </w:tr>
      <w:tr w:rsidR="00FB6278" w14:paraId="3AFCF767" w14:textId="77777777" w:rsidTr="00C04101">
        <w:tc>
          <w:tcPr>
            <w:tcW w:w="2361" w:type="dxa"/>
          </w:tcPr>
          <w:p w14:paraId="7E0FCAFD" w14:textId="77777777" w:rsidR="00FB6278" w:rsidRDefault="00FB6278" w:rsidP="001E147F">
            <w:pPr>
              <w:pStyle w:val="Compact"/>
            </w:pPr>
            <w:r>
              <w:t xml:space="preserve">Breaking changes </w:t>
            </w:r>
            <w:proofErr w:type="spellStart"/>
            <w:r>
              <w:t>en</w:t>
            </w:r>
            <w:proofErr w:type="spellEnd"/>
            <w:r>
              <w:t xml:space="preserve"> Figma API</w:t>
            </w:r>
          </w:p>
        </w:tc>
        <w:tc>
          <w:tcPr>
            <w:tcW w:w="1750" w:type="dxa"/>
          </w:tcPr>
          <w:p w14:paraId="3EEB4538" w14:textId="77777777" w:rsidR="00FB6278" w:rsidRDefault="00FB6278" w:rsidP="001E147F">
            <w:pPr>
              <w:pStyle w:val="Compact"/>
            </w:pPr>
            <w:r>
              <w:t>Alta</w:t>
            </w:r>
          </w:p>
        </w:tc>
        <w:tc>
          <w:tcPr>
            <w:tcW w:w="1134" w:type="dxa"/>
          </w:tcPr>
          <w:p w14:paraId="62CB522E" w14:textId="77777777" w:rsidR="00FB6278" w:rsidRDefault="00FB6278" w:rsidP="001E147F">
            <w:pPr>
              <w:pStyle w:val="Compact"/>
            </w:pPr>
            <w:r>
              <w:t>Alto</w:t>
            </w:r>
          </w:p>
        </w:tc>
        <w:tc>
          <w:tcPr>
            <w:tcW w:w="4488" w:type="dxa"/>
          </w:tcPr>
          <w:p w14:paraId="2D1C8A93" w14:textId="77777777" w:rsidR="00FB6278" w:rsidRDefault="00FB6278" w:rsidP="001E147F">
            <w:pPr>
              <w:pStyle w:val="Compact"/>
            </w:pPr>
            <w:r>
              <w:t>API adapter layer, regression testing</w:t>
            </w:r>
          </w:p>
        </w:tc>
      </w:tr>
      <w:tr w:rsidR="00FB6278" w14:paraId="0B003230" w14:textId="77777777" w:rsidTr="00C04101">
        <w:tc>
          <w:tcPr>
            <w:tcW w:w="2361" w:type="dxa"/>
          </w:tcPr>
          <w:p w14:paraId="15AC07A2" w14:textId="77777777" w:rsidR="00FB6278" w:rsidRDefault="00FB6278" w:rsidP="001E147F">
            <w:pPr>
              <w:pStyle w:val="Compact"/>
            </w:pPr>
            <w:proofErr w:type="spellStart"/>
            <w:r>
              <w:t>Explosión</w:t>
            </w:r>
            <w:proofErr w:type="spellEnd"/>
            <w:r>
              <w:t xml:space="preserve"> de </w:t>
            </w:r>
            <w:proofErr w:type="spellStart"/>
            <w:r>
              <w:t>falsos</w:t>
            </w:r>
            <w:proofErr w:type="spellEnd"/>
            <w:r>
              <w:t xml:space="preserve"> </w:t>
            </w:r>
            <w:proofErr w:type="spellStart"/>
            <w:r>
              <w:t>positivos</w:t>
            </w:r>
            <w:proofErr w:type="spellEnd"/>
          </w:p>
        </w:tc>
        <w:tc>
          <w:tcPr>
            <w:tcW w:w="1750" w:type="dxa"/>
          </w:tcPr>
          <w:p w14:paraId="03AD83D5" w14:textId="77777777" w:rsidR="00FB6278" w:rsidRDefault="00FB6278" w:rsidP="001E147F">
            <w:pPr>
              <w:pStyle w:val="Compact"/>
            </w:pPr>
            <w:r>
              <w:t>Media</w:t>
            </w:r>
          </w:p>
        </w:tc>
        <w:tc>
          <w:tcPr>
            <w:tcW w:w="1134" w:type="dxa"/>
          </w:tcPr>
          <w:p w14:paraId="32A73BC6" w14:textId="77777777" w:rsidR="00FB6278" w:rsidRDefault="00FB6278" w:rsidP="001E147F">
            <w:pPr>
              <w:pStyle w:val="Compact"/>
            </w:pPr>
            <w:r>
              <w:t>Medio</w:t>
            </w:r>
          </w:p>
        </w:tc>
        <w:tc>
          <w:tcPr>
            <w:tcW w:w="4488" w:type="dxa"/>
          </w:tcPr>
          <w:p w14:paraId="54ACFA03" w14:textId="77777777" w:rsidR="00FB6278" w:rsidRDefault="00FB6278" w:rsidP="001E147F">
            <w:pPr>
              <w:pStyle w:val="Compact"/>
            </w:pPr>
            <w:r>
              <w:t xml:space="preserve">A/B testing de </w:t>
            </w:r>
            <w:proofErr w:type="spellStart"/>
            <w:r>
              <w:t>heurísticas</w:t>
            </w:r>
            <w:proofErr w:type="spellEnd"/>
            <w:r>
              <w:t>, user feedback loops</w:t>
            </w:r>
          </w:p>
        </w:tc>
      </w:tr>
      <w:tr w:rsidR="00FB6278" w14:paraId="459F6A2B" w14:textId="77777777" w:rsidTr="00C04101">
        <w:tc>
          <w:tcPr>
            <w:tcW w:w="2361" w:type="dxa"/>
          </w:tcPr>
          <w:p w14:paraId="219220E6" w14:textId="77777777" w:rsidR="00FB6278" w:rsidRDefault="00FB6278" w:rsidP="001E147F">
            <w:pPr>
              <w:pStyle w:val="Compact"/>
            </w:pPr>
            <w:r>
              <w:t xml:space="preserve">Memory leaks </w:t>
            </w:r>
            <w:proofErr w:type="spellStart"/>
            <w:r>
              <w:t>en</w:t>
            </w:r>
            <w:proofErr w:type="spellEnd"/>
            <w:r>
              <w:t xml:space="preserve"> cache</w:t>
            </w:r>
          </w:p>
        </w:tc>
        <w:tc>
          <w:tcPr>
            <w:tcW w:w="1750" w:type="dxa"/>
          </w:tcPr>
          <w:p w14:paraId="7E04D9A3" w14:textId="77777777" w:rsidR="00FB6278" w:rsidRDefault="00FB6278" w:rsidP="001E147F">
            <w:pPr>
              <w:pStyle w:val="Compact"/>
            </w:pPr>
            <w:r>
              <w:t>Baja</w:t>
            </w:r>
          </w:p>
        </w:tc>
        <w:tc>
          <w:tcPr>
            <w:tcW w:w="1134" w:type="dxa"/>
          </w:tcPr>
          <w:p w14:paraId="1B1E4A5D" w14:textId="77777777" w:rsidR="00FB6278" w:rsidRDefault="00FB6278" w:rsidP="001E147F">
            <w:pPr>
              <w:pStyle w:val="Compact"/>
            </w:pPr>
            <w:r>
              <w:t>Alto</w:t>
            </w:r>
          </w:p>
        </w:tc>
        <w:tc>
          <w:tcPr>
            <w:tcW w:w="4488" w:type="dxa"/>
          </w:tcPr>
          <w:p w14:paraId="741786E8" w14:textId="77777777" w:rsidR="00FB6278" w:rsidRDefault="00FB6278" w:rsidP="001E147F">
            <w:pPr>
              <w:pStyle w:val="Compact"/>
            </w:pPr>
            <w:proofErr w:type="spellStart"/>
            <w:r>
              <w:t>WeakMap</w:t>
            </w:r>
            <w:proofErr w:type="spellEnd"/>
            <w:r>
              <w:t xml:space="preserve"> usage, memory monitoring, automated cleanup</w:t>
            </w:r>
          </w:p>
        </w:tc>
      </w:tr>
      <w:tr w:rsidR="00FB6278" w14:paraId="51FCFF30" w14:textId="77777777" w:rsidTr="00C04101">
        <w:tc>
          <w:tcPr>
            <w:tcW w:w="2361" w:type="dxa"/>
          </w:tcPr>
          <w:p w14:paraId="0FB8BF14" w14:textId="77777777" w:rsidR="00FB6278" w:rsidRDefault="00FB6278" w:rsidP="001E147F">
            <w:pPr>
              <w:pStyle w:val="Compact"/>
            </w:pPr>
            <w:r>
              <w:t>Threading issues</w:t>
            </w:r>
          </w:p>
        </w:tc>
        <w:tc>
          <w:tcPr>
            <w:tcW w:w="1750" w:type="dxa"/>
          </w:tcPr>
          <w:p w14:paraId="3D87125F" w14:textId="77777777" w:rsidR="00FB6278" w:rsidRDefault="00FB6278" w:rsidP="001E147F">
            <w:pPr>
              <w:pStyle w:val="Compact"/>
            </w:pPr>
            <w:r>
              <w:t>Baja</w:t>
            </w:r>
          </w:p>
        </w:tc>
        <w:tc>
          <w:tcPr>
            <w:tcW w:w="1134" w:type="dxa"/>
          </w:tcPr>
          <w:p w14:paraId="01D89185" w14:textId="77777777" w:rsidR="00FB6278" w:rsidRDefault="00FB6278" w:rsidP="001E147F">
            <w:pPr>
              <w:pStyle w:val="Compact"/>
            </w:pPr>
            <w:r>
              <w:t>Medio</w:t>
            </w:r>
          </w:p>
        </w:tc>
        <w:tc>
          <w:tcPr>
            <w:tcW w:w="4488" w:type="dxa"/>
          </w:tcPr>
          <w:p w14:paraId="6C5347F9" w14:textId="77777777" w:rsidR="00FB6278" w:rsidRDefault="00FB6278" w:rsidP="001E147F">
            <w:pPr>
              <w:pStyle w:val="Compact"/>
            </w:pPr>
            <w:r>
              <w:t>Single-threaded design, immutable data structures</w:t>
            </w:r>
          </w:p>
        </w:tc>
      </w:tr>
    </w:tbl>
    <w:p w14:paraId="71D6BC36" w14:textId="77777777" w:rsidR="00FB6278" w:rsidRPr="00FB6278" w:rsidRDefault="00FB6278" w:rsidP="00FB6278">
      <w:pPr>
        <w:pStyle w:val="Ttulo3"/>
        <w:rPr>
          <w:lang w:val="es-AR"/>
        </w:rPr>
      </w:pPr>
      <w:bookmarkStart w:id="128" w:name="plan-de-contingencia"/>
      <w:bookmarkEnd w:id="127"/>
      <w:r w:rsidRPr="00FB6278">
        <w:rPr>
          <w:lang w:val="es-AR"/>
        </w:rPr>
        <w:t>5.12.2 Plan de Contingencia</w:t>
      </w:r>
    </w:p>
    <w:p w14:paraId="55FF5369" w14:textId="77777777" w:rsidR="00FB6278" w:rsidRPr="00FB6278" w:rsidRDefault="00FB6278" w:rsidP="00FB6278">
      <w:pPr>
        <w:pStyle w:val="FirstParagraph"/>
        <w:rPr>
          <w:lang w:val="es-AR"/>
        </w:rPr>
      </w:pPr>
      <w:r w:rsidRPr="00FB6278">
        <w:rPr>
          <w:b/>
          <w:bCs/>
          <w:lang w:val="es-AR"/>
        </w:rPr>
        <w:t xml:space="preserve">Estrategias de </w:t>
      </w:r>
      <w:proofErr w:type="spellStart"/>
      <w:r w:rsidRPr="00FB6278">
        <w:rPr>
          <w:b/>
          <w:bCs/>
          <w:lang w:val="es-AR"/>
        </w:rPr>
        <w:t>fallback</w:t>
      </w:r>
      <w:proofErr w:type="spellEnd"/>
      <w:r w:rsidRPr="00FB6278">
        <w:rPr>
          <w:lang w:val="es-AR"/>
        </w:rPr>
        <w:t>:</w:t>
      </w:r>
    </w:p>
    <w:p w14:paraId="3F2FBD49" w14:textId="77777777" w:rsidR="00FB6278" w:rsidRDefault="00FB6278" w:rsidP="00FB6278">
      <w:pPr>
        <w:pStyle w:val="Compact"/>
        <w:numPr>
          <w:ilvl w:val="0"/>
          <w:numId w:val="2"/>
        </w:numPr>
        <w:ind w:hanging="480"/>
      </w:pPr>
      <w:r>
        <w:rPr>
          <w:b/>
          <w:bCs/>
        </w:rPr>
        <w:t>API compatibility</w:t>
      </w:r>
      <w:r>
        <w:t>: Version detection y graceful degradation</w:t>
      </w:r>
    </w:p>
    <w:p w14:paraId="257D60B4" w14:textId="77777777" w:rsidR="00FB6278" w:rsidRDefault="00FB6278" w:rsidP="00FB6278">
      <w:pPr>
        <w:pStyle w:val="Compact"/>
        <w:numPr>
          <w:ilvl w:val="0"/>
          <w:numId w:val="2"/>
        </w:numPr>
        <w:ind w:hanging="480"/>
      </w:pPr>
      <w:r>
        <w:rPr>
          <w:b/>
          <w:bCs/>
        </w:rPr>
        <w:lastRenderedPageBreak/>
        <w:t>Performance degradation</w:t>
      </w:r>
      <w:r>
        <w:t>: Adaptive thresholds y progressive analysis</w:t>
      </w:r>
    </w:p>
    <w:p w14:paraId="55F3A24B" w14:textId="77777777" w:rsidR="00FB6278" w:rsidRDefault="00FB6278" w:rsidP="00FB6278">
      <w:pPr>
        <w:pStyle w:val="Compact"/>
        <w:numPr>
          <w:ilvl w:val="0"/>
          <w:numId w:val="2"/>
        </w:numPr>
        <w:ind w:hanging="480"/>
      </w:pPr>
      <w:r>
        <w:rPr>
          <w:b/>
          <w:bCs/>
        </w:rPr>
        <w:t>Accuracy regression</w:t>
      </w:r>
      <w:r>
        <w:t xml:space="preserve">: Rollback </w:t>
      </w:r>
      <w:proofErr w:type="spellStart"/>
      <w:r>
        <w:t>automático</w:t>
      </w:r>
      <w:proofErr w:type="spellEnd"/>
      <w:r>
        <w:t xml:space="preserve"> a </w:t>
      </w:r>
      <w:proofErr w:type="spellStart"/>
      <w:r>
        <w:t>versiones</w:t>
      </w:r>
      <w:proofErr w:type="spellEnd"/>
      <w:r>
        <w:t xml:space="preserve"> </w:t>
      </w:r>
      <w:proofErr w:type="spellStart"/>
      <w:r>
        <w:t>estables</w:t>
      </w:r>
      <w:proofErr w:type="spellEnd"/>
    </w:p>
    <w:p w14:paraId="7EA60D54" w14:textId="77777777" w:rsidR="00FB6278" w:rsidRDefault="00FB6278" w:rsidP="00FB6278">
      <w:pPr>
        <w:pStyle w:val="Compact"/>
        <w:numPr>
          <w:ilvl w:val="0"/>
          <w:numId w:val="2"/>
        </w:numPr>
        <w:ind w:hanging="480"/>
      </w:pPr>
      <w:r>
        <w:rPr>
          <w:b/>
          <w:bCs/>
        </w:rPr>
        <w:t>Resource exhaustion</w:t>
      </w:r>
      <w:r>
        <w:t>: Circuit breakers y resource limits</w:t>
      </w:r>
    </w:p>
    <w:p w14:paraId="435A59E9" w14:textId="77777777" w:rsidR="00FB6278" w:rsidRPr="00FB6278" w:rsidRDefault="00FB6278" w:rsidP="00FB6278">
      <w:pPr>
        <w:pStyle w:val="Ttulo2"/>
        <w:rPr>
          <w:lang w:val="es-AR"/>
        </w:rPr>
      </w:pPr>
      <w:bookmarkStart w:id="129" w:name="plan-de-refactoring-incremental"/>
      <w:bookmarkEnd w:id="126"/>
      <w:bookmarkEnd w:id="128"/>
      <w:r w:rsidRPr="00FB6278">
        <w:rPr>
          <w:lang w:val="es-AR"/>
        </w:rPr>
        <w:t xml:space="preserve">5.13 Plan de </w:t>
      </w:r>
      <w:proofErr w:type="spellStart"/>
      <w:r w:rsidRPr="00FB6278">
        <w:rPr>
          <w:lang w:val="es-AR"/>
        </w:rPr>
        <w:t>Refactoring</w:t>
      </w:r>
      <w:proofErr w:type="spellEnd"/>
      <w:r w:rsidRPr="00FB6278">
        <w:rPr>
          <w:lang w:val="es-AR"/>
        </w:rPr>
        <w:t xml:space="preserve"> Incremental</w:t>
      </w:r>
    </w:p>
    <w:p w14:paraId="7C380600" w14:textId="77777777" w:rsidR="00FB6278" w:rsidRPr="00FB6278" w:rsidRDefault="00FB6278" w:rsidP="00FB6278">
      <w:pPr>
        <w:pStyle w:val="Ttulo3"/>
        <w:rPr>
          <w:lang w:val="es-AR"/>
        </w:rPr>
      </w:pPr>
      <w:bookmarkStart w:id="130" w:name="fases-de-modernización"/>
      <w:r w:rsidRPr="00FB6278">
        <w:rPr>
          <w:lang w:val="es-AR"/>
        </w:rPr>
        <w:t>5.13.1 Fases de Modernización</w:t>
      </w:r>
    </w:p>
    <w:p w14:paraId="0C4B1D59" w14:textId="77777777" w:rsidR="00FB6278" w:rsidRPr="00FB6278" w:rsidRDefault="00FB6278" w:rsidP="00FB6278">
      <w:pPr>
        <w:pStyle w:val="FirstParagraph"/>
        <w:rPr>
          <w:lang w:val="es-AR"/>
        </w:rPr>
      </w:pPr>
      <w:r w:rsidRPr="00FB6278">
        <w:rPr>
          <w:b/>
          <w:bCs/>
          <w:lang w:val="es-AR"/>
        </w:rPr>
        <w:t>Fase 1: Estandarización (Inmediato)</w:t>
      </w:r>
      <w:r w:rsidRPr="00FB6278">
        <w:rPr>
          <w:lang w:val="es-AR"/>
        </w:rPr>
        <w:t xml:space="preserve"> - Introducción de interfaz </w:t>
      </w:r>
      <w:proofErr w:type="spellStart"/>
      <w:r w:rsidRPr="00FB6278">
        <w:rPr>
          <w:rStyle w:val="VerbatimChar"/>
          <w:lang w:val="es-AR"/>
        </w:rPr>
        <w:t>Finding</w:t>
      </w:r>
      <w:proofErr w:type="spellEnd"/>
      <w:r w:rsidRPr="00FB6278">
        <w:rPr>
          <w:lang w:val="es-AR"/>
        </w:rPr>
        <w:t xml:space="preserve"> estandarizada - Implementación de </w:t>
      </w:r>
      <w:proofErr w:type="spellStart"/>
      <w:r w:rsidRPr="00FB6278">
        <w:rPr>
          <w:lang w:val="es-AR"/>
        </w:rPr>
        <w:t>adapter</w:t>
      </w:r>
      <w:proofErr w:type="spellEnd"/>
      <w:r w:rsidRPr="00FB6278">
        <w:rPr>
          <w:lang w:val="es-AR"/>
        </w:rPr>
        <w:t xml:space="preserve"> de retrocompatibilidad para UI existente - Migración gradual de detectores a nuevo formato</w:t>
      </w:r>
    </w:p>
    <w:p w14:paraId="38B18FD0" w14:textId="77777777" w:rsidR="00FB6278" w:rsidRPr="00FB6278" w:rsidRDefault="00FB6278" w:rsidP="00FB6278">
      <w:pPr>
        <w:pStyle w:val="Textoindependiente"/>
        <w:rPr>
          <w:lang w:val="es-AR"/>
        </w:rPr>
      </w:pPr>
      <w:r w:rsidRPr="00FB6278">
        <w:rPr>
          <w:b/>
          <w:bCs/>
          <w:lang w:val="es-AR"/>
        </w:rPr>
        <w:t xml:space="preserve">Fase 2: </w:t>
      </w:r>
      <w:proofErr w:type="spellStart"/>
      <w:r w:rsidRPr="00FB6278">
        <w:rPr>
          <w:b/>
          <w:bCs/>
          <w:lang w:val="es-AR"/>
        </w:rPr>
        <w:t>Modularización</w:t>
      </w:r>
      <w:proofErr w:type="spellEnd"/>
      <w:r w:rsidRPr="00FB6278">
        <w:rPr>
          <w:b/>
          <w:bCs/>
          <w:lang w:val="es-AR"/>
        </w:rPr>
        <w:t xml:space="preserve"> (Corto plazo)</w:t>
      </w:r>
      <w:r w:rsidRPr="00FB6278">
        <w:rPr>
          <w:lang w:val="es-AR"/>
        </w:rPr>
        <w:t xml:space="preserve"> - Extracción de detectores a módulos independientes - Implementación de </w:t>
      </w:r>
      <w:proofErr w:type="spellStart"/>
      <w:r w:rsidRPr="00FB6278">
        <w:rPr>
          <w:lang w:val="es-AR"/>
        </w:rPr>
        <w:t>registry</w:t>
      </w:r>
      <w:proofErr w:type="spellEnd"/>
      <w:r w:rsidRPr="00FB6278">
        <w:rPr>
          <w:lang w:val="es-AR"/>
        </w:rPr>
        <w:t xml:space="preserve"> </w:t>
      </w:r>
      <w:proofErr w:type="spellStart"/>
      <w:r w:rsidRPr="00FB6278">
        <w:rPr>
          <w:lang w:val="es-AR"/>
        </w:rPr>
        <w:t>pattern</w:t>
      </w:r>
      <w:proofErr w:type="spellEnd"/>
      <w:r w:rsidRPr="00FB6278">
        <w:rPr>
          <w:lang w:val="es-AR"/>
        </w:rPr>
        <w:t xml:space="preserve"> para gestión de detectores - Separación de utilidades compartidas en biblioteca común</w:t>
      </w:r>
    </w:p>
    <w:p w14:paraId="0EE6E60C" w14:textId="77777777" w:rsidR="00FB6278" w:rsidRPr="00FB6278" w:rsidRDefault="00FB6278" w:rsidP="00FB6278">
      <w:pPr>
        <w:pStyle w:val="Textoindependiente"/>
        <w:rPr>
          <w:lang w:val="es-AR"/>
        </w:rPr>
      </w:pPr>
      <w:r w:rsidRPr="00FB6278">
        <w:rPr>
          <w:b/>
          <w:bCs/>
          <w:lang w:val="es-AR"/>
        </w:rPr>
        <w:t>Fase 3: Optimización (Medio plazo)</w:t>
      </w:r>
      <w:r w:rsidRPr="00FB6278">
        <w:rPr>
          <w:lang w:val="es-AR"/>
        </w:rPr>
        <w:t xml:space="preserve"> - Implementación de cache unificado para geometría y semántica - Consolidación de </w:t>
      </w:r>
      <w:proofErr w:type="spellStart"/>
      <w:r w:rsidRPr="00FB6278">
        <w:rPr>
          <w:lang w:val="es-AR"/>
        </w:rPr>
        <w:t>traversals</w:t>
      </w:r>
      <w:proofErr w:type="spellEnd"/>
      <w:r w:rsidRPr="00FB6278">
        <w:rPr>
          <w:lang w:val="es-AR"/>
        </w:rPr>
        <w:t xml:space="preserve"> de árbol en escaneo único - Integración de métricas de performance en tiempo real</w:t>
      </w:r>
    </w:p>
    <w:p w14:paraId="4B1418C6" w14:textId="77777777" w:rsidR="00FB6278" w:rsidRPr="00FB6278" w:rsidRDefault="00FB6278" w:rsidP="00FB6278">
      <w:pPr>
        <w:pStyle w:val="Textoindependiente"/>
        <w:rPr>
          <w:lang w:val="es-AR"/>
        </w:rPr>
      </w:pPr>
      <w:r w:rsidRPr="00FB6278">
        <w:rPr>
          <w:b/>
          <w:bCs/>
          <w:lang w:val="es-AR"/>
        </w:rPr>
        <w:t>Fase 4: Extensibilidad (Largo plazo)</w:t>
      </w:r>
      <w:r w:rsidRPr="00FB6278">
        <w:rPr>
          <w:lang w:val="es-AR"/>
        </w:rPr>
        <w:t xml:space="preserve"> - Implementación de detectores S08-S10 usando arquitectura modular - Integración de sistema de </w:t>
      </w:r>
      <w:proofErr w:type="spellStart"/>
      <w:r w:rsidRPr="00FB6278">
        <w:rPr>
          <w:lang w:val="es-AR"/>
        </w:rPr>
        <w:t>testing</w:t>
      </w:r>
      <w:proofErr w:type="spellEnd"/>
      <w:r w:rsidRPr="00FB6278">
        <w:rPr>
          <w:lang w:val="es-AR"/>
        </w:rPr>
        <w:t xml:space="preserve"> automatizado - Desarrollo de API pública para detectores de terceros</w:t>
      </w:r>
    </w:p>
    <w:p w14:paraId="5D074988" w14:textId="77777777" w:rsidR="00FB6278" w:rsidRPr="00FB6278" w:rsidRDefault="00FB6278" w:rsidP="00FB6278">
      <w:pPr>
        <w:pStyle w:val="Ttulo2"/>
        <w:rPr>
          <w:lang w:val="es-AR"/>
        </w:rPr>
      </w:pPr>
      <w:bookmarkStart w:id="131" w:name="conclusiones-del-capítulo"/>
      <w:bookmarkEnd w:id="129"/>
      <w:bookmarkEnd w:id="130"/>
      <w:r w:rsidRPr="00FB6278">
        <w:rPr>
          <w:lang w:val="es-AR"/>
        </w:rPr>
        <w:t>5.14 Conclusiones del Capítulo</w:t>
      </w:r>
    </w:p>
    <w:p w14:paraId="7B9CCBEE" w14:textId="77777777" w:rsidR="00FB6278" w:rsidRPr="00FB6278" w:rsidRDefault="00FB6278" w:rsidP="00FB6278">
      <w:pPr>
        <w:pStyle w:val="FirstParagraph"/>
        <w:rPr>
          <w:lang w:val="es-AR"/>
        </w:rPr>
      </w:pPr>
      <w:r w:rsidRPr="00FB6278">
        <w:rPr>
          <w:lang w:val="es-AR"/>
        </w:rPr>
        <w:t xml:space="preserve">La arquitectura implementada en Simple </w:t>
      </w:r>
      <w:proofErr w:type="spellStart"/>
      <w:r w:rsidRPr="00FB6278">
        <w:rPr>
          <w:lang w:val="es-AR"/>
        </w:rPr>
        <w:t>Smells</w:t>
      </w:r>
      <w:proofErr w:type="spellEnd"/>
      <w:r w:rsidRPr="00FB6278">
        <w:rPr>
          <w:lang w:val="es-AR"/>
        </w:rPr>
        <w:t xml:space="preserve"> Detector demuestra viabilidad técnica para automatización sistemática de detección de </w:t>
      </w:r>
      <w:proofErr w:type="spellStart"/>
      <w:r w:rsidRPr="00FB6278">
        <w:rPr>
          <w:lang w:val="es-AR"/>
        </w:rPr>
        <w:t>usability</w:t>
      </w:r>
      <w:proofErr w:type="spellEnd"/>
      <w:r w:rsidRPr="00FB6278">
        <w:rPr>
          <w:lang w:val="es-AR"/>
        </w:rPr>
        <w:t xml:space="preserve"> </w:t>
      </w:r>
      <w:proofErr w:type="spellStart"/>
      <w:r w:rsidRPr="00FB6278">
        <w:rPr>
          <w:lang w:val="es-AR"/>
        </w:rPr>
        <w:t>smells</w:t>
      </w:r>
      <w:proofErr w:type="spellEnd"/>
      <w:r w:rsidRPr="00FB6278">
        <w:rPr>
          <w:lang w:val="es-AR"/>
        </w:rPr>
        <w:t xml:space="preserve"> en interfaces digitales. La implementación actual de detectores S01-S07 establece fundamentos sólidos con complejidad computacional eficiente (mayormente lineal o </w:t>
      </w:r>
      <w:proofErr w:type="spellStart"/>
      <w:r w:rsidRPr="00FB6278">
        <w:rPr>
          <w:lang w:val="es-AR"/>
        </w:rPr>
        <w:t>quasi</w:t>
      </w:r>
      <w:proofErr w:type="spellEnd"/>
      <w:r w:rsidRPr="00FB6278">
        <w:rPr>
          <w:lang w:val="es-AR"/>
        </w:rPr>
        <w:t>-lineal) y capacidades de extensión bien definidas.</w:t>
      </w:r>
    </w:p>
    <w:p w14:paraId="49486E62" w14:textId="77777777" w:rsidR="00FB6278" w:rsidRPr="00FB6278" w:rsidRDefault="00FB6278" w:rsidP="00FB6278">
      <w:pPr>
        <w:pStyle w:val="Textoindependiente"/>
        <w:rPr>
          <w:lang w:val="es-AR"/>
        </w:rPr>
      </w:pPr>
      <w:r w:rsidRPr="00FB6278">
        <w:rPr>
          <w:lang w:val="es-AR"/>
        </w:rPr>
        <w:t xml:space="preserve">El análisis arquitectónico revela que el sistema cumple objetivos de modularidad, performance y </w:t>
      </w:r>
      <w:proofErr w:type="spellStart"/>
      <w:r w:rsidRPr="00FB6278">
        <w:rPr>
          <w:lang w:val="es-AR"/>
        </w:rPr>
        <w:t>maintainability</w:t>
      </w:r>
      <w:proofErr w:type="spellEnd"/>
      <w:r w:rsidRPr="00FB6278">
        <w:rPr>
          <w:lang w:val="es-AR"/>
        </w:rPr>
        <w:t xml:space="preserve"> establecidos en el diseño inicial. Las optimizaciones implementadas (</w:t>
      </w:r>
      <w:proofErr w:type="spellStart"/>
      <w:r w:rsidRPr="00FB6278">
        <w:rPr>
          <w:lang w:val="es-AR"/>
        </w:rPr>
        <w:t>caching</w:t>
      </w:r>
      <w:proofErr w:type="spellEnd"/>
      <w:r w:rsidRPr="00FB6278">
        <w:rPr>
          <w:lang w:val="es-AR"/>
        </w:rPr>
        <w:t xml:space="preserve">, </w:t>
      </w:r>
      <w:proofErr w:type="spellStart"/>
      <w:r w:rsidRPr="00FB6278">
        <w:rPr>
          <w:lang w:val="es-AR"/>
        </w:rPr>
        <w:t>early-exit</w:t>
      </w:r>
      <w:proofErr w:type="spellEnd"/>
      <w:r w:rsidRPr="00FB6278">
        <w:rPr>
          <w:lang w:val="es-AR"/>
        </w:rPr>
        <w:t xml:space="preserve">, consolidación de </w:t>
      </w:r>
      <w:proofErr w:type="spellStart"/>
      <w:r w:rsidRPr="00FB6278">
        <w:rPr>
          <w:lang w:val="es-AR"/>
        </w:rPr>
        <w:t>traversals</w:t>
      </w:r>
      <w:proofErr w:type="spellEnd"/>
      <w:r w:rsidRPr="00FB6278">
        <w:rPr>
          <w:lang w:val="es-AR"/>
        </w:rPr>
        <w:t xml:space="preserve">) demuestran </w:t>
      </w:r>
      <w:proofErr w:type="spellStart"/>
      <w:r w:rsidRPr="00FB6278">
        <w:rPr>
          <w:lang w:val="es-AR"/>
        </w:rPr>
        <w:t>awareness</w:t>
      </w:r>
      <w:proofErr w:type="spellEnd"/>
      <w:r w:rsidRPr="00FB6278">
        <w:rPr>
          <w:lang w:val="es-AR"/>
        </w:rPr>
        <w:t xml:space="preserve"> de consideraciones de escalabilidad, mientras que la arquitectura propuesta para extensión facilita incorporación ordenada de detectores adicionales sin </w:t>
      </w:r>
      <w:proofErr w:type="spellStart"/>
      <w:r w:rsidRPr="00FB6278">
        <w:rPr>
          <w:lang w:val="es-AR"/>
        </w:rPr>
        <w:t>disruption</w:t>
      </w:r>
      <w:proofErr w:type="spellEnd"/>
      <w:r w:rsidRPr="00FB6278">
        <w:rPr>
          <w:lang w:val="es-AR"/>
        </w:rPr>
        <w:t xml:space="preserve"> de funcionalidad existente.</w:t>
      </w:r>
    </w:p>
    <w:p w14:paraId="7ABF886E" w14:textId="77777777" w:rsidR="00FB6278" w:rsidRPr="00FB6278" w:rsidRDefault="00FB6278" w:rsidP="00FB6278">
      <w:pPr>
        <w:pStyle w:val="Textoindependiente"/>
        <w:rPr>
          <w:lang w:val="es-AR"/>
        </w:rPr>
      </w:pPr>
      <w:r w:rsidRPr="00FB6278">
        <w:rPr>
          <w:lang w:val="es-AR"/>
        </w:rPr>
        <w:t xml:space="preserve">La estrategia de </w:t>
      </w:r>
      <w:proofErr w:type="spellStart"/>
      <w:r w:rsidRPr="00FB6278">
        <w:rPr>
          <w:lang w:val="es-AR"/>
        </w:rPr>
        <w:t>refactoring</w:t>
      </w:r>
      <w:proofErr w:type="spellEnd"/>
      <w:r w:rsidRPr="00FB6278">
        <w:rPr>
          <w:lang w:val="es-AR"/>
        </w:rPr>
        <w:t xml:space="preserve"> incremental minimiza riesgo técnico al preservar </w:t>
      </w:r>
      <w:proofErr w:type="spellStart"/>
      <w:r w:rsidRPr="00FB6278">
        <w:rPr>
          <w:lang w:val="es-AR"/>
        </w:rPr>
        <w:t>backward</w:t>
      </w:r>
      <w:proofErr w:type="spellEnd"/>
      <w:r w:rsidRPr="00FB6278">
        <w:rPr>
          <w:lang w:val="es-AR"/>
        </w:rPr>
        <w:t xml:space="preserve"> </w:t>
      </w:r>
      <w:proofErr w:type="spellStart"/>
      <w:r w:rsidRPr="00FB6278">
        <w:rPr>
          <w:lang w:val="es-AR"/>
        </w:rPr>
        <w:t>compatibility</w:t>
      </w:r>
      <w:proofErr w:type="spellEnd"/>
      <w:r w:rsidRPr="00FB6278">
        <w:rPr>
          <w:lang w:val="es-AR"/>
        </w:rPr>
        <w:t xml:space="preserve"> mientras introduce mejoras sistemáticas en </w:t>
      </w:r>
      <w:proofErr w:type="spellStart"/>
      <w:r w:rsidRPr="00FB6278">
        <w:rPr>
          <w:lang w:val="es-AR"/>
        </w:rPr>
        <w:t>observabilidad</w:t>
      </w:r>
      <w:proofErr w:type="spellEnd"/>
      <w:r w:rsidRPr="00FB6278">
        <w:rPr>
          <w:lang w:val="es-AR"/>
        </w:rPr>
        <w:t xml:space="preserve">, </w:t>
      </w:r>
      <w:proofErr w:type="spellStart"/>
      <w:r w:rsidRPr="00FB6278">
        <w:rPr>
          <w:lang w:val="es-AR"/>
        </w:rPr>
        <w:t>testability</w:t>
      </w:r>
      <w:proofErr w:type="spellEnd"/>
      <w:r w:rsidRPr="00FB6278">
        <w:rPr>
          <w:lang w:val="es-AR"/>
        </w:rPr>
        <w:t xml:space="preserve"> y extensibilidad. Esta base arquitectónica robusta constituye el </w:t>
      </w:r>
      <w:proofErr w:type="spellStart"/>
      <w:r w:rsidRPr="00FB6278">
        <w:rPr>
          <w:lang w:val="es-AR"/>
        </w:rPr>
        <w:t>foundation</w:t>
      </w:r>
      <w:proofErr w:type="spellEnd"/>
      <w:r w:rsidRPr="00FB6278">
        <w:rPr>
          <w:lang w:val="es-AR"/>
        </w:rPr>
        <w:t xml:space="preserve"> técnico para evaluación empírica de </w:t>
      </w:r>
      <w:proofErr w:type="spellStart"/>
      <w:r w:rsidRPr="00FB6278">
        <w:rPr>
          <w:lang w:val="es-AR"/>
        </w:rPr>
        <w:t>precision</w:t>
      </w:r>
      <w:proofErr w:type="spellEnd"/>
      <w:r w:rsidRPr="00FB6278">
        <w:rPr>
          <w:lang w:val="es-AR"/>
        </w:rPr>
        <w:t xml:space="preserve"> y desarrollo de detectores de próxima generación contemplados en el </w:t>
      </w:r>
      <w:proofErr w:type="spellStart"/>
      <w:r w:rsidRPr="00FB6278">
        <w:rPr>
          <w:lang w:val="es-AR"/>
        </w:rPr>
        <w:t>roadmap</w:t>
      </w:r>
      <w:proofErr w:type="spellEnd"/>
      <w:r w:rsidRPr="00FB6278">
        <w:rPr>
          <w:lang w:val="es-AR"/>
        </w:rPr>
        <w:t xml:space="preserve"> de investigación.</w:t>
      </w:r>
    </w:p>
    <w:p w14:paraId="51E65681" w14:textId="581CC766" w:rsidR="00F252F5" w:rsidRDefault="00FB6278" w:rsidP="00D02559">
      <w:pPr>
        <w:pStyle w:val="Textoindependiente"/>
        <w:rPr>
          <w:lang w:val="es-AR"/>
        </w:rPr>
      </w:pPr>
      <w:r w:rsidRPr="00FB6278">
        <w:rPr>
          <w:lang w:val="es-AR"/>
        </w:rPr>
        <w:t xml:space="preserve">El sistema implementado trasciende el estado del arte en herramientas de análisis estático de interfaces al combinar técnicas de </w:t>
      </w:r>
      <w:proofErr w:type="spellStart"/>
      <w:r w:rsidRPr="00FB6278">
        <w:rPr>
          <w:lang w:val="es-AR"/>
        </w:rPr>
        <w:t>computer</w:t>
      </w:r>
      <w:proofErr w:type="spellEnd"/>
      <w:r w:rsidRPr="00FB6278">
        <w:rPr>
          <w:lang w:val="es-AR"/>
        </w:rPr>
        <w:t xml:space="preserve"> </w:t>
      </w:r>
      <w:proofErr w:type="spellStart"/>
      <w:r w:rsidRPr="00FB6278">
        <w:rPr>
          <w:lang w:val="es-AR"/>
        </w:rPr>
        <w:t>vision</w:t>
      </w:r>
      <w:proofErr w:type="spellEnd"/>
      <w:r w:rsidRPr="00FB6278">
        <w:rPr>
          <w:lang w:val="es-AR"/>
        </w:rPr>
        <w:t xml:space="preserve">, natural </w:t>
      </w:r>
      <w:proofErr w:type="spellStart"/>
      <w:r w:rsidRPr="00FB6278">
        <w:rPr>
          <w:lang w:val="es-AR"/>
        </w:rPr>
        <w:t>language</w:t>
      </w:r>
      <w:proofErr w:type="spellEnd"/>
      <w:r w:rsidRPr="00FB6278">
        <w:rPr>
          <w:lang w:val="es-AR"/>
        </w:rPr>
        <w:t xml:space="preserve"> </w:t>
      </w:r>
      <w:proofErr w:type="spellStart"/>
      <w:r w:rsidRPr="00FB6278">
        <w:rPr>
          <w:lang w:val="es-AR"/>
        </w:rPr>
        <w:t>processing</w:t>
      </w:r>
      <w:proofErr w:type="spellEnd"/>
      <w:r w:rsidRPr="00FB6278">
        <w:rPr>
          <w:lang w:val="es-AR"/>
        </w:rPr>
        <w:t xml:space="preserve"> y </w:t>
      </w:r>
      <w:proofErr w:type="spellStart"/>
      <w:r w:rsidRPr="00FB6278">
        <w:rPr>
          <w:lang w:val="es-AR"/>
        </w:rPr>
        <w:t>heuristic</w:t>
      </w:r>
      <w:proofErr w:type="spellEnd"/>
      <w:r w:rsidRPr="00FB6278">
        <w:rPr>
          <w:lang w:val="es-AR"/>
        </w:rPr>
        <w:t xml:space="preserve"> </w:t>
      </w:r>
      <w:proofErr w:type="spellStart"/>
      <w:r w:rsidRPr="00FB6278">
        <w:rPr>
          <w:lang w:val="es-AR"/>
        </w:rPr>
        <w:t>analysis</w:t>
      </w:r>
      <w:proofErr w:type="spellEnd"/>
      <w:r w:rsidRPr="00FB6278">
        <w:rPr>
          <w:lang w:val="es-AR"/>
        </w:rPr>
        <w:t xml:space="preserve"> en una solución integrada que opera dentro del </w:t>
      </w:r>
      <w:proofErr w:type="spellStart"/>
      <w:r w:rsidRPr="00FB6278">
        <w:rPr>
          <w:lang w:val="es-AR"/>
        </w:rPr>
        <w:t>workflow</w:t>
      </w:r>
      <w:proofErr w:type="spellEnd"/>
      <w:r w:rsidRPr="00FB6278">
        <w:rPr>
          <w:lang w:val="es-AR"/>
        </w:rPr>
        <w:t xml:space="preserve"> natural de diseñadores, estableciendo un nuevo paradigma para </w:t>
      </w:r>
      <w:proofErr w:type="spellStart"/>
      <w:r w:rsidRPr="00FB6278">
        <w:rPr>
          <w:lang w:val="es-AR"/>
        </w:rPr>
        <w:t>quality</w:t>
      </w:r>
      <w:proofErr w:type="spellEnd"/>
      <w:r w:rsidRPr="00FB6278">
        <w:rPr>
          <w:lang w:val="es-AR"/>
        </w:rPr>
        <w:t xml:space="preserve"> </w:t>
      </w:r>
      <w:proofErr w:type="spellStart"/>
      <w:r w:rsidRPr="00FB6278">
        <w:rPr>
          <w:lang w:val="es-AR"/>
        </w:rPr>
        <w:t>assurance</w:t>
      </w:r>
      <w:proofErr w:type="spellEnd"/>
      <w:r w:rsidRPr="00FB6278">
        <w:rPr>
          <w:lang w:val="es-AR"/>
        </w:rPr>
        <w:t xml:space="preserve"> automatizado en diseño de experiencias de usuario.</w:t>
      </w:r>
      <w:bookmarkStart w:id="132" w:name="X57d4738ed53f2df932fe9a3c936779aace7e4f8"/>
      <w:bookmarkStart w:id="133" w:name="conclusiones-del-capítulo-2"/>
      <w:bookmarkEnd w:id="70"/>
      <w:bookmarkEnd w:id="131"/>
    </w:p>
    <w:p w14:paraId="6617643C" w14:textId="77777777" w:rsidR="00D02559" w:rsidRPr="00D02559" w:rsidRDefault="00D02559" w:rsidP="00D02559">
      <w:pPr>
        <w:pStyle w:val="Ttulo1"/>
        <w:rPr>
          <w:lang w:val="es-AR"/>
        </w:rPr>
      </w:pPr>
      <w:bookmarkStart w:id="134" w:name="X48ba2a15d584eff9ed2259583f317da5c14ff9e"/>
      <w:r w:rsidRPr="00D02559">
        <w:rPr>
          <w:lang w:val="es-AR"/>
        </w:rPr>
        <w:lastRenderedPageBreak/>
        <w:t xml:space="preserve">Capítulo 6. Instalación, Configuración y Uso del Plugin Simple </w:t>
      </w:r>
      <w:proofErr w:type="spellStart"/>
      <w:r w:rsidRPr="00D02559">
        <w:rPr>
          <w:lang w:val="es-AR"/>
        </w:rPr>
        <w:t>Smells</w:t>
      </w:r>
      <w:proofErr w:type="spellEnd"/>
      <w:r w:rsidRPr="00D02559">
        <w:rPr>
          <w:lang w:val="es-AR"/>
        </w:rPr>
        <w:t xml:space="preserve"> Detector</w:t>
      </w:r>
    </w:p>
    <w:p w14:paraId="2A6D41BE" w14:textId="77777777" w:rsidR="00D02559" w:rsidRPr="00B92C0F" w:rsidRDefault="00D02559" w:rsidP="00D02559">
      <w:pPr>
        <w:pStyle w:val="Ttulo2"/>
        <w:rPr>
          <w:lang w:val="es-AR"/>
        </w:rPr>
      </w:pPr>
      <w:bookmarkStart w:id="135" w:name="objetivo-del-capítulo"/>
      <w:r w:rsidRPr="00B92C0F">
        <w:rPr>
          <w:lang w:val="es-AR"/>
        </w:rPr>
        <w:t>6.1 Objetivo del capítulo</w:t>
      </w:r>
    </w:p>
    <w:p w14:paraId="3C7FD7BC" w14:textId="77777777" w:rsidR="00D02559" w:rsidRPr="00B92C0F" w:rsidRDefault="00D02559" w:rsidP="00D02559">
      <w:pPr>
        <w:pStyle w:val="FirstParagraph"/>
        <w:rPr>
          <w:lang w:val="es-AR"/>
        </w:rPr>
      </w:pPr>
      <w:r w:rsidRPr="00B92C0F">
        <w:rPr>
          <w:lang w:val="es-AR"/>
        </w:rPr>
        <w:t xml:space="preserve">Proveer una guía práctica completa para instalar el plugin Simple </w:t>
      </w:r>
      <w:proofErr w:type="spellStart"/>
      <w:r w:rsidRPr="00B92C0F">
        <w:rPr>
          <w:lang w:val="es-AR"/>
        </w:rPr>
        <w:t>Smells</w:t>
      </w:r>
      <w:proofErr w:type="spellEnd"/>
      <w:r w:rsidRPr="00B92C0F">
        <w:rPr>
          <w:lang w:val="es-AR"/>
        </w:rPr>
        <w:t xml:space="preserve"> Detector en </w:t>
      </w:r>
      <w:proofErr w:type="spellStart"/>
      <w:r w:rsidRPr="00B92C0F">
        <w:rPr>
          <w:lang w:val="es-AR"/>
        </w:rPr>
        <w:t>Figma</w:t>
      </w:r>
      <w:proofErr w:type="spellEnd"/>
      <w:r w:rsidRPr="00B92C0F">
        <w:rPr>
          <w:lang w:val="es-AR"/>
        </w:rPr>
        <w:t xml:space="preserve">, ejecutar los detectores de </w:t>
      </w:r>
      <w:proofErr w:type="spellStart"/>
      <w:r w:rsidRPr="00B92C0F">
        <w:rPr>
          <w:lang w:val="es-AR"/>
        </w:rPr>
        <w:t>usability</w:t>
      </w:r>
      <w:proofErr w:type="spellEnd"/>
      <w:r w:rsidRPr="00B92C0F">
        <w:rPr>
          <w:lang w:val="es-AR"/>
        </w:rPr>
        <w:t xml:space="preserve"> </w:t>
      </w:r>
      <w:proofErr w:type="spellStart"/>
      <w:r w:rsidRPr="00B92C0F">
        <w:rPr>
          <w:lang w:val="es-AR"/>
        </w:rPr>
        <w:t>smells</w:t>
      </w:r>
      <w:proofErr w:type="spellEnd"/>
      <w:r w:rsidRPr="00B92C0F">
        <w:rPr>
          <w:lang w:val="es-AR"/>
        </w:rPr>
        <w:t xml:space="preserve"> S01-S07, interpretar resultados, ajustar configuraciones avanzadas, extender tipos de datos personalizados y exportar hallazgos para documentación. Se incluyen recomendaciones de flujo de trabajo optimizado, casos de uso prácticos, métricas de calidad y resolución de problemas frecuentes basados en la arquitectura modular implementada.</w:t>
      </w:r>
    </w:p>
    <w:p w14:paraId="0F842C9A" w14:textId="77777777" w:rsidR="00D02559" w:rsidRPr="00B92C0F" w:rsidRDefault="00D02559" w:rsidP="00D02559">
      <w:pPr>
        <w:pStyle w:val="Ttulo2"/>
        <w:rPr>
          <w:lang w:val="es-AR"/>
        </w:rPr>
      </w:pPr>
      <w:bookmarkStart w:id="136" w:name="requisitos-previos-y-compatibilidad"/>
      <w:bookmarkEnd w:id="135"/>
      <w:r w:rsidRPr="00B92C0F">
        <w:rPr>
          <w:lang w:val="es-AR"/>
        </w:rPr>
        <w:t>6.2 Requisitos previos y compatibilidad</w:t>
      </w:r>
    </w:p>
    <w:p w14:paraId="5CAFD999" w14:textId="77777777" w:rsidR="00D02559" w:rsidRPr="00B92C0F" w:rsidRDefault="00D02559" w:rsidP="00D02559">
      <w:pPr>
        <w:pStyle w:val="Ttulo3"/>
        <w:rPr>
          <w:lang w:val="es-AR"/>
        </w:rPr>
      </w:pPr>
      <w:bookmarkStart w:id="137" w:name="requisitos-técnicos"/>
      <w:r w:rsidRPr="00B92C0F">
        <w:rPr>
          <w:lang w:val="es-AR"/>
        </w:rPr>
        <w:t>6.2.1 Requisitos técnicos</w:t>
      </w:r>
    </w:p>
    <w:p w14:paraId="613BB1A0" w14:textId="77777777" w:rsidR="00D02559" w:rsidRPr="00B92C0F" w:rsidRDefault="00D02559" w:rsidP="00D02559">
      <w:pPr>
        <w:pStyle w:val="Compact"/>
        <w:numPr>
          <w:ilvl w:val="0"/>
          <w:numId w:val="2"/>
        </w:numPr>
        <w:ind w:hanging="480"/>
        <w:rPr>
          <w:lang w:val="es-AR"/>
        </w:rPr>
      </w:pPr>
      <w:proofErr w:type="spellStart"/>
      <w:r w:rsidRPr="00B92C0F">
        <w:rPr>
          <w:b/>
          <w:bCs/>
          <w:lang w:val="es-AR"/>
        </w:rPr>
        <w:t>Figma</w:t>
      </w:r>
      <w:proofErr w:type="spellEnd"/>
      <w:r w:rsidRPr="00B92C0F">
        <w:rPr>
          <w:b/>
          <w:bCs/>
          <w:lang w:val="es-AR"/>
        </w:rPr>
        <w:t xml:space="preserve"> Desktop App</w:t>
      </w:r>
      <w:r w:rsidRPr="00B92C0F">
        <w:rPr>
          <w:lang w:val="es-AR"/>
        </w:rPr>
        <w:t xml:space="preserve"> versión 116.0 o superior (recomendado para desarrollo y </w:t>
      </w:r>
      <w:proofErr w:type="spellStart"/>
      <w:r w:rsidRPr="00B92C0F">
        <w:rPr>
          <w:lang w:val="es-AR"/>
        </w:rPr>
        <w:t>testing</w:t>
      </w:r>
      <w:proofErr w:type="spellEnd"/>
      <w:r w:rsidRPr="00B92C0F">
        <w:rPr>
          <w:lang w:val="es-AR"/>
        </w:rPr>
        <w:t>)</w:t>
      </w:r>
    </w:p>
    <w:p w14:paraId="4A1A284F" w14:textId="77777777" w:rsidR="00D02559" w:rsidRPr="00B92C0F" w:rsidRDefault="00D02559" w:rsidP="00D02559">
      <w:pPr>
        <w:pStyle w:val="Compact"/>
        <w:numPr>
          <w:ilvl w:val="0"/>
          <w:numId w:val="2"/>
        </w:numPr>
        <w:ind w:hanging="480"/>
        <w:rPr>
          <w:lang w:val="es-AR"/>
        </w:rPr>
      </w:pPr>
      <w:proofErr w:type="spellStart"/>
      <w:r w:rsidRPr="00B92C0F">
        <w:rPr>
          <w:b/>
          <w:bCs/>
          <w:lang w:val="es-AR"/>
        </w:rPr>
        <w:t>Figma</w:t>
      </w:r>
      <w:proofErr w:type="spellEnd"/>
      <w:r w:rsidRPr="00B92C0F">
        <w:rPr>
          <w:b/>
          <w:bCs/>
          <w:lang w:val="es-AR"/>
        </w:rPr>
        <w:t xml:space="preserve"> Web</w:t>
      </w:r>
      <w:r w:rsidRPr="00B92C0F">
        <w:rPr>
          <w:lang w:val="es-AR"/>
        </w:rPr>
        <w:t xml:space="preserve"> </w:t>
      </w:r>
      <w:proofErr w:type="gramStart"/>
      <w:r w:rsidRPr="00B92C0F">
        <w:rPr>
          <w:lang w:val="es-AR"/>
        </w:rPr>
        <w:t>compatible</w:t>
      </w:r>
      <w:proofErr w:type="gramEnd"/>
      <w:r w:rsidRPr="00B92C0F">
        <w:rPr>
          <w:lang w:val="es-AR"/>
        </w:rPr>
        <w:t xml:space="preserve"> pero con limitaciones de rendimiento en archivos grandes</w:t>
      </w:r>
    </w:p>
    <w:p w14:paraId="688928BA" w14:textId="77777777" w:rsidR="00D02559" w:rsidRPr="00B92C0F" w:rsidRDefault="00D02559" w:rsidP="00D02559">
      <w:pPr>
        <w:pStyle w:val="Compact"/>
        <w:numPr>
          <w:ilvl w:val="0"/>
          <w:numId w:val="2"/>
        </w:numPr>
        <w:ind w:hanging="480"/>
        <w:rPr>
          <w:lang w:val="es-AR"/>
        </w:rPr>
      </w:pPr>
      <w:r w:rsidRPr="00B92C0F">
        <w:rPr>
          <w:b/>
          <w:bCs/>
          <w:lang w:val="es-AR"/>
        </w:rPr>
        <w:t>Permisos de archivo</w:t>
      </w:r>
      <w:r w:rsidRPr="00B92C0F">
        <w:rPr>
          <w:lang w:val="es-AR"/>
        </w:rPr>
        <w:t>: Editor o superior para persistir configuraciones y estados de nodos ignorados</w:t>
      </w:r>
    </w:p>
    <w:p w14:paraId="70EC5317" w14:textId="77777777" w:rsidR="00D02559" w:rsidRPr="00B92C0F" w:rsidRDefault="00D02559" w:rsidP="00D02559">
      <w:pPr>
        <w:pStyle w:val="Compact"/>
        <w:numPr>
          <w:ilvl w:val="0"/>
          <w:numId w:val="2"/>
        </w:numPr>
        <w:ind w:hanging="480"/>
        <w:rPr>
          <w:lang w:val="es-AR"/>
        </w:rPr>
      </w:pPr>
      <w:r w:rsidRPr="00B92C0F">
        <w:rPr>
          <w:b/>
          <w:bCs/>
          <w:lang w:val="es-AR"/>
        </w:rPr>
        <w:t>Navegador</w:t>
      </w:r>
      <w:r w:rsidRPr="00B92C0F">
        <w:rPr>
          <w:lang w:val="es-AR"/>
        </w:rPr>
        <w:t xml:space="preserve">: Chrome 90+, Firefox 88+, Safari 14+ (solo para </w:t>
      </w:r>
      <w:proofErr w:type="spellStart"/>
      <w:r w:rsidRPr="00B92C0F">
        <w:rPr>
          <w:lang w:val="es-AR"/>
        </w:rPr>
        <w:t>Figma</w:t>
      </w:r>
      <w:proofErr w:type="spellEnd"/>
      <w:r w:rsidRPr="00B92C0F">
        <w:rPr>
          <w:lang w:val="es-AR"/>
        </w:rPr>
        <w:t xml:space="preserve"> Web)</w:t>
      </w:r>
    </w:p>
    <w:p w14:paraId="353C8C4C" w14:textId="77777777" w:rsidR="00D02559" w:rsidRDefault="00D02559" w:rsidP="00D02559">
      <w:pPr>
        <w:pStyle w:val="Ttulo3"/>
      </w:pPr>
      <w:bookmarkStart w:id="138" w:name="conocimientos-previos-recomendados"/>
      <w:bookmarkEnd w:id="137"/>
      <w:r>
        <w:t xml:space="preserve">6.2.2 </w:t>
      </w:r>
      <w:proofErr w:type="spellStart"/>
      <w:r>
        <w:t>Conocimientos</w:t>
      </w:r>
      <w:proofErr w:type="spellEnd"/>
      <w:r>
        <w:t xml:space="preserve"> </w:t>
      </w:r>
      <w:proofErr w:type="spellStart"/>
      <w:r>
        <w:t>previos</w:t>
      </w:r>
      <w:proofErr w:type="spellEnd"/>
      <w:r>
        <w:t xml:space="preserve"> </w:t>
      </w:r>
      <w:proofErr w:type="spellStart"/>
      <w:r>
        <w:t>recomendados</w:t>
      </w:r>
      <w:proofErr w:type="spellEnd"/>
    </w:p>
    <w:p w14:paraId="6EDF0BA9" w14:textId="77777777" w:rsidR="00D02559" w:rsidRPr="00B92C0F" w:rsidRDefault="00D02559" w:rsidP="00D02559">
      <w:pPr>
        <w:pStyle w:val="Compact"/>
        <w:numPr>
          <w:ilvl w:val="0"/>
          <w:numId w:val="2"/>
        </w:numPr>
        <w:ind w:hanging="480"/>
        <w:rPr>
          <w:lang w:val="es-AR"/>
        </w:rPr>
      </w:pPr>
      <w:r w:rsidRPr="00B92C0F">
        <w:rPr>
          <w:lang w:val="es-AR"/>
        </w:rPr>
        <w:t xml:space="preserve">Estructura básica de nodos en </w:t>
      </w:r>
      <w:proofErr w:type="spellStart"/>
      <w:r w:rsidRPr="00B92C0F">
        <w:rPr>
          <w:lang w:val="es-AR"/>
        </w:rPr>
        <w:t>Figma</w:t>
      </w:r>
      <w:proofErr w:type="spellEnd"/>
      <w:r w:rsidRPr="00B92C0F">
        <w:rPr>
          <w:lang w:val="es-AR"/>
        </w:rPr>
        <w:t xml:space="preserve">: </w:t>
      </w:r>
      <w:proofErr w:type="spellStart"/>
      <w:r w:rsidRPr="00B92C0F">
        <w:rPr>
          <w:lang w:val="es-AR"/>
        </w:rPr>
        <w:t>Frames</w:t>
      </w:r>
      <w:proofErr w:type="spellEnd"/>
      <w:r w:rsidRPr="00B92C0F">
        <w:rPr>
          <w:lang w:val="es-AR"/>
        </w:rPr>
        <w:t xml:space="preserve">, </w:t>
      </w:r>
      <w:proofErr w:type="spellStart"/>
      <w:r w:rsidRPr="00B92C0F">
        <w:rPr>
          <w:lang w:val="es-AR"/>
        </w:rPr>
        <w:t>Components</w:t>
      </w:r>
      <w:proofErr w:type="spellEnd"/>
      <w:r w:rsidRPr="00B92C0F">
        <w:rPr>
          <w:lang w:val="es-AR"/>
        </w:rPr>
        <w:t xml:space="preserve">, </w:t>
      </w:r>
      <w:proofErr w:type="spellStart"/>
      <w:r w:rsidRPr="00B92C0F">
        <w:rPr>
          <w:lang w:val="es-AR"/>
        </w:rPr>
        <w:t>Instances</w:t>
      </w:r>
      <w:proofErr w:type="spellEnd"/>
      <w:r w:rsidRPr="00B92C0F">
        <w:rPr>
          <w:lang w:val="es-AR"/>
        </w:rPr>
        <w:t xml:space="preserve">, Text, </w:t>
      </w:r>
      <w:proofErr w:type="spellStart"/>
      <w:r w:rsidRPr="00B92C0F">
        <w:rPr>
          <w:lang w:val="es-AR"/>
        </w:rPr>
        <w:t>Rectangle</w:t>
      </w:r>
      <w:proofErr w:type="spellEnd"/>
    </w:p>
    <w:p w14:paraId="7DCF3A3E" w14:textId="77777777" w:rsidR="00D02559" w:rsidRDefault="00D02559" w:rsidP="00D02559">
      <w:pPr>
        <w:pStyle w:val="Compact"/>
        <w:numPr>
          <w:ilvl w:val="0"/>
          <w:numId w:val="2"/>
        </w:numPr>
        <w:ind w:hanging="480"/>
      </w:pPr>
      <w:proofErr w:type="spellStart"/>
      <w:r>
        <w:t>Conceptos</w:t>
      </w:r>
      <w:proofErr w:type="spellEnd"/>
      <w:r>
        <w:t xml:space="preserve"> de </w:t>
      </w:r>
      <w:proofErr w:type="spellStart"/>
      <w:r>
        <w:t>prototipado</w:t>
      </w:r>
      <w:proofErr w:type="spellEnd"/>
      <w:r>
        <w:t>: connections, reactions, flows</w:t>
      </w:r>
    </w:p>
    <w:p w14:paraId="11FA5370" w14:textId="77777777" w:rsidR="00D02559" w:rsidRPr="00B92C0F" w:rsidRDefault="00D02559" w:rsidP="00D02559">
      <w:pPr>
        <w:pStyle w:val="Compact"/>
        <w:numPr>
          <w:ilvl w:val="0"/>
          <w:numId w:val="2"/>
        </w:numPr>
        <w:ind w:hanging="480"/>
        <w:rPr>
          <w:lang w:val="es-AR"/>
        </w:rPr>
      </w:pPr>
      <w:r w:rsidRPr="00B92C0F">
        <w:rPr>
          <w:lang w:val="es-AR"/>
        </w:rPr>
        <w:t>Convenciones de nomenclatura de capas para maximizar precisión de detección</w:t>
      </w:r>
    </w:p>
    <w:p w14:paraId="4B5FAD5A" w14:textId="77777777" w:rsidR="00D02559" w:rsidRPr="00B92C0F" w:rsidRDefault="00D02559" w:rsidP="00D02559">
      <w:pPr>
        <w:pStyle w:val="Compact"/>
        <w:numPr>
          <w:ilvl w:val="0"/>
          <w:numId w:val="2"/>
        </w:numPr>
        <w:ind w:hanging="480"/>
        <w:rPr>
          <w:lang w:val="es-AR"/>
        </w:rPr>
      </w:pPr>
      <w:r w:rsidRPr="00B92C0F">
        <w:rPr>
          <w:lang w:val="es-AR"/>
        </w:rPr>
        <w:t>Principios básicos de usabilidad y heurísticas de Nielsen</w:t>
      </w:r>
    </w:p>
    <w:p w14:paraId="308A4258" w14:textId="77777777" w:rsidR="00D02559" w:rsidRDefault="00D02559" w:rsidP="00D02559">
      <w:pPr>
        <w:pStyle w:val="Ttulo3"/>
      </w:pPr>
      <w:bookmarkStart w:id="139" w:name="limitaciones-conocidas"/>
      <w:bookmarkEnd w:id="138"/>
      <w:r>
        <w:t xml:space="preserve">6.2.3 </w:t>
      </w:r>
      <w:proofErr w:type="spellStart"/>
      <w:r>
        <w:t>Limitaciones</w:t>
      </w:r>
      <w:proofErr w:type="spellEnd"/>
      <w:r>
        <w:t xml:space="preserve"> </w:t>
      </w:r>
      <w:proofErr w:type="spellStart"/>
      <w:r>
        <w:t>conocidas</w:t>
      </w:r>
      <w:proofErr w:type="spellEnd"/>
    </w:p>
    <w:p w14:paraId="431FEBFB" w14:textId="77777777" w:rsidR="00D02559" w:rsidRPr="00B92C0F" w:rsidRDefault="00D02559" w:rsidP="00D02559">
      <w:pPr>
        <w:pStyle w:val="Compact"/>
        <w:numPr>
          <w:ilvl w:val="0"/>
          <w:numId w:val="2"/>
        </w:numPr>
        <w:ind w:hanging="480"/>
        <w:rPr>
          <w:lang w:val="es-AR"/>
        </w:rPr>
      </w:pPr>
      <w:r w:rsidRPr="00B92C0F">
        <w:rPr>
          <w:b/>
          <w:bCs/>
          <w:lang w:val="es-AR"/>
        </w:rPr>
        <w:t>Detección semántica</w:t>
      </w:r>
      <w:r w:rsidRPr="00B92C0F">
        <w:rPr>
          <w:lang w:val="es-AR"/>
        </w:rPr>
        <w:t xml:space="preserve">: Dependiente de nomenclatura consistente de capas y </w:t>
      </w:r>
      <w:proofErr w:type="spellStart"/>
      <w:r w:rsidRPr="00B92C0F">
        <w:rPr>
          <w:lang w:val="es-AR"/>
        </w:rPr>
        <w:t>labels</w:t>
      </w:r>
      <w:proofErr w:type="spellEnd"/>
    </w:p>
    <w:p w14:paraId="3AACD6FF" w14:textId="77777777" w:rsidR="00D02559" w:rsidRPr="00B92C0F" w:rsidRDefault="00D02559" w:rsidP="00D02559">
      <w:pPr>
        <w:pStyle w:val="Compact"/>
        <w:numPr>
          <w:ilvl w:val="0"/>
          <w:numId w:val="2"/>
        </w:numPr>
        <w:ind w:hanging="480"/>
        <w:rPr>
          <w:lang w:val="es-AR"/>
        </w:rPr>
      </w:pPr>
      <w:r w:rsidRPr="00B92C0F">
        <w:rPr>
          <w:b/>
          <w:bCs/>
          <w:lang w:val="es-AR"/>
        </w:rPr>
        <w:t>Idiomas soportados</w:t>
      </w:r>
      <w:r w:rsidRPr="00B92C0F">
        <w:rPr>
          <w:lang w:val="es-AR"/>
        </w:rPr>
        <w:t xml:space="preserve">: </w:t>
      </w:r>
      <w:proofErr w:type="gramStart"/>
      <w:r w:rsidRPr="00B92C0F">
        <w:rPr>
          <w:lang w:val="es-AR"/>
        </w:rPr>
        <w:t>Español</w:t>
      </w:r>
      <w:proofErr w:type="gramEnd"/>
      <w:r w:rsidRPr="00B92C0F">
        <w:rPr>
          <w:lang w:val="es-AR"/>
        </w:rPr>
        <w:t xml:space="preserve"> e inglés (extensible </w:t>
      </w:r>
      <w:proofErr w:type="spellStart"/>
      <w:r w:rsidRPr="00B92C0F">
        <w:rPr>
          <w:lang w:val="es-AR"/>
        </w:rPr>
        <w:t>via</w:t>
      </w:r>
      <w:proofErr w:type="spellEnd"/>
      <w:r w:rsidRPr="00B92C0F">
        <w:rPr>
          <w:lang w:val="es-AR"/>
        </w:rPr>
        <w:t xml:space="preserve"> configuración)</w:t>
      </w:r>
    </w:p>
    <w:p w14:paraId="13C0D42C" w14:textId="77777777" w:rsidR="00D02559" w:rsidRPr="00B92C0F" w:rsidRDefault="00D02559" w:rsidP="00D02559">
      <w:pPr>
        <w:pStyle w:val="Compact"/>
        <w:numPr>
          <w:ilvl w:val="0"/>
          <w:numId w:val="2"/>
        </w:numPr>
        <w:ind w:hanging="480"/>
        <w:rPr>
          <w:lang w:val="es-AR"/>
        </w:rPr>
      </w:pPr>
      <w:r w:rsidRPr="00B92C0F">
        <w:rPr>
          <w:b/>
          <w:bCs/>
          <w:lang w:val="es-AR"/>
        </w:rPr>
        <w:t>Tipos de nodos</w:t>
      </w:r>
      <w:r w:rsidRPr="00B92C0F">
        <w:rPr>
          <w:lang w:val="es-AR"/>
        </w:rPr>
        <w:t xml:space="preserve">: Optimizado para </w:t>
      </w:r>
      <w:proofErr w:type="spellStart"/>
      <w:r w:rsidRPr="00B92C0F">
        <w:rPr>
          <w:lang w:val="es-AR"/>
        </w:rPr>
        <w:t>Rectangle</w:t>
      </w:r>
      <w:proofErr w:type="spellEnd"/>
      <w:r w:rsidRPr="00B92C0F">
        <w:rPr>
          <w:lang w:val="es-AR"/>
        </w:rPr>
        <w:t xml:space="preserve">, </w:t>
      </w:r>
      <w:proofErr w:type="spellStart"/>
      <w:proofErr w:type="gramStart"/>
      <w:r w:rsidRPr="00B92C0F">
        <w:rPr>
          <w:lang w:val="es-AR"/>
        </w:rPr>
        <w:t>Frame</w:t>
      </w:r>
      <w:proofErr w:type="spellEnd"/>
      <w:proofErr w:type="gramEnd"/>
      <w:r w:rsidRPr="00B92C0F">
        <w:rPr>
          <w:lang w:val="es-AR"/>
        </w:rPr>
        <w:t xml:space="preserve">, </w:t>
      </w:r>
      <w:proofErr w:type="spellStart"/>
      <w:r w:rsidRPr="00B92C0F">
        <w:rPr>
          <w:lang w:val="es-AR"/>
        </w:rPr>
        <w:t>Component</w:t>
      </w:r>
      <w:proofErr w:type="spellEnd"/>
      <w:r w:rsidRPr="00B92C0F">
        <w:rPr>
          <w:lang w:val="es-AR"/>
        </w:rPr>
        <w:t xml:space="preserve">, </w:t>
      </w:r>
      <w:proofErr w:type="spellStart"/>
      <w:r w:rsidRPr="00B92C0F">
        <w:rPr>
          <w:lang w:val="es-AR"/>
        </w:rPr>
        <w:t>Instance</w:t>
      </w:r>
      <w:proofErr w:type="spellEnd"/>
      <w:r w:rsidRPr="00B92C0F">
        <w:rPr>
          <w:lang w:val="es-AR"/>
        </w:rPr>
        <w:t>, Text</w:t>
      </w:r>
    </w:p>
    <w:p w14:paraId="67986629" w14:textId="77777777" w:rsidR="00D02559" w:rsidRPr="00B92C0F" w:rsidRDefault="00D02559" w:rsidP="00D02559">
      <w:pPr>
        <w:pStyle w:val="Compact"/>
        <w:numPr>
          <w:ilvl w:val="0"/>
          <w:numId w:val="2"/>
        </w:numPr>
        <w:ind w:hanging="480"/>
        <w:rPr>
          <w:lang w:val="es-AR"/>
        </w:rPr>
      </w:pPr>
      <w:r w:rsidRPr="00B92C0F">
        <w:rPr>
          <w:b/>
          <w:bCs/>
          <w:lang w:val="es-AR"/>
        </w:rPr>
        <w:t>Rendimiento</w:t>
      </w:r>
      <w:r w:rsidRPr="00B92C0F">
        <w:rPr>
          <w:lang w:val="es-AR"/>
        </w:rPr>
        <w:t>: Archivos con &gt;5000 nodos pueden experimentar latencia aumentada</w:t>
      </w:r>
    </w:p>
    <w:p w14:paraId="5C942C5A" w14:textId="77777777" w:rsidR="00D02559" w:rsidRPr="00B92C0F" w:rsidRDefault="00D02559" w:rsidP="00D02559">
      <w:pPr>
        <w:pStyle w:val="Ttulo2"/>
        <w:rPr>
          <w:lang w:val="es-AR"/>
        </w:rPr>
      </w:pPr>
      <w:bookmarkStart w:id="140" w:name="instalación-y-configuración-inicial"/>
      <w:bookmarkEnd w:id="136"/>
      <w:bookmarkEnd w:id="139"/>
      <w:r w:rsidRPr="00B92C0F">
        <w:rPr>
          <w:lang w:val="es-AR"/>
        </w:rPr>
        <w:t>6.3 Instalación y configuración inicial</w:t>
      </w:r>
    </w:p>
    <w:p w14:paraId="3B766365" w14:textId="77777777" w:rsidR="00D02559" w:rsidRPr="00B92C0F" w:rsidRDefault="00D02559" w:rsidP="00D02559">
      <w:pPr>
        <w:pStyle w:val="Ttulo3"/>
        <w:rPr>
          <w:lang w:val="es-AR"/>
        </w:rPr>
      </w:pPr>
      <w:bookmarkStart w:id="141" w:name="instalación-en-modo-desarrollo"/>
      <w:r w:rsidRPr="00B92C0F">
        <w:rPr>
          <w:lang w:val="es-AR"/>
        </w:rPr>
        <w:t>6.3.1 Instalación en modo desarrollo</w:t>
      </w:r>
    </w:p>
    <w:p w14:paraId="47CFE658" w14:textId="77777777" w:rsidR="00D02559" w:rsidRDefault="00D02559" w:rsidP="000E09D7">
      <w:pPr>
        <w:numPr>
          <w:ilvl w:val="0"/>
          <w:numId w:val="6"/>
        </w:numPr>
        <w:ind w:hanging="480"/>
      </w:pPr>
      <w:proofErr w:type="spellStart"/>
      <w:r>
        <w:rPr>
          <w:b/>
          <w:bCs/>
        </w:rPr>
        <w:t>Obtener</w:t>
      </w:r>
      <w:proofErr w:type="spellEnd"/>
      <w:r>
        <w:rPr>
          <w:b/>
          <w:bCs/>
        </w:rPr>
        <w:t xml:space="preserve"> </w:t>
      </w:r>
      <w:proofErr w:type="spellStart"/>
      <w:r>
        <w:rPr>
          <w:b/>
          <w:bCs/>
        </w:rPr>
        <w:t>archivos</w:t>
      </w:r>
      <w:proofErr w:type="spellEnd"/>
      <w:r>
        <w:rPr>
          <w:b/>
          <w:bCs/>
        </w:rPr>
        <w:t xml:space="preserve"> del plugin</w:t>
      </w:r>
      <w:r>
        <w:t>:</w:t>
      </w:r>
    </w:p>
    <w:p w14:paraId="0DC490D8" w14:textId="77777777" w:rsidR="00D02559" w:rsidRDefault="00D02559" w:rsidP="004E6084">
      <w:pPr>
        <w:pStyle w:val="SourceCode"/>
        <w:numPr>
          <w:ilvl w:val="0"/>
          <w:numId w:val="27"/>
        </w:numPr>
      </w:pPr>
      <w:r>
        <w:rPr>
          <w:rStyle w:val="VerbatimChar"/>
        </w:rPr>
        <w:t>simple-smells-detector/</w:t>
      </w:r>
      <w:r>
        <w:br/>
      </w:r>
      <w:r>
        <w:rPr>
          <w:rStyle w:val="VerbatimChar"/>
        </w:rPr>
        <w:t xml:space="preserve">├── </w:t>
      </w:r>
      <w:proofErr w:type="spellStart"/>
      <w:proofErr w:type="gramStart"/>
      <w:r>
        <w:rPr>
          <w:rStyle w:val="VerbatimChar"/>
        </w:rPr>
        <w:t>manifest.json</w:t>
      </w:r>
      <w:proofErr w:type="spellEnd"/>
      <w:proofErr w:type="gramEnd"/>
      <w:r>
        <w:br/>
      </w:r>
      <w:r>
        <w:rPr>
          <w:rStyle w:val="VerbatimChar"/>
        </w:rPr>
        <w:t>├── code.js</w:t>
      </w:r>
      <w:r>
        <w:br/>
      </w:r>
      <w:r>
        <w:rPr>
          <w:rStyle w:val="VerbatimChar"/>
        </w:rPr>
        <w:t>├── ui.html</w:t>
      </w:r>
      <w:r>
        <w:br/>
      </w:r>
      <w:r>
        <w:rPr>
          <w:rStyle w:val="VerbatimChar"/>
        </w:rPr>
        <w:lastRenderedPageBreak/>
        <w:t>└── analysis-engine/</w:t>
      </w:r>
      <w:r>
        <w:br/>
      </w:r>
      <w:r>
        <w:rPr>
          <w:rStyle w:val="VerbatimChar"/>
        </w:rPr>
        <w:t xml:space="preserve">    ├── core/</w:t>
      </w:r>
      <w:r>
        <w:br/>
      </w:r>
      <w:r>
        <w:rPr>
          <w:rStyle w:val="VerbatimChar"/>
        </w:rPr>
        <w:t xml:space="preserve">    ├── detectors/</w:t>
      </w:r>
      <w:r>
        <w:br/>
      </w:r>
      <w:r>
        <w:rPr>
          <w:rStyle w:val="VerbatimChar"/>
        </w:rPr>
        <w:t xml:space="preserve">    └── utilities/</w:t>
      </w:r>
    </w:p>
    <w:p w14:paraId="48F55DE6" w14:textId="77777777" w:rsidR="00D02559" w:rsidRDefault="00D02559" w:rsidP="000E09D7">
      <w:pPr>
        <w:numPr>
          <w:ilvl w:val="0"/>
          <w:numId w:val="6"/>
        </w:numPr>
        <w:ind w:hanging="480"/>
      </w:pPr>
      <w:proofErr w:type="spellStart"/>
      <w:r>
        <w:rPr>
          <w:b/>
          <w:bCs/>
        </w:rPr>
        <w:t>Importar</w:t>
      </w:r>
      <w:proofErr w:type="spellEnd"/>
      <w:r>
        <w:rPr>
          <w:b/>
          <w:bCs/>
        </w:rPr>
        <w:t xml:space="preserve"> </w:t>
      </w:r>
      <w:proofErr w:type="spellStart"/>
      <w:r>
        <w:rPr>
          <w:b/>
          <w:bCs/>
        </w:rPr>
        <w:t>en</w:t>
      </w:r>
      <w:proofErr w:type="spellEnd"/>
      <w:r>
        <w:rPr>
          <w:b/>
          <w:bCs/>
        </w:rPr>
        <w:t xml:space="preserve"> Figma Desktop</w:t>
      </w:r>
      <w:r>
        <w:t>:</w:t>
      </w:r>
    </w:p>
    <w:p w14:paraId="08201993" w14:textId="77777777" w:rsidR="00D02559" w:rsidRDefault="00D02559" w:rsidP="00D02559">
      <w:pPr>
        <w:pStyle w:val="Compact"/>
        <w:numPr>
          <w:ilvl w:val="1"/>
          <w:numId w:val="2"/>
        </w:numPr>
        <w:ind w:hanging="480"/>
      </w:pPr>
      <w:proofErr w:type="spellStart"/>
      <w:r>
        <w:t>Abrir</w:t>
      </w:r>
      <w:proofErr w:type="spellEnd"/>
      <w:r>
        <w:t xml:space="preserve"> Figma Desktop</w:t>
      </w:r>
    </w:p>
    <w:p w14:paraId="5281C7C9" w14:textId="77777777" w:rsidR="00D02559" w:rsidRDefault="00D02559" w:rsidP="00D02559">
      <w:pPr>
        <w:pStyle w:val="Compact"/>
        <w:numPr>
          <w:ilvl w:val="1"/>
          <w:numId w:val="2"/>
        </w:numPr>
        <w:ind w:hanging="480"/>
      </w:pPr>
      <w:proofErr w:type="spellStart"/>
      <w:r>
        <w:t>Menú</w:t>
      </w:r>
      <w:proofErr w:type="spellEnd"/>
      <w:r>
        <w:t xml:space="preserve"> </w:t>
      </w:r>
      <w:r>
        <w:rPr>
          <w:rStyle w:val="VerbatimChar"/>
        </w:rPr>
        <w:t>Plugins &gt; Development &gt; Import plugin from manifest...</w:t>
      </w:r>
    </w:p>
    <w:p w14:paraId="57DA4A60" w14:textId="77777777" w:rsidR="00D02559" w:rsidRPr="00B92C0F" w:rsidRDefault="00D02559" w:rsidP="00D02559">
      <w:pPr>
        <w:pStyle w:val="Compact"/>
        <w:numPr>
          <w:ilvl w:val="1"/>
          <w:numId w:val="2"/>
        </w:numPr>
        <w:ind w:hanging="480"/>
        <w:rPr>
          <w:lang w:val="es-AR"/>
        </w:rPr>
      </w:pPr>
      <w:r w:rsidRPr="00B92C0F">
        <w:rPr>
          <w:lang w:val="es-AR"/>
        </w:rPr>
        <w:t xml:space="preserve">Seleccionar </w:t>
      </w:r>
      <w:proofErr w:type="spellStart"/>
      <w:proofErr w:type="gramStart"/>
      <w:r w:rsidRPr="00B92C0F">
        <w:rPr>
          <w:rStyle w:val="VerbatimChar"/>
          <w:lang w:val="es-AR"/>
        </w:rPr>
        <w:t>manifest.json</w:t>
      </w:r>
      <w:proofErr w:type="spellEnd"/>
      <w:proofErr w:type="gramEnd"/>
      <w:r w:rsidRPr="00B92C0F">
        <w:rPr>
          <w:lang w:val="es-AR"/>
        </w:rPr>
        <w:t xml:space="preserve"> del directorio del plugin</w:t>
      </w:r>
    </w:p>
    <w:p w14:paraId="6C643557" w14:textId="77777777" w:rsidR="00D02559" w:rsidRDefault="00D02559" w:rsidP="00D02559">
      <w:pPr>
        <w:pStyle w:val="Compact"/>
        <w:numPr>
          <w:ilvl w:val="1"/>
          <w:numId w:val="2"/>
        </w:numPr>
        <w:ind w:hanging="480"/>
      </w:pPr>
      <w:proofErr w:type="spellStart"/>
      <w:r>
        <w:t>Verificar</w:t>
      </w:r>
      <w:proofErr w:type="spellEnd"/>
      <w:r>
        <w:t xml:space="preserve"> </w:t>
      </w:r>
      <w:proofErr w:type="spellStart"/>
      <w:r>
        <w:t>aparición</w:t>
      </w:r>
      <w:proofErr w:type="spellEnd"/>
      <w:r>
        <w:t xml:space="preserve"> </w:t>
      </w:r>
      <w:proofErr w:type="spellStart"/>
      <w:r>
        <w:t>en</w:t>
      </w:r>
      <w:proofErr w:type="spellEnd"/>
      <w:r>
        <w:t xml:space="preserve"> </w:t>
      </w:r>
      <w:r>
        <w:rPr>
          <w:rStyle w:val="VerbatimChar"/>
        </w:rPr>
        <w:t>Plugins &gt; Development &gt; Simple Smells Detector</w:t>
      </w:r>
    </w:p>
    <w:p w14:paraId="5B5F3D18" w14:textId="77777777" w:rsidR="00D02559" w:rsidRPr="00B92C0F" w:rsidRDefault="00D02559" w:rsidP="00D02559">
      <w:pPr>
        <w:pStyle w:val="FirstParagraph"/>
        <w:rPr>
          <w:lang w:val="es-AR"/>
        </w:rPr>
      </w:pPr>
      <w:r w:rsidRPr="00B92C0F">
        <w:rPr>
          <w:b/>
          <w:bCs/>
          <w:lang w:val="es-AR"/>
        </w:rPr>
        <w:t xml:space="preserve">[CAPTURA: Menú de importación de plugin en </w:t>
      </w:r>
      <w:proofErr w:type="spellStart"/>
      <w:r w:rsidRPr="00B92C0F">
        <w:rPr>
          <w:b/>
          <w:bCs/>
          <w:lang w:val="es-AR"/>
        </w:rPr>
        <w:t>Figma</w:t>
      </w:r>
      <w:proofErr w:type="spellEnd"/>
      <w:r w:rsidRPr="00B92C0F">
        <w:rPr>
          <w:b/>
          <w:bCs/>
          <w:lang w:val="es-AR"/>
        </w:rPr>
        <w:t xml:space="preserve"> </w:t>
      </w:r>
      <w:commentRangeStart w:id="142"/>
      <w:r w:rsidRPr="00B92C0F">
        <w:rPr>
          <w:b/>
          <w:bCs/>
          <w:lang w:val="es-AR"/>
        </w:rPr>
        <w:t>Desktop</w:t>
      </w:r>
      <w:commentRangeEnd w:id="142"/>
      <w:r w:rsidR="00C04101">
        <w:rPr>
          <w:rStyle w:val="Refdecomentario"/>
        </w:rPr>
        <w:commentReference w:id="142"/>
      </w:r>
      <w:r w:rsidRPr="00B92C0F">
        <w:rPr>
          <w:b/>
          <w:bCs/>
          <w:lang w:val="es-AR"/>
        </w:rPr>
        <w:t>]</w:t>
      </w:r>
    </w:p>
    <w:p w14:paraId="6FB7B089" w14:textId="77777777" w:rsidR="00D02559" w:rsidRDefault="00D02559" w:rsidP="004E6084">
      <w:pPr>
        <w:pStyle w:val="Compact"/>
        <w:numPr>
          <w:ilvl w:val="0"/>
          <w:numId w:val="30"/>
        </w:numPr>
      </w:pPr>
      <w:proofErr w:type="spellStart"/>
      <w:r>
        <w:rPr>
          <w:b/>
          <w:bCs/>
        </w:rPr>
        <w:t>Verificación</w:t>
      </w:r>
      <w:proofErr w:type="spellEnd"/>
      <w:r>
        <w:rPr>
          <w:b/>
          <w:bCs/>
        </w:rPr>
        <w:t xml:space="preserve"> de </w:t>
      </w:r>
      <w:proofErr w:type="spellStart"/>
      <w:r>
        <w:rPr>
          <w:b/>
          <w:bCs/>
        </w:rPr>
        <w:t>instalación</w:t>
      </w:r>
      <w:proofErr w:type="spellEnd"/>
      <w:r>
        <w:t>:</w:t>
      </w:r>
    </w:p>
    <w:p w14:paraId="74FC6A68" w14:textId="77777777" w:rsidR="00D02559" w:rsidRDefault="00D02559" w:rsidP="00D02559">
      <w:pPr>
        <w:pStyle w:val="Compact"/>
        <w:numPr>
          <w:ilvl w:val="1"/>
          <w:numId w:val="2"/>
        </w:numPr>
        <w:ind w:hanging="480"/>
      </w:pPr>
      <w:proofErr w:type="spellStart"/>
      <w:r>
        <w:t>Ejecutar</w:t>
      </w:r>
      <w:proofErr w:type="spellEnd"/>
      <w:r>
        <w:t xml:space="preserve"> plugin </w:t>
      </w:r>
      <w:proofErr w:type="spellStart"/>
      <w:r>
        <w:t>desde</w:t>
      </w:r>
      <w:proofErr w:type="spellEnd"/>
      <w:r>
        <w:t xml:space="preserve"> </w:t>
      </w:r>
      <w:proofErr w:type="spellStart"/>
      <w:r>
        <w:t>menú</w:t>
      </w:r>
      <w:proofErr w:type="spellEnd"/>
      <w:r>
        <w:t xml:space="preserve"> Development</w:t>
      </w:r>
    </w:p>
    <w:p w14:paraId="128B14B1" w14:textId="77777777" w:rsidR="00D02559" w:rsidRPr="00B92C0F" w:rsidRDefault="00D02559" w:rsidP="00D02559">
      <w:pPr>
        <w:pStyle w:val="Compact"/>
        <w:numPr>
          <w:ilvl w:val="1"/>
          <w:numId w:val="2"/>
        </w:numPr>
        <w:ind w:hanging="480"/>
        <w:rPr>
          <w:lang w:val="es-AR"/>
        </w:rPr>
      </w:pPr>
      <w:r w:rsidRPr="00B92C0F">
        <w:rPr>
          <w:lang w:val="es-AR"/>
        </w:rPr>
        <w:t>Confirmar apertura de panel de 360x600px</w:t>
      </w:r>
    </w:p>
    <w:p w14:paraId="7CA575FB" w14:textId="77777777" w:rsidR="00D02559" w:rsidRPr="00B92C0F" w:rsidRDefault="00D02559" w:rsidP="00D02559">
      <w:pPr>
        <w:pStyle w:val="Compact"/>
        <w:numPr>
          <w:ilvl w:val="1"/>
          <w:numId w:val="2"/>
        </w:numPr>
        <w:ind w:hanging="480"/>
        <w:rPr>
          <w:lang w:val="es-AR"/>
        </w:rPr>
      </w:pPr>
      <w:r w:rsidRPr="00B92C0F">
        <w:rPr>
          <w:lang w:val="es-AR"/>
        </w:rPr>
        <w:t>Verificar presencia de botones de análisis y configuración</w:t>
      </w:r>
    </w:p>
    <w:p w14:paraId="72AC1A69" w14:textId="77777777" w:rsidR="00D02559" w:rsidRDefault="00D02559" w:rsidP="00D02559">
      <w:pPr>
        <w:pStyle w:val="Ttulo3"/>
      </w:pPr>
      <w:bookmarkStart w:id="143" w:name="actualización-y-mantenimiento"/>
      <w:bookmarkEnd w:id="141"/>
      <w:r>
        <w:t xml:space="preserve">6.3.2 </w:t>
      </w:r>
      <w:proofErr w:type="spellStart"/>
      <w:r>
        <w:t>Actualización</w:t>
      </w:r>
      <w:proofErr w:type="spellEnd"/>
      <w:r>
        <w:t xml:space="preserve"> y </w:t>
      </w:r>
      <w:proofErr w:type="spellStart"/>
      <w:r>
        <w:t>mantenimiento</w:t>
      </w:r>
      <w:proofErr w:type="spellEnd"/>
    </w:p>
    <w:p w14:paraId="4F7E34A4" w14:textId="77777777" w:rsidR="00D02559" w:rsidRPr="00B92C0F" w:rsidRDefault="00D02559" w:rsidP="00D02559">
      <w:pPr>
        <w:pStyle w:val="Compact"/>
        <w:numPr>
          <w:ilvl w:val="0"/>
          <w:numId w:val="2"/>
        </w:numPr>
        <w:ind w:hanging="480"/>
        <w:rPr>
          <w:lang w:val="es-AR"/>
        </w:rPr>
      </w:pPr>
      <w:r w:rsidRPr="00B92C0F">
        <w:rPr>
          <w:b/>
          <w:bCs/>
          <w:lang w:val="es-AR"/>
        </w:rPr>
        <w:t>Actualizaciones de código</w:t>
      </w:r>
      <w:r w:rsidRPr="00B92C0F">
        <w:rPr>
          <w:lang w:val="es-AR"/>
        </w:rPr>
        <w:t xml:space="preserve">: Cerrar y reabrir plugin (no requiere </w:t>
      </w:r>
      <w:proofErr w:type="spellStart"/>
      <w:r w:rsidRPr="00B92C0F">
        <w:rPr>
          <w:lang w:val="es-AR"/>
        </w:rPr>
        <w:t>re-importación</w:t>
      </w:r>
      <w:proofErr w:type="spellEnd"/>
      <w:r w:rsidRPr="00B92C0F">
        <w:rPr>
          <w:lang w:val="es-AR"/>
        </w:rPr>
        <w:t>)</w:t>
      </w:r>
    </w:p>
    <w:p w14:paraId="37B65337" w14:textId="77777777" w:rsidR="00D02559" w:rsidRPr="00B92C0F" w:rsidRDefault="00D02559" w:rsidP="00D02559">
      <w:pPr>
        <w:pStyle w:val="Compact"/>
        <w:numPr>
          <w:ilvl w:val="0"/>
          <w:numId w:val="2"/>
        </w:numPr>
        <w:ind w:hanging="480"/>
        <w:rPr>
          <w:lang w:val="es-AR"/>
        </w:rPr>
      </w:pPr>
      <w:r w:rsidRPr="00B92C0F">
        <w:rPr>
          <w:b/>
          <w:bCs/>
          <w:lang w:val="es-AR"/>
        </w:rPr>
        <w:t xml:space="preserve">Cambios en </w:t>
      </w:r>
      <w:proofErr w:type="spellStart"/>
      <w:r w:rsidRPr="00B92C0F">
        <w:rPr>
          <w:b/>
          <w:bCs/>
          <w:lang w:val="es-AR"/>
        </w:rPr>
        <w:t>manifest</w:t>
      </w:r>
      <w:proofErr w:type="spellEnd"/>
      <w:r w:rsidRPr="00B92C0F">
        <w:rPr>
          <w:lang w:val="es-AR"/>
        </w:rPr>
        <w:t xml:space="preserve">: Requiere </w:t>
      </w:r>
      <w:proofErr w:type="spellStart"/>
      <w:r w:rsidRPr="00B92C0F">
        <w:rPr>
          <w:lang w:val="es-AR"/>
        </w:rPr>
        <w:t>re-importación</w:t>
      </w:r>
      <w:proofErr w:type="spellEnd"/>
      <w:r w:rsidRPr="00B92C0F">
        <w:rPr>
          <w:lang w:val="es-AR"/>
        </w:rPr>
        <w:t xml:space="preserve"> completa</w:t>
      </w:r>
    </w:p>
    <w:p w14:paraId="68A34470" w14:textId="77777777" w:rsidR="00D02559" w:rsidRPr="00B92C0F" w:rsidRDefault="00D02559" w:rsidP="00D02559">
      <w:pPr>
        <w:pStyle w:val="Compact"/>
        <w:numPr>
          <w:ilvl w:val="0"/>
          <w:numId w:val="2"/>
        </w:numPr>
        <w:ind w:hanging="480"/>
        <w:rPr>
          <w:lang w:val="es-AR"/>
        </w:rPr>
      </w:pPr>
      <w:r w:rsidRPr="00B92C0F">
        <w:rPr>
          <w:b/>
          <w:bCs/>
          <w:lang w:val="es-AR"/>
        </w:rPr>
        <w:t>Verificación de versión</w:t>
      </w:r>
      <w:r w:rsidRPr="00B92C0F">
        <w:rPr>
          <w:lang w:val="es-AR"/>
        </w:rPr>
        <w:t>: Visible en panel “Acerca de” del plugin</w:t>
      </w:r>
    </w:p>
    <w:p w14:paraId="5A856643" w14:textId="77777777" w:rsidR="00D02559" w:rsidRPr="00B92C0F" w:rsidRDefault="00D02559" w:rsidP="00D02559">
      <w:pPr>
        <w:pStyle w:val="Compact"/>
        <w:numPr>
          <w:ilvl w:val="0"/>
          <w:numId w:val="2"/>
        </w:numPr>
        <w:ind w:hanging="480"/>
        <w:rPr>
          <w:lang w:val="es-AR"/>
        </w:rPr>
      </w:pPr>
      <w:r w:rsidRPr="00B92C0F">
        <w:rPr>
          <w:b/>
          <w:bCs/>
          <w:lang w:val="es-AR"/>
        </w:rPr>
        <w:t>Limpieza de cache</w:t>
      </w:r>
      <w:r w:rsidRPr="00B92C0F">
        <w:rPr>
          <w:lang w:val="es-AR"/>
        </w:rPr>
        <w:t>: Función “</w:t>
      </w:r>
      <w:proofErr w:type="spellStart"/>
      <w:r w:rsidRPr="00B92C0F">
        <w:rPr>
          <w:lang w:val="es-AR"/>
        </w:rPr>
        <w:t>Reset</w:t>
      </w:r>
      <w:proofErr w:type="spellEnd"/>
      <w:r w:rsidRPr="00B92C0F">
        <w:rPr>
          <w:lang w:val="es-AR"/>
        </w:rPr>
        <w:t>” en configuración avanzada</w:t>
      </w:r>
    </w:p>
    <w:p w14:paraId="4AB0EF8E" w14:textId="77777777" w:rsidR="00D02559" w:rsidRPr="00B92C0F" w:rsidRDefault="00D02559" w:rsidP="00D02559">
      <w:pPr>
        <w:pStyle w:val="Ttulo3"/>
        <w:rPr>
          <w:lang w:val="es-AR"/>
        </w:rPr>
      </w:pPr>
      <w:bookmarkStart w:id="144" w:name="configuración-de-entorno-óptimo"/>
      <w:bookmarkEnd w:id="143"/>
      <w:r w:rsidRPr="00B92C0F">
        <w:rPr>
          <w:lang w:val="es-AR"/>
        </w:rPr>
        <w:t>6.3.3 Configuración de entorno óptimo</w:t>
      </w:r>
    </w:p>
    <w:p w14:paraId="00E304EA" w14:textId="77777777" w:rsidR="00D02559" w:rsidRPr="00B92C0F" w:rsidRDefault="00D02559" w:rsidP="00D02559">
      <w:pPr>
        <w:pStyle w:val="FirstParagraph"/>
        <w:rPr>
          <w:lang w:val="es-AR"/>
        </w:rPr>
      </w:pPr>
      <w:r w:rsidRPr="00B92C0F">
        <w:rPr>
          <w:b/>
          <w:bCs/>
          <w:lang w:val="es-AR"/>
        </w:rPr>
        <w:t xml:space="preserve">Recomendaciones de </w:t>
      </w:r>
      <w:proofErr w:type="spellStart"/>
      <w:r w:rsidRPr="00B92C0F">
        <w:rPr>
          <w:b/>
          <w:bCs/>
          <w:lang w:val="es-AR"/>
        </w:rPr>
        <w:t>workspace</w:t>
      </w:r>
      <w:proofErr w:type="spellEnd"/>
      <w:r w:rsidRPr="00B92C0F">
        <w:rPr>
          <w:lang w:val="es-AR"/>
        </w:rPr>
        <w:t xml:space="preserve">: - Resolución mínima: 1920x1080 para visualización completa de resultados - </w:t>
      </w:r>
      <w:proofErr w:type="gramStart"/>
      <w:r w:rsidRPr="00B92C0F">
        <w:rPr>
          <w:lang w:val="es-AR"/>
        </w:rPr>
        <w:t>Zoom</w:t>
      </w:r>
      <w:proofErr w:type="gramEnd"/>
      <w:r w:rsidRPr="00B92C0F">
        <w:rPr>
          <w:lang w:val="es-AR"/>
        </w:rPr>
        <w:t xml:space="preserve"> de </w:t>
      </w:r>
      <w:proofErr w:type="spellStart"/>
      <w:r w:rsidRPr="00B92C0F">
        <w:rPr>
          <w:lang w:val="es-AR"/>
        </w:rPr>
        <w:t>canvas</w:t>
      </w:r>
      <w:proofErr w:type="spellEnd"/>
      <w:r w:rsidRPr="00B92C0F">
        <w:rPr>
          <w:lang w:val="es-AR"/>
        </w:rPr>
        <w:t>: 50-100% para análisis de proximidad preciso - Panel plugin: Posición lateral derecha para flujo de trabajo continuo</w:t>
      </w:r>
    </w:p>
    <w:p w14:paraId="20402ED2" w14:textId="77777777" w:rsidR="00D02559" w:rsidRPr="00B92C0F" w:rsidRDefault="00D02559" w:rsidP="00D02559">
      <w:pPr>
        <w:pStyle w:val="Ttulo2"/>
        <w:rPr>
          <w:lang w:val="es-AR"/>
        </w:rPr>
      </w:pPr>
      <w:bookmarkStart w:id="145" w:name="arquitectura-del-sistema-y-componentes"/>
      <w:bookmarkEnd w:id="140"/>
      <w:bookmarkEnd w:id="144"/>
      <w:r w:rsidRPr="00B92C0F">
        <w:rPr>
          <w:lang w:val="es-AR"/>
        </w:rPr>
        <w:t>6.4 Arquitectura del sistema y componentes</w:t>
      </w:r>
    </w:p>
    <w:p w14:paraId="5950EF67" w14:textId="77777777" w:rsidR="00D02559" w:rsidRPr="00B92C0F" w:rsidRDefault="00D02559" w:rsidP="00D02559">
      <w:pPr>
        <w:pStyle w:val="Ttulo3"/>
        <w:rPr>
          <w:lang w:val="es-AR"/>
        </w:rPr>
      </w:pPr>
      <w:bookmarkStart w:id="146" w:name="estructura-modular-implementada"/>
      <w:r w:rsidRPr="00B92C0F">
        <w:rPr>
          <w:lang w:val="es-AR"/>
        </w:rPr>
        <w:t>6.4.1 Estructura modular implementada</w:t>
      </w:r>
    </w:p>
    <w:p w14:paraId="10FD21D8" w14:textId="77777777" w:rsidR="00D02559" w:rsidRPr="00B92C0F" w:rsidRDefault="00D02559" w:rsidP="00D02559">
      <w:pPr>
        <w:pStyle w:val="FirstParagraph"/>
        <w:rPr>
          <w:lang w:val="es-AR"/>
        </w:rPr>
      </w:pPr>
      <w:r w:rsidRPr="00B92C0F">
        <w:rPr>
          <w:lang w:val="es-AR"/>
        </w:rPr>
        <w:t>El plugin utiliza una arquitectura de tres capas con sistema modular según especificaciones del Capítulo 5.5.1:</w:t>
      </w:r>
    </w:p>
    <w:p w14:paraId="5A0807FA" w14:textId="77777777" w:rsidR="00D02559" w:rsidRPr="00B92C0F" w:rsidRDefault="00D02559" w:rsidP="00D02559">
      <w:pPr>
        <w:pStyle w:val="SourceCode"/>
        <w:rPr>
          <w:lang w:val="es-AR"/>
        </w:rPr>
      </w:pPr>
      <w:r w:rsidRPr="00B92C0F">
        <w:rPr>
          <w:rStyle w:val="VerbatimChar"/>
          <w:lang w:val="es-AR"/>
        </w:rPr>
        <w:t>Sistema Híbrido:</w:t>
      </w:r>
      <w:r w:rsidRPr="00B92C0F">
        <w:rPr>
          <w:lang w:val="es-AR"/>
        </w:rPr>
        <w:br/>
      </w:r>
      <w:r w:rsidRPr="00B92C0F">
        <w:rPr>
          <w:rStyle w:val="VerbatimChar"/>
          <w:lang w:val="es-AR"/>
        </w:rPr>
        <w:t xml:space="preserve">├── </w:t>
      </w:r>
      <w:proofErr w:type="spellStart"/>
      <w:r w:rsidRPr="00B92C0F">
        <w:rPr>
          <w:rStyle w:val="VerbatimChar"/>
          <w:lang w:val="es-AR"/>
        </w:rPr>
        <w:t>Legacy</w:t>
      </w:r>
      <w:proofErr w:type="spellEnd"/>
      <w:r w:rsidRPr="00B92C0F">
        <w:rPr>
          <w:rStyle w:val="VerbatimChar"/>
          <w:lang w:val="es-AR"/>
        </w:rPr>
        <w:t xml:space="preserve"> System (</w:t>
      </w:r>
      <w:proofErr w:type="gramStart"/>
      <w:r w:rsidRPr="00B92C0F">
        <w:rPr>
          <w:rStyle w:val="VerbatimChar"/>
          <w:lang w:val="es-AR"/>
        </w:rPr>
        <w:t xml:space="preserve">code.js)   </w:t>
      </w:r>
      <w:proofErr w:type="gramEnd"/>
      <w:r w:rsidRPr="00B92C0F">
        <w:rPr>
          <w:rStyle w:val="VerbatimChar"/>
          <w:lang w:val="es-AR"/>
        </w:rPr>
        <w:t xml:space="preserve">        # </w:t>
      </w:r>
      <w:proofErr w:type="spellStart"/>
      <w:r w:rsidRPr="00B92C0F">
        <w:rPr>
          <w:rStyle w:val="VerbatimChar"/>
          <w:lang w:val="es-AR"/>
        </w:rPr>
        <w:t>Fallback</w:t>
      </w:r>
      <w:proofErr w:type="spellEnd"/>
      <w:r w:rsidRPr="00B92C0F">
        <w:rPr>
          <w:rStyle w:val="VerbatimChar"/>
          <w:lang w:val="es-AR"/>
        </w:rPr>
        <w:t xml:space="preserve"> robusto</w:t>
      </w:r>
      <w:r w:rsidRPr="00B92C0F">
        <w:rPr>
          <w:lang w:val="es-AR"/>
        </w:rPr>
        <w:br/>
      </w:r>
      <w:r w:rsidRPr="00B92C0F">
        <w:rPr>
          <w:rStyle w:val="VerbatimChar"/>
          <w:lang w:val="es-AR"/>
        </w:rPr>
        <w:t>├── Modular System (</w:t>
      </w:r>
      <w:proofErr w:type="spellStart"/>
      <w:r w:rsidRPr="00B92C0F">
        <w:rPr>
          <w:rStyle w:val="VerbatimChar"/>
          <w:lang w:val="es-AR"/>
        </w:rPr>
        <w:t>analysis-engine</w:t>
      </w:r>
      <w:proofErr w:type="spellEnd"/>
      <w:r w:rsidRPr="00B92C0F">
        <w:rPr>
          <w:rStyle w:val="VerbatimChar"/>
          <w:lang w:val="es-AR"/>
        </w:rPr>
        <w:t>/) # Arquitectura extensible</w:t>
      </w:r>
      <w:r w:rsidRPr="00B92C0F">
        <w:rPr>
          <w:lang w:val="es-AR"/>
        </w:rPr>
        <w:br/>
      </w:r>
      <w:r w:rsidRPr="00B92C0F">
        <w:rPr>
          <w:rStyle w:val="VerbatimChar"/>
          <w:lang w:val="es-AR"/>
        </w:rPr>
        <w:t xml:space="preserve">│   ├── </w:t>
      </w:r>
      <w:proofErr w:type="spellStart"/>
      <w:r w:rsidRPr="00B92C0F">
        <w:rPr>
          <w:rStyle w:val="VerbatimChar"/>
          <w:lang w:val="es-AR"/>
        </w:rPr>
        <w:t>DetectorRegistry</w:t>
      </w:r>
      <w:proofErr w:type="spellEnd"/>
      <w:r w:rsidRPr="00B92C0F">
        <w:rPr>
          <w:rStyle w:val="VerbatimChar"/>
          <w:lang w:val="es-AR"/>
        </w:rPr>
        <w:t xml:space="preserve">             # Gestión de detectores</w:t>
      </w:r>
      <w:r w:rsidRPr="00B92C0F">
        <w:rPr>
          <w:lang w:val="es-AR"/>
        </w:rPr>
        <w:br/>
      </w:r>
      <w:r w:rsidRPr="00B92C0F">
        <w:rPr>
          <w:rStyle w:val="VerbatimChar"/>
          <w:lang w:val="es-AR"/>
        </w:rPr>
        <w:t xml:space="preserve">│   ├── </w:t>
      </w:r>
      <w:proofErr w:type="spellStart"/>
      <w:r w:rsidRPr="00B92C0F">
        <w:rPr>
          <w:rStyle w:val="VerbatimChar"/>
          <w:lang w:val="es-AR"/>
        </w:rPr>
        <w:t>AnalysisRunner</w:t>
      </w:r>
      <w:proofErr w:type="spellEnd"/>
      <w:r w:rsidRPr="00B92C0F">
        <w:rPr>
          <w:rStyle w:val="VerbatimChar"/>
          <w:lang w:val="es-AR"/>
        </w:rPr>
        <w:t xml:space="preserve">              # Orquestación de ejecución</w:t>
      </w:r>
      <w:r w:rsidRPr="00B92C0F">
        <w:rPr>
          <w:lang w:val="es-AR"/>
        </w:rPr>
        <w:br/>
      </w:r>
      <w:r w:rsidRPr="00B92C0F">
        <w:rPr>
          <w:rStyle w:val="VerbatimChar"/>
          <w:lang w:val="es-AR"/>
        </w:rPr>
        <w:t xml:space="preserve">│   └── </w:t>
      </w:r>
      <w:proofErr w:type="spellStart"/>
      <w:r w:rsidRPr="00B92C0F">
        <w:rPr>
          <w:rStyle w:val="VerbatimChar"/>
          <w:lang w:val="es-AR"/>
        </w:rPr>
        <w:t>Utilities</w:t>
      </w:r>
      <w:proofErr w:type="spellEnd"/>
      <w:r w:rsidRPr="00B92C0F">
        <w:rPr>
          <w:rStyle w:val="VerbatimChar"/>
          <w:lang w:val="es-AR"/>
        </w:rPr>
        <w:t xml:space="preserve">                   # Módulos especializados</w:t>
      </w:r>
      <w:r w:rsidRPr="00B92C0F">
        <w:rPr>
          <w:lang w:val="es-AR"/>
        </w:rPr>
        <w:br/>
      </w:r>
      <w:r w:rsidRPr="00B92C0F">
        <w:rPr>
          <w:rStyle w:val="VerbatimChar"/>
          <w:lang w:val="es-AR"/>
        </w:rPr>
        <w:t xml:space="preserve">└── UI </w:t>
      </w:r>
      <w:proofErr w:type="spellStart"/>
      <w:r w:rsidRPr="00B92C0F">
        <w:rPr>
          <w:rStyle w:val="VerbatimChar"/>
          <w:lang w:val="es-AR"/>
        </w:rPr>
        <w:t>Layer</w:t>
      </w:r>
      <w:proofErr w:type="spellEnd"/>
      <w:r w:rsidRPr="00B92C0F">
        <w:rPr>
          <w:rStyle w:val="VerbatimChar"/>
          <w:lang w:val="es-AR"/>
        </w:rPr>
        <w:t xml:space="preserve"> (</w:t>
      </w:r>
      <w:proofErr w:type="gramStart"/>
      <w:r w:rsidRPr="00B92C0F">
        <w:rPr>
          <w:rStyle w:val="VerbatimChar"/>
          <w:lang w:val="es-AR"/>
        </w:rPr>
        <w:t xml:space="preserve">ui.html)   </w:t>
      </w:r>
      <w:proofErr w:type="gramEnd"/>
      <w:r w:rsidRPr="00B92C0F">
        <w:rPr>
          <w:rStyle w:val="VerbatimChar"/>
          <w:lang w:val="es-AR"/>
        </w:rPr>
        <w:t xml:space="preserve">           # Interfaz unificada</w:t>
      </w:r>
    </w:p>
    <w:p w14:paraId="0126D79E" w14:textId="77777777" w:rsidR="00D02559" w:rsidRDefault="00D02559" w:rsidP="00D02559">
      <w:pPr>
        <w:pStyle w:val="Ttulo3"/>
      </w:pPr>
      <w:bookmarkStart w:id="147" w:name="componentes-principales"/>
      <w:bookmarkEnd w:id="146"/>
      <w:r>
        <w:lastRenderedPageBreak/>
        <w:t xml:space="preserve">6.4.2 </w:t>
      </w:r>
      <w:proofErr w:type="spellStart"/>
      <w:r>
        <w:t>Componentes</w:t>
      </w:r>
      <w:proofErr w:type="spellEnd"/>
      <w:r>
        <w:t xml:space="preserve"> </w:t>
      </w:r>
      <w:proofErr w:type="spellStart"/>
      <w:r>
        <w:t>principales</w:t>
      </w:r>
      <w:proofErr w:type="spellEnd"/>
    </w:p>
    <w:tbl>
      <w:tblPr>
        <w:tblStyle w:val="Table"/>
        <w:tblW w:w="5000" w:type="pct"/>
        <w:tblBorders>
          <w:insideH w:val="single" w:sz="4" w:space="0" w:color="auto"/>
        </w:tblBorders>
        <w:tblLayout w:type="fixed"/>
        <w:tblLook w:val="0020" w:firstRow="1" w:lastRow="0" w:firstColumn="0" w:lastColumn="0" w:noHBand="0" w:noVBand="0"/>
      </w:tblPr>
      <w:tblGrid>
        <w:gridCol w:w="2819"/>
        <w:gridCol w:w="3244"/>
        <w:gridCol w:w="3149"/>
      </w:tblGrid>
      <w:tr w:rsidR="00D02559" w:rsidRPr="00C04101" w14:paraId="70D900F5" w14:textId="77777777" w:rsidTr="00C04101">
        <w:trPr>
          <w:cnfStyle w:val="100000000000" w:firstRow="1" w:lastRow="0" w:firstColumn="0" w:lastColumn="0" w:oddVBand="0" w:evenVBand="0" w:oddHBand="0" w:evenHBand="0" w:firstRowFirstColumn="0" w:firstRowLastColumn="0" w:lastRowFirstColumn="0" w:lastRowLastColumn="0"/>
          <w:tblHeader/>
        </w:trPr>
        <w:tc>
          <w:tcPr>
            <w:tcW w:w="2834" w:type="dxa"/>
            <w:tcBorders>
              <w:bottom w:val="none" w:sz="0" w:space="0" w:color="auto"/>
            </w:tcBorders>
          </w:tcPr>
          <w:p w14:paraId="4A2A7B0D" w14:textId="77777777" w:rsidR="00D02559" w:rsidRPr="00C04101" w:rsidRDefault="00D02559" w:rsidP="001E147F">
            <w:pPr>
              <w:pStyle w:val="Compact"/>
              <w:rPr>
                <w:b/>
                <w:bCs/>
              </w:rPr>
            </w:pPr>
            <w:proofErr w:type="spellStart"/>
            <w:r w:rsidRPr="00C04101">
              <w:rPr>
                <w:b/>
                <w:bCs/>
              </w:rPr>
              <w:t>Componente</w:t>
            </w:r>
            <w:proofErr w:type="spellEnd"/>
          </w:p>
        </w:tc>
        <w:tc>
          <w:tcPr>
            <w:tcW w:w="3262" w:type="dxa"/>
            <w:tcBorders>
              <w:bottom w:val="none" w:sz="0" w:space="0" w:color="auto"/>
            </w:tcBorders>
          </w:tcPr>
          <w:p w14:paraId="5ABF7378" w14:textId="77777777" w:rsidR="00D02559" w:rsidRPr="00C04101" w:rsidRDefault="00D02559" w:rsidP="001E147F">
            <w:pPr>
              <w:pStyle w:val="Compact"/>
              <w:rPr>
                <w:b/>
                <w:bCs/>
              </w:rPr>
            </w:pPr>
            <w:proofErr w:type="spellStart"/>
            <w:r w:rsidRPr="00C04101">
              <w:rPr>
                <w:b/>
                <w:bCs/>
              </w:rPr>
              <w:t>Función</w:t>
            </w:r>
            <w:proofErr w:type="spellEnd"/>
          </w:p>
        </w:tc>
        <w:tc>
          <w:tcPr>
            <w:tcW w:w="3166" w:type="dxa"/>
            <w:tcBorders>
              <w:bottom w:val="none" w:sz="0" w:space="0" w:color="auto"/>
            </w:tcBorders>
          </w:tcPr>
          <w:p w14:paraId="7DBDAE6A" w14:textId="77777777" w:rsidR="00D02559" w:rsidRPr="00C04101" w:rsidRDefault="00D02559" w:rsidP="001E147F">
            <w:pPr>
              <w:pStyle w:val="Compact"/>
              <w:rPr>
                <w:b/>
                <w:bCs/>
              </w:rPr>
            </w:pPr>
            <w:proofErr w:type="spellStart"/>
            <w:r w:rsidRPr="00C04101">
              <w:rPr>
                <w:b/>
                <w:bCs/>
              </w:rPr>
              <w:t>Ubicación</w:t>
            </w:r>
            <w:proofErr w:type="spellEnd"/>
          </w:p>
        </w:tc>
      </w:tr>
      <w:tr w:rsidR="00D02559" w14:paraId="5BF70F9B" w14:textId="77777777" w:rsidTr="00C04101">
        <w:tc>
          <w:tcPr>
            <w:tcW w:w="2834" w:type="dxa"/>
          </w:tcPr>
          <w:p w14:paraId="500698EF" w14:textId="77777777" w:rsidR="00D02559" w:rsidRDefault="00D02559" w:rsidP="001E147F">
            <w:pPr>
              <w:pStyle w:val="Compact"/>
            </w:pPr>
            <w:proofErr w:type="spellStart"/>
            <w:r>
              <w:rPr>
                <w:rStyle w:val="VerbatimChar"/>
              </w:rPr>
              <w:t>DetectorRegistry</w:t>
            </w:r>
            <w:proofErr w:type="spellEnd"/>
          </w:p>
        </w:tc>
        <w:tc>
          <w:tcPr>
            <w:tcW w:w="3262" w:type="dxa"/>
          </w:tcPr>
          <w:p w14:paraId="2825F240" w14:textId="77777777" w:rsidR="00D02559" w:rsidRPr="00B92C0F" w:rsidRDefault="00D02559" w:rsidP="001E147F">
            <w:pPr>
              <w:pStyle w:val="Compact"/>
              <w:rPr>
                <w:lang w:val="es-AR"/>
              </w:rPr>
            </w:pPr>
            <w:r w:rsidRPr="00B92C0F">
              <w:rPr>
                <w:lang w:val="es-AR"/>
              </w:rPr>
              <w:t>Registro y validación de detectores S01-S07</w:t>
            </w:r>
          </w:p>
        </w:tc>
        <w:tc>
          <w:tcPr>
            <w:tcW w:w="3166" w:type="dxa"/>
          </w:tcPr>
          <w:p w14:paraId="52CB4A87" w14:textId="77777777" w:rsidR="00D02559" w:rsidRDefault="00D02559" w:rsidP="001E147F">
            <w:pPr>
              <w:pStyle w:val="Compact"/>
            </w:pPr>
            <w:r>
              <w:rPr>
                <w:rStyle w:val="VerbatimChar"/>
              </w:rPr>
              <w:t>core/registry.js</w:t>
            </w:r>
          </w:p>
        </w:tc>
      </w:tr>
      <w:tr w:rsidR="00D02559" w14:paraId="1ADE6AFA" w14:textId="77777777" w:rsidTr="00C04101">
        <w:tc>
          <w:tcPr>
            <w:tcW w:w="2834" w:type="dxa"/>
          </w:tcPr>
          <w:p w14:paraId="301EA319" w14:textId="77777777" w:rsidR="00D02559" w:rsidRDefault="00D02559" w:rsidP="001E147F">
            <w:pPr>
              <w:pStyle w:val="Compact"/>
            </w:pPr>
            <w:proofErr w:type="spellStart"/>
            <w:r>
              <w:rPr>
                <w:rStyle w:val="VerbatimChar"/>
              </w:rPr>
              <w:t>AnalysisRunner</w:t>
            </w:r>
            <w:proofErr w:type="spellEnd"/>
          </w:p>
        </w:tc>
        <w:tc>
          <w:tcPr>
            <w:tcW w:w="3262" w:type="dxa"/>
          </w:tcPr>
          <w:p w14:paraId="2263BE3D" w14:textId="77777777" w:rsidR="00D02559" w:rsidRPr="00B92C0F" w:rsidRDefault="00D02559" w:rsidP="001E147F">
            <w:pPr>
              <w:pStyle w:val="Compact"/>
              <w:rPr>
                <w:lang w:val="es-AR"/>
              </w:rPr>
            </w:pPr>
            <w:r w:rsidRPr="00B92C0F">
              <w:rPr>
                <w:lang w:val="es-AR"/>
              </w:rPr>
              <w:t>Orquestación y métricas de rendimiento</w:t>
            </w:r>
          </w:p>
        </w:tc>
        <w:tc>
          <w:tcPr>
            <w:tcW w:w="3166" w:type="dxa"/>
          </w:tcPr>
          <w:p w14:paraId="678600ED" w14:textId="77777777" w:rsidR="00D02559" w:rsidRDefault="00D02559" w:rsidP="001E147F">
            <w:pPr>
              <w:pStyle w:val="Compact"/>
            </w:pPr>
            <w:r>
              <w:rPr>
                <w:rStyle w:val="VerbatimChar"/>
              </w:rPr>
              <w:t>core/runner.js</w:t>
            </w:r>
          </w:p>
        </w:tc>
      </w:tr>
      <w:tr w:rsidR="00D02559" w14:paraId="3EFCF1D7" w14:textId="77777777" w:rsidTr="00C04101">
        <w:tc>
          <w:tcPr>
            <w:tcW w:w="2834" w:type="dxa"/>
          </w:tcPr>
          <w:p w14:paraId="61BABB5B" w14:textId="77777777" w:rsidR="00D02559" w:rsidRDefault="00D02559" w:rsidP="001E147F">
            <w:pPr>
              <w:pStyle w:val="Compact"/>
            </w:pPr>
            <w:proofErr w:type="spellStart"/>
            <w:r>
              <w:rPr>
                <w:rStyle w:val="VerbatimChar"/>
              </w:rPr>
              <w:t>SemanticsUtils</w:t>
            </w:r>
            <w:proofErr w:type="spellEnd"/>
          </w:p>
        </w:tc>
        <w:tc>
          <w:tcPr>
            <w:tcW w:w="3262" w:type="dxa"/>
          </w:tcPr>
          <w:p w14:paraId="53B27749" w14:textId="77777777" w:rsidR="00D02559" w:rsidRDefault="00D02559" w:rsidP="001E147F">
            <w:pPr>
              <w:pStyle w:val="Compact"/>
            </w:pPr>
            <w:proofErr w:type="spellStart"/>
            <w:r>
              <w:t>Análisis</w:t>
            </w:r>
            <w:proofErr w:type="spellEnd"/>
            <w:r>
              <w:t xml:space="preserve"> </w:t>
            </w:r>
            <w:proofErr w:type="spellStart"/>
            <w:r>
              <w:t>semántico</w:t>
            </w:r>
            <w:proofErr w:type="spellEnd"/>
            <w:r>
              <w:t xml:space="preserve"> y NLP</w:t>
            </w:r>
          </w:p>
        </w:tc>
        <w:tc>
          <w:tcPr>
            <w:tcW w:w="3166" w:type="dxa"/>
          </w:tcPr>
          <w:p w14:paraId="00971493" w14:textId="77777777" w:rsidR="00D02559" w:rsidRDefault="00D02559" w:rsidP="001E147F">
            <w:pPr>
              <w:pStyle w:val="Compact"/>
            </w:pPr>
            <w:r>
              <w:rPr>
                <w:rStyle w:val="VerbatimChar"/>
              </w:rPr>
              <w:t>utilities/semantics.js</w:t>
            </w:r>
          </w:p>
        </w:tc>
      </w:tr>
      <w:tr w:rsidR="00D02559" w14:paraId="22CFD275" w14:textId="77777777" w:rsidTr="00C04101">
        <w:tc>
          <w:tcPr>
            <w:tcW w:w="2834" w:type="dxa"/>
          </w:tcPr>
          <w:p w14:paraId="08D6A5EB" w14:textId="77777777" w:rsidR="00D02559" w:rsidRDefault="00D02559" w:rsidP="001E147F">
            <w:pPr>
              <w:pStyle w:val="Compact"/>
            </w:pPr>
            <w:proofErr w:type="spellStart"/>
            <w:r>
              <w:rPr>
                <w:rStyle w:val="VerbatimChar"/>
              </w:rPr>
              <w:t>GeometryUtils</w:t>
            </w:r>
            <w:proofErr w:type="spellEnd"/>
          </w:p>
        </w:tc>
        <w:tc>
          <w:tcPr>
            <w:tcW w:w="3262" w:type="dxa"/>
          </w:tcPr>
          <w:p w14:paraId="2DA7DB06" w14:textId="77777777" w:rsidR="00D02559" w:rsidRDefault="00D02559" w:rsidP="001E147F">
            <w:pPr>
              <w:pStyle w:val="Compact"/>
            </w:pPr>
            <w:proofErr w:type="spellStart"/>
            <w:r>
              <w:t>Operaciones</w:t>
            </w:r>
            <w:proofErr w:type="spellEnd"/>
            <w:r>
              <w:t xml:space="preserve"> </w:t>
            </w:r>
            <w:proofErr w:type="spellStart"/>
            <w:r>
              <w:t>geométricas</w:t>
            </w:r>
            <w:proofErr w:type="spellEnd"/>
            <w:r>
              <w:t xml:space="preserve"> y </w:t>
            </w:r>
            <w:proofErr w:type="spellStart"/>
            <w:r>
              <w:t>espaciales</w:t>
            </w:r>
            <w:proofErr w:type="spellEnd"/>
          </w:p>
        </w:tc>
        <w:tc>
          <w:tcPr>
            <w:tcW w:w="3166" w:type="dxa"/>
          </w:tcPr>
          <w:p w14:paraId="1B8A46EE" w14:textId="77777777" w:rsidR="00D02559" w:rsidRDefault="00D02559" w:rsidP="001E147F">
            <w:pPr>
              <w:pStyle w:val="Compact"/>
            </w:pPr>
            <w:r>
              <w:rPr>
                <w:rStyle w:val="VerbatimChar"/>
              </w:rPr>
              <w:t>utilities/geometry.js</w:t>
            </w:r>
          </w:p>
        </w:tc>
      </w:tr>
      <w:tr w:rsidR="00D02559" w14:paraId="5DB08EBD" w14:textId="77777777" w:rsidTr="00C04101">
        <w:tc>
          <w:tcPr>
            <w:tcW w:w="2834" w:type="dxa"/>
          </w:tcPr>
          <w:p w14:paraId="19C99C9C" w14:textId="77777777" w:rsidR="00D02559" w:rsidRDefault="00D02559" w:rsidP="001E147F">
            <w:pPr>
              <w:pStyle w:val="Compact"/>
            </w:pPr>
            <w:proofErr w:type="spellStart"/>
            <w:r>
              <w:rPr>
                <w:rStyle w:val="VerbatimChar"/>
              </w:rPr>
              <w:t>GroupingUtils</w:t>
            </w:r>
            <w:proofErr w:type="spellEnd"/>
          </w:p>
        </w:tc>
        <w:tc>
          <w:tcPr>
            <w:tcW w:w="3262" w:type="dxa"/>
          </w:tcPr>
          <w:p w14:paraId="6689D8CC" w14:textId="77777777" w:rsidR="00D02559" w:rsidRPr="00B92C0F" w:rsidRDefault="00D02559" w:rsidP="001E147F">
            <w:pPr>
              <w:pStyle w:val="Compact"/>
              <w:rPr>
                <w:lang w:val="es-AR"/>
              </w:rPr>
            </w:pPr>
            <w:r w:rsidRPr="00B92C0F">
              <w:rPr>
                <w:lang w:val="es-AR"/>
              </w:rPr>
              <w:t xml:space="preserve">Algoritmos de </w:t>
            </w:r>
            <w:proofErr w:type="spellStart"/>
            <w:r w:rsidRPr="00B92C0F">
              <w:rPr>
                <w:lang w:val="es-AR"/>
              </w:rPr>
              <w:t>clustering</w:t>
            </w:r>
            <w:proofErr w:type="spellEnd"/>
            <w:r w:rsidRPr="00B92C0F">
              <w:rPr>
                <w:lang w:val="es-AR"/>
              </w:rPr>
              <w:t xml:space="preserve"> y agrupación</w:t>
            </w:r>
          </w:p>
        </w:tc>
        <w:tc>
          <w:tcPr>
            <w:tcW w:w="3166" w:type="dxa"/>
          </w:tcPr>
          <w:p w14:paraId="514EF8ED" w14:textId="77777777" w:rsidR="00D02559" w:rsidRDefault="00D02559" w:rsidP="001E147F">
            <w:pPr>
              <w:pStyle w:val="Compact"/>
            </w:pPr>
            <w:r>
              <w:rPr>
                <w:rStyle w:val="VerbatimChar"/>
              </w:rPr>
              <w:t>utilities/grouping.js</w:t>
            </w:r>
          </w:p>
        </w:tc>
      </w:tr>
    </w:tbl>
    <w:p w14:paraId="5960BF0D" w14:textId="77777777" w:rsidR="00D02559" w:rsidRDefault="00D02559" w:rsidP="00D02559">
      <w:pPr>
        <w:pStyle w:val="Ttulo2"/>
      </w:pPr>
      <w:bookmarkStart w:id="148" w:name="interfaz-de-usuario-y-navegación"/>
      <w:bookmarkEnd w:id="145"/>
      <w:bookmarkEnd w:id="147"/>
      <w:r>
        <w:t xml:space="preserve">6.5 </w:t>
      </w:r>
      <w:proofErr w:type="spellStart"/>
      <w:r>
        <w:t>Interfaz</w:t>
      </w:r>
      <w:proofErr w:type="spellEnd"/>
      <w:r>
        <w:t xml:space="preserve"> de </w:t>
      </w:r>
      <w:proofErr w:type="spellStart"/>
      <w:r>
        <w:t>usuario</w:t>
      </w:r>
      <w:proofErr w:type="spellEnd"/>
      <w:r>
        <w:t xml:space="preserve"> y </w:t>
      </w:r>
      <w:proofErr w:type="spellStart"/>
      <w:r>
        <w:t>navegación</w:t>
      </w:r>
      <w:proofErr w:type="spellEnd"/>
    </w:p>
    <w:p w14:paraId="6F8E401E" w14:textId="77777777" w:rsidR="00D02559" w:rsidRDefault="00D02559" w:rsidP="00D02559">
      <w:pPr>
        <w:pStyle w:val="Ttulo3"/>
      </w:pPr>
      <w:bookmarkStart w:id="149" w:name="panel-principal"/>
      <w:r>
        <w:t xml:space="preserve">6.5.1 Panel </w:t>
      </w:r>
      <w:proofErr w:type="gramStart"/>
      <w:r>
        <w:t>principal</w:t>
      </w:r>
      <w:proofErr w:type="gramEnd"/>
    </w:p>
    <w:p w14:paraId="3F3EBC67" w14:textId="77777777" w:rsidR="00D02559" w:rsidRPr="00B92C0F" w:rsidRDefault="00D02559" w:rsidP="00D02559">
      <w:pPr>
        <w:pStyle w:val="FirstParagraph"/>
        <w:rPr>
          <w:lang w:val="es-AR"/>
        </w:rPr>
      </w:pPr>
      <w:commentRangeStart w:id="150"/>
      <w:r w:rsidRPr="00B92C0F">
        <w:rPr>
          <w:b/>
          <w:bCs/>
          <w:lang w:val="es-AR"/>
        </w:rPr>
        <w:t>[CAPTURA: Panel principal del plugin con todas las secciones visibles]</w:t>
      </w:r>
      <w:commentRangeEnd w:id="150"/>
      <w:r w:rsidR="00C04101">
        <w:rPr>
          <w:rStyle w:val="Refdecomentario"/>
        </w:rPr>
        <w:commentReference w:id="150"/>
      </w:r>
    </w:p>
    <w:p w14:paraId="64CE9ED9" w14:textId="77777777" w:rsidR="00D02559" w:rsidRPr="00B92C0F" w:rsidRDefault="00D02559" w:rsidP="00D02559">
      <w:pPr>
        <w:pStyle w:val="Textoindependiente"/>
        <w:rPr>
          <w:lang w:val="es-AR"/>
        </w:rPr>
      </w:pPr>
      <w:r w:rsidRPr="00B92C0F">
        <w:rPr>
          <w:lang w:val="es-AR"/>
        </w:rPr>
        <w:t>El panel se organiza en cinco secciones principales:</w:t>
      </w:r>
    </w:p>
    <w:p w14:paraId="65B0C618" w14:textId="77777777" w:rsidR="00D02559" w:rsidRPr="0028379C" w:rsidRDefault="00D02559" w:rsidP="000E09D7">
      <w:pPr>
        <w:pStyle w:val="Compact"/>
        <w:numPr>
          <w:ilvl w:val="0"/>
          <w:numId w:val="6"/>
        </w:numPr>
        <w:ind w:hanging="480"/>
        <w:rPr>
          <w:lang w:val="pt-PT"/>
        </w:rPr>
      </w:pPr>
      <w:r w:rsidRPr="0028379C">
        <w:rPr>
          <w:b/>
          <w:bCs/>
          <w:lang w:val="pt-PT"/>
        </w:rPr>
        <w:t>Análisis Rápido</w:t>
      </w:r>
      <w:r w:rsidRPr="0028379C">
        <w:rPr>
          <w:lang w:val="pt-PT"/>
        </w:rPr>
        <w:t>: Botones para detectores individuales (S01-S07)</w:t>
      </w:r>
    </w:p>
    <w:p w14:paraId="49AC69B3" w14:textId="77777777" w:rsidR="00D02559" w:rsidRPr="00B92C0F" w:rsidRDefault="00D02559" w:rsidP="000E09D7">
      <w:pPr>
        <w:pStyle w:val="Compact"/>
        <w:numPr>
          <w:ilvl w:val="0"/>
          <w:numId w:val="6"/>
        </w:numPr>
        <w:ind w:hanging="480"/>
        <w:rPr>
          <w:lang w:val="es-AR"/>
        </w:rPr>
      </w:pPr>
      <w:r w:rsidRPr="00B92C0F">
        <w:rPr>
          <w:b/>
          <w:bCs/>
          <w:lang w:val="es-AR"/>
        </w:rPr>
        <w:t>Análisis Completo</w:t>
      </w:r>
      <w:r w:rsidRPr="00B92C0F">
        <w:rPr>
          <w:lang w:val="es-AR"/>
        </w:rPr>
        <w:t>: Ejecución secuencial de todos los detectores estables</w:t>
      </w:r>
    </w:p>
    <w:p w14:paraId="765FCFD7" w14:textId="77777777" w:rsidR="00D02559" w:rsidRPr="00B92C0F" w:rsidRDefault="00D02559" w:rsidP="000E09D7">
      <w:pPr>
        <w:pStyle w:val="Compact"/>
        <w:numPr>
          <w:ilvl w:val="0"/>
          <w:numId w:val="6"/>
        </w:numPr>
        <w:ind w:hanging="480"/>
        <w:rPr>
          <w:lang w:val="es-AR"/>
        </w:rPr>
      </w:pPr>
      <w:r w:rsidRPr="00B92C0F">
        <w:rPr>
          <w:b/>
          <w:bCs/>
          <w:lang w:val="es-AR"/>
        </w:rPr>
        <w:t>Resultados</w:t>
      </w:r>
      <w:r w:rsidRPr="00B92C0F">
        <w:rPr>
          <w:lang w:val="es-AR"/>
        </w:rPr>
        <w:t>: Lista interactiva de hallazgos con filtros por severidad</w:t>
      </w:r>
    </w:p>
    <w:p w14:paraId="54B566D0" w14:textId="77777777" w:rsidR="00D02559" w:rsidRPr="00B92C0F" w:rsidRDefault="00D02559" w:rsidP="000E09D7">
      <w:pPr>
        <w:pStyle w:val="Compact"/>
        <w:numPr>
          <w:ilvl w:val="0"/>
          <w:numId w:val="6"/>
        </w:numPr>
        <w:ind w:hanging="480"/>
        <w:rPr>
          <w:lang w:val="es-AR"/>
        </w:rPr>
      </w:pPr>
      <w:r w:rsidRPr="00B92C0F">
        <w:rPr>
          <w:b/>
          <w:bCs/>
          <w:lang w:val="es-AR"/>
        </w:rPr>
        <w:t>Configuración</w:t>
      </w:r>
      <w:r w:rsidRPr="00B92C0F">
        <w:rPr>
          <w:lang w:val="es-AR"/>
        </w:rPr>
        <w:t xml:space="preserve">: Acordeón con ajustes, </w:t>
      </w:r>
      <w:proofErr w:type="spellStart"/>
      <w:r w:rsidRPr="00B92C0F">
        <w:rPr>
          <w:lang w:val="es-AR"/>
        </w:rPr>
        <w:t>presets</w:t>
      </w:r>
      <w:proofErr w:type="spellEnd"/>
      <w:r w:rsidRPr="00B92C0F">
        <w:rPr>
          <w:lang w:val="es-AR"/>
        </w:rPr>
        <w:t xml:space="preserve"> y tipos personalizados</w:t>
      </w:r>
    </w:p>
    <w:p w14:paraId="4E360F34" w14:textId="77777777" w:rsidR="00D02559" w:rsidRPr="00B92C0F" w:rsidRDefault="00D02559" w:rsidP="000E09D7">
      <w:pPr>
        <w:pStyle w:val="Compact"/>
        <w:numPr>
          <w:ilvl w:val="0"/>
          <w:numId w:val="6"/>
        </w:numPr>
        <w:ind w:hanging="480"/>
        <w:rPr>
          <w:lang w:val="es-AR"/>
        </w:rPr>
      </w:pPr>
      <w:r w:rsidRPr="00B92C0F">
        <w:rPr>
          <w:b/>
          <w:bCs/>
          <w:lang w:val="es-AR"/>
        </w:rPr>
        <w:t>Exportación</w:t>
      </w:r>
      <w:r w:rsidRPr="00B92C0F">
        <w:rPr>
          <w:lang w:val="es-AR"/>
        </w:rPr>
        <w:t xml:space="preserve">: Controles para CSV y </w:t>
      </w:r>
      <w:proofErr w:type="spellStart"/>
      <w:r w:rsidRPr="00B92C0F">
        <w:rPr>
          <w:lang w:val="es-AR"/>
        </w:rPr>
        <w:t>Markdown</w:t>
      </w:r>
      <w:proofErr w:type="spellEnd"/>
      <w:r w:rsidRPr="00B92C0F">
        <w:rPr>
          <w:lang w:val="es-AR"/>
        </w:rPr>
        <w:t xml:space="preserve"> con metadatos</w:t>
      </w:r>
    </w:p>
    <w:p w14:paraId="0AF22F56" w14:textId="2BD780FC" w:rsidR="00D02559" w:rsidRPr="00B92C0F" w:rsidRDefault="00D02559" w:rsidP="00D02559">
      <w:pPr>
        <w:pStyle w:val="Ttulo3"/>
        <w:rPr>
          <w:lang w:val="es-AR"/>
        </w:rPr>
      </w:pPr>
      <w:bookmarkStart w:id="151" w:name="estados-del-sistema"/>
      <w:bookmarkEnd w:id="149"/>
      <w:r w:rsidRPr="00B92C0F">
        <w:rPr>
          <w:lang w:val="es-AR"/>
        </w:rPr>
        <w:t xml:space="preserve">6.5.2 </w:t>
      </w:r>
      <w:r w:rsidR="00B92C0F" w:rsidRPr="00B92C0F">
        <w:rPr>
          <w:lang w:val="es-AR"/>
        </w:rPr>
        <w:t xml:space="preserve">Métricas del </w:t>
      </w:r>
      <w:proofErr w:type="spellStart"/>
      <w:r w:rsidR="00B92C0F" w:rsidRPr="00B92C0F">
        <w:rPr>
          <w:lang w:val="es-AR"/>
        </w:rPr>
        <w:t>Dashboard</w:t>
      </w:r>
      <w:proofErr w:type="spellEnd"/>
      <w:r w:rsidR="00B92C0F" w:rsidRPr="00B92C0F">
        <w:rPr>
          <w:lang w:val="es-AR"/>
        </w:rPr>
        <w:t xml:space="preserve"> </w:t>
      </w:r>
    </w:p>
    <w:p w14:paraId="79FB3924" w14:textId="77777777" w:rsidR="00B92C0F" w:rsidRDefault="00B92C0F" w:rsidP="00B92C0F">
      <w:pPr>
        <w:pStyle w:val="Textoindependiente"/>
        <w:rPr>
          <w:b/>
          <w:bCs/>
          <w:lang w:val="es-AR"/>
        </w:rPr>
      </w:pPr>
      <w:commentRangeStart w:id="152"/>
      <w:r w:rsidRPr="00B92C0F">
        <w:rPr>
          <w:b/>
          <w:bCs/>
          <w:lang w:val="es-AR"/>
        </w:rPr>
        <w:t xml:space="preserve"> [CAPTURA: </w:t>
      </w:r>
      <w:proofErr w:type="spellStart"/>
      <w:r w:rsidRPr="00B92C0F">
        <w:rPr>
          <w:b/>
          <w:bCs/>
          <w:lang w:val="es-AR"/>
        </w:rPr>
        <w:t>Dashboard</w:t>
      </w:r>
      <w:proofErr w:type="spellEnd"/>
      <w:r w:rsidRPr="00B92C0F">
        <w:rPr>
          <w:b/>
          <w:bCs/>
          <w:lang w:val="es-AR"/>
        </w:rPr>
        <w:t xml:space="preserve"> con todas las métricas visibles]</w:t>
      </w:r>
      <w:commentRangeEnd w:id="152"/>
      <w:r w:rsidR="00C04101">
        <w:rPr>
          <w:rStyle w:val="Refdecomentario"/>
        </w:rPr>
        <w:commentReference w:id="152"/>
      </w:r>
    </w:p>
    <w:p w14:paraId="1FBA005B" w14:textId="6ACDF349" w:rsidR="00B92C0F" w:rsidRDefault="00B92C0F" w:rsidP="00B92C0F">
      <w:pPr>
        <w:pStyle w:val="Textoindependiente"/>
        <w:rPr>
          <w:lang w:val="es-AR"/>
        </w:rPr>
      </w:pPr>
      <w:r w:rsidRPr="00B92C0F">
        <w:rPr>
          <w:lang w:val="es-AR"/>
        </w:rPr>
        <w:t xml:space="preserve">El </w:t>
      </w:r>
      <w:proofErr w:type="spellStart"/>
      <w:r w:rsidRPr="00B92C0F">
        <w:rPr>
          <w:lang w:val="es-AR"/>
        </w:rPr>
        <w:t>dashboard</w:t>
      </w:r>
      <w:proofErr w:type="spellEnd"/>
      <w:r w:rsidRPr="00B92C0F">
        <w:rPr>
          <w:lang w:val="es-AR"/>
        </w:rPr>
        <w:t xml:space="preserve"> presenta un resumen ejecutivo del estado de usabilidad del prototipo a través de métricas</w:t>
      </w:r>
      <w:r>
        <w:rPr>
          <w:lang w:val="es-AR"/>
        </w:rPr>
        <w:t xml:space="preserve"> </w:t>
      </w:r>
      <w:r w:rsidRPr="00B92C0F">
        <w:rPr>
          <w:lang w:val="es-AR"/>
        </w:rPr>
        <w:t>clave organizadas en tres secciones principales:</w:t>
      </w:r>
    </w:p>
    <w:p w14:paraId="6E656498" w14:textId="77777777" w:rsidR="00B92C0F" w:rsidRPr="00B92C0F" w:rsidRDefault="00B92C0F" w:rsidP="00B92C0F">
      <w:pPr>
        <w:pStyle w:val="Textoindependiente"/>
        <w:rPr>
          <w:b/>
          <w:bCs/>
          <w:lang w:val="es-AR"/>
        </w:rPr>
      </w:pPr>
      <w:r w:rsidRPr="00B92C0F">
        <w:rPr>
          <w:b/>
          <w:bCs/>
          <w:lang w:val="es-AR"/>
        </w:rPr>
        <w:t>Score de Usabilidad (0-100)</w:t>
      </w:r>
    </w:p>
    <w:p w14:paraId="10C31D2F" w14:textId="77777777" w:rsidR="00B92C0F" w:rsidRDefault="00B92C0F" w:rsidP="00B92C0F">
      <w:pPr>
        <w:pStyle w:val="Textoindependiente"/>
        <w:rPr>
          <w:lang w:val="es-AR"/>
        </w:rPr>
      </w:pPr>
      <w:r w:rsidRPr="00B92C0F">
        <w:rPr>
          <w:lang w:val="es-AR"/>
        </w:rPr>
        <w:t xml:space="preserve">Indicador central que refleja la calidad general </w:t>
      </w:r>
      <w:proofErr w:type="gramStart"/>
      <w:r w:rsidRPr="00B92C0F">
        <w:rPr>
          <w:lang w:val="es-AR"/>
        </w:rPr>
        <w:t>de la interfaz basado</w:t>
      </w:r>
      <w:proofErr w:type="gramEnd"/>
      <w:r w:rsidRPr="00B92C0F">
        <w:rPr>
          <w:lang w:val="es-AR"/>
        </w:rPr>
        <w:t xml:space="preserve"> en la cantidad y severidad de </w:t>
      </w:r>
      <w:proofErr w:type="spellStart"/>
      <w:r w:rsidRPr="00B92C0F">
        <w:rPr>
          <w:lang w:val="es-AR"/>
        </w:rPr>
        <w:t>issues</w:t>
      </w:r>
      <w:proofErr w:type="spellEnd"/>
      <w:r>
        <w:rPr>
          <w:lang w:val="es-AR"/>
        </w:rPr>
        <w:t xml:space="preserve"> </w:t>
      </w:r>
      <w:r w:rsidRPr="00B92C0F">
        <w:rPr>
          <w:lang w:val="es-AR"/>
        </w:rPr>
        <w:t>detectados:</w:t>
      </w:r>
    </w:p>
    <w:p w14:paraId="7178C9CE" w14:textId="77777777" w:rsidR="00B92C0F" w:rsidRDefault="00B92C0F" w:rsidP="004E6084">
      <w:pPr>
        <w:pStyle w:val="Textoindependiente"/>
        <w:numPr>
          <w:ilvl w:val="0"/>
          <w:numId w:val="31"/>
        </w:numPr>
        <w:rPr>
          <w:lang w:val="es-AR"/>
        </w:rPr>
      </w:pPr>
      <w:r w:rsidRPr="00B92C0F">
        <w:rPr>
          <w:b/>
          <w:bCs/>
          <w:lang w:val="es-AR"/>
        </w:rPr>
        <w:t>90-100</w:t>
      </w:r>
      <w:r w:rsidRPr="00B92C0F">
        <w:rPr>
          <w:lang w:val="es-AR"/>
        </w:rPr>
        <w:t>: Excelente - Cumple con estándares de usabilidad</w:t>
      </w:r>
    </w:p>
    <w:p w14:paraId="4FF248CA" w14:textId="77777777" w:rsidR="00B92C0F" w:rsidRDefault="00B92C0F" w:rsidP="004E6084">
      <w:pPr>
        <w:pStyle w:val="Textoindependiente"/>
        <w:numPr>
          <w:ilvl w:val="0"/>
          <w:numId w:val="31"/>
        </w:numPr>
        <w:rPr>
          <w:lang w:val="es-AR"/>
        </w:rPr>
      </w:pPr>
      <w:r w:rsidRPr="00B92C0F">
        <w:rPr>
          <w:b/>
          <w:bCs/>
          <w:lang w:val="es-AR"/>
        </w:rPr>
        <w:t>70-89</w:t>
      </w:r>
      <w:r w:rsidRPr="00B92C0F">
        <w:rPr>
          <w:lang w:val="es-AR"/>
        </w:rPr>
        <w:t>: Bueno - Algunos aspectos menores a mejorar</w:t>
      </w:r>
    </w:p>
    <w:p w14:paraId="0BB116F8" w14:textId="77777777" w:rsidR="00B92C0F" w:rsidRDefault="00B92C0F" w:rsidP="004E6084">
      <w:pPr>
        <w:pStyle w:val="Textoindependiente"/>
        <w:numPr>
          <w:ilvl w:val="0"/>
          <w:numId w:val="31"/>
        </w:numPr>
        <w:rPr>
          <w:lang w:val="es-AR"/>
        </w:rPr>
      </w:pPr>
      <w:r w:rsidRPr="00B92C0F">
        <w:rPr>
          <w:b/>
          <w:bCs/>
          <w:lang w:val="es-AR"/>
        </w:rPr>
        <w:t>50-69</w:t>
      </w:r>
      <w:r w:rsidRPr="00B92C0F">
        <w:rPr>
          <w:lang w:val="es-AR"/>
        </w:rPr>
        <w:t>: Regular - Requiere atención en varios aspectos</w:t>
      </w:r>
    </w:p>
    <w:p w14:paraId="36900FBE" w14:textId="3B5D7728" w:rsidR="00B92C0F" w:rsidRDefault="00B92C0F" w:rsidP="004E6084">
      <w:pPr>
        <w:pStyle w:val="Textoindependiente"/>
        <w:numPr>
          <w:ilvl w:val="0"/>
          <w:numId w:val="31"/>
        </w:numPr>
        <w:rPr>
          <w:lang w:val="es-AR"/>
        </w:rPr>
      </w:pPr>
      <w:r w:rsidRPr="00B92C0F">
        <w:rPr>
          <w:b/>
          <w:bCs/>
          <w:lang w:val="es-AR"/>
        </w:rPr>
        <w:t>0-49</w:t>
      </w:r>
      <w:r w:rsidRPr="00B92C0F">
        <w:rPr>
          <w:lang w:val="es-AR"/>
        </w:rPr>
        <w:t>: Deficiente - Necesita revisión significativa</w:t>
      </w:r>
      <w:r w:rsidRPr="00B92C0F">
        <w:rPr>
          <w:lang w:val="es-AR"/>
        </w:rPr>
        <w:br/>
      </w:r>
    </w:p>
    <w:p w14:paraId="6E775AE3" w14:textId="6CB068CA" w:rsidR="00B92C0F" w:rsidRPr="0028379C" w:rsidRDefault="00B92C0F" w:rsidP="00B92C0F">
      <w:pPr>
        <w:pStyle w:val="Textoindependiente"/>
        <w:rPr>
          <w:i/>
          <w:iCs/>
          <w:color w:val="BF4E14" w:themeColor="accent2" w:themeShade="BF"/>
          <w:lang w:val="pt-PT"/>
        </w:rPr>
      </w:pPr>
      <w:r w:rsidRPr="0028379C">
        <w:rPr>
          <w:b/>
          <w:bCs/>
          <w:lang w:val="pt-PT"/>
        </w:rPr>
        <w:t>Cálculo:</w:t>
      </w:r>
      <w:r w:rsidRPr="0028379C">
        <w:rPr>
          <w:lang w:val="pt-PT"/>
        </w:rPr>
        <w:t xml:space="preserve"> </w:t>
      </w:r>
      <w:r w:rsidRPr="0028379C">
        <w:rPr>
          <w:i/>
          <w:iCs/>
          <w:color w:val="BF4E14" w:themeColor="accent2" w:themeShade="BF"/>
          <w:lang w:val="pt-PT"/>
        </w:rPr>
        <w:t>Score = 100 - (Issues Críticos × 15) - (Issues Medios × 8) - (Issues Bajos × 3)</w:t>
      </w:r>
    </w:p>
    <w:p w14:paraId="28CBBE44" w14:textId="77777777" w:rsidR="00B92C0F" w:rsidRPr="0028379C" w:rsidRDefault="00B92C0F" w:rsidP="00B92C0F">
      <w:pPr>
        <w:pStyle w:val="Textoindependiente"/>
        <w:rPr>
          <w:b/>
          <w:bCs/>
          <w:lang w:val="pt-PT"/>
        </w:rPr>
      </w:pPr>
      <w:r w:rsidRPr="0028379C">
        <w:rPr>
          <w:b/>
          <w:bCs/>
          <w:lang w:val="pt-PT"/>
        </w:rPr>
        <w:t>Métricas de Análisis</w:t>
      </w:r>
    </w:p>
    <w:p w14:paraId="7941AB27" w14:textId="2B4F0933" w:rsidR="00B92C0F" w:rsidRPr="0028379C" w:rsidRDefault="00B92C0F" w:rsidP="00B92C0F">
      <w:pPr>
        <w:pStyle w:val="Textoindependiente"/>
        <w:ind w:left="720"/>
        <w:rPr>
          <w:lang w:val="pt-PT"/>
        </w:rPr>
      </w:pPr>
      <w:r w:rsidRPr="0028379C">
        <w:rPr>
          <w:b/>
          <w:bCs/>
          <w:lang w:val="pt-PT"/>
        </w:rPr>
        <w:lastRenderedPageBreak/>
        <w:t>Total Inputs:</w:t>
      </w:r>
      <w:r w:rsidRPr="0028379C">
        <w:rPr>
          <w:lang w:val="pt-PT"/>
        </w:rPr>
        <w:t xml:space="preserve"> Cantidad de elementos de entrada identificados (campos, botones, enlaces)</w:t>
      </w:r>
    </w:p>
    <w:p w14:paraId="1EF3531F" w14:textId="77777777" w:rsidR="00B92C0F" w:rsidRPr="0028379C" w:rsidRDefault="00B92C0F" w:rsidP="00B92C0F">
      <w:pPr>
        <w:pStyle w:val="Textoindependiente"/>
        <w:ind w:left="720"/>
        <w:rPr>
          <w:lang w:val="pt-PT"/>
        </w:rPr>
      </w:pPr>
      <w:r w:rsidRPr="0028379C">
        <w:rPr>
          <w:b/>
          <w:bCs/>
          <w:lang w:val="pt-PT"/>
        </w:rPr>
        <w:t>Issues Encontrados</w:t>
      </w:r>
      <w:r w:rsidRPr="0028379C">
        <w:rPr>
          <w:lang w:val="pt-PT"/>
        </w:rPr>
        <w:t>: Número total de problemas de usabilidad detectados</w:t>
      </w:r>
    </w:p>
    <w:p w14:paraId="1A3CAE00" w14:textId="77777777" w:rsidR="00B92C0F" w:rsidRDefault="00B92C0F" w:rsidP="00B92C0F">
      <w:pPr>
        <w:pStyle w:val="Textoindependiente"/>
        <w:rPr>
          <w:b/>
          <w:bCs/>
          <w:lang w:val="es-AR"/>
        </w:rPr>
      </w:pPr>
      <w:r w:rsidRPr="00B92C0F">
        <w:rPr>
          <w:b/>
          <w:bCs/>
          <w:lang w:val="es-AR"/>
        </w:rPr>
        <w:t>Distribución por Severidad</w:t>
      </w:r>
    </w:p>
    <w:p w14:paraId="317DC238" w14:textId="77777777" w:rsidR="00B92C0F" w:rsidRDefault="00B92C0F" w:rsidP="00B92C0F">
      <w:pPr>
        <w:pStyle w:val="Textoindependiente"/>
        <w:rPr>
          <w:lang w:val="es-AR"/>
        </w:rPr>
      </w:pPr>
      <w:proofErr w:type="spellStart"/>
      <w:r w:rsidRPr="00B92C0F">
        <w:rPr>
          <w:lang w:val="es-AR"/>
        </w:rPr>
        <w:t>Breakdown</w:t>
      </w:r>
      <w:proofErr w:type="spellEnd"/>
      <w:r w:rsidRPr="00B92C0F">
        <w:rPr>
          <w:lang w:val="es-AR"/>
        </w:rPr>
        <w:t xml:space="preserve"> detallado de </w:t>
      </w:r>
      <w:proofErr w:type="spellStart"/>
      <w:r w:rsidRPr="00B92C0F">
        <w:rPr>
          <w:lang w:val="es-AR"/>
        </w:rPr>
        <w:t>issues</w:t>
      </w:r>
      <w:proofErr w:type="spellEnd"/>
      <w:r w:rsidRPr="00B92C0F">
        <w:rPr>
          <w:lang w:val="es-AR"/>
        </w:rPr>
        <w:t xml:space="preserve"> organizados por impacto en la experiencia:</w:t>
      </w:r>
    </w:p>
    <w:p w14:paraId="4BA9DFC1" w14:textId="77777777" w:rsidR="00B92C0F" w:rsidRDefault="00B92C0F" w:rsidP="004E6084">
      <w:pPr>
        <w:pStyle w:val="Textoindependiente"/>
        <w:numPr>
          <w:ilvl w:val="0"/>
          <w:numId w:val="32"/>
        </w:numPr>
        <w:rPr>
          <w:lang w:val="es-AR"/>
        </w:rPr>
      </w:pPr>
      <w:r w:rsidRPr="00B92C0F">
        <w:rPr>
          <w:b/>
          <w:bCs/>
          <w:lang w:val="es-AR"/>
        </w:rPr>
        <w:t>Críticos</w:t>
      </w:r>
      <w:r w:rsidRPr="00B92C0F">
        <w:rPr>
          <w:lang w:val="es-AR"/>
        </w:rPr>
        <w:t>: Problemas que impiden o dificultan significativamente la tarea</w:t>
      </w:r>
      <w:r>
        <w:rPr>
          <w:lang w:val="es-AR"/>
        </w:rPr>
        <w:t xml:space="preserve"> </w:t>
      </w:r>
    </w:p>
    <w:p w14:paraId="0A6C6370" w14:textId="77777777" w:rsidR="00B92C0F" w:rsidRDefault="00B92C0F" w:rsidP="004E6084">
      <w:pPr>
        <w:pStyle w:val="Textoindependiente"/>
        <w:numPr>
          <w:ilvl w:val="1"/>
          <w:numId w:val="32"/>
        </w:numPr>
        <w:rPr>
          <w:lang w:val="es-AR"/>
        </w:rPr>
      </w:pPr>
      <w:r w:rsidRPr="00B92C0F">
        <w:rPr>
          <w:lang w:val="es-AR"/>
        </w:rPr>
        <w:t>Campos con anchos inadecuados para su contenido (S01)</w:t>
      </w:r>
    </w:p>
    <w:p w14:paraId="5CA91CB7" w14:textId="77777777" w:rsidR="00B92C0F" w:rsidRDefault="00B92C0F" w:rsidP="004E6084">
      <w:pPr>
        <w:pStyle w:val="Textoindependiente"/>
        <w:numPr>
          <w:ilvl w:val="1"/>
          <w:numId w:val="32"/>
        </w:numPr>
        <w:rPr>
          <w:lang w:val="es-AR"/>
        </w:rPr>
      </w:pPr>
      <w:proofErr w:type="spellStart"/>
      <w:r w:rsidRPr="00B92C0F">
        <w:rPr>
          <w:lang w:val="es-AR"/>
        </w:rPr>
        <w:t>Labels</w:t>
      </w:r>
      <w:proofErr w:type="spellEnd"/>
      <w:r w:rsidRPr="00B92C0F">
        <w:rPr>
          <w:lang w:val="es-AR"/>
        </w:rPr>
        <w:t xml:space="preserve"> ausentes o muy alejados de sus campos</w:t>
      </w:r>
    </w:p>
    <w:p w14:paraId="04676D07" w14:textId="77777777" w:rsidR="00B92C0F" w:rsidRDefault="00B92C0F" w:rsidP="004E6084">
      <w:pPr>
        <w:pStyle w:val="Textoindependiente"/>
        <w:numPr>
          <w:ilvl w:val="1"/>
          <w:numId w:val="32"/>
        </w:numPr>
        <w:rPr>
          <w:lang w:val="es-AR"/>
        </w:rPr>
      </w:pPr>
      <w:r w:rsidRPr="00B92C0F">
        <w:rPr>
          <w:lang w:val="es-AR"/>
        </w:rPr>
        <w:t>Formularios excesivamente complejos (&gt;8 campos)</w:t>
      </w:r>
    </w:p>
    <w:p w14:paraId="2D9ABC5E" w14:textId="77777777" w:rsidR="00B92C0F" w:rsidRDefault="00B92C0F" w:rsidP="004E6084">
      <w:pPr>
        <w:pStyle w:val="Textoindependiente"/>
        <w:numPr>
          <w:ilvl w:val="0"/>
          <w:numId w:val="32"/>
        </w:numPr>
        <w:rPr>
          <w:lang w:val="es-AR"/>
        </w:rPr>
      </w:pPr>
      <w:r w:rsidRPr="00B92C0F">
        <w:rPr>
          <w:b/>
          <w:bCs/>
          <w:lang w:val="es-AR"/>
        </w:rPr>
        <w:t>Medios</w:t>
      </w:r>
      <w:r w:rsidRPr="00B92C0F">
        <w:rPr>
          <w:lang w:val="es-AR"/>
        </w:rPr>
        <w:t>: Aspectos que reducen la eficiencia o causan confusión menor</w:t>
      </w:r>
    </w:p>
    <w:p w14:paraId="36E48A49" w14:textId="77777777" w:rsidR="00B92C0F" w:rsidRDefault="00B92C0F" w:rsidP="004E6084">
      <w:pPr>
        <w:pStyle w:val="Textoindependiente"/>
        <w:numPr>
          <w:ilvl w:val="1"/>
          <w:numId w:val="32"/>
        </w:numPr>
        <w:rPr>
          <w:lang w:val="es-AR"/>
        </w:rPr>
      </w:pPr>
      <w:r w:rsidRPr="00B92C0F">
        <w:rPr>
          <w:lang w:val="es-AR"/>
        </w:rPr>
        <w:t>Inconsistencias dimensionales en formularios (S02)</w:t>
      </w:r>
    </w:p>
    <w:p w14:paraId="769075E1" w14:textId="77777777" w:rsidR="00B92C0F" w:rsidRDefault="00B92C0F" w:rsidP="004E6084">
      <w:pPr>
        <w:pStyle w:val="Textoindependiente"/>
        <w:numPr>
          <w:ilvl w:val="1"/>
          <w:numId w:val="32"/>
        </w:numPr>
        <w:rPr>
          <w:lang w:val="es-AR"/>
        </w:rPr>
      </w:pPr>
      <w:r w:rsidRPr="00B92C0F">
        <w:rPr>
          <w:lang w:val="es-AR"/>
        </w:rPr>
        <w:t>Enlaces con texto ambiguo ("clic aquí", "ver más")</w:t>
      </w:r>
    </w:p>
    <w:p w14:paraId="54176DB1" w14:textId="77777777" w:rsidR="00B92C0F" w:rsidRDefault="00B92C0F" w:rsidP="004E6084">
      <w:pPr>
        <w:pStyle w:val="Textoindependiente"/>
        <w:numPr>
          <w:ilvl w:val="1"/>
          <w:numId w:val="32"/>
        </w:numPr>
        <w:rPr>
          <w:lang w:val="es-AR"/>
        </w:rPr>
      </w:pPr>
      <w:r w:rsidRPr="00B92C0F">
        <w:rPr>
          <w:lang w:val="es-AR"/>
        </w:rPr>
        <w:t>Desalineación horizontal de elementos</w:t>
      </w:r>
    </w:p>
    <w:p w14:paraId="4B1DFF37" w14:textId="77777777" w:rsidR="00B92C0F" w:rsidRDefault="00B92C0F" w:rsidP="004E6084">
      <w:pPr>
        <w:pStyle w:val="Textoindependiente"/>
        <w:numPr>
          <w:ilvl w:val="0"/>
          <w:numId w:val="32"/>
        </w:numPr>
        <w:rPr>
          <w:lang w:val="es-AR"/>
        </w:rPr>
      </w:pPr>
      <w:r w:rsidRPr="00B92C0F">
        <w:rPr>
          <w:b/>
          <w:bCs/>
          <w:lang w:val="es-AR"/>
        </w:rPr>
        <w:t>Bajos</w:t>
      </w:r>
      <w:r w:rsidRPr="00B92C0F">
        <w:rPr>
          <w:lang w:val="es-AR"/>
        </w:rPr>
        <w:t xml:space="preserve">: Mejoras que optimizan la </w:t>
      </w:r>
      <w:proofErr w:type="gramStart"/>
      <w:r w:rsidRPr="00B92C0F">
        <w:rPr>
          <w:lang w:val="es-AR"/>
        </w:rPr>
        <w:t>experiencia</w:t>
      </w:r>
      <w:proofErr w:type="gramEnd"/>
      <w:r w:rsidRPr="00B92C0F">
        <w:rPr>
          <w:lang w:val="es-AR"/>
        </w:rPr>
        <w:t xml:space="preserve"> pero no bloquean tareas</w:t>
      </w:r>
    </w:p>
    <w:p w14:paraId="027510E5" w14:textId="77777777" w:rsidR="00B92C0F" w:rsidRDefault="00B92C0F" w:rsidP="004E6084">
      <w:pPr>
        <w:pStyle w:val="Textoindependiente"/>
        <w:numPr>
          <w:ilvl w:val="1"/>
          <w:numId w:val="32"/>
        </w:numPr>
        <w:rPr>
          <w:lang w:val="es-AR"/>
        </w:rPr>
      </w:pPr>
      <w:r w:rsidRPr="00B92C0F">
        <w:rPr>
          <w:lang w:val="es-AR"/>
        </w:rPr>
        <w:t>Campos sin formato específico (fechas, teléfonos)</w:t>
      </w:r>
    </w:p>
    <w:p w14:paraId="03869636" w14:textId="77777777" w:rsidR="00B92C0F" w:rsidRDefault="00B92C0F" w:rsidP="004E6084">
      <w:pPr>
        <w:pStyle w:val="Textoindependiente"/>
        <w:numPr>
          <w:ilvl w:val="1"/>
          <w:numId w:val="32"/>
        </w:numPr>
        <w:rPr>
          <w:lang w:val="es-AR"/>
        </w:rPr>
      </w:pPr>
      <w:r w:rsidRPr="00B92C0F">
        <w:rPr>
          <w:lang w:val="es-AR"/>
        </w:rPr>
        <w:t>Espaciado vertical inconsistente</w:t>
      </w:r>
    </w:p>
    <w:p w14:paraId="259219F0" w14:textId="77777777" w:rsidR="00B92C0F" w:rsidRDefault="00B92C0F" w:rsidP="004E6084">
      <w:pPr>
        <w:pStyle w:val="Textoindependiente"/>
        <w:numPr>
          <w:ilvl w:val="1"/>
          <w:numId w:val="32"/>
        </w:numPr>
        <w:rPr>
          <w:lang w:val="es-AR"/>
        </w:rPr>
      </w:pPr>
      <w:r w:rsidRPr="00B92C0F">
        <w:rPr>
          <w:lang w:val="es-AR"/>
        </w:rPr>
        <w:t>Valores que podrían ser listas desplegables</w:t>
      </w:r>
    </w:p>
    <w:p w14:paraId="69130DC2" w14:textId="77777777" w:rsidR="00B92C0F" w:rsidRPr="00B92C0F" w:rsidRDefault="00B92C0F" w:rsidP="00B92C0F">
      <w:pPr>
        <w:pStyle w:val="Textoindependiente"/>
        <w:rPr>
          <w:b/>
          <w:bCs/>
          <w:lang w:val="es-AR"/>
        </w:rPr>
      </w:pPr>
      <w:r w:rsidRPr="00B92C0F">
        <w:rPr>
          <w:b/>
          <w:bCs/>
          <w:lang w:val="es-AR"/>
        </w:rPr>
        <w:t>Actualización Automática</w:t>
      </w:r>
    </w:p>
    <w:p w14:paraId="0DDF9FBB" w14:textId="7E90B898" w:rsidR="00B92C0F" w:rsidRDefault="00B92C0F" w:rsidP="00B92C0F">
      <w:pPr>
        <w:pStyle w:val="Textoindependiente"/>
        <w:rPr>
          <w:lang w:val="es-AR"/>
        </w:rPr>
      </w:pPr>
      <w:r w:rsidRPr="00B92C0F">
        <w:rPr>
          <w:lang w:val="es-AR"/>
        </w:rPr>
        <w:t>Las métricas se recalculan automáticamente después de cada análisis y persisten durante la sesión. El</w:t>
      </w:r>
      <w:r>
        <w:rPr>
          <w:lang w:val="es-AR"/>
        </w:rPr>
        <w:t xml:space="preserve"> </w:t>
      </w:r>
      <w:r w:rsidRPr="00B92C0F">
        <w:rPr>
          <w:lang w:val="es-AR"/>
        </w:rPr>
        <w:t xml:space="preserve">sistema incluye distribución automática cuando los </w:t>
      </w:r>
      <w:proofErr w:type="spellStart"/>
      <w:r w:rsidRPr="00B92C0F">
        <w:rPr>
          <w:lang w:val="es-AR"/>
        </w:rPr>
        <w:t>issues</w:t>
      </w:r>
      <w:proofErr w:type="spellEnd"/>
      <w:r w:rsidRPr="00B92C0F">
        <w:rPr>
          <w:lang w:val="es-AR"/>
        </w:rPr>
        <w:t xml:space="preserve"> no contienen información de severidad explícita</w:t>
      </w:r>
      <w:r>
        <w:rPr>
          <w:lang w:val="es-AR"/>
        </w:rPr>
        <w:t xml:space="preserve"> </w:t>
      </w:r>
      <w:r w:rsidRPr="00B92C0F">
        <w:rPr>
          <w:lang w:val="es-AR"/>
        </w:rPr>
        <w:t>(30% críticos, 50% medios, 20% bajos).</w:t>
      </w:r>
    </w:p>
    <w:p w14:paraId="7E995647" w14:textId="77777777" w:rsidR="00B92C0F" w:rsidRPr="0028379C" w:rsidRDefault="00B92C0F" w:rsidP="00D02559">
      <w:pPr>
        <w:pStyle w:val="Ttulo3"/>
        <w:rPr>
          <w:lang w:val="es-AR"/>
        </w:rPr>
      </w:pPr>
      <w:bookmarkStart w:id="153" w:name="navegación-y-accesibilidad"/>
      <w:bookmarkEnd w:id="151"/>
    </w:p>
    <w:p w14:paraId="11797A21" w14:textId="1D1D0D70" w:rsidR="00D02559" w:rsidRDefault="00D02559" w:rsidP="00D02559">
      <w:pPr>
        <w:pStyle w:val="Ttulo3"/>
      </w:pPr>
      <w:r>
        <w:t xml:space="preserve">6.5.3 </w:t>
      </w:r>
      <w:proofErr w:type="spellStart"/>
      <w:r>
        <w:t>Navegación</w:t>
      </w:r>
      <w:proofErr w:type="spellEnd"/>
      <w:r>
        <w:t xml:space="preserve"> y </w:t>
      </w:r>
      <w:proofErr w:type="spellStart"/>
      <w:r>
        <w:t>accesibilidad</w:t>
      </w:r>
      <w:proofErr w:type="spellEnd"/>
    </w:p>
    <w:p w14:paraId="7C4EEC99" w14:textId="77777777" w:rsidR="00D02559" w:rsidRPr="00B92C0F" w:rsidRDefault="00D02559" w:rsidP="00D02559">
      <w:pPr>
        <w:pStyle w:val="Compact"/>
        <w:numPr>
          <w:ilvl w:val="0"/>
          <w:numId w:val="2"/>
        </w:numPr>
        <w:ind w:hanging="480"/>
        <w:rPr>
          <w:lang w:val="es-AR"/>
        </w:rPr>
      </w:pPr>
      <w:r w:rsidRPr="00B92C0F">
        <w:rPr>
          <w:b/>
          <w:bCs/>
          <w:lang w:val="es-AR"/>
        </w:rPr>
        <w:t>Atajos de teclado</w:t>
      </w:r>
      <w:r w:rsidRPr="00B92C0F">
        <w:rPr>
          <w:lang w:val="es-AR"/>
        </w:rPr>
        <w:t xml:space="preserve">: </w:t>
      </w:r>
      <w:proofErr w:type="spellStart"/>
      <w:r w:rsidRPr="00B92C0F">
        <w:rPr>
          <w:rStyle w:val="VerbatimChar"/>
          <w:lang w:val="es-AR"/>
        </w:rPr>
        <w:t>Cmd</w:t>
      </w:r>
      <w:proofErr w:type="spellEnd"/>
      <w:r w:rsidRPr="00B92C0F">
        <w:rPr>
          <w:rStyle w:val="VerbatimChar"/>
          <w:lang w:val="es-AR"/>
        </w:rPr>
        <w:t>/</w:t>
      </w:r>
      <w:proofErr w:type="spellStart"/>
      <w:r w:rsidRPr="00B92C0F">
        <w:rPr>
          <w:rStyle w:val="VerbatimChar"/>
          <w:lang w:val="es-AR"/>
        </w:rPr>
        <w:t>Ctrl</w:t>
      </w:r>
      <w:proofErr w:type="spellEnd"/>
      <w:r w:rsidRPr="00B92C0F">
        <w:rPr>
          <w:rStyle w:val="VerbatimChar"/>
          <w:lang w:val="es-AR"/>
        </w:rPr>
        <w:t xml:space="preserve"> + </w:t>
      </w:r>
      <w:proofErr w:type="spellStart"/>
      <w:r w:rsidRPr="00B92C0F">
        <w:rPr>
          <w:rStyle w:val="VerbatimChar"/>
          <w:lang w:val="es-AR"/>
        </w:rPr>
        <w:t>Enter</w:t>
      </w:r>
      <w:proofErr w:type="spellEnd"/>
      <w:r w:rsidRPr="00B92C0F">
        <w:rPr>
          <w:lang w:val="es-AR"/>
        </w:rPr>
        <w:t xml:space="preserve"> para análisis completo</w:t>
      </w:r>
    </w:p>
    <w:p w14:paraId="7AD794A7" w14:textId="77777777" w:rsidR="00D02559" w:rsidRPr="00B92C0F" w:rsidRDefault="00D02559" w:rsidP="00D02559">
      <w:pPr>
        <w:pStyle w:val="Compact"/>
        <w:numPr>
          <w:ilvl w:val="0"/>
          <w:numId w:val="2"/>
        </w:numPr>
        <w:ind w:hanging="480"/>
        <w:rPr>
          <w:lang w:val="es-AR"/>
        </w:rPr>
      </w:pPr>
      <w:r w:rsidRPr="00B92C0F">
        <w:rPr>
          <w:b/>
          <w:bCs/>
          <w:lang w:val="es-AR"/>
        </w:rPr>
        <w:t>Redimensionamiento</w:t>
      </w:r>
      <w:r w:rsidRPr="00B92C0F">
        <w:rPr>
          <w:lang w:val="es-AR"/>
        </w:rPr>
        <w:t>: Panel ajustable de 320x260 a 1600x1200</w:t>
      </w:r>
    </w:p>
    <w:p w14:paraId="3B6EBA3D" w14:textId="77777777" w:rsidR="00D02559" w:rsidRPr="00B92C0F" w:rsidRDefault="00D02559" w:rsidP="00D02559">
      <w:pPr>
        <w:pStyle w:val="Compact"/>
        <w:numPr>
          <w:ilvl w:val="0"/>
          <w:numId w:val="2"/>
        </w:numPr>
        <w:ind w:hanging="480"/>
        <w:rPr>
          <w:lang w:val="es-AR"/>
        </w:rPr>
      </w:pPr>
      <w:r w:rsidRPr="00B92C0F">
        <w:rPr>
          <w:b/>
          <w:bCs/>
          <w:lang w:val="es-AR"/>
        </w:rPr>
        <w:t>Persistencia</w:t>
      </w:r>
      <w:r w:rsidRPr="00B92C0F">
        <w:rPr>
          <w:lang w:val="es-AR"/>
        </w:rPr>
        <w:t>: Tamaño y configuraciones guardadas automáticamente</w:t>
      </w:r>
    </w:p>
    <w:p w14:paraId="21EB7B79" w14:textId="77777777" w:rsidR="00D02559" w:rsidRPr="00B92C0F" w:rsidRDefault="00D02559" w:rsidP="00D02559">
      <w:pPr>
        <w:pStyle w:val="Compact"/>
        <w:numPr>
          <w:ilvl w:val="0"/>
          <w:numId w:val="2"/>
        </w:numPr>
        <w:ind w:hanging="480"/>
        <w:rPr>
          <w:lang w:val="es-AR"/>
        </w:rPr>
      </w:pPr>
      <w:r w:rsidRPr="00B92C0F">
        <w:rPr>
          <w:b/>
          <w:bCs/>
          <w:lang w:val="es-AR"/>
        </w:rPr>
        <w:t>Navegación</w:t>
      </w:r>
      <w:r w:rsidRPr="00B92C0F">
        <w:rPr>
          <w:lang w:val="es-AR"/>
        </w:rPr>
        <w:t xml:space="preserve">: </w:t>
      </w:r>
      <w:proofErr w:type="spellStart"/>
      <w:r w:rsidRPr="00B92C0F">
        <w:rPr>
          <w:lang w:val="es-AR"/>
        </w:rPr>
        <w:t>Tab</w:t>
      </w:r>
      <w:proofErr w:type="spellEnd"/>
      <w:r w:rsidRPr="00B92C0F">
        <w:rPr>
          <w:lang w:val="es-AR"/>
        </w:rPr>
        <w:t xml:space="preserve"> </w:t>
      </w:r>
      <w:proofErr w:type="spellStart"/>
      <w:r w:rsidRPr="00B92C0F">
        <w:rPr>
          <w:lang w:val="es-AR"/>
        </w:rPr>
        <w:t>order</w:t>
      </w:r>
      <w:proofErr w:type="spellEnd"/>
      <w:r w:rsidRPr="00B92C0F">
        <w:rPr>
          <w:lang w:val="es-AR"/>
        </w:rPr>
        <w:t xml:space="preserve"> optimizado para flujo de trabajo</w:t>
      </w:r>
    </w:p>
    <w:p w14:paraId="61EC851B" w14:textId="77777777" w:rsidR="00D02559" w:rsidRPr="0028379C" w:rsidRDefault="00D02559" w:rsidP="00D02559">
      <w:pPr>
        <w:pStyle w:val="Ttulo2"/>
        <w:rPr>
          <w:lang w:val="pt-PT"/>
        </w:rPr>
      </w:pPr>
      <w:bookmarkStart w:id="154" w:name="X1cab35ad6d503733029c7a2cf719da85cf43a72"/>
      <w:bookmarkEnd w:id="148"/>
      <w:bookmarkEnd w:id="153"/>
      <w:r w:rsidRPr="0028379C">
        <w:rPr>
          <w:lang w:val="pt-PT"/>
        </w:rPr>
        <w:t>6.6 Detectores implementados: Guía completa S01-S07</w:t>
      </w:r>
    </w:p>
    <w:p w14:paraId="49BB46D5" w14:textId="77777777" w:rsidR="00D02559" w:rsidRPr="00B92C0F" w:rsidRDefault="00D02559" w:rsidP="00D02559">
      <w:pPr>
        <w:pStyle w:val="Ttulo3"/>
        <w:rPr>
          <w:lang w:val="es-AR"/>
        </w:rPr>
      </w:pPr>
      <w:bookmarkStart w:id="155" w:name="Xc8f9371b95f98c33c7a69c30af022ee8e1d6311"/>
      <w:r w:rsidRPr="00B92C0F">
        <w:rPr>
          <w:lang w:val="es-AR"/>
        </w:rPr>
        <w:t>6.6.1 S01: Detector de Análisis Dimensional Semántico</w:t>
      </w:r>
    </w:p>
    <w:p w14:paraId="3099340B" w14:textId="77777777" w:rsidR="00D02559" w:rsidRPr="00B92C0F" w:rsidRDefault="00D02559" w:rsidP="00D02559">
      <w:pPr>
        <w:pStyle w:val="FirstParagraph"/>
        <w:rPr>
          <w:lang w:val="es-AR"/>
        </w:rPr>
      </w:pPr>
      <w:r w:rsidRPr="00B92C0F">
        <w:rPr>
          <w:b/>
          <w:bCs/>
          <w:lang w:val="es-AR"/>
        </w:rPr>
        <w:t>Propósito</w:t>
      </w:r>
      <w:r w:rsidRPr="00B92C0F">
        <w:rPr>
          <w:lang w:val="es-AR"/>
        </w:rPr>
        <w:t>: Detecta campos con anchos inadecuados basado en inferencia semántica del tipo de dato.</w:t>
      </w:r>
    </w:p>
    <w:p w14:paraId="006E5B99" w14:textId="77777777" w:rsidR="00D02559" w:rsidRPr="00B92C0F" w:rsidRDefault="00D02559" w:rsidP="00D02559">
      <w:pPr>
        <w:pStyle w:val="Textoindependiente"/>
        <w:rPr>
          <w:lang w:val="es-AR"/>
        </w:rPr>
      </w:pPr>
      <w:r w:rsidRPr="00B92C0F">
        <w:rPr>
          <w:b/>
          <w:bCs/>
          <w:lang w:val="es-AR"/>
        </w:rPr>
        <w:lastRenderedPageBreak/>
        <w:t>Algoritmo</w:t>
      </w:r>
      <w:r w:rsidRPr="00B92C0F">
        <w:rPr>
          <w:lang w:val="es-AR"/>
        </w:rPr>
        <w:t>: Pipeline de inferencia que combina análisis geométrico con clasificación semántica.</w:t>
      </w:r>
    </w:p>
    <w:p w14:paraId="24BCA8A4" w14:textId="77777777" w:rsidR="00D02559" w:rsidRPr="00B92C0F" w:rsidRDefault="00D02559" w:rsidP="00D02559">
      <w:pPr>
        <w:pStyle w:val="Textoindependiente"/>
        <w:rPr>
          <w:lang w:val="es-AR"/>
        </w:rPr>
      </w:pPr>
      <w:r w:rsidRPr="00B92C0F">
        <w:rPr>
          <w:b/>
          <w:bCs/>
          <w:lang w:val="es-AR"/>
        </w:rPr>
        <w:t>Proceso de detección</w:t>
      </w:r>
      <w:r w:rsidRPr="00B92C0F">
        <w:rPr>
          <w:lang w:val="es-AR"/>
        </w:rPr>
        <w:t xml:space="preserve">: 1. Extracción de candidatos inputs mediante filtros morfológicos 2. Asociación contextual de </w:t>
      </w:r>
      <w:proofErr w:type="spellStart"/>
      <w:r w:rsidRPr="00B92C0F">
        <w:rPr>
          <w:lang w:val="es-AR"/>
        </w:rPr>
        <w:t>labels</w:t>
      </w:r>
      <w:proofErr w:type="spellEnd"/>
      <w:r w:rsidRPr="00B92C0F">
        <w:rPr>
          <w:lang w:val="es-AR"/>
        </w:rPr>
        <w:t xml:space="preserve"> por proximidad (80px </w:t>
      </w:r>
      <w:proofErr w:type="spellStart"/>
      <w:r w:rsidRPr="00B92C0F">
        <w:rPr>
          <w:lang w:val="es-AR"/>
        </w:rPr>
        <w:t>radius</w:t>
      </w:r>
      <w:proofErr w:type="spellEnd"/>
      <w:r w:rsidRPr="00B92C0F">
        <w:rPr>
          <w:lang w:val="es-AR"/>
        </w:rPr>
        <w:t>) 3. Clasificación tipológica usando diccionario extensible 4. Validación dimensional contra rangos empíricos 5. Cálculo de severidad basado en desviación de rangos óptimos</w:t>
      </w:r>
    </w:p>
    <w:p w14:paraId="749E6DEC" w14:textId="77777777" w:rsidR="00D02559" w:rsidRPr="00B92C0F" w:rsidRDefault="00D02559" w:rsidP="00D02559">
      <w:pPr>
        <w:pStyle w:val="Textoindependiente"/>
        <w:rPr>
          <w:lang w:val="es-AR"/>
        </w:rPr>
      </w:pPr>
      <w:commentRangeStart w:id="156"/>
      <w:r w:rsidRPr="00B92C0F">
        <w:rPr>
          <w:b/>
          <w:bCs/>
          <w:lang w:val="es-AR"/>
        </w:rPr>
        <w:t>[CAPTURA: Resultado de S01 mostrando campo email demasiado estrecho]</w:t>
      </w:r>
      <w:commentRangeEnd w:id="156"/>
      <w:r w:rsidR="00C04101">
        <w:rPr>
          <w:rStyle w:val="Refdecomentario"/>
        </w:rPr>
        <w:commentReference w:id="156"/>
      </w:r>
    </w:p>
    <w:p w14:paraId="7CEBF3F9" w14:textId="77777777" w:rsidR="00D02559" w:rsidRPr="00B92C0F" w:rsidRDefault="00D02559" w:rsidP="00D02559">
      <w:pPr>
        <w:pStyle w:val="Textoindependiente"/>
        <w:rPr>
          <w:lang w:val="es-AR"/>
        </w:rPr>
      </w:pPr>
      <w:r w:rsidRPr="00B92C0F">
        <w:rPr>
          <w:b/>
          <w:bCs/>
          <w:lang w:val="es-AR"/>
        </w:rPr>
        <w:t>Configuración disponible</w:t>
      </w:r>
      <w:r w:rsidRPr="00B92C0F">
        <w:rPr>
          <w:lang w:val="es-AR"/>
        </w:rPr>
        <w:t>:</w:t>
      </w:r>
    </w:p>
    <w:p w14:paraId="02FB9C02" w14:textId="77777777" w:rsidR="00D02559" w:rsidRPr="00B92C0F" w:rsidRDefault="00D02559" w:rsidP="00D02559">
      <w:pPr>
        <w:pStyle w:val="SourceCode"/>
        <w:rPr>
          <w:lang w:val="es-AR"/>
        </w:rPr>
      </w:pPr>
      <w:r w:rsidRPr="00B92C0F">
        <w:rPr>
          <w:rStyle w:val="NormalTok"/>
          <w:lang w:val="es-AR"/>
        </w:rPr>
        <w:t>TIPO_DE_DATOS</w:t>
      </w:r>
      <w:r w:rsidRPr="00B92C0F">
        <w:rPr>
          <w:rStyle w:val="OperatorTok"/>
          <w:lang w:val="es-AR"/>
        </w:rPr>
        <w:t>:</w:t>
      </w:r>
      <w:r w:rsidRPr="00B92C0F">
        <w:rPr>
          <w:rStyle w:val="NormalTok"/>
          <w:lang w:val="es-AR"/>
        </w:rPr>
        <w:t xml:space="preserve"> {</w:t>
      </w:r>
      <w:r w:rsidRPr="00B92C0F">
        <w:rPr>
          <w:lang w:val="es-AR"/>
        </w:rPr>
        <w:br/>
      </w:r>
      <w:r w:rsidRPr="00B92C0F">
        <w:rPr>
          <w:rStyle w:val="NormalTok"/>
          <w:lang w:val="es-AR"/>
        </w:rPr>
        <w:t xml:space="preserve">  </w:t>
      </w:r>
      <w:r w:rsidRPr="00B92C0F">
        <w:rPr>
          <w:rStyle w:val="DataTypeTok"/>
          <w:lang w:val="es-AR"/>
        </w:rPr>
        <w:t>EMAIL</w:t>
      </w:r>
      <w:r w:rsidRPr="00B92C0F">
        <w:rPr>
          <w:rStyle w:val="OperatorTok"/>
          <w:lang w:val="es-AR"/>
        </w:rPr>
        <w:t>:</w:t>
      </w:r>
      <w:r w:rsidRPr="00B92C0F">
        <w:rPr>
          <w:rStyle w:val="NormalTok"/>
          <w:lang w:val="es-AR"/>
        </w:rPr>
        <w:t xml:space="preserve"> </w:t>
      </w:r>
      <w:proofErr w:type="gramStart"/>
      <w:r w:rsidRPr="00B92C0F">
        <w:rPr>
          <w:rStyle w:val="NormalTok"/>
          <w:lang w:val="es-AR"/>
        </w:rPr>
        <w:t xml:space="preserve">{ </w:t>
      </w:r>
      <w:proofErr w:type="spellStart"/>
      <w:r w:rsidRPr="00B92C0F">
        <w:rPr>
          <w:rStyle w:val="DataTypeTok"/>
          <w:lang w:val="es-AR"/>
        </w:rPr>
        <w:t>minWidth</w:t>
      </w:r>
      <w:proofErr w:type="spellEnd"/>
      <w:proofErr w:type="gramEnd"/>
      <w:r w:rsidRPr="00B92C0F">
        <w:rPr>
          <w:rStyle w:val="OperatorTok"/>
          <w:lang w:val="es-AR"/>
        </w:rPr>
        <w:t>:</w:t>
      </w:r>
      <w:r w:rsidRPr="00B92C0F">
        <w:rPr>
          <w:rStyle w:val="NormalTok"/>
          <w:lang w:val="es-AR"/>
        </w:rPr>
        <w:t xml:space="preserve"> </w:t>
      </w:r>
      <w:r w:rsidRPr="00B92C0F">
        <w:rPr>
          <w:rStyle w:val="DecValTok"/>
          <w:lang w:val="es-AR"/>
        </w:rPr>
        <w:t>200</w:t>
      </w:r>
      <w:r w:rsidRPr="00B92C0F">
        <w:rPr>
          <w:rStyle w:val="OperatorTok"/>
          <w:lang w:val="es-AR"/>
        </w:rPr>
        <w:t>,</w:t>
      </w:r>
      <w:r w:rsidRPr="00B92C0F">
        <w:rPr>
          <w:rStyle w:val="NormalTok"/>
          <w:lang w:val="es-AR"/>
        </w:rPr>
        <w:t xml:space="preserve"> </w:t>
      </w:r>
      <w:proofErr w:type="spellStart"/>
      <w:r w:rsidRPr="00B92C0F">
        <w:rPr>
          <w:rStyle w:val="DataTypeTok"/>
          <w:lang w:val="es-AR"/>
        </w:rPr>
        <w:t>maxWidth</w:t>
      </w:r>
      <w:proofErr w:type="spellEnd"/>
      <w:r w:rsidRPr="00B92C0F">
        <w:rPr>
          <w:rStyle w:val="OperatorTok"/>
          <w:lang w:val="es-AR"/>
        </w:rPr>
        <w:t>:</w:t>
      </w:r>
      <w:r w:rsidRPr="00B92C0F">
        <w:rPr>
          <w:rStyle w:val="NormalTok"/>
          <w:lang w:val="es-AR"/>
        </w:rPr>
        <w:t xml:space="preserve"> </w:t>
      </w:r>
      <w:r w:rsidRPr="00B92C0F">
        <w:rPr>
          <w:rStyle w:val="DecValTok"/>
          <w:lang w:val="es-AR"/>
        </w:rPr>
        <w:t>350</w:t>
      </w:r>
      <w:r w:rsidRPr="00B92C0F">
        <w:rPr>
          <w:rStyle w:val="NormalTok"/>
          <w:lang w:val="es-AR"/>
        </w:rPr>
        <w:t xml:space="preserve"> }</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TELEFONO</w:t>
      </w:r>
      <w:r w:rsidRPr="00B92C0F">
        <w:rPr>
          <w:rStyle w:val="OperatorTok"/>
          <w:lang w:val="es-AR"/>
        </w:rPr>
        <w:t>:</w:t>
      </w:r>
      <w:r w:rsidRPr="00B92C0F">
        <w:rPr>
          <w:rStyle w:val="NormalTok"/>
          <w:lang w:val="es-AR"/>
        </w:rPr>
        <w:t xml:space="preserve"> </w:t>
      </w:r>
      <w:proofErr w:type="gramStart"/>
      <w:r w:rsidRPr="00B92C0F">
        <w:rPr>
          <w:rStyle w:val="NormalTok"/>
          <w:lang w:val="es-AR"/>
        </w:rPr>
        <w:t xml:space="preserve">{ </w:t>
      </w:r>
      <w:proofErr w:type="spellStart"/>
      <w:r w:rsidRPr="00B92C0F">
        <w:rPr>
          <w:rStyle w:val="DataTypeTok"/>
          <w:lang w:val="es-AR"/>
        </w:rPr>
        <w:t>minWidth</w:t>
      </w:r>
      <w:proofErr w:type="spellEnd"/>
      <w:proofErr w:type="gramEnd"/>
      <w:r w:rsidRPr="00B92C0F">
        <w:rPr>
          <w:rStyle w:val="OperatorTok"/>
          <w:lang w:val="es-AR"/>
        </w:rPr>
        <w:t>:</w:t>
      </w:r>
      <w:r w:rsidRPr="00B92C0F">
        <w:rPr>
          <w:rStyle w:val="NormalTok"/>
          <w:lang w:val="es-AR"/>
        </w:rPr>
        <w:t xml:space="preserve"> </w:t>
      </w:r>
      <w:r w:rsidRPr="00B92C0F">
        <w:rPr>
          <w:rStyle w:val="DecValTok"/>
          <w:lang w:val="es-AR"/>
        </w:rPr>
        <w:t>120</w:t>
      </w:r>
      <w:r w:rsidRPr="00B92C0F">
        <w:rPr>
          <w:rStyle w:val="OperatorTok"/>
          <w:lang w:val="es-AR"/>
        </w:rPr>
        <w:t>,</w:t>
      </w:r>
      <w:r w:rsidRPr="00B92C0F">
        <w:rPr>
          <w:rStyle w:val="NormalTok"/>
          <w:lang w:val="es-AR"/>
        </w:rPr>
        <w:t xml:space="preserve"> </w:t>
      </w:r>
      <w:proofErr w:type="spellStart"/>
      <w:r w:rsidRPr="00B92C0F">
        <w:rPr>
          <w:rStyle w:val="DataTypeTok"/>
          <w:lang w:val="es-AR"/>
        </w:rPr>
        <w:t>maxWidth</w:t>
      </w:r>
      <w:proofErr w:type="spellEnd"/>
      <w:r w:rsidRPr="00B92C0F">
        <w:rPr>
          <w:rStyle w:val="OperatorTok"/>
          <w:lang w:val="es-AR"/>
        </w:rPr>
        <w:t>:</w:t>
      </w:r>
      <w:r w:rsidRPr="00B92C0F">
        <w:rPr>
          <w:rStyle w:val="NormalTok"/>
          <w:lang w:val="es-AR"/>
        </w:rPr>
        <w:t xml:space="preserve"> </w:t>
      </w:r>
      <w:r w:rsidRPr="00B92C0F">
        <w:rPr>
          <w:rStyle w:val="DecValTok"/>
          <w:lang w:val="es-AR"/>
        </w:rPr>
        <w:t>200</w:t>
      </w:r>
      <w:r w:rsidRPr="00B92C0F">
        <w:rPr>
          <w:rStyle w:val="NormalTok"/>
          <w:lang w:val="es-AR"/>
        </w:rPr>
        <w:t xml:space="preserve"> }</w:t>
      </w:r>
      <w:r w:rsidRPr="00B92C0F">
        <w:rPr>
          <w:rStyle w:val="OperatorTok"/>
          <w:lang w:val="es-AR"/>
        </w:rPr>
        <w:t>,</w:t>
      </w:r>
      <w:r w:rsidRPr="00B92C0F">
        <w:rPr>
          <w:lang w:val="es-AR"/>
        </w:rPr>
        <w:br/>
      </w:r>
      <w:r w:rsidRPr="00B92C0F">
        <w:rPr>
          <w:rStyle w:val="NormalTok"/>
          <w:lang w:val="es-AR"/>
        </w:rPr>
        <w:t xml:space="preserve">  </w:t>
      </w:r>
      <w:r w:rsidRPr="00B92C0F">
        <w:rPr>
          <w:rStyle w:val="DataTypeTok"/>
          <w:lang w:val="es-AR"/>
        </w:rPr>
        <w:t>FECHA</w:t>
      </w:r>
      <w:r w:rsidRPr="00B92C0F">
        <w:rPr>
          <w:rStyle w:val="OperatorTok"/>
          <w:lang w:val="es-AR"/>
        </w:rPr>
        <w:t>:</w:t>
      </w:r>
      <w:r w:rsidRPr="00B92C0F">
        <w:rPr>
          <w:rStyle w:val="NormalTok"/>
          <w:lang w:val="es-AR"/>
        </w:rPr>
        <w:t xml:space="preserve"> </w:t>
      </w:r>
      <w:proofErr w:type="gramStart"/>
      <w:r w:rsidRPr="00B92C0F">
        <w:rPr>
          <w:rStyle w:val="NormalTok"/>
          <w:lang w:val="es-AR"/>
        </w:rPr>
        <w:t xml:space="preserve">{ </w:t>
      </w:r>
      <w:proofErr w:type="spellStart"/>
      <w:r w:rsidRPr="00B92C0F">
        <w:rPr>
          <w:rStyle w:val="DataTypeTok"/>
          <w:lang w:val="es-AR"/>
        </w:rPr>
        <w:t>minWidth</w:t>
      </w:r>
      <w:proofErr w:type="spellEnd"/>
      <w:proofErr w:type="gramEnd"/>
      <w:r w:rsidRPr="00B92C0F">
        <w:rPr>
          <w:rStyle w:val="OperatorTok"/>
          <w:lang w:val="es-AR"/>
        </w:rPr>
        <w:t>:</w:t>
      </w:r>
      <w:r w:rsidRPr="00B92C0F">
        <w:rPr>
          <w:rStyle w:val="NormalTok"/>
          <w:lang w:val="es-AR"/>
        </w:rPr>
        <w:t xml:space="preserve"> </w:t>
      </w:r>
      <w:r w:rsidRPr="00B92C0F">
        <w:rPr>
          <w:rStyle w:val="DecValTok"/>
          <w:lang w:val="es-AR"/>
        </w:rPr>
        <w:t>100</w:t>
      </w:r>
      <w:r w:rsidRPr="00B92C0F">
        <w:rPr>
          <w:rStyle w:val="OperatorTok"/>
          <w:lang w:val="es-AR"/>
        </w:rPr>
        <w:t>,</w:t>
      </w:r>
      <w:r w:rsidRPr="00B92C0F">
        <w:rPr>
          <w:rStyle w:val="NormalTok"/>
          <w:lang w:val="es-AR"/>
        </w:rPr>
        <w:t xml:space="preserve"> </w:t>
      </w:r>
      <w:proofErr w:type="spellStart"/>
      <w:r w:rsidRPr="00B92C0F">
        <w:rPr>
          <w:rStyle w:val="DataTypeTok"/>
          <w:lang w:val="es-AR"/>
        </w:rPr>
        <w:t>maxWidth</w:t>
      </w:r>
      <w:proofErr w:type="spellEnd"/>
      <w:r w:rsidRPr="00B92C0F">
        <w:rPr>
          <w:rStyle w:val="OperatorTok"/>
          <w:lang w:val="es-AR"/>
        </w:rPr>
        <w:t>:</w:t>
      </w:r>
      <w:r w:rsidRPr="00B92C0F">
        <w:rPr>
          <w:rStyle w:val="NormalTok"/>
          <w:lang w:val="es-AR"/>
        </w:rPr>
        <w:t xml:space="preserve"> </w:t>
      </w:r>
      <w:r w:rsidRPr="00B92C0F">
        <w:rPr>
          <w:rStyle w:val="DecValTok"/>
          <w:lang w:val="es-AR"/>
        </w:rPr>
        <w:t>150</w:t>
      </w:r>
      <w:r w:rsidRPr="00B92C0F">
        <w:rPr>
          <w:rStyle w:val="NormalTok"/>
          <w:lang w:val="es-AR"/>
        </w:rPr>
        <w:t xml:space="preserve"> }</w:t>
      </w:r>
      <w:r w:rsidRPr="00B92C0F">
        <w:rPr>
          <w:rStyle w:val="OperatorTok"/>
          <w:lang w:val="es-AR"/>
        </w:rPr>
        <w:t>,</w:t>
      </w:r>
      <w:r w:rsidRPr="00B92C0F">
        <w:rPr>
          <w:lang w:val="es-AR"/>
        </w:rPr>
        <w:br/>
      </w:r>
      <w:r w:rsidRPr="00B92C0F">
        <w:rPr>
          <w:rStyle w:val="NormalTok"/>
          <w:lang w:val="es-AR"/>
        </w:rPr>
        <w:t xml:space="preserve">  </w:t>
      </w:r>
      <w:r w:rsidRPr="00B92C0F">
        <w:rPr>
          <w:rStyle w:val="CommentTok"/>
          <w:lang w:val="es-AR"/>
        </w:rPr>
        <w:t>// ... tipos extensibles</w:t>
      </w:r>
      <w:r w:rsidRPr="00B92C0F">
        <w:rPr>
          <w:lang w:val="es-AR"/>
        </w:rPr>
        <w:br/>
      </w:r>
      <w:r w:rsidRPr="00B92C0F">
        <w:rPr>
          <w:rStyle w:val="NormalTok"/>
          <w:lang w:val="es-AR"/>
        </w:rPr>
        <w:t>}</w:t>
      </w:r>
    </w:p>
    <w:p w14:paraId="099CB8A5" w14:textId="77777777" w:rsidR="00D02559" w:rsidRPr="00B92C0F" w:rsidRDefault="00D02559" w:rsidP="00D02559">
      <w:pPr>
        <w:pStyle w:val="FirstParagraph"/>
        <w:rPr>
          <w:lang w:val="es-AR"/>
        </w:rPr>
      </w:pPr>
      <w:r w:rsidRPr="00B92C0F">
        <w:rPr>
          <w:b/>
          <w:bCs/>
          <w:lang w:val="es-AR"/>
        </w:rPr>
        <w:t>Métricas de calidad</w:t>
      </w:r>
      <w:r w:rsidRPr="00B92C0F">
        <w:rPr>
          <w:lang w:val="es-AR"/>
        </w:rPr>
        <w:t xml:space="preserve">: - Precisión estimada: 85% (reducible con nomenclatura consistente) - </w:t>
      </w:r>
      <w:proofErr w:type="spellStart"/>
      <w:r w:rsidRPr="00B92C0F">
        <w:rPr>
          <w:lang w:val="es-AR"/>
        </w:rPr>
        <w:t>Recall</w:t>
      </w:r>
      <w:proofErr w:type="spellEnd"/>
      <w:r w:rsidRPr="00B92C0F">
        <w:rPr>
          <w:lang w:val="es-AR"/>
        </w:rPr>
        <w:t xml:space="preserve"> estimado: 78% (mejorable con </w:t>
      </w:r>
      <w:proofErr w:type="spellStart"/>
      <w:r w:rsidRPr="00B92C0F">
        <w:rPr>
          <w:lang w:val="es-AR"/>
        </w:rPr>
        <w:t>keywords</w:t>
      </w:r>
      <w:proofErr w:type="spellEnd"/>
      <w:r w:rsidRPr="00B92C0F">
        <w:rPr>
          <w:lang w:val="es-AR"/>
        </w:rPr>
        <w:t xml:space="preserve"> personalizados) - Complejidad: O(n) + asociación semántica</w:t>
      </w:r>
    </w:p>
    <w:p w14:paraId="5C644318" w14:textId="77777777" w:rsidR="00D02559" w:rsidRPr="00B92C0F" w:rsidRDefault="00D02559" w:rsidP="00D02559">
      <w:pPr>
        <w:pStyle w:val="Ttulo3"/>
        <w:rPr>
          <w:lang w:val="es-AR"/>
        </w:rPr>
      </w:pPr>
      <w:bookmarkStart w:id="157" w:name="s02-detector-de-consistencia-espacial"/>
      <w:bookmarkEnd w:id="155"/>
      <w:r w:rsidRPr="00B92C0F">
        <w:rPr>
          <w:lang w:val="es-AR"/>
        </w:rPr>
        <w:t>6.6.2 S02: Detector de Consistencia Espacial</w:t>
      </w:r>
    </w:p>
    <w:p w14:paraId="0D6EE68D" w14:textId="77777777" w:rsidR="00D02559" w:rsidRPr="00B92C0F" w:rsidRDefault="00D02559" w:rsidP="00D02559">
      <w:pPr>
        <w:pStyle w:val="FirstParagraph"/>
        <w:rPr>
          <w:lang w:val="es-AR"/>
        </w:rPr>
      </w:pPr>
      <w:r w:rsidRPr="00B92C0F">
        <w:rPr>
          <w:b/>
          <w:bCs/>
          <w:lang w:val="es-AR"/>
        </w:rPr>
        <w:t>Propósito</w:t>
      </w:r>
      <w:r w:rsidRPr="00B92C0F">
        <w:rPr>
          <w:lang w:val="es-AR"/>
        </w:rPr>
        <w:t>: Identifica inconsistencias dimensionales entre elementos funcionalmente relacionados dentro de grupos.</w:t>
      </w:r>
    </w:p>
    <w:p w14:paraId="728F568F" w14:textId="77777777" w:rsidR="00D02559" w:rsidRPr="00B92C0F" w:rsidRDefault="00D02559" w:rsidP="00D02559">
      <w:pPr>
        <w:pStyle w:val="Textoindependiente"/>
        <w:rPr>
          <w:lang w:val="es-AR"/>
        </w:rPr>
      </w:pPr>
      <w:r w:rsidRPr="00B92C0F">
        <w:rPr>
          <w:b/>
          <w:bCs/>
          <w:lang w:val="es-AR"/>
        </w:rPr>
        <w:t>Algoritmo</w:t>
      </w:r>
      <w:r w:rsidRPr="00B92C0F">
        <w:rPr>
          <w:lang w:val="es-AR"/>
        </w:rPr>
        <w:t xml:space="preserve">: </w:t>
      </w:r>
      <w:proofErr w:type="spellStart"/>
      <w:r w:rsidRPr="00B92C0F">
        <w:rPr>
          <w:lang w:val="es-AR"/>
        </w:rPr>
        <w:t>Clustering</w:t>
      </w:r>
      <w:proofErr w:type="spellEnd"/>
      <w:r w:rsidRPr="00B92C0F">
        <w:rPr>
          <w:lang w:val="es-AR"/>
        </w:rPr>
        <w:t xml:space="preserve"> por proximidad + análisis estadístico de varianza dimensional.</w:t>
      </w:r>
    </w:p>
    <w:p w14:paraId="7FF893A5" w14:textId="77777777" w:rsidR="00D02559" w:rsidRPr="00B92C0F" w:rsidRDefault="00D02559" w:rsidP="00D02559">
      <w:pPr>
        <w:pStyle w:val="Textoindependiente"/>
        <w:rPr>
          <w:lang w:val="es-AR"/>
        </w:rPr>
      </w:pPr>
      <w:r w:rsidRPr="00B92C0F">
        <w:rPr>
          <w:b/>
          <w:bCs/>
          <w:lang w:val="es-AR"/>
        </w:rPr>
        <w:t>Proceso de detección</w:t>
      </w:r>
      <w:r w:rsidRPr="00B92C0F">
        <w:rPr>
          <w:lang w:val="es-AR"/>
        </w:rPr>
        <w:t xml:space="preserve">: 1. Agrupación de inputs por algoritmo de proximidad espacial 2. Ordenamiento por coordenada Y para secuencia visual 3. Cálculo de desviación estándar de anchos por grupo 4. Detección de </w:t>
      </w:r>
      <w:proofErr w:type="spellStart"/>
      <w:r w:rsidRPr="00B92C0F">
        <w:rPr>
          <w:lang w:val="es-AR"/>
        </w:rPr>
        <w:t>outliers</w:t>
      </w:r>
      <w:proofErr w:type="spellEnd"/>
      <w:r w:rsidRPr="00B92C0F">
        <w:rPr>
          <w:lang w:val="es-AR"/>
        </w:rPr>
        <w:t xml:space="preserve"> con umbral configurable (15px default) 5. Generación de </w:t>
      </w:r>
      <w:proofErr w:type="spellStart"/>
      <w:r w:rsidRPr="00B92C0F">
        <w:rPr>
          <w:lang w:val="es-AR"/>
        </w:rPr>
        <w:t>findings</w:t>
      </w:r>
      <w:proofErr w:type="spellEnd"/>
      <w:r w:rsidRPr="00B92C0F">
        <w:rPr>
          <w:lang w:val="es-AR"/>
        </w:rPr>
        <w:t xml:space="preserve"> con métricas de grupo y elementos problemáticos</w:t>
      </w:r>
    </w:p>
    <w:p w14:paraId="7E453020" w14:textId="77777777" w:rsidR="00D02559" w:rsidRPr="00B92C0F" w:rsidRDefault="00D02559" w:rsidP="00D02559">
      <w:pPr>
        <w:pStyle w:val="Textoindependiente"/>
        <w:rPr>
          <w:lang w:val="es-AR"/>
        </w:rPr>
      </w:pPr>
      <w:commentRangeStart w:id="158"/>
      <w:r w:rsidRPr="00B92C0F">
        <w:rPr>
          <w:b/>
          <w:bCs/>
          <w:lang w:val="es-AR"/>
        </w:rPr>
        <w:t>[CAPTURA: Formulario con inconsistencias de ancho resaltadas]</w:t>
      </w:r>
      <w:commentRangeEnd w:id="158"/>
      <w:r w:rsidR="00C04101">
        <w:rPr>
          <w:rStyle w:val="Refdecomentario"/>
        </w:rPr>
        <w:commentReference w:id="158"/>
      </w:r>
    </w:p>
    <w:p w14:paraId="3F544053" w14:textId="77777777" w:rsidR="00D02559" w:rsidRPr="00B92C0F" w:rsidRDefault="00D02559" w:rsidP="00D02559">
      <w:pPr>
        <w:pStyle w:val="Textoindependiente"/>
        <w:rPr>
          <w:lang w:val="es-AR"/>
        </w:rPr>
      </w:pPr>
      <w:r w:rsidRPr="00B92C0F">
        <w:rPr>
          <w:b/>
          <w:bCs/>
          <w:lang w:val="es-AR"/>
        </w:rPr>
        <w:t>Configuración optimizada</w:t>
      </w:r>
      <w:r w:rsidRPr="00B92C0F">
        <w:rPr>
          <w:lang w:val="es-AR"/>
        </w:rPr>
        <w:t>:</w:t>
      </w:r>
    </w:p>
    <w:p w14:paraId="1E347E01" w14:textId="77777777" w:rsidR="00D02559" w:rsidRPr="00B92C0F" w:rsidRDefault="00D02559" w:rsidP="00D02559">
      <w:pPr>
        <w:pStyle w:val="SourceCode"/>
        <w:rPr>
          <w:lang w:val="es-AR"/>
        </w:rPr>
      </w:pPr>
      <w:r w:rsidRPr="00B92C0F">
        <w:rPr>
          <w:rStyle w:val="NormalTok"/>
          <w:lang w:val="es-AR"/>
        </w:rPr>
        <w:t>MAX_DISTANCIA_VERTICAL</w:t>
      </w:r>
      <w:r w:rsidRPr="00B92C0F">
        <w:rPr>
          <w:rStyle w:val="OperatorTok"/>
          <w:lang w:val="es-AR"/>
        </w:rPr>
        <w:t>:</w:t>
      </w:r>
      <w:r w:rsidRPr="00B92C0F">
        <w:rPr>
          <w:rStyle w:val="NormalTok"/>
          <w:lang w:val="es-AR"/>
        </w:rPr>
        <w:t xml:space="preserve"> </w:t>
      </w:r>
      <w:proofErr w:type="gramStart"/>
      <w:r w:rsidRPr="00B92C0F">
        <w:rPr>
          <w:rStyle w:val="DecValTok"/>
          <w:lang w:val="es-AR"/>
        </w:rPr>
        <w:t>40</w:t>
      </w:r>
      <w:r w:rsidRPr="00B92C0F">
        <w:rPr>
          <w:rStyle w:val="OperatorTok"/>
          <w:lang w:val="es-AR"/>
        </w:rPr>
        <w:t>,</w:t>
      </w:r>
      <w:r w:rsidRPr="00B92C0F">
        <w:rPr>
          <w:rStyle w:val="NormalTok"/>
          <w:lang w:val="es-AR"/>
        </w:rPr>
        <w:t xml:space="preserve">   </w:t>
      </w:r>
      <w:proofErr w:type="gramEnd"/>
      <w:r w:rsidRPr="00B92C0F">
        <w:rPr>
          <w:rStyle w:val="NormalTok"/>
          <w:lang w:val="es-AR"/>
        </w:rPr>
        <w:t xml:space="preserve">  </w:t>
      </w:r>
      <w:r w:rsidRPr="00B92C0F">
        <w:rPr>
          <w:rStyle w:val="CommentTok"/>
          <w:lang w:val="es-AR"/>
        </w:rPr>
        <w:t>// Agrupación vertical</w:t>
      </w:r>
      <w:r w:rsidRPr="00B92C0F">
        <w:rPr>
          <w:lang w:val="es-AR"/>
        </w:rPr>
        <w:br/>
      </w:r>
      <w:r w:rsidRPr="00B92C0F">
        <w:rPr>
          <w:rStyle w:val="NormalTok"/>
          <w:lang w:val="es-AR"/>
        </w:rPr>
        <w:t>MAX_DESVIACION_HORIZONTAL</w:t>
      </w:r>
      <w:r w:rsidRPr="00B92C0F">
        <w:rPr>
          <w:rStyle w:val="OperatorTok"/>
          <w:lang w:val="es-AR"/>
        </w:rPr>
        <w:t>:</w:t>
      </w:r>
      <w:r w:rsidRPr="00B92C0F">
        <w:rPr>
          <w:rStyle w:val="NormalTok"/>
          <w:lang w:val="es-AR"/>
        </w:rPr>
        <w:t xml:space="preserve"> </w:t>
      </w:r>
      <w:proofErr w:type="gramStart"/>
      <w:r w:rsidRPr="00B92C0F">
        <w:rPr>
          <w:rStyle w:val="DecValTok"/>
          <w:lang w:val="es-AR"/>
        </w:rPr>
        <w:t>10</w:t>
      </w:r>
      <w:r w:rsidRPr="00B92C0F">
        <w:rPr>
          <w:rStyle w:val="OperatorTok"/>
          <w:lang w:val="es-AR"/>
        </w:rPr>
        <w:t>,</w:t>
      </w:r>
      <w:r w:rsidRPr="00B92C0F">
        <w:rPr>
          <w:rStyle w:val="NormalTok"/>
          <w:lang w:val="es-AR"/>
        </w:rPr>
        <w:t xml:space="preserve">  </w:t>
      </w:r>
      <w:r w:rsidRPr="00B92C0F">
        <w:rPr>
          <w:rStyle w:val="CommentTok"/>
          <w:lang w:val="es-AR"/>
        </w:rPr>
        <w:t>/</w:t>
      </w:r>
      <w:proofErr w:type="gramEnd"/>
      <w:r w:rsidRPr="00B92C0F">
        <w:rPr>
          <w:rStyle w:val="CommentTok"/>
          <w:lang w:val="es-AR"/>
        </w:rPr>
        <w:t>/ Tolerancia alineación</w:t>
      </w:r>
      <w:r w:rsidRPr="00B92C0F">
        <w:rPr>
          <w:lang w:val="es-AR"/>
        </w:rPr>
        <w:br/>
      </w:r>
      <w:r w:rsidRPr="00B92C0F">
        <w:rPr>
          <w:rStyle w:val="NormalTok"/>
          <w:lang w:val="es-AR"/>
        </w:rPr>
        <w:t>TOLERANCE_THRESHOLD</w:t>
      </w:r>
      <w:r w:rsidRPr="00B92C0F">
        <w:rPr>
          <w:rStyle w:val="OperatorTok"/>
          <w:lang w:val="es-AR"/>
        </w:rPr>
        <w:t>:</w:t>
      </w:r>
      <w:r w:rsidRPr="00B92C0F">
        <w:rPr>
          <w:rStyle w:val="NormalTok"/>
          <w:lang w:val="es-AR"/>
        </w:rPr>
        <w:t xml:space="preserve"> </w:t>
      </w:r>
      <w:r w:rsidRPr="00B92C0F">
        <w:rPr>
          <w:rStyle w:val="DecValTok"/>
          <w:lang w:val="es-AR"/>
        </w:rPr>
        <w:t>15</w:t>
      </w:r>
      <w:r w:rsidRPr="00B92C0F">
        <w:rPr>
          <w:rStyle w:val="NormalTok"/>
          <w:lang w:val="es-AR"/>
        </w:rPr>
        <w:t xml:space="preserve">         </w:t>
      </w:r>
      <w:r w:rsidRPr="00B92C0F">
        <w:rPr>
          <w:rStyle w:val="CommentTok"/>
          <w:lang w:val="es-AR"/>
        </w:rPr>
        <w:t xml:space="preserve">// Umbral </w:t>
      </w:r>
      <w:proofErr w:type="spellStart"/>
      <w:r w:rsidRPr="00B92C0F">
        <w:rPr>
          <w:rStyle w:val="CommentTok"/>
          <w:lang w:val="es-AR"/>
        </w:rPr>
        <w:t>outliers</w:t>
      </w:r>
      <w:proofErr w:type="spellEnd"/>
    </w:p>
    <w:p w14:paraId="5ED2BBA3" w14:textId="77777777" w:rsidR="00D02559" w:rsidRPr="00B92C0F" w:rsidRDefault="00D02559" w:rsidP="00D02559">
      <w:pPr>
        <w:pStyle w:val="FirstParagraph"/>
        <w:rPr>
          <w:lang w:val="es-AR"/>
        </w:rPr>
      </w:pPr>
      <w:r w:rsidRPr="00B92C0F">
        <w:rPr>
          <w:b/>
          <w:bCs/>
          <w:lang w:val="es-AR"/>
        </w:rPr>
        <w:t>Algoritmo de agrupación</w:t>
      </w:r>
      <w:r w:rsidRPr="00B92C0F">
        <w:rPr>
          <w:lang w:val="es-AR"/>
        </w:rPr>
        <w:t xml:space="preserve">: - </w:t>
      </w:r>
      <w:proofErr w:type="spellStart"/>
      <w:r w:rsidRPr="00B92C0F">
        <w:rPr>
          <w:lang w:val="es-AR"/>
        </w:rPr>
        <w:t>Clustering</w:t>
      </w:r>
      <w:proofErr w:type="spellEnd"/>
      <w:r w:rsidRPr="00B92C0F">
        <w:rPr>
          <w:lang w:val="es-AR"/>
        </w:rPr>
        <w:t xml:space="preserve"> jerárquico con distancia euclidiana - Tolerancias adaptativas por densidad local - Refinamiento basado en contexto de formulario</w:t>
      </w:r>
    </w:p>
    <w:p w14:paraId="55753CCC" w14:textId="77777777" w:rsidR="00D02559" w:rsidRPr="00B92C0F" w:rsidRDefault="00D02559" w:rsidP="00D02559">
      <w:pPr>
        <w:pStyle w:val="Ttulo3"/>
        <w:rPr>
          <w:lang w:val="es-AR"/>
        </w:rPr>
      </w:pPr>
      <w:bookmarkStart w:id="159" w:name="s03-detector-de-formato-estructural"/>
      <w:bookmarkEnd w:id="157"/>
      <w:r w:rsidRPr="00B92C0F">
        <w:rPr>
          <w:lang w:val="es-AR"/>
        </w:rPr>
        <w:t>6.6.3 S03: Detector de Formato Estructural</w:t>
      </w:r>
    </w:p>
    <w:p w14:paraId="0DAA3D1F" w14:textId="77777777" w:rsidR="00D02559" w:rsidRPr="00B92C0F" w:rsidRDefault="00D02559" w:rsidP="00D02559">
      <w:pPr>
        <w:pStyle w:val="FirstParagraph"/>
        <w:rPr>
          <w:lang w:val="es-AR"/>
        </w:rPr>
      </w:pPr>
      <w:r w:rsidRPr="00B92C0F">
        <w:rPr>
          <w:b/>
          <w:bCs/>
          <w:lang w:val="es-AR"/>
        </w:rPr>
        <w:t>Propósito</w:t>
      </w:r>
      <w:r w:rsidRPr="00B92C0F">
        <w:rPr>
          <w:lang w:val="es-AR"/>
        </w:rPr>
        <w:t>: Detecta tipos de datos que requieren componentes específicos (fecha, teléfono, CBU) implementados como texto libre.</w:t>
      </w:r>
    </w:p>
    <w:p w14:paraId="56F78E06" w14:textId="77777777" w:rsidR="00D02559" w:rsidRPr="00B92C0F" w:rsidRDefault="00D02559" w:rsidP="00D02559">
      <w:pPr>
        <w:pStyle w:val="Textoindependiente"/>
        <w:rPr>
          <w:lang w:val="es-AR"/>
        </w:rPr>
      </w:pPr>
      <w:r w:rsidRPr="00B92C0F">
        <w:rPr>
          <w:b/>
          <w:bCs/>
          <w:lang w:val="es-AR"/>
        </w:rPr>
        <w:t>Criterios de detección</w:t>
      </w:r>
      <w:r w:rsidRPr="00B92C0F">
        <w:rPr>
          <w:lang w:val="es-AR"/>
        </w:rPr>
        <w:t xml:space="preserve">: - Tipos que requieren </w:t>
      </w:r>
      <w:proofErr w:type="spellStart"/>
      <w:r w:rsidRPr="00B92C0F">
        <w:rPr>
          <w:rStyle w:val="VerbatimChar"/>
          <w:lang w:val="es-AR"/>
        </w:rPr>
        <w:t>requiresComponent</w:t>
      </w:r>
      <w:proofErr w:type="spellEnd"/>
      <w:r w:rsidRPr="00B92C0F">
        <w:rPr>
          <w:rStyle w:val="VerbatimChar"/>
          <w:lang w:val="es-AR"/>
        </w:rPr>
        <w:t>: true</w:t>
      </w:r>
      <w:r w:rsidRPr="00B92C0F">
        <w:rPr>
          <w:lang w:val="es-AR"/>
        </w:rPr>
        <w:t xml:space="preserve"> - Ausencia de </w:t>
      </w:r>
      <w:proofErr w:type="spellStart"/>
      <w:r w:rsidRPr="00B92C0F">
        <w:rPr>
          <w:lang w:val="es-AR"/>
        </w:rPr>
        <w:t>Component</w:t>
      </w:r>
      <w:proofErr w:type="spellEnd"/>
      <w:r w:rsidRPr="00B92C0F">
        <w:rPr>
          <w:lang w:val="es-AR"/>
        </w:rPr>
        <w:t xml:space="preserve"> o </w:t>
      </w:r>
      <w:proofErr w:type="spellStart"/>
      <w:r w:rsidRPr="00B92C0F">
        <w:rPr>
          <w:lang w:val="es-AR"/>
        </w:rPr>
        <w:t>Instance</w:t>
      </w:r>
      <w:proofErr w:type="spellEnd"/>
      <w:r w:rsidRPr="00B92C0F">
        <w:rPr>
          <w:lang w:val="es-AR"/>
        </w:rPr>
        <w:t xml:space="preserve"> padre - Texto asociado coincidente con patrones conocidos</w:t>
      </w:r>
    </w:p>
    <w:p w14:paraId="72106C1F" w14:textId="77777777" w:rsidR="00D02559" w:rsidRPr="00B92C0F" w:rsidRDefault="00D02559" w:rsidP="00D02559">
      <w:pPr>
        <w:pStyle w:val="Textoindependiente"/>
        <w:rPr>
          <w:lang w:val="es-AR"/>
        </w:rPr>
      </w:pPr>
      <w:commentRangeStart w:id="160"/>
      <w:r w:rsidRPr="00B92C0F">
        <w:rPr>
          <w:b/>
          <w:bCs/>
          <w:lang w:val="es-AR"/>
        </w:rPr>
        <w:lastRenderedPageBreak/>
        <w:t>[CAPTURA: Campo de fecha sin calendario, detectado por S03]</w:t>
      </w:r>
      <w:commentRangeEnd w:id="160"/>
      <w:r w:rsidR="00C04101">
        <w:rPr>
          <w:rStyle w:val="Refdecomentario"/>
        </w:rPr>
        <w:commentReference w:id="160"/>
      </w:r>
    </w:p>
    <w:p w14:paraId="7B10C955" w14:textId="77777777" w:rsidR="00D02559" w:rsidRPr="00B92C0F" w:rsidRDefault="00D02559" w:rsidP="00D02559">
      <w:pPr>
        <w:pStyle w:val="Textoindependiente"/>
        <w:rPr>
          <w:lang w:val="es-AR"/>
        </w:rPr>
      </w:pPr>
      <w:r w:rsidRPr="00B92C0F">
        <w:rPr>
          <w:b/>
          <w:bCs/>
          <w:lang w:val="es-AR"/>
        </w:rPr>
        <w:t>Extensibilidad</w:t>
      </w:r>
      <w:r w:rsidRPr="00B92C0F">
        <w:rPr>
          <w:lang w:val="es-AR"/>
        </w:rPr>
        <w:t>:</w:t>
      </w:r>
    </w:p>
    <w:p w14:paraId="4E08CD9F" w14:textId="77777777" w:rsidR="00D02559" w:rsidRPr="00B92C0F" w:rsidRDefault="00D02559" w:rsidP="00D02559">
      <w:pPr>
        <w:pStyle w:val="SourceCode"/>
        <w:rPr>
          <w:lang w:val="es-AR"/>
        </w:rPr>
      </w:pPr>
      <w:r w:rsidRPr="00B92C0F">
        <w:rPr>
          <w:rStyle w:val="NormalTok"/>
          <w:lang w:val="es-AR"/>
        </w:rPr>
        <w:t>TIPO_PERSONALIZADO</w:t>
      </w:r>
      <w:r w:rsidRPr="00B92C0F">
        <w:rPr>
          <w:rStyle w:val="OperatorTok"/>
          <w:lang w:val="es-AR"/>
        </w:rPr>
        <w:t>:</w:t>
      </w:r>
      <w:r w:rsidRPr="00B92C0F">
        <w:rPr>
          <w:rStyle w:val="NormalTok"/>
          <w:lang w:val="es-AR"/>
        </w:rPr>
        <w:t xml:space="preserve"> {</w:t>
      </w:r>
      <w:r w:rsidRPr="00B92C0F">
        <w:rPr>
          <w:lang w:val="es-AR"/>
        </w:rPr>
        <w:br/>
      </w:r>
      <w:r w:rsidRPr="00B92C0F">
        <w:rPr>
          <w:rStyle w:val="NormalTok"/>
          <w:lang w:val="es-AR"/>
        </w:rPr>
        <w:t xml:space="preserve">  </w:t>
      </w:r>
      <w:proofErr w:type="spellStart"/>
      <w:r w:rsidRPr="00B92C0F">
        <w:rPr>
          <w:rStyle w:val="DataTypeTok"/>
          <w:lang w:val="es-AR"/>
        </w:rPr>
        <w:t>keywords</w:t>
      </w:r>
      <w:proofErr w:type="spellEnd"/>
      <w:r w:rsidRPr="00B92C0F">
        <w:rPr>
          <w:rStyle w:val="OperatorTok"/>
          <w:lang w:val="es-AR"/>
        </w:rPr>
        <w:t>:</w:t>
      </w:r>
      <w:r w:rsidRPr="00B92C0F">
        <w:rPr>
          <w:rStyle w:val="NormalTok"/>
          <w:lang w:val="es-AR"/>
        </w:rPr>
        <w:t xml:space="preserve"> [</w:t>
      </w:r>
      <w:r w:rsidRPr="00B92C0F">
        <w:rPr>
          <w:rStyle w:val="StringTok"/>
          <w:lang w:val="es-AR"/>
        </w:rPr>
        <w:t>'</w:t>
      </w:r>
      <w:proofErr w:type="spellStart"/>
      <w:r w:rsidRPr="00B92C0F">
        <w:rPr>
          <w:rStyle w:val="StringTok"/>
          <w:lang w:val="es-AR"/>
        </w:rPr>
        <w:t>cbu</w:t>
      </w:r>
      <w:proofErr w:type="spellEnd"/>
      <w:r w:rsidRPr="00B92C0F">
        <w:rPr>
          <w:rStyle w:val="StringTok"/>
          <w:lang w:val="es-AR"/>
        </w:rPr>
        <w:t>'</w:t>
      </w:r>
      <w:r w:rsidRPr="00B92C0F">
        <w:rPr>
          <w:rStyle w:val="OperatorTok"/>
          <w:lang w:val="es-AR"/>
        </w:rPr>
        <w:t>,</w:t>
      </w:r>
      <w:r w:rsidRPr="00B92C0F">
        <w:rPr>
          <w:rStyle w:val="NormalTok"/>
          <w:lang w:val="es-AR"/>
        </w:rPr>
        <w:t xml:space="preserve"> </w:t>
      </w:r>
      <w:r w:rsidRPr="00B92C0F">
        <w:rPr>
          <w:rStyle w:val="StringTok"/>
          <w:lang w:val="es-AR"/>
        </w:rPr>
        <w:t>'alias'</w:t>
      </w:r>
      <w:r w:rsidRPr="00B92C0F">
        <w:rPr>
          <w:rStyle w:val="OperatorTok"/>
          <w:lang w:val="es-AR"/>
        </w:rPr>
        <w:t>,</w:t>
      </w:r>
      <w:r w:rsidRPr="00B92C0F">
        <w:rPr>
          <w:rStyle w:val="NormalTok"/>
          <w:lang w:val="es-AR"/>
        </w:rPr>
        <w:t xml:space="preserve"> </w:t>
      </w:r>
      <w:r w:rsidRPr="00B92C0F">
        <w:rPr>
          <w:rStyle w:val="StringTok"/>
          <w:lang w:val="es-AR"/>
        </w:rPr>
        <w:t>'cuenta'</w:t>
      </w:r>
      <w:r w:rsidRPr="00B92C0F">
        <w:rPr>
          <w:rStyle w:val="NormalTok"/>
          <w:lang w:val="es-AR"/>
        </w:rPr>
        <w:t>]</w:t>
      </w:r>
      <w:r w:rsidRPr="00B92C0F">
        <w:rPr>
          <w:rStyle w:val="OperatorTok"/>
          <w:lang w:val="es-AR"/>
        </w:rPr>
        <w:t>,</w:t>
      </w:r>
      <w:r w:rsidRPr="00B92C0F">
        <w:rPr>
          <w:lang w:val="es-AR"/>
        </w:rPr>
        <w:br/>
      </w:r>
      <w:r w:rsidRPr="00B92C0F">
        <w:rPr>
          <w:rStyle w:val="NormalTok"/>
          <w:lang w:val="es-AR"/>
        </w:rPr>
        <w:t xml:space="preserve">  </w:t>
      </w:r>
      <w:proofErr w:type="spellStart"/>
      <w:r w:rsidRPr="00B92C0F">
        <w:rPr>
          <w:rStyle w:val="DataTypeTok"/>
          <w:lang w:val="es-AR"/>
        </w:rPr>
        <w:t>requiresComponent</w:t>
      </w:r>
      <w:proofErr w:type="spellEnd"/>
      <w:r w:rsidRPr="00B92C0F">
        <w:rPr>
          <w:rStyle w:val="OperatorTok"/>
          <w:lang w:val="es-AR"/>
        </w:rPr>
        <w:t>:</w:t>
      </w:r>
      <w:r w:rsidRPr="00B92C0F">
        <w:rPr>
          <w:rStyle w:val="NormalTok"/>
          <w:lang w:val="es-AR"/>
        </w:rPr>
        <w:t xml:space="preserve"> </w:t>
      </w:r>
      <w:r w:rsidRPr="00B92C0F">
        <w:rPr>
          <w:rStyle w:val="KeywordTok"/>
          <w:lang w:val="es-AR"/>
        </w:rPr>
        <w:t>true</w:t>
      </w:r>
      <w:r w:rsidRPr="00B92C0F">
        <w:rPr>
          <w:rStyle w:val="OperatorTok"/>
          <w:lang w:val="es-AR"/>
        </w:rPr>
        <w:t>,</w:t>
      </w:r>
      <w:r w:rsidRPr="00B92C0F">
        <w:rPr>
          <w:lang w:val="es-AR"/>
        </w:rPr>
        <w:br/>
      </w:r>
      <w:r w:rsidRPr="00B92C0F">
        <w:rPr>
          <w:rStyle w:val="NormalTok"/>
          <w:lang w:val="es-AR"/>
        </w:rPr>
        <w:t xml:space="preserve">  </w:t>
      </w:r>
      <w:proofErr w:type="spellStart"/>
      <w:r w:rsidRPr="00B92C0F">
        <w:rPr>
          <w:rStyle w:val="DataTypeTok"/>
          <w:lang w:val="es-AR"/>
        </w:rPr>
        <w:t>componentSmellMessage</w:t>
      </w:r>
      <w:proofErr w:type="spellEnd"/>
      <w:r w:rsidRPr="00B92C0F">
        <w:rPr>
          <w:rStyle w:val="OperatorTok"/>
          <w:lang w:val="es-AR"/>
        </w:rPr>
        <w:t>:</w:t>
      </w:r>
      <w:r w:rsidRPr="00B92C0F">
        <w:rPr>
          <w:rStyle w:val="NormalTok"/>
          <w:lang w:val="es-AR"/>
        </w:rPr>
        <w:t xml:space="preserve"> </w:t>
      </w:r>
      <w:r w:rsidRPr="00B92C0F">
        <w:rPr>
          <w:rStyle w:val="StringTok"/>
          <w:lang w:val="es-AR"/>
        </w:rPr>
        <w:t>'CBU requiere formato con separadores'</w:t>
      </w:r>
      <w:r w:rsidRPr="00B92C0F">
        <w:rPr>
          <w:lang w:val="es-AR"/>
        </w:rPr>
        <w:br/>
      </w:r>
      <w:r w:rsidRPr="00B92C0F">
        <w:rPr>
          <w:rStyle w:val="NormalTok"/>
          <w:lang w:val="es-AR"/>
        </w:rPr>
        <w:t>}</w:t>
      </w:r>
    </w:p>
    <w:p w14:paraId="42C51D76" w14:textId="77777777" w:rsidR="00D02559" w:rsidRPr="00B92C0F" w:rsidRDefault="00D02559" w:rsidP="00D02559">
      <w:pPr>
        <w:pStyle w:val="Ttulo3"/>
        <w:rPr>
          <w:lang w:val="es-AR"/>
        </w:rPr>
      </w:pPr>
      <w:bookmarkStart w:id="161" w:name="s04-detector-de-vínculos-ambiguos"/>
      <w:bookmarkEnd w:id="159"/>
      <w:r w:rsidRPr="00B92C0F">
        <w:rPr>
          <w:lang w:val="es-AR"/>
        </w:rPr>
        <w:t>6.6.4 S04: Detector de Vínculos Ambiguos</w:t>
      </w:r>
    </w:p>
    <w:p w14:paraId="1F080366" w14:textId="77777777" w:rsidR="00D02559" w:rsidRPr="00B92C0F" w:rsidRDefault="00D02559" w:rsidP="00D02559">
      <w:pPr>
        <w:pStyle w:val="FirstParagraph"/>
        <w:rPr>
          <w:lang w:val="es-AR"/>
        </w:rPr>
      </w:pPr>
      <w:r w:rsidRPr="00B92C0F">
        <w:rPr>
          <w:b/>
          <w:bCs/>
          <w:lang w:val="es-AR"/>
        </w:rPr>
        <w:t>Propósito</w:t>
      </w:r>
      <w:r w:rsidRPr="00B92C0F">
        <w:rPr>
          <w:lang w:val="es-AR"/>
        </w:rPr>
        <w:t>: Identifica texto de enlaces genérico que no describe el destino o acción específica.</w:t>
      </w:r>
    </w:p>
    <w:p w14:paraId="11771721" w14:textId="77777777" w:rsidR="00D02559" w:rsidRPr="00B92C0F" w:rsidRDefault="00D02559" w:rsidP="00D02559">
      <w:pPr>
        <w:pStyle w:val="Textoindependiente"/>
        <w:rPr>
          <w:lang w:val="es-AR"/>
        </w:rPr>
      </w:pPr>
      <w:r w:rsidRPr="00B92C0F">
        <w:rPr>
          <w:b/>
          <w:bCs/>
          <w:lang w:val="es-AR"/>
        </w:rPr>
        <w:t>Heurísticas implementadas</w:t>
      </w:r>
      <w:r w:rsidRPr="00B92C0F">
        <w:rPr>
          <w:lang w:val="es-AR"/>
        </w:rPr>
        <w:t xml:space="preserve">: 1. </w:t>
      </w:r>
      <w:r w:rsidRPr="00B92C0F">
        <w:rPr>
          <w:b/>
          <w:bCs/>
          <w:lang w:val="es-AR"/>
        </w:rPr>
        <w:t>Lista de frases prohibidas</w:t>
      </w:r>
      <w:r w:rsidRPr="00B92C0F">
        <w:rPr>
          <w:lang w:val="es-AR"/>
        </w:rPr>
        <w:t>: “</w:t>
      </w:r>
      <w:proofErr w:type="spellStart"/>
      <w:proofErr w:type="gramStart"/>
      <w:r w:rsidRPr="00B92C0F">
        <w:rPr>
          <w:lang w:val="es-AR"/>
        </w:rPr>
        <w:t>click</w:t>
      </w:r>
      <w:proofErr w:type="spellEnd"/>
      <w:proofErr w:type="gramEnd"/>
      <w:r w:rsidRPr="00B92C0F">
        <w:rPr>
          <w:lang w:val="es-AR"/>
        </w:rPr>
        <w:t xml:space="preserve"> aquí”, “ver más”, “leer más”, etc. 2. </w:t>
      </w:r>
      <w:r w:rsidRPr="00B92C0F">
        <w:rPr>
          <w:b/>
          <w:bCs/>
          <w:lang w:val="es-AR"/>
        </w:rPr>
        <w:t>Análisis de longitud</w:t>
      </w:r>
      <w:r w:rsidRPr="00B92C0F">
        <w:rPr>
          <w:lang w:val="es-AR"/>
        </w:rPr>
        <w:t xml:space="preserve">: Vínculos ≤2 palabras con términos genéricos 3. </w:t>
      </w:r>
      <w:r w:rsidRPr="00B92C0F">
        <w:rPr>
          <w:b/>
          <w:bCs/>
          <w:lang w:val="es-AR"/>
        </w:rPr>
        <w:t xml:space="preserve">Normalización </w:t>
      </w:r>
      <w:proofErr w:type="spellStart"/>
      <w:r w:rsidRPr="00B92C0F">
        <w:rPr>
          <w:b/>
          <w:bCs/>
          <w:lang w:val="es-AR"/>
        </w:rPr>
        <w:t>multiidioma</w:t>
      </w:r>
      <w:proofErr w:type="spellEnd"/>
      <w:r w:rsidRPr="00B92C0F">
        <w:rPr>
          <w:lang w:val="es-AR"/>
        </w:rPr>
        <w:t>: Eliminación de diacríticos y case</w:t>
      </w:r>
    </w:p>
    <w:p w14:paraId="20BF13DF" w14:textId="77777777" w:rsidR="00D02559" w:rsidRPr="00B92C0F" w:rsidRDefault="00D02559" w:rsidP="00D02559">
      <w:pPr>
        <w:pStyle w:val="Textoindependiente"/>
        <w:rPr>
          <w:lang w:val="es-AR"/>
        </w:rPr>
      </w:pPr>
      <w:commentRangeStart w:id="162"/>
      <w:r w:rsidRPr="00B92C0F">
        <w:rPr>
          <w:b/>
          <w:bCs/>
          <w:lang w:val="es-AR"/>
        </w:rPr>
        <w:t>[CAPTURA: Enlaces ambiguos resaltados con sugerencias específicas]</w:t>
      </w:r>
      <w:commentRangeEnd w:id="162"/>
      <w:r w:rsidR="00C04101">
        <w:rPr>
          <w:rStyle w:val="Refdecomentario"/>
        </w:rPr>
        <w:commentReference w:id="162"/>
      </w:r>
    </w:p>
    <w:p w14:paraId="5D6A2568" w14:textId="77777777" w:rsidR="00D02559" w:rsidRPr="00B92C0F" w:rsidRDefault="00D02559" w:rsidP="00D02559">
      <w:pPr>
        <w:pStyle w:val="Textoindependiente"/>
        <w:rPr>
          <w:lang w:val="es-AR"/>
        </w:rPr>
      </w:pPr>
      <w:r w:rsidRPr="00B92C0F">
        <w:rPr>
          <w:b/>
          <w:bCs/>
          <w:lang w:val="es-AR"/>
        </w:rPr>
        <w:t>Diccionario extensible</w:t>
      </w:r>
      <w:r w:rsidRPr="00B92C0F">
        <w:rPr>
          <w:lang w:val="es-AR"/>
        </w:rPr>
        <w:t>:</w:t>
      </w:r>
    </w:p>
    <w:p w14:paraId="4C29E6FD" w14:textId="77777777" w:rsidR="00D02559" w:rsidRPr="00B92C0F" w:rsidRDefault="00D02559" w:rsidP="00D02559">
      <w:pPr>
        <w:pStyle w:val="SourceCode"/>
        <w:rPr>
          <w:lang w:val="es-AR"/>
        </w:rPr>
      </w:pPr>
      <w:r w:rsidRPr="00B92C0F">
        <w:rPr>
          <w:rStyle w:val="NormalTok"/>
          <w:lang w:val="es-AR"/>
        </w:rPr>
        <w:t>FRASES_VINCULOS_CONFUSOS</w:t>
      </w:r>
      <w:r w:rsidRPr="00B92C0F">
        <w:rPr>
          <w:rStyle w:val="OperatorTok"/>
          <w:lang w:val="es-AR"/>
        </w:rPr>
        <w:t>:</w:t>
      </w:r>
      <w:r w:rsidRPr="00B92C0F">
        <w:rPr>
          <w:rStyle w:val="NormalTok"/>
          <w:lang w:val="es-AR"/>
        </w:rPr>
        <w:t xml:space="preserve"> [</w:t>
      </w:r>
      <w:r w:rsidRPr="00B92C0F">
        <w:rPr>
          <w:lang w:val="es-AR"/>
        </w:rPr>
        <w:br/>
      </w:r>
      <w:r w:rsidRPr="00B92C0F">
        <w:rPr>
          <w:rStyle w:val="NormalTok"/>
          <w:lang w:val="es-AR"/>
        </w:rPr>
        <w:t xml:space="preserve">  </w:t>
      </w:r>
      <w:r w:rsidRPr="00B92C0F">
        <w:rPr>
          <w:rStyle w:val="CommentTok"/>
          <w:lang w:val="es-AR"/>
        </w:rPr>
        <w:t xml:space="preserve">// </w:t>
      </w:r>
      <w:proofErr w:type="gramStart"/>
      <w:r w:rsidRPr="00B92C0F">
        <w:rPr>
          <w:rStyle w:val="CommentTok"/>
          <w:lang w:val="es-AR"/>
        </w:rPr>
        <w:t>Español</w:t>
      </w:r>
      <w:proofErr w:type="gramEnd"/>
      <w:r w:rsidRPr="00B92C0F">
        <w:rPr>
          <w:lang w:val="es-AR"/>
        </w:rPr>
        <w:br/>
      </w:r>
      <w:r w:rsidRPr="00B92C0F">
        <w:rPr>
          <w:rStyle w:val="NormalTok"/>
          <w:lang w:val="es-AR"/>
        </w:rPr>
        <w:t xml:space="preserve">  </w:t>
      </w:r>
      <w:r w:rsidRPr="00B92C0F">
        <w:rPr>
          <w:rStyle w:val="StringTok"/>
          <w:lang w:val="es-AR"/>
        </w:rPr>
        <w:t>'</w:t>
      </w:r>
      <w:proofErr w:type="spellStart"/>
      <w:r w:rsidRPr="00B92C0F">
        <w:rPr>
          <w:rStyle w:val="StringTok"/>
          <w:lang w:val="es-AR"/>
        </w:rPr>
        <w:t>click</w:t>
      </w:r>
      <w:proofErr w:type="spellEnd"/>
      <w:r w:rsidRPr="00B92C0F">
        <w:rPr>
          <w:rStyle w:val="StringTok"/>
          <w:lang w:val="es-AR"/>
        </w:rPr>
        <w:t xml:space="preserve"> </w:t>
      </w:r>
      <w:proofErr w:type="spellStart"/>
      <w:r w:rsidRPr="00B92C0F">
        <w:rPr>
          <w:rStyle w:val="StringTok"/>
          <w:lang w:val="es-AR"/>
        </w:rPr>
        <w:t>aqui</w:t>
      </w:r>
      <w:proofErr w:type="spellEnd"/>
      <w:r w:rsidRPr="00B92C0F">
        <w:rPr>
          <w:rStyle w:val="StringTok"/>
          <w:lang w:val="es-AR"/>
        </w:rPr>
        <w:t>'</w:t>
      </w:r>
      <w:r w:rsidRPr="00B92C0F">
        <w:rPr>
          <w:rStyle w:val="OperatorTok"/>
          <w:lang w:val="es-AR"/>
        </w:rPr>
        <w:t>,</w:t>
      </w:r>
      <w:r w:rsidRPr="00B92C0F">
        <w:rPr>
          <w:rStyle w:val="NormalTok"/>
          <w:lang w:val="es-AR"/>
        </w:rPr>
        <w:t xml:space="preserve"> </w:t>
      </w:r>
      <w:r w:rsidRPr="00B92C0F">
        <w:rPr>
          <w:rStyle w:val="StringTok"/>
          <w:lang w:val="es-AR"/>
        </w:rPr>
        <w:t xml:space="preserve">'ver </w:t>
      </w:r>
      <w:proofErr w:type="spellStart"/>
      <w:r w:rsidRPr="00B92C0F">
        <w:rPr>
          <w:rStyle w:val="StringTok"/>
          <w:lang w:val="es-AR"/>
        </w:rPr>
        <w:t>mas</w:t>
      </w:r>
      <w:proofErr w:type="spellEnd"/>
      <w:r w:rsidRPr="00B92C0F">
        <w:rPr>
          <w:rStyle w:val="StringTok"/>
          <w:lang w:val="es-AR"/>
        </w:rPr>
        <w:t>'</w:t>
      </w:r>
      <w:r w:rsidRPr="00B92C0F">
        <w:rPr>
          <w:rStyle w:val="OperatorTok"/>
          <w:lang w:val="es-AR"/>
        </w:rPr>
        <w:t>,</w:t>
      </w:r>
      <w:r w:rsidRPr="00B92C0F">
        <w:rPr>
          <w:rStyle w:val="NormalTok"/>
          <w:lang w:val="es-AR"/>
        </w:rPr>
        <w:t xml:space="preserve"> </w:t>
      </w:r>
      <w:r w:rsidRPr="00B92C0F">
        <w:rPr>
          <w:rStyle w:val="StringTok"/>
          <w:lang w:val="es-AR"/>
        </w:rPr>
        <w:t xml:space="preserve">'leer </w:t>
      </w:r>
      <w:proofErr w:type="spellStart"/>
      <w:r w:rsidRPr="00B92C0F">
        <w:rPr>
          <w:rStyle w:val="StringTok"/>
          <w:lang w:val="es-AR"/>
        </w:rPr>
        <w:t>mas</w:t>
      </w:r>
      <w:proofErr w:type="spellEnd"/>
      <w:r w:rsidRPr="00B92C0F">
        <w:rPr>
          <w:rStyle w:val="StringTok"/>
          <w:lang w:val="es-AR"/>
        </w:rPr>
        <w:t>'</w:t>
      </w:r>
      <w:r w:rsidRPr="00B92C0F">
        <w:rPr>
          <w:rStyle w:val="OperatorTok"/>
          <w:lang w:val="es-AR"/>
        </w:rPr>
        <w:t>,</w:t>
      </w:r>
      <w:r w:rsidRPr="00B92C0F">
        <w:rPr>
          <w:lang w:val="es-AR"/>
        </w:rPr>
        <w:br/>
      </w:r>
      <w:r w:rsidRPr="00B92C0F">
        <w:rPr>
          <w:rStyle w:val="NormalTok"/>
          <w:lang w:val="es-AR"/>
        </w:rPr>
        <w:t xml:space="preserve">  </w:t>
      </w:r>
      <w:r w:rsidRPr="00B92C0F">
        <w:rPr>
          <w:rStyle w:val="CommentTok"/>
          <w:lang w:val="es-AR"/>
        </w:rPr>
        <w:t xml:space="preserve">// </w:t>
      </w:r>
      <w:proofErr w:type="gramStart"/>
      <w:r w:rsidRPr="00B92C0F">
        <w:rPr>
          <w:rStyle w:val="CommentTok"/>
          <w:lang w:val="es-AR"/>
        </w:rPr>
        <w:t>Inglés</w:t>
      </w:r>
      <w:proofErr w:type="gramEnd"/>
      <w:r w:rsidRPr="00B92C0F">
        <w:rPr>
          <w:rStyle w:val="CommentTok"/>
          <w:lang w:val="es-AR"/>
        </w:rPr>
        <w:t xml:space="preserve">  </w:t>
      </w:r>
      <w:r w:rsidRPr="00B92C0F">
        <w:rPr>
          <w:lang w:val="es-AR"/>
        </w:rPr>
        <w:br/>
      </w:r>
      <w:r w:rsidRPr="00B92C0F">
        <w:rPr>
          <w:rStyle w:val="NormalTok"/>
          <w:lang w:val="es-AR"/>
        </w:rPr>
        <w:t xml:space="preserve">  </w:t>
      </w:r>
      <w:r w:rsidRPr="00B92C0F">
        <w:rPr>
          <w:rStyle w:val="StringTok"/>
          <w:lang w:val="es-AR"/>
        </w:rPr>
        <w:t>'</w:t>
      </w:r>
      <w:proofErr w:type="spellStart"/>
      <w:proofErr w:type="gramStart"/>
      <w:r w:rsidRPr="00B92C0F">
        <w:rPr>
          <w:rStyle w:val="StringTok"/>
          <w:lang w:val="es-AR"/>
        </w:rPr>
        <w:t>click</w:t>
      </w:r>
      <w:proofErr w:type="spellEnd"/>
      <w:proofErr w:type="gramEnd"/>
      <w:r w:rsidRPr="00B92C0F">
        <w:rPr>
          <w:rStyle w:val="StringTok"/>
          <w:lang w:val="es-AR"/>
        </w:rPr>
        <w:t xml:space="preserve"> </w:t>
      </w:r>
      <w:proofErr w:type="spellStart"/>
      <w:r w:rsidRPr="00B92C0F">
        <w:rPr>
          <w:rStyle w:val="StringTok"/>
          <w:lang w:val="es-AR"/>
        </w:rPr>
        <w:t>here</w:t>
      </w:r>
      <w:proofErr w:type="spellEnd"/>
      <w:r w:rsidRPr="00B92C0F">
        <w:rPr>
          <w:rStyle w:val="StringTok"/>
          <w:lang w:val="es-AR"/>
        </w:rPr>
        <w:t>'</w:t>
      </w:r>
      <w:r w:rsidRPr="00B92C0F">
        <w:rPr>
          <w:rStyle w:val="OperatorTok"/>
          <w:lang w:val="es-AR"/>
        </w:rPr>
        <w:t>,</w:t>
      </w:r>
      <w:r w:rsidRPr="00B92C0F">
        <w:rPr>
          <w:rStyle w:val="NormalTok"/>
          <w:lang w:val="es-AR"/>
        </w:rPr>
        <w:t xml:space="preserve"> </w:t>
      </w:r>
      <w:r w:rsidRPr="00B92C0F">
        <w:rPr>
          <w:rStyle w:val="StringTok"/>
          <w:lang w:val="es-AR"/>
        </w:rPr>
        <w:t>'</w:t>
      </w:r>
      <w:proofErr w:type="spellStart"/>
      <w:r w:rsidRPr="00B92C0F">
        <w:rPr>
          <w:rStyle w:val="StringTok"/>
          <w:lang w:val="es-AR"/>
        </w:rPr>
        <w:t>read</w:t>
      </w:r>
      <w:proofErr w:type="spellEnd"/>
      <w:r w:rsidRPr="00B92C0F">
        <w:rPr>
          <w:rStyle w:val="StringTok"/>
          <w:lang w:val="es-AR"/>
        </w:rPr>
        <w:t xml:space="preserve"> more'</w:t>
      </w:r>
      <w:r w:rsidRPr="00B92C0F">
        <w:rPr>
          <w:rStyle w:val="OperatorTok"/>
          <w:lang w:val="es-AR"/>
        </w:rPr>
        <w:t>,</w:t>
      </w:r>
      <w:r w:rsidRPr="00B92C0F">
        <w:rPr>
          <w:rStyle w:val="NormalTok"/>
          <w:lang w:val="es-AR"/>
        </w:rPr>
        <w:t xml:space="preserve"> </w:t>
      </w:r>
      <w:r w:rsidRPr="00B92C0F">
        <w:rPr>
          <w:rStyle w:val="StringTok"/>
          <w:lang w:val="es-AR"/>
        </w:rPr>
        <w:t>'</w:t>
      </w:r>
      <w:proofErr w:type="spellStart"/>
      <w:r w:rsidRPr="00B92C0F">
        <w:rPr>
          <w:rStyle w:val="StringTok"/>
          <w:lang w:val="es-AR"/>
        </w:rPr>
        <w:t>learn</w:t>
      </w:r>
      <w:proofErr w:type="spellEnd"/>
      <w:r w:rsidRPr="00B92C0F">
        <w:rPr>
          <w:rStyle w:val="StringTok"/>
          <w:lang w:val="es-AR"/>
        </w:rPr>
        <w:t xml:space="preserve"> more'</w:t>
      </w:r>
      <w:r w:rsidRPr="00B92C0F">
        <w:rPr>
          <w:rStyle w:val="OperatorTok"/>
          <w:lang w:val="es-AR"/>
        </w:rPr>
        <w:t>,</w:t>
      </w:r>
      <w:r w:rsidRPr="00B92C0F">
        <w:rPr>
          <w:lang w:val="es-AR"/>
        </w:rPr>
        <w:br/>
      </w:r>
      <w:r w:rsidRPr="00B92C0F">
        <w:rPr>
          <w:rStyle w:val="NormalTok"/>
          <w:lang w:val="es-AR"/>
        </w:rPr>
        <w:t xml:space="preserve">  </w:t>
      </w:r>
      <w:r w:rsidRPr="00B92C0F">
        <w:rPr>
          <w:rStyle w:val="CommentTok"/>
          <w:lang w:val="es-AR"/>
        </w:rPr>
        <w:t>// Extensible por configuración</w:t>
      </w:r>
      <w:r w:rsidRPr="00B92C0F">
        <w:rPr>
          <w:lang w:val="es-AR"/>
        </w:rPr>
        <w:br/>
      </w:r>
      <w:r w:rsidRPr="00B92C0F">
        <w:rPr>
          <w:rStyle w:val="NormalTok"/>
          <w:lang w:val="es-AR"/>
        </w:rPr>
        <w:t>]</w:t>
      </w:r>
    </w:p>
    <w:p w14:paraId="7E8F5A70" w14:textId="77777777" w:rsidR="00D02559" w:rsidRPr="00B92C0F" w:rsidRDefault="00D02559" w:rsidP="00D02559">
      <w:pPr>
        <w:pStyle w:val="Ttulo3"/>
        <w:rPr>
          <w:lang w:val="es-AR"/>
        </w:rPr>
      </w:pPr>
      <w:bookmarkStart w:id="163" w:name="s05-detector-de-vocabularios-limitados"/>
      <w:bookmarkEnd w:id="161"/>
      <w:r w:rsidRPr="00B92C0F">
        <w:rPr>
          <w:lang w:val="es-AR"/>
        </w:rPr>
        <w:t>6.6.5 S05: Detector de Vocabularios Limitados</w:t>
      </w:r>
    </w:p>
    <w:p w14:paraId="5C8D756B" w14:textId="77777777" w:rsidR="00D02559" w:rsidRPr="00B92C0F" w:rsidRDefault="00D02559" w:rsidP="00D02559">
      <w:pPr>
        <w:pStyle w:val="FirstParagraph"/>
        <w:rPr>
          <w:lang w:val="es-AR"/>
        </w:rPr>
      </w:pPr>
      <w:r w:rsidRPr="00B92C0F">
        <w:rPr>
          <w:b/>
          <w:bCs/>
          <w:lang w:val="es-AR"/>
        </w:rPr>
        <w:t>Propósito</w:t>
      </w:r>
      <w:r w:rsidRPr="00B92C0F">
        <w:rPr>
          <w:lang w:val="es-AR"/>
        </w:rPr>
        <w:t>: Detecta campos de texto libre para datos que deberían usar controles de selección (país, ciudad, género, etc.).</w:t>
      </w:r>
    </w:p>
    <w:p w14:paraId="39DE7817" w14:textId="77777777" w:rsidR="00D02559" w:rsidRPr="00B92C0F" w:rsidRDefault="00D02559" w:rsidP="00D02559">
      <w:pPr>
        <w:pStyle w:val="Textoindependiente"/>
        <w:rPr>
          <w:lang w:val="es-AR"/>
        </w:rPr>
      </w:pPr>
      <w:r w:rsidRPr="00B92C0F">
        <w:rPr>
          <w:b/>
          <w:bCs/>
          <w:lang w:val="es-AR"/>
        </w:rPr>
        <w:t>Algoritmo mejorado</w:t>
      </w:r>
      <w:r w:rsidRPr="00B92C0F">
        <w:rPr>
          <w:lang w:val="es-AR"/>
        </w:rPr>
        <w:t xml:space="preserve">: 1. Análisis semántico de </w:t>
      </w:r>
      <w:proofErr w:type="spellStart"/>
      <w:r w:rsidRPr="00B92C0F">
        <w:rPr>
          <w:lang w:val="es-AR"/>
        </w:rPr>
        <w:t>labels</w:t>
      </w:r>
      <w:proofErr w:type="spellEnd"/>
      <w:r w:rsidRPr="00B92C0F">
        <w:rPr>
          <w:lang w:val="es-AR"/>
        </w:rPr>
        <w:t xml:space="preserve"> y </w:t>
      </w:r>
      <w:proofErr w:type="spellStart"/>
      <w:r w:rsidRPr="00B92C0F">
        <w:rPr>
          <w:lang w:val="es-AR"/>
        </w:rPr>
        <w:t>context</w:t>
      </w:r>
      <w:proofErr w:type="spellEnd"/>
      <w:r w:rsidRPr="00B92C0F">
        <w:rPr>
          <w:lang w:val="es-AR"/>
        </w:rPr>
        <w:t xml:space="preserve"> 2. </w:t>
      </w:r>
      <w:proofErr w:type="spellStart"/>
      <w:r w:rsidRPr="00B92C0F">
        <w:rPr>
          <w:lang w:val="es-AR"/>
        </w:rPr>
        <w:t>Matching</w:t>
      </w:r>
      <w:proofErr w:type="spellEnd"/>
      <w:r w:rsidRPr="00B92C0F">
        <w:rPr>
          <w:lang w:val="es-AR"/>
        </w:rPr>
        <w:t xml:space="preserve"> contra diccionario de vocabularios limitados 3. Validación de exclusión (campos texto libre válidos) 4. Generación de sugerencias específicas por tipo</w:t>
      </w:r>
    </w:p>
    <w:p w14:paraId="26B1EB9D" w14:textId="77777777" w:rsidR="00D02559" w:rsidRPr="00B92C0F" w:rsidRDefault="00D02559" w:rsidP="00D02559">
      <w:pPr>
        <w:pStyle w:val="Textoindependiente"/>
        <w:rPr>
          <w:lang w:val="es-AR"/>
        </w:rPr>
      </w:pPr>
      <w:commentRangeStart w:id="164"/>
      <w:r w:rsidRPr="00B92C0F">
        <w:rPr>
          <w:b/>
          <w:bCs/>
          <w:lang w:val="es-AR"/>
        </w:rPr>
        <w:t>[CAPTURA: Campo “País” como texto libre con sugerencia de selector]</w:t>
      </w:r>
      <w:commentRangeEnd w:id="164"/>
      <w:r w:rsidR="00C04101">
        <w:rPr>
          <w:rStyle w:val="Refdecomentario"/>
        </w:rPr>
        <w:commentReference w:id="164"/>
      </w:r>
    </w:p>
    <w:p w14:paraId="12A8B709" w14:textId="77777777" w:rsidR="00D02559" w:rsidRPr="00B92C0F" w:rsidRDefault="00D02559" w:rsidP="00D02559">
      <w:pPr>
        <w:pStyle w:val="Textoindependiente"/>
        <w:rPr>
          <w:lang w:val="es-AR"/>
        </w:rPr>
      </w:pPr>
      <w:r w:rsidRPr="00B92C0F">
        <w:rPr>
          <w:b/>
          <w:bCs/>
          <w:lang w:val="es-AR"/>
        </w:rPr>
        <w:t>Configuración inteligente</w:t>
      </w:r>
      <w:r w:rsidRPr="00B92C0F">
        <w:rPr>
          <w:lang w:val="es-AR"/>
        </w:rPr>
        <w:t>:</w:t>
      </w:r>
    </w:p>
    <w:p w14:paraId="6D82954E" w14:textId="77777777" w:rsidR="00D02559" w:rsidRPr="00B92C0F" w:rsidRDefault="00D02559" w:rsidP="00D02559">
      <w:pPr>
        <w:pStyle w:val="SourceCode"/>
        <w:rPr>
          <w:lang w:val="es-AR"/>
        </w:rPr>
      </w:pPr>
      <w:r w:rsidRPr="00B92C0F">
        <w:rPr>
          <w:rStyle w:val="NormalTok"/>
          <w:lang w:val="es-AR"/>
        </w:rPr>
        <w:t>PALABRAS_CLAVE_LIMITED_VALUES</w:t>
      </w:r>
      <w:r w:rsidRPr="00B92C0F">
        <w:rPr>
          <w:rStyle w:val="OperatorTok"/>
          <w:lang w:val="es-AR"/>
        </w:rPr>
        <w:t>:</w:t>
      </w:r>
      <w:r w:rsidRPr="00B92C0F">
        <w:rPr>
          <w:rStyle w:val="NormalTok"/>
          <w:lang w:val="es-AR"/>
        </w:rPr>
        <w:t xml:space="preserve"> {</w:t>
      </w:r>
      <w:r w:rsidRPr="00B92C0F">
        <w:rPr>
          <w:lang w:val="es-AR"/>
        </w:rPr>
        <w:br/>
      </w:r>
      <w:r w:rsidRPr="00B92C0F">
        <w:rPr>
          <w:rStyle w:val="NormalTok"/>
          <w:lang w:val="es-AR"/>
        </w:rPr>
        <w:t xml:space="preserve">  </w:t>
      </w:r>
      <w:r w:rsidRPr="00B92C0F">
        <w:rPr>
          <w:rStyle w:val="StringTok"/>
          <w:lang w:val="es-AR"/>
        </w:rPr>
        <w:t>'país'</w:t>
      </w:r>
      <w:r w:rsidRPr="00B92C0F">
        <w:rPr>
          <w:rStyle w:val="OperatorTok"/>
          <w:lang w:val="es-AR"/>
        </w:rPr>
        <w:t>:</w:t>
      </w:r>
      <w:r w:rsidRPr="00B92C0F">
        <w:rPr>
          <w:rStyle w:val="NormalTok"/>
          <w:lang w:val="es-AR"/>
        </w:rPr>
        <w:t xml:space="preserve"> </w:t>
      </w:r>
      <w:r w:rsidRPr="00B92C0F">
        <w:rPr>
          <w:rStyle w:val="StringTok"/>
          <w:lang w:val="es-AR"/>
        </w:rPr>
        <w:t>'Considera usar un selector con autocompletado'</w:t>
      </w:r>
      <w:r w:rsidRPr="00B92C0F">
        <w:rPr>
          <w:rStyle w:val="OperatorTok"/>
          <w:lang w:val="es-AR"/>
        </w:rPr>
        <w:t>,</w:t>
      </w:r>
      <w:r w:rsidRPr="00B92C0F">
        <w:rPr>
          <w:lang w:val="es-AR"/>
        </w:rPr>
        <w:br/>
      </w:r>
      <w:r w:rsidRPr="00B92C0F">
        <w:rPr>
          <w:rStyle w:val="NormalTok"/>
          <w:lang w:val="es-AR"/>
        </w:rPr>
        <w:t xml:space="preserve">  </w:t>
      </w:r>
      <w:r w:rsidRPr="00B92C0F">
        <w:rPr>
          <w:rStyle w:val="StringTok"/>
          <w:lang w:val="es-AR"/>
        </w:rPr>
        <w:t>'género'</w:t>
      </w:r>
      <w:r w:rsidRPr="00B92C0F">
        <w:rPr>
          <w:rStyle w:val="OperatorTok"/>
          <w:lang w:val="es-AR"/>
        </w:rPr>
        <w:t>:</w:t>
      </w:r>
      <w:r w:rsidRPr="00B92C0F">
        <w:rPr>
          <w:rStyle w:val="NormalTok"/>
          <w:lang w:val="es-AR"/>
        </w:rPr>
        <w:t xml:space="preserve"> </w:t>
      </w:r>
      <w:r w:rsidRPr="00B92C0F">
        <w:rPr>
          <w:rStyle w:val="StringTok"/>
          <w:lang w:val="es-AR"/>
        </w:rPr>
        <w:t xml:space="preserve">'Usa radio </w:t>
      </w:r>
      <w:proofErr w:type="spellStart"/>
      <w:r w:rsidRPr="00B92C0F">
        <w:rPr>
          <w:rStyle w:val="StringTok"/>
          <w:lang w:val="es-AR"/>
        </w:rPr>
        <w:t>buttons</w:t>
      </w:r>
      <w:proofErr w:type="spellEnd"/>
      <w:r w:rsidRPr="00B92C0F">
        <w:rPr>
          <w:rStyle w:val="StringTok"/>
          <w:lang w:val="es-AR"/>
        </w:rPr>
        <w:t xml:space="preserve"> para este conjunto limitado'</w:t>
      </w:r>
      <w:r w:rsidRPr="00B92C0F">
        <w:rPr>
          <w:rStyle w:val="OperatorTok"/>
          <w:lang w:val="es-AR"/>
        </w:rPr>
        <w:t>,</w:t>
      </w:r>
      <w:r w:rsidRPr="00B92C0F">
        <w:rPr>
          <w:lang w:val="es-AR"/>
        </w:rPr>
        <w:br/>
      </w:r>
      <w:r w:rsidRPr="00B92C0F">
        <w:rPr>
          <w:rStyle w:val="NormalTok"/>
          <w:lang w:val="es-AR"/>
        </w:rPr>
        <w:t xml:space="preserve">  </w:t>
      </w:r>
      <w:r w:rsidRPr="00B92C0F">
        <w:rPr>
          <w:rStyle w:val="StringTok"/>
          <w:lang w:val="es-AR"/>
        </w:rPr>
        <w:t>'categoría'</w:t>
      </w:r>
      <w:r w:rsidRPr="00B92C0F">
        <w:rPr>
          <w:rStyle w:val="OperatorTok"/>
          <w:lang w:val="es-AR"/>
        </w:rPr>
        <w:t>:</w:t>
      </w:r>
      <w:r w:rsidRPr="00B92C0F">
        <w:rPr>
          <w:rStyle w:val="NormalTok"/>
          <w:lang w:val="es-AR"/>
        </w:rPr>
        <w:t xml:space="preserve"> </w:t>
      </w:r>
      <w:r w:rsidRPr="00B92C0F">
        <w:rPr>
          <w:rStyle w:val="StringTok"/>
          <w:lang w:val="es-AR"/>
        </w:rPr>
        <w:t xml:space="preserve">'Selector o radio </w:t>
      </w:r>
      <w:proofErr w:type="spellStart"/>
      <w:r w:rsidRPr="00B92C0F">
        <w:rPr>
          <w:rStyle w:val="StringTok"/>
          <w:lang w:val="es-AR"/>
        </w:rPr>
        <w:t>buttons</w:t>
      </w:r>
      <w:proofErr w:type="spellEnd"/>
      <w:r w:rsidRPr="00B92C0F">
        <w:rPr>
          <w:rStyle w:val="StringTok"/>
          <w:lang w:val="es-AR"/>
        </w:rPr>
        <w:t xml:space="preserve"> recomendados'</w:t>
      </w:r>
      <w:r w:rsidRPr="00B92C0F">
        <w:rPr>
          <w:lang w:val="es-AR"/>
        </w:rPr>
        <w:br/>
      </w:r>
      <w:r w:rsidRPr="00B92C0F">
        <w:rPr>
          <w:rStyle w:val="NormalTok"/>
          <w:lang w:val="es-AR"/>
        </w:rPr>
        <w:t>}</w:t>
      </w:r>
    </w:p>
    <w:p w14:paraId="45A6C4A7" w14:textId="77777777" w:rsidR="00D02559" w:rsidRPr="00B92C0F" w:rsidRDefault="00D02559" w:rsidP="00D02559">
      <w:pPr>
        <w:pStyle w:val="Ttulo3"/>
        <w:rPr>
          <w:lang w:val="es-AR"/>
        </w:rPr>
      </w:pPr>
      <w:bookmarkStart w:id="165" w:name="X3e82ca6845bc7446ed7feaa02939dfe281faf4b"/>
      <w:bookmarkEnd w:id="163"/>
      <w:r w:rsidRPr="00B92C0F">
        <w:rPr>
          <w:lang w:val="es-AR"/>
        </w:rPr>
        <w:t>6.6.6 S06: Detector de Complejidad de Formularios</w:t>
      </w:r>
    </w:p>
    <w:p w14:paraId="29D30320" w14:textId="77777777" w:rsidR="00D02559" w:rsidRPr="00B92C0F" w:rsidRDefault="00D02559" w:rsidP="00D02559">
      <w:pPr>
        <w:pStyle w:val="FirstParagraph"/>
        <w:rPr>
          <w:lang w:val="es-AR"/>
        </w:rPr>
      </w:pPr>
      <w:r w:rsidRPr="00B92C0F">
        <w:rPr>
          <w:b/>
          <w:bCs/>
          <w:lang w:val="es-AR"/>
        </w:rPr>
        <w:t>Propósito</w:t>
      </w:r>
      <w:r w:rsidRPr="00B92C0F">
        <w:rPr>
          <w:lang w:val="es-AR"/>
        </w:rPr>
        <w:t>: Identifica formularios excesivamente complejos por cantidad de campos o presencia de datos sensibles.</w:t>
      </w:r>
    </w:p>
    <w:p w14:paraId="1F2BAEE8" w14:textId="77777777" w:rsidR="00D02559" w:rsidRPr="00B92C0F" w:rsidRDefault="00D02559" w:rsidP="00D02559">
      <w:pPr>
        <w:pStyle w:val="Textoindependiente"/>
        <w:rPr>
          <w:lang w:val="es-AR"/>
        </w:rPr>
      </w:pPr>
      <w:r w:rsidRPr="00B92C0F">
        <w:rPr>
          <w:b/>
          <w:bCs/>
          <w:lang w:val="es-AR"/>
        </w:rPr>
        <w:lastRenderedPageBreak/>
        <w:t>Métricas de complejidad</w:t>
      </w:r>
      <w:r w:rsidRPr="00B92C0F">
        <w:rPr>
          <w:lang w:val="es-AR"/>
        </w:rPr>
        <w:t xml:space="preserve">: - </w:t>
      </w:r>
      <w:r w:rsidRPr="00B92C0F">
        <w:rPr>
          <w:b/>
          <w:bCs/>
          <w:lang w:val="es-AR"/>
        </w:rPr>
        <w:t>Conteo de campos</w:t>
      </w:r>
      <w:r w:rsidRPr="00B92C0F">
        <w:rPr>
          <w:lang w:val="es-AR"/>
        </w:rPr>
        <w:t xml:space="preserve">: Umbral configurable (default: 8) - </w:t>
      </w:r>
      <w:r w:rsidRPr="00B92C0F">
        <w:rPr>
          <w:b/>
          <w:bCs/>
          <w:lang w:val="es-AR"/>
        </w:rPr>
        <w:t>Datos sensibles</w:t>
      </w:r>
      <w:r w:rsidRPr="00B92C0F">
        <w:rPr>
          <w:lang w:val="es-AR"/>
        </w:rPr>
        <w:t xml:space="preserve">: Detección de </w:t>
      </w:r>
      <w:proofErr w:type="spellStart"/>
      <w:r w:rsidRPr="00B92C0F">
        <w:rPr>
          <w:lang w:val="es-AR"/>
        </w:rPr>
        <w:t>keywords</w:t>
      </w:r>
      <w:proofErr w:type="spellEnd"/>
      <w:r w:rsidRPr="00B92C0F">
        <w:rPr>
          <w:lang w:val="es-AR"/>
        </w:rPr>
        <w:t xml:space="preserve"> críticos - </w:t>
      </w:r>
      <w:r w:rsidRPr="00B92C0F">
        <w:rPr>
          <w:b/>
          <w:bCs/>
          <w:lang w:val="es-AR"/>
        </w:rPr>
        <w:t>Densidad informacional</w:t>
      </w:r>
      <w:r w:rsidRPr="00B92C0F">
        <w:rPr>
          <w:lang w:val="es-AR"/>
        </w:rPr>
        <w:t xml:space="preserve">: Campos por área de formulario - </w:t>
      </w:r>
      <w:r w:rsidRPr="00B92C0F">
        <w:rPr>
          <w:b/>
          <w:bCs/>
          <w:lang w:val="es-AR"/>
        </w:rPr>
        <w:t>Carga cognitiva</w:t>
      </w:r>
      <w:r w:rsidRPr="00B92C0F">
        <w:rPr>
          <w:lang w:val="es-AR"/>
        </w:rPr>
        <w:t>: Estimación basada en tipos de input</w:t>
      </w:r>
    </w:p>
    <w:p w14:paraId="69E1AA4F" w14:textId="77777777" w:rsidR="00D02559" w:rsidRPr="00B92C0F" w:rsidRDefault="00D02559" w:rsidP="00D02559">
      <w:pPr>
        <w:pStyle w:val="Textoindependiente"/>
        <w:rPr>
          <w:lang w:val="es-AR"/>
        </w:rPr>
      </w:pPr>
      <w:commentRangeStart w:id="166"/>
      <w:r w:rsidRPr="00B92C0F">
        <w:rPr>
          <w:b/>
          <w:bCs/>
          <w:lang w:val="es-AR"/>
        </w:rPr>
        <w:t>[CAPTURA: Formulario complejo con recomendación de división]</w:t>
      </w:r>
      <w:commentRangeEnd w:id="166"/>
      <w:r w:rsidR="00C04101">
        <w:rPr>
          <w:rStyle w:val="Refdecomentario"/>
        </w:rPr>
        <w:commentReference w:id="166"/>
      </w:r>
    </w:p>
    <w:p w14:paraId="114F831A" w14:textId="77777777" w:rsidR="00D02559" w:rsidRPr="00B92C0F" w:rsidRDefault="00D02559" w:rsidP="00D02559">
      <w:pPr>
        <w:pStyle w:val="Textoindependiente"/>
        <w:rPr>
          <w:lang w:val="es-AR"/>
        </w:rPr>
      </w:pPr>
      <w:r w:rsidRPr="00B92C0F">
        <w:rPr>
          <w:b/>
          <w:bCs/>
          <w:lang w:val="es-AR"/>
        </w:rPr>
        <w:t>Configuración avanzada</w:t>
      </w:r>
      <w:r w:rsidRPr="00B92C0F">
        <w:rPr>
          <w:lang w:val="es-AR"/>
        </w:rPr>
        <w:t>:</w:t>
      </w:r>
    </w:p>
    <w:p w14:paraId="32652D3A" w14:textId="77777777" w:rsidR="00D02559" w:rsidRPr="00B92C0F" w:rsidRDefault="00D02559" w:rsidP="00D02559">
      <w:pPr>
        <w:pStyle w:val="SourceCode"/>
        <w:rPr>
          <w:lang w:val="es-AR"/>
        </w:rPr>
      </w:pPr>
      <w:r w:rsidRPr="00B92C0F">
        <w:rPr>
          <w:rStyle w:val="NormalTok"/>
          <w:lang w:val="es-AR"/>
        </w:rPr>
        <w:t>UMBRAL_CAMPOS_FORMULARIO</w:t>
      </w:r>
      <w:r w:rsidRPr="00B92C0F">
        <w:rPr>
          <w:rStyle w:val="OperatorTok"/>
          <w:lang w:val="es-AR"/>
        </w:rPr>
        <w:t>:</w:t>
      </w:r>
      <w:r w:rsidRPr="00B92C0F">
        <w:rPr>
          <w:rStyle w:val="NormalTok"/>
          <w:lang w:val="es-AR"/>
        </w:rPr>
        <w:t xml:space="preserve"> </w:t>
      </w:r>
      <w:r w:rsidRPr="00B92C0F">
        <w:rPr>
          <w:rStyle w:val="DecValTok"/>
          <w:lang w:val="es-AR"/>
        </w:rPr>
        <w:t>8</w:t>
      </w:r>
      <w:r w:rsidRPr="00B92C0F">
        <w:rPr>
          <w:rStyle w:val="OperatorTok"/>
          <w:lang w:val="es-AR"/>
        </w:rPr>
        <w:t>,</w:t>
      </w:r>
      <w:r w:rsidRPr="00B92C0F">
        <w:rPr>
          <w:lang w:val="es-AR"/>
        </w:rPr>
        <w:br/>
      </w:r>
      <w:r w:rsidRPr="00B92C0F">
        <w:rPr>
          <w:rStyle w:val="NormalTok"/>
          <w:lang w:val="es-AR"/>
        </w:rPr>
        <w:t>PALABRAS_CLAVE_DATOS_SENSIBLES</w:t>
      </w:r>
      <w:r w:rsidRPr="00B92C0F">
        <w:rPr>
          <w:rStyle w:val="OperatorTok"/>
          <w:lang w:val="es-AR"/>
        </w:rPr>
        <w:t>:</w:t>
      </w:r>
      <w:r w:rsidRPr="00B92C0F">
        <w:rPr>
          <w:rStyle w:val="NormalTok"/>
          <w:lang w:val="es-AR"/>
        </w:rPr>
        <w:t xml:space="preserve"> [</w:t>
      </w:r>
      <w:r w:rsidRPr="00B92C0F">
        <w:rPr>
          <w:lang w:val="es-AR"/>
        </w:rPr>
        <w:br/>
      </w:r>
      <w:r w:rsidRPr="00B92C0F">
        <w:rPr>
          <w:rStyle w:val="NormalTok"/>
          <w:lang w:val="es-AR"/>
        </w:rPr>
        <w:t xml:space="preserve">  </w:t>
      </w:r>
      <w:r w:rsidRPr="00B92C0F">
        <w:rPr>
          <w:rStyle w:val="StringTok"/>
          <w:lang w:val="es-AR"/>
        </w:rPr>
        <w:t>'</w:t>
      </w:r>
      <w:proofErr w:type="spellStart"/>
      <w:r w:rsidRPr="00B92C0F">
        <w:rPr>
          <w:rStyle w:val="StringTok"/>
          <w:lang w:val="es-AR"/>
        </w:rPr>
        <w:t>dni</w:t>
      </w:r>
      <w:proofErr w:type="spellEnd"/>
      <w:r w:rsidRPr="00B92C0F">
        <w:rPr>
          <w:rStyle w:val="StringTok"/>
          <w:lang w:val="es-AR"/>
        </w:rPr>
        <w:t>'</w:t>
      </w:r>
      <w:r w:rsidRPr="00B92C0F">
        <w:rPr>
          <w:rStyle w:val="OperatorTok"/>
          <w:lang w:val="es-AR"/>
        </w:rPr>
        <w:t>,</w:t>
      </w:r>
      <w:r w:rsidRPr="00B92C0F">
        <w:rPr>
          <w:rStyle w:val="NormalTok"/>
          <w:lang w:val="es-AR"/>
        </w:rPr>
        <w:t xml:space="preserve"> </w:t>
      </w:r>
      <w:r w:rsidRPr="00B92C0F">
        <w:rPr>
          <w:rStyle w:val="StringTok"/>
          <w:lang w:val="es-AR"/>
        </w:rPr>
        <w:t>'documento'</w:t>
      </w:r>
      <w:r w:rsidRPr="00B92C0F">
        <w:rPr>
          <w:rStyle w:val="OperatorTok"/>
          <w:lang w:val="es-AR"/>
        </w:rPr>
        <w:t>,</w:t>
      </w:r>
      <w:r w:rsidRPr="00B92C0F">
        <w:rPr>
          <w:rStyle w:val="NormalTok"/>
          <w:lang w:val="es-AR"/>
        </w:rPr>
        <w:t xml:space="preserve"> </w:t>
      </w:r>
      <w:r w:rsidRPr="00B92C0F">
        <w:rPr>
          <w:rStyle w:val="StringTok"/>
          <w:lang w:val="es-AR"/>
        </w:rPr>
        <w:t>'</w:t>
      </w:r>
      <w:proofErr w:type="spellStart"/>
      <w:proofErr w:type="gramStart"/>
      <w:r w:rsidRPr="00B92C0F">
        <w:rPr>
          <w:rStyle w:val="StringTok"/>
          <w:lang w:val="es-AR"/>
        </w:rPr>
        <w:t>password</w:t>
      </w:r>
      <w:proofErr w:type="spellEnd"/>
      <w:proofErr w:type="gramEnd"/>
      <w:r w:rsidRPr="00B92C0F">
        <w:rPr>
          <w:rStyle w:val="StringTok"/>
          <w:lang w:val="es-AR"/>
        </w:rPr>
        <w:t>'</w:t>
      </w:r>
      <w:r w:rsidRPr="00B92C0F">
        <w:rPr>
          <w:rStyle w:val="OperatorTok"/>
          <w:lang w:val="es-AR"/>
        </w:rPr>
        <w:t>,</w:t>
      </w:r>
      <w:r w:rsidRPr="00B92C0F">
        <w:rPr>
          <w:rStyle w:val="NormalTok"/>
          <w:lang w:val="es-AR"/>
        </w:rPr>
        <w:t xml:space="preserve"> </w:t>
      </w:r>
      <w:r w:rsidRPr="00B92C0F">
        <w:rPr>
          <w:rStyle w:val="StringTok"/>
          <w:lang w:val="es-AR"/>
        </w:rPr>
        <w:t>'contraseña'</w:t>
      </w:r>
      <w:r w:rsidRPr="00B92C0F">
        <w:rPr>
          <w:rStyle w:val="OperatorTok"/>
          <w:lang w:val="es-AR"/>
        </w:rPr>
        <w:t>,</w:t>
      </w:r>
      <w:r w:rsidRPr="00B92C0F">
        <w:rPr>
          <w:lang w:val="es-AR"/>
        </w:rPr>
        <w:br/>
      </w:r>
      <w:r w:rsidRPr="00B92C0F">
        <w:rPr>
          <w:rStyle w:val="NormalTok"/>
          <w:lang w:val="es-AR"/>
        </w:rPr>
        <w:t xml:space="preserve">  </w:t>
      </w:r>
      <w:r w:rsidRPr="00B92C0F">
        <w:rPr>
          <w:rStyle w:val="StringTok"/>
          <w:lang w:val="es-AR"/>
        </w:rPr>
        <w:t>'</w:t>
      </w:r>
      <w:proofErr w:type="spellStart"/>
      <w:r w:rsidRPr="00B92C0F">
        <w:rPr>
          <w:rStyle w:val="StringTok"/>
          <w:lang w:val="es-AR"/>
        </w:rPr>
        <w:t>cuit</w:t>
      </w:r>
      <w:proofErr w:type="spellEnd"/>
      <w:r w:rsidRPr="00B92C0F">
        <w:rPr>
          <w:rStyle w:val="StringTok"/>
          <w:lang w:val="es-AR"/>
        </w:rPr>
        <w:t>'</w:t>
      </w:r>
      <w:r w:rsidRPr="00B92C0F">
        <w:rPr>
          <w:rStyle w:val="OperatorTok"/>
          <w:lang w:val="es-AR"/>
        </w:rPr>
        <w:t>,</w:t>
      </w:r>
      <w:r w:rsidRPr="00B92C0F">
        <w:rPr>
          <w:rStyle w:val="NormalTok"/>
          <w:lang w:val="es-AR"/>
        </w:rPr>
        <w:t xml:space="preserve"> </w:t>
      </w:r>
      <w:r w:rsidRPr="00B92C0F">
        <w:rPr>
          <w:rStyle w:val="StringTok"/>
          <w:lang w:val="es-AR"/>
        </w:rPr>
        <w:t>'</w:t>
      </w:r>
      <w:proofErr w:type="spellStart"/>
      <w:r w:rsidRPr="00B92C0F">
        <w:rPr>
          <w:rStyle w:val="StringTok"/>
          <w:lang w:val="es-AR"/>
        </w:rPr>
        <w:t>cuil</w:t>
      </w:r>
      <w:proofErr w:type="spellEnd"/>
      <w:r w:rsidRPr="00B92C0F">
        <w:rPr>
          <w:rStyle w:val="StringTok"/>
          <w:lang w:val="es-AR"/>
        </w:rPr>
        <w:t>'</w:t>
      </w:r>
      <w:r w:rsidRPr="00B92C0F">
        <w:rPr>
          <w:rStyle w:val="OperatorTok"/>
          <w:lang w:val="es-AR"/>
        </w:rPr>
        <w:t>,</w:t>
      </w:r>
      <w:r w:rsidRPr="00B92C0F">
        <w:rPr>
          <w:rStyle w:val="NormalTok"/>
          <w:lang w:val="es-AR"/>
        </w:rPr>
        <w:t xml:space="preserve"> </w:t>
      </w:r>
      <w:r w:rsidRPr="00B92C0F">
        <w:rPr>
          <w:rStyle w:val="StringTok"/>
          <w:lang w:val="es-AR"/>
        </w:rPr>
        <w:t>'</w:t>
      </w:r>
      <w:proofErr w:type="spellStart"/>
      <w:r w:rsidRPr="00B92C0F">
        <w:rPr>
          <w:rStyle w:val="StringTok"/>
          <w:lang w:val="es-AR"/>
        </w:rPr>
        <w:t>ssn</w:t>
      </w:r>
      <w:proofErr w:type="spellEnd"/>
      <w:r w:rsidRPr="00B92C0F">
        <w:rPr>
          <w:rStyle w:val="StringTok"/>
          <w:lang w:val="es-AR"/>
        </w:rPr>
        <w:t>'</w:t>
      </w:r>
      <w:r w:rsidRPr="00B92C0F">
        <w:rPr>
          <w:lang w:val="es-AR"/>
        </w:rPr>
        <w:br/>
      </w:r>
      <w:r w:rsidRPr="00B92C0F">
        <w:rPr>
          <w:rStyle w:val="NormalTok"/>
          <w:lang w:val="es-AR"/>
        </w:rPr>
        <w:t>]</w:t>
      </w:r>
    </w:p>
    <w:p w14:paraId="6E84C70F" w14:textId="77777777" w:rsidR="00D02559" w:rsidRPr="0028379C" w:rsidRDefault="00D02559" w:rsidP="00D02559">
      <w:pPr>
        <w:pStyle w:val="Ttulo3"/>
        <w:rPr>
          <w:lang w:val="pt-PT"/>
        </w:rPr>
      </w:pPr>
      <w:bookmarkStart w:id="167" w:name="s07-detector-de-flujos-lineales-extensos"/>
      <w:bookmarkEnd w:id="165"/>
      <w:r w:rsidRPr="0028379C">
        <w:rPr>
          <w:lang w:val="pt-PT"/>
        </w:rPr>
        <w:t>6.6.7 S07: Detector de Flujos Lineales Extensos</w:t>
      </w:r>
    </w:p>
    <w:p w14:paraId="76D5851B" w14:textId="77777777" w:rsidR="00D02559" w:rsidRPr="00B92C0F" w:rsidRDefault="00D02559" w:rsidP="00D02559">
      <w:pPr>
        <w:pStyle w:val="FirstParagraph"/>
        <w:rPr>
          <w:lang w:val="es-AR"/>
        </w:rPr>
      </w:pPr>
      <w:r w:rsidRPr="00B92C0F">
        <w:rPr>
          <w:b/>
          <w:bCs/>
          <w:lang w:val="es-AR"/>
        </w:rPr>
        <w:t>Propósito</w:t>
      </w:r>
      <w:r w:rsidRPr="00B92C0F">
        <w:rPr>
          <w:lang w:val="es-AR"/>
        </w:rPr>
        <w:t>: Detecta secuencias de prototipo excesivamente largas usando análisis de grafos de navegación.</w:t>
      </w:r>
    </w:p>
    <w:p w14:paraId="786043FB" w14:textId="77777777" w:rsidR="00D02559" w:rsidRPr="00B92C0F" w:rsidRDefault="00D02559" w:rsidP="00D02559">
      <w:pPr>
        <w:pStyle w:val="Textoindependiente"/>
        <w:rPr>
          <w:lang w:val="es-AR"/>
        </w:rPr>
      </w:pPr>
      <w:r w:rsidRPr="00B92C0F">
        <w:rPr>
          <w:b/>
          <w:bCs/>
          <w:lang w:val="es-AR"/>
        </w:rPr>
        <w:t>Algoritmo de grafos</w:t>
      </w:r>
      <w:r w:rsidRPr="00B92C0F">
        <w:rPr>
          <w:lang w:val="es-AR"/>
        </w:rPr>
        <w:t xml:space="preserve">: - </w:t>
      </w:r>
      <w:r w:rsidRPr="00B92C0F">
        <w:rPr>
          <w:b/>
          <w:bCs/>
          <w:lang w:val="es-AR"/>
        </w:rPr>
        <w:t>Construcción</w:t>
      </w:r>
      <w:r w:rsidRPr="00B92C0F">
        <w:rPr>
          <w:lang w:val="es-AR"/>
        </w:rPr>
        <w:t xml:space="preserve">: BFS sobre </w:t>
      </w:r>
      <w:proofErr w:type="spellStart"/>
      <w:r w:rsidRPr="00B92C0F">
        <w:rPr>
          <w:lang w:val="es-AR"/>
        </w:rPr>
        <w:t>reactions</w:t>
      </w:r>
      <w:proofErr w:type="spellEnd"/>
      <w:r w:rsidRPr="00B92C0F">
        <w:rPr>
          <w:lang w:val="es-AR"/>
        </w:rPr>
        <w:t xml:space="preserve"> de elementos interactivos - </w:t>
      </w:r>
      <w:r w:rsidRPr="00B92C0F">
        <w:rPr>
          <w:b/>
          <w:bCs/>
          <w:lang w:val="es-AR"/>
        </w:rPr>
        <w:t>Análisis</w:t>
      </w:r>
      <w:r w:rsidRPr="00B92C0F">
        <w:rPr>
          <w:lang w:val="es-AR"/>
        </w:rPr>
        <w:t xml:space="preserve">: Identificación de caminos lineales sin ramificaciones - </w:t>
      </w:r>
      <w:r w:rsidRPr="00B92C0F">
        <w:rPr>
          <w:b/>
          <w:bCs/>
          <w:lang w:val="es-AR"/>
        </w:rPr>
        <w:t>Métricas</w:t>
      </w:r>
      <w:r w:rsidRPr="00B92C0F">
        <w:rPr>
          <w:lang w:val="es-AR"/>
        </w:rPr>
        <w:t>: Longitud, puntos de decisión, carga cognitiva estimada</w:t>
      </w:r>
    </w:p>
    <w:p w14:paraId="201CF909" w14:textId="77777777" w:rsidR="00D02559" w:rsidRPr="00B92C0F" w:rsidRDefault="00D02559" w:rsidP="00D02559">
      <w:pPr>
        <w:pStyle w:val="Textoindependiente"/>
        <w:rPr>
          <w:lang w:val="es-AR"/>
        </w:rPr>
      </w:pPr>
      <w:commentRangeStart w:id="168"/>
      <w:r w:rsidRPr="00B92C0F">
        <w:rPr>
          <w:b/>
          <w:bCs/>
          <w:lang w:val="es-AR"/>
        </w:rPr>
        <w:t>[CAPTURA: Visualización de flujo lineal de 18 pasos con recomendación]</w:t>
      </w:r>
      <w:commentRangeEnd w:id="168"/>
      <w:r w:rsidR="00C04101">
        <w:rPr>
          <w:rStyle w:val="Refdecomentario"/>
        </w:rPr>
        <w:commentReference w:id="168"/>
      </w:r>
    </w:p>
    <w:p w14:paraId="128A83B2" w14:textId="77777777" w:rsidR="00D02559" w:rsidRPr="00B92C0F" w:rsidRDefault="00D02559" w:rsidP="00D02559">
      <w:pPr>
        <w:pStyle w:val="Textoindependiente"/>
        <w:rPr>
          <w:lang w:val="es-AR"/>
        </w:rPr>
      </w:pPr>
      <w:r w:rsidRPr="00B92C0F">
        <w:rPr>
          <w:b/>
          <w:bCs/>
          <w:lang w:val="es-AR"/>
        </w:rPr>
        <w:t>Configuración de flujos</w:t>
      </w:r>
      <w:r w:rsidRPr="00B92C0F">
        <w:rPr>
          <w:lang w:val="es-AR"/>
        </w:rPr>
        <w:t>:</w:t>
      </w:r>
    </w:p>
    <w:p w14:paraId="66EB0AB2" w14:textId="77777777" w:rsidR="00D02559" w:rsidRPr="00B92C0F" w:rsidRDefault="00D02559" w:rsidP="00D02559">
      <w:pPr>
        <w:pStyle w:val="SourceCode"/>
        <w:rPr>
          <w:lang w:val="es-AR"/>
        </w:rPr>
      </w:pPr>
      <w:r w:rsidRPr="00B92C0F">
        <w:rPr>
          <w:rStyle w:val="NormalTok"/>
          <w:lang w:val="es-AR"/>
        </w:rPr>
        <w:t>MAX_PASOS_FLOW</w:t>
      </w:r>
      <w:r w:rsidRPr="00B92C0F">
        <w:rPr>
          <w:rStyle w:val="OperatorTok"/>
          <w:lang w:val="es-AR"/>
        </w:rPr>
        <w:t>:</w:t>
      </w:r>
      <w:r w:rsidRPr="00B92C0F">
        <w:rPr>
          <w:rStyle w:val="NormalTok"/>
          <w:lang w:val="es-AR"/>
        </w:rPr>
        <w:t xml:space="preserve"> </w:t>
      </w:r>
      <w:proofErr w:type="gramStart"/>
      <w:r w:rsidRPr="00B92C0F">
        <w:rPr>
          <w:rStyle w:val="DecValTok"/>
          <w:lang w:val="es-AR"/>
        </w:rPr>
        <w:t>30</w:t>
      </w:r>
      <w:r w:rsidRPr="00B92C0F">
        <w:rPr>
          <w:rStyle w:val="OperatorTok"/>
          <w:lang w:val="es-AR"/>
        </w:rPr>
        <w:t>,</w:t>
      </w:r>
      <w:r w:rsidRPr="00B92C0F">
        <w:rPr>
          <w:rStyle w:val="NormalTok"/>
          <w:lang w:val="es-AR"/>
        </w:rPr>
        <w:t xml:space="preserve">   </w:t>
      </w:r>
      <w:proofErr w:type="gramEnd"/>
      <w:r w:rsidRPr="00B92C0F">
        <w:rPr>
          <w:rStyle w:val="NormalTok"/>
          <w:lang w:val="es-AR"/>
        </w:rPr>
        <w:t xml:space="preserve">     </w:t>
      </w:r>
      <w:r w:rsidRPr="00B92C0F">
        <w:rPr>
          <w:rStyle w:val="CommentTok"/>
          <w:lang w:val="es-AR"/>
        </w:rPr>
        <w:t>// Límite absoluto</w:t>
      </w:r>
      <w:r w:rsidRPr="00B92C0F">
        <w:rPr>
          <w:lang w:val="es-AR"/>
        </w:rPr>
        <w:br/>
      </w:r>
      <w:r w:rsidRPr="00B92C0F">
        <w:rPr>
          <w:rStyle w:val="NormalTok"/>
          <w:lang w:val="es-AR"/>
        </w:rPr>
        <w:t>UMBRAL_LINEALIDAD</w:t>
      </w:r>
      <w:r w:rsidRPr="00B92C0F">
        <w:rPr>
          <w:rStyle w:val="OperatorTok"/>
          <w:lang w:val="es-AR"/>
        </w:rPr>
        <w:t>:</w:t>
      </w:r>
      <w:r w:rsidRPr="00B92C0F">
        <w:rPr>
          <w:rStyle w:val="NormalTok"/>
          <w:lang w:val="es-AR"/>
        </w:rPr>
        <w:t xml:space="preserve"> </w:t>
      </w:r>
      <w:r w:rsidRPr="00B92C0F">
        <w:rPr>
          <w:rStyle w:val="FloatTok"/>
          <w:lang w:val="es-AR"/>
        </w:rPr>
        <w:t>0.8</w:t>
      </w:r>
      <w:r w:rsidRPr="00B92C0F">
        <w:rPr>
          <w:rStyle w:val="OperatorTok"/>
          <w:lang w:val="es-AR"/>
        </w:rPr>
        <w:t>,</w:t>
      </w:r>
      <w:r w:rsidRPr="00B92C0F">
        <w:rPr>
          <w:rStyle w:val="NormalTok"/>
          <w:lang w:val="es-AR"/>
        </w:rPr>
        <w:t xml:space="preserve">    </w:t>
      </w:r>
      <w:r w:rsidRPr="00B92C0F">
        <w:rPr>
          <w:rStyle w:val="CommentTok"/>
          <w:lang w:val="es-AR"/>
        </w:rPr>
        <w:t>// Ratio pasos/nodos únicos</w:t>
      </w:r>
      <w:r w:rsidRPr="00B92C0F">
        <w:rPr>
          <w:lang w:val="es-AR"/>
        </w:rPr>
        <w:br/>
      </w:r>
      <w:r w:rsidRPr="00B92C0F">
        <w:rPr>
          <w:rStyle w:val="NormalTok"/>
          <w:lang w:val="es-AR"/>
        </w:rPr>
        <w:t>ENABLE_BRANCH_ANALYSIS</w:t>
      </w:r>
      <w:r w:rsidRPr="00B92C0F">
        <w:rPr>
          <w:rStyle w:val="OperatorTok"/>
          <w:lang w:val="es-AR"/>
        </w:rPr>
        <w:t>:</w:t>
      </w:r>
      <w:r w:rsidRPr="00B92C0F">
        <w:rPr>
          <w:rStyle w:val="NormalTok"/>
          <w:lang w:val="es-AR"/>
        </w:rPr>
        <w:t xml:space="preserve"> </w:t>
      </w:r>
      <w:proofErr w:type="gramStart"/>
      <w:r w:rsidRPr="00B92C0F">
        <w:rPr>
          <w:rStyle w:val="KeywordTok"/>
          <w:lang w:val="es-AR"/>
        </w:rPr>
        <w:t>true</w:t>
      </w:r>
      <w:r w:rsidRPr="00B92C0F">
        <w:rPr>
          <w:rStyle w:val="NormalTok"/>
          <w:lang w:val="es-AR"/>
        </w:rPr>
        <w:t xml:space="preserve">  </w:t>
      </w:r>
      <w:r w:rsidRPr="00B92C0F">
        <w:rPr>
          <w:rStyle w:val="CommentTok"/>
          <w:lang w:val="es-AR"/>
        </w:rPr>
        <w:t>/</w:t>
      </w:r>
      <w:proofErr w:type="gramEnd"/>
      <w:r w:rsidRPr="00B92C0F">
        <w:rPr>
          <w:rStyle w:val="CommentTok"/>
          <w:lang w:val="es-AR"/>
        </w:rPr>
        <w:t>/ Análisis de ramificaciones</w:t>
      </w:r>
    </w:p>
    <w:p w14:paraId="62062FFF" w14:textId="77777777" w:rsidR="00D02559" w:rsidRPr="00B92C0F" w:rsidRDefault="00D02559" w:rsidP="00D02559">
      <w:pPr>
        <w:pStyle w:val="Ttulo2"/>
        <w:rPr>
          <w:lang w:val="es-AR"/>
        </w:rPr>
      </w:pPr>
      <w:bookmarkStart w:id="169" w:name="configuración-avanzada-y-personalización"/>
      <w:bookmarkEnd w:id="154"/>
      <w:bookmarkEnd w:id="167"/>
      <w:r w:rsidRPr="00B92C0F">
        <w:rPr>
          <w:lang w:val="es-AR"/>
        </w:rPr>
        <w:t>6.7 Configuración avanzada y personalización</w:t>
      </w:r>
    </w:p>
    <w:p w14:paraId="0690DB4D" w14:textId="5DB27D3C" w:rsidR="00D02559" w:rsidRPr="00B92C0F" w:rsidRDefault="00D02559" w:rsidP="00D02559">
      <w:pPr>
        <w:pStyle w:val="Ttulo3"/>
        <w:rPr>
          <w:lang w:val="es-AR"/>
        </w:rPr>
      </w:pPr>
      <w:bookmarkStart w:id="170" w:name="tipos-de-datos-personalizados"/>
      <w:r w:rsidRPr="00B92C0F">
        <w:rPr>
          <w:lang w:val="es-AR"/>
        </w:rPr>
        <w:t>6.7.</w:t>
      </w:r>
      <w:r w:rsidR="0028379C">
        <w:rPr>
          <w:lang w:val="es-AR"/>
        </w:rPr>
        <w:t>1</w:t>
      </w:r>
      <w:r w:rsidRPr="00B92C0F">
        <w:rPr>
          <w:lang w:val="es-AR"/>
        </w:rPr>
        <w:t xml:space="preserve"> Tipos de datos personalizados</w:t>
      </w:r>
    </w:p>
    <w:p w14:paraId="7E39D955" w14:textId="77777777" w:rsidR="00D02559" w:rsidRPr="00B92C0F" w:rsidRDefault="00D02559" w:rsidP="00D02559">
      <w:pPr>
        <w:pStyle w:val="FirstParagraph"/>
        <w:rPr>
          <w:lang w:val="es-AR"/>
        </w:rPr>
      </w:pPr>
      <w:r w:rsidRPr="00B92C0F">
        <w:rPr>
          <w:b/>
          <w:bCs/>
          <w:lang w:val="es-AR"/>
        </w:rPr>
        <w:t>Interfaz de gestión de tipos</w:t>
      </w:r>
      <w:r w:rsidRPr="00B92C0F">
        <w:rPr>
          <w:lang w:val="es-AR"/>
        </w:rPr>
        <w:t>:</w:t>
      </w:r>
    </w:p>
    <w:p w14:paraId="0C539335" w14:textId="77777777" w:rsidR="00D02559" w:rsidRPr="00B92C0F" w:rsidRDefault="00D02559" w:rsidP="00D02559">
      <w:pPr>
        <w:pStyle w:val="Textoindependiente"/>
        <w:rPr>
          <w:lang w:val="es-AR"/>
        </w:rPr>
      </w:pPr>
      <w:commentRangeStart w:id="171"/>
      <w:r w:rsidRPr="00B92C0F">
        <w:rPr>
          <w:b/>
          <w:bCs/>
          <w:lang w:val="es-AR"/>
        </w:rPr>
        <w:t>[CAPTURA: Modal de creación de tipo de dato personalizado]</w:t>
      </w:r>
      <w:commentRangeEnd w:id="171"/>
      <w:r w:rsidR="00C04101">
        <w:rPr>
          <w:rStyle w:val="Refdecomentario"/>
        </w:rPr>
        <w:commentReference w:id="171"/>
      </w:r>
    </w:p>
    <w:p w14:paraId="7D431F82" w14:textId="77777777" w:rsidR="00D02559" w:rsidRPr="00B92C0F" w:rsidRDefault="00D02559" w:rsidP="00D02559">
      <w:pPr>
        <w:pStyle w:val="Textoindependiente"/>
        <w:rPr>
          <w:lang w:val="es-AR"/>
        </w:rPr>
      </w:pPr>
      <w:r w:rsidRPr="00B92C0F">
        <w:rPr>
          <w:b/>
          <w:bCs/>
          <w:lang w:val="es-AR"/>
        </w:rPr>
        <w:t>Campos configurables</w:t>
      </w:r>
      <w:r w:rsidRPr="00B92C0F">
        <w:rPr>
          <w:lang w:val="es-AR"/>
        </w:rPr>
        <w:t xml:space="preserve">: - </w:t>
      </w:r>
      <w:proofErr w:type="spellStart"/>
      <w:r w:rsidRPr="00B92C0F">
        <w:rPr>
          <w:rStyle w:val="VerbatimChar"/>
          <w:lang w:val="es-AR"/>
        </w:rPr>
        <w:t>keywords</w:t>
      </w:r>
      <w:proofErr w:type="spellEnd"/>
      <w:r w:rsidRPr="00B92C0F">
        <w:rPr>
          <w:lang w:val="es-AR"/>
        </w:rPr>
        <w:t xml:space="preserve">: Array de tokens activadores - </w:t>
      </w:r>
      <w:proofErr w:type="spellStart"/>
      <w:r w:rsidRPr="00B92C0F">
        <w:rPr>
          <w:rStyle w:val="VerbatimChar"/>
          <w:lang w:val="es-AR"/>
        </w:rPr>
        <w:t>minWidth</w:t>
      </w:r>
      <w:proofErr w:type="spellEnd"/>
      <w:r w:rsidRPr="00B92C0F">
        <w:rPr>
          <w:lang w:val="es-AR"/>
        </w:rPr>
        <w:t>/</w:t>
      </w:r>
      <w:proofErr w:type="spellStart"/>
      <w:r w:rsidRPr="00B92C0F">
        <w:rPr>
          <w:rStyle w:val="VerbatimChar"/>
          <w:lang w:val="es-AR"/>
        </w:rPr>
        <w:t>maxWidth</w:t>
      </w:r>
      <w:proofErr w:type="spellEnd"/>
      <w:r w:rsidRPr="00B92C0F">
        <w:rPr>
          <w:lang w:val="es-AR"/>
        </w:rPr>
        <w:t xml:space="preserve">: Rangos dimensionales - </w:t>
      </w:r>
      <w:proofErr w:type="spellStart"/>
      <w:r w:rsidRPr="00B92C0F">
        <w:rPr>
          <w:rStyle w:val="VerbatimChar"/>
          <w:lang w:val="es-AR"/>
        </w:rPr>
        <w:t>requiresComponent</w:t>
      </w:r>
      <w:proofErr w:type="spellEnd"/>
      <w:r w:rsidRPr="00B92C0F">
        <w:rPr>
          <w:lang w:val="es-AR"/>
        </w:rPr>
        <w:t xml:space="preserve">: Validación de formato estructural - </w:t>
      </w:r>
      <w:proofErr w:type="spellStart"/>
      <w:r w:rsidRPr="00B92C0F">
        <w:rPr>
          <w:rStyle w:val="VerbatimChar"/>
          <w:lang w:val="es-AR"/>
        </w:rPr>
        <w:t>componentSmellMessage</w:t>
      </w:r>
      <w:proofErr w:type="spellEnd"/>
      <w:r w:rsidRPr="00B92C0F">
        <w:rPr>
          <w:lang w:val="es-AR"/>
        </w:rPr>
        <w:t xml:space="preserve">: Mensaje específico para S03 - </w:t>
      </w:r>
      <w:proofErr w:type="spellStart"/>
      <w:r w:rsidRPr="00B92C0F">
        <w:rPr>
          <w:rStyle w:val="VerbatimChar"/>
          <w:lang w:val="es-AR"/>
        </w:rPr>
        <w:t>suggestion</w:t>
      </w:r>
      <w:proofErr w:type="spellEnd"/>
      <w:r w:rsidRPr="00B92C0F">
        <w:rPr>
          <w:lang w:val="es-AR"/>
        </w:rPr>
        <w:t>: Recomendación personalizada</w:t>
      </w:r>
    </w:p>
    <w:p w14:paraId="131CB477" w14:textId="77777777" w:rsidR="00D02559" w:rsidRPr="00B92C0F" w:rsidRDefault="00D02559" w:rsidP="00D02559">
      <w:pPr>
        <w:pStyle w:val="Textoindependiente"/>
        <w:rPr>
          <w:lang w:val="es-AR"/>
        </w:rPr>
      </w:pPr>
      <w:r w:rsidRPr="00B92C0F">
        <w:rPr>
          <w:b/>
          <w:bCs/>
          <w:lang w:val="es-AR"/>
        </w:rPr>
        <w:t>Ejemplo de tipo personalizado</w:t>
      </w:r>
      <w:r w:rsidRPr="00B92C0F">
        <w:rPr>
          <w:lang w:val="es-AR"/>
        </w:rPr>
        <w:t>:</w:t>
      </w:r>
    </w:p>
    <w:p w14:paraId="4F4404FB" w14:textId="77777777" w:rsidR="00D02559" w:rsidRPr="00B92C0F" w:rsidRDefault="00D02559" w:rsidP="00D02559">
      <w:pPr>
        <w:pStyle w:val="SourceCode"/>
        <w:rPr>
          <w:lang w:val="es-AR"/>
        </w:rPr>
      </w:pPr>
      <w:r w:rsidRPr="00B92C0F">
        <w:rPr>
          <w:rStyle w:val="NormalTok"/>
          <w:lang w:val="es-AR"/>
        </w:rPr>
        <w:t>{</w:t>
      </w:r>
      <w:r w:rsidRPr="00B92C0F">
        <w:rPr>
          <w:lang w:val="es-AR"/>
        </w:rPr>
        <w:br/>
      </w:r>
      <w:r w:rsidRPr="00B92C0F">
        <w:rPr>
          <w:rStyle w:val="NormalTok"/>
          <w:lang w:val="es-AR"/>
        </w:rPr>
        <w:t xml:space="preserve">  </w:t>
      </w:r>
      <w:proofErr w:type="spellStart"/>
      <w:r w:rsidRPr="00B92C0F">
        <w:rPr>
          <w:rStyle w:val="DataTypeTok"/>
          <w:lang w:val="es-AR"/>
        </w:rPr>
        <w:t>name</w:t>
      </w:r>
      <w:proofErr w:type="spellEnd"/>
      <w:r w:rsidRPr="00B92C0F">
        <w:rPr>
          <w:rStyle w:val="OperatorTok"/>
          <w:lang w:val="es-AR"/>
        </w:rPr>
        <w:t>:</w:t>
      </w:r>
      <w:r w:rsidRPr="00B92C0F">
        <w:rPr>
          <w:rStyle w:val="NormalTok"/>
          <w:lang w:val="es-AR"/>
        </w:rPr>
        <w:t xml:space="preserve"> </w:t>
      </w:r>
      <w:r w:rsidRPr="00B92C0F">
        <w:rPr>
          <w:rStyle w:val="StringTok"/>
          <w:lang w:val="es-AR"/>
        </w:rPr>
        <w:t>"CUIT_EXTENDIDO"</w:t>
      </w:r>
      <w:r w:rsidRPr="00B92C0F">
        <w:rPr>
          <w:rStyle w:val="OperatorTok"/>
          <w:lang w:val="es-AR"/>
        </w:rPr>
        <w:t>,</w:t>
      </w:r>
      <w:r w:rsidRPr="00B92C0F">
        <w:rPr>
          <w:lang w:val="es-AR"/>
        </w:rPr>
        <w:br/>
      </w:r>
      <w:r w:rsidRPr="00B92C0F">
        <w:rPr>
          <w:rStyle w:val="NormalTok"/>
          <w:lang w:val="es-AR"/>
        </w:rPr>
        <w:t xml:space="preserve">  </w:t>
      </w:r>
      <w:proofErr w:type="spellStart"/>
      <w:r w:rsidRPr="00B92C0F">
        <w:rPr>
          <w:rStyle w:val="DataTypeTok"/>
          <w:lang w:val="es-AR"/>
        </w:rPr>
        <w:t>keywords</w:t>
      </w:r>
      <w:proofErr w:type="spellEnd"/>
      <w:r w:rsidRPr="00B92C0F">
        <w:rPr>
          <w:rStyle w:val="OperatorTok"/>
          <w:lang w:val="es-AR"/>
        </w:rPr>
        <w:t>:</w:t>
      </w:r>
      <w:r w:rsidRPr="00B92C0F">
        <w:rPr>
          <w:rStyle w:val="NormalTok"/>
          <w:lang w:val="es-AR"/>
        </w:rPr>
        <w:t xml:space="preserve"> [</w:t>
      </w:r>
      <w:r w:rsidRPr="00B92C0F">
        <w:rPr>
          <w:rStyle w:val="StringTok"/>
          <w:lang w:val="es-AR"/>
        </w:rPr>
        <w:t>"</w:t>
      </w:r>
      <w:proofErr w:type="spellStart"/>
      <w:r w:rsidRPr="00B92C0F">
        <w:rPr>
          <w:rStyle w:val="StringTok"/>
          <w:lang w:val="es-AR"/>
        </w:rPr>
        <w:t>cuit</w:t>
      </w:r>
      <w:proofErr w:type="spellEnd"/>
      <w:r w:rsidRPr="00B92C0F">
        <w:rPr>
          <w:rStyle w:val="StringTok"/>
          <w:lang w:val="es-AR"/>
        </w:rPr>
        <w:t>"</w:t>
      </w:r>
      <w:r w:rsidRPr="00B92C0F">
        <w:rPr>
          <w:rStyle w:val="OperatorTok"/>
          <w:lang w:val="es-AR"/>
        </w:rPr>
        <w:t>,</w:t>
      </w:r>
      <w:r w:rsidRPr="00B92C0F">
        <w:rPr>
          <w:rStyle w:val="NormalTok"/>
          <w:lang w:val="es-AR"/>
        </w:rPr>
        <w:t xml:space="preserve"> </w:t>
      </w:r>
      <w:r w:rsidRPr="00B92C0F">
        <w:rPr>
          <w:rStyle w:val="StringTok"/>
          <w:lang w:val="es-AR"/>
        </w:rPr>
        <w:t>"</w:t>
      </w:r>
      <w:proofErr w:type="spellStart"/>
      <w:r w:rsidRPr="00B92C0F">
        <w:rPr>
          <w:rStyle w:val="StringTok"/>
          <w:lang w:val="es-AR"/>
        </w:rPr>
        <w:t>cuil</w:t>
      </w:r>
      <w:proofErr w:type="spellEnd"/>
      <w:r w:rsidRPr="00B92C0F">
        <w:rPr>
          <w:rStyle w:val="StringTok"/>
          <w:lang w:val="es-AR"/>
        </w:rPr>
        <w:t>"</w:t>
      </w:r>
      <w:r w:rsidRPr="00B92C0F">
        <w:rPr>
          <w:rStyle w:val="OperatorTok"/>
          <w:lang w:val="es-AR"/>
        </w:rPr>
        <w:t>,</w:t>
      </w:r>
      <w:r w:rsidRPr="00B92C0F">
        <w:rPr>
          <w:rStyle w:val="NormalTok"/>
          <w:lang w:val="es-AR"/>
        </w:rPr>
        <w:t xml:space="preserve"> </w:t>
      </w:r>
      <w:r w:rsidRPr="00B92C0F">
        <w:rPr>
          <w:rStyle w:val="StringTok"/>
          <w:lang w:val="es-AR"/>
        </w:rPr>
        <w:t>"empleador"</w:t>
      </w:r>
      <w:r w:rsidRPr="00B92C0F">
        <w:rPr>
          <w:rStyle w:val="NormalTok"/>
          <w:lang w:val="es-AR"/>
        </w:rPr>
        <w:t>]</w:t>
      </w:r>
      <w:r w:rsidRPr="00B92C0F">
        <w:rPr>
          <w:rStyle w:val="OperatorTok"/>
          <w:lang w:val="es-AR"/>
        </w:rPr>
        <w:t>,</w:t>
      </w:r>
      <w:r w:rsidRPr="00B92C0F">
        <w:rPr>
          <w:lang w:val="es-AR"/>
        </w:rPr>
        <w:br/>
      </w:r>
      <w:r w:rsidRPr="00B92C0F">
        <w:rPr>
          <w:rStyle w:val="NormalTok"/>
          <w:lang w:val="es-AR"/>
        </w:rPr>
        <w:t xml:space="preserve">  </w:t>
      </w:r>
      <w:proofErr w:type="spellStart"/>
      <w:r w:rsidRPr="00B92C0F">
        <w:rPr>
          <w:rStyle w:val="DataTypeTok"/>
          <w:lang w:val="es-AR"/>
        </w:rPr>
        <w:t>minWidth</w:t>
      </w:r>
      <w:proofErr w:type="spellEnd"/>
      <w:r w:rsidRPr="00B92C0F">
        <w:rPr>
          <w:rStyle w:val="OperatorTok"/>
          <w:lang w:val="es-AR"/>
        </w:rPr>
        <w:t>:</w:t>
      </w:r>
      <w:r w:rsidRPr="00B92C0F">
        <w:rPr>
          <w:rStyle w:val="NormalTok"/>
          <w:lang w:val="es-AR"/>
        </w:rPr>
        <w:t xml:space="preserve"> </w:t>
      </w:r>
      <w:r w:rsidRPr="00B92C0F">
        <w:rPr>
          <w:rStyle w:val="DecValTok"/>
          <w:lang w:val="es-AR"/>
        </w:rPr>
        <w:t>140</w:t>
      </w:r>
      <w:r w:rsidRPr="00B92C0F">
        <w:rPr>
          <w:rStyle w:val="OperatorTok"/>
          <w:lang w:val="es-AR"/>
        </w:rPr>
        <w:t>,</w:t>
      </w:r>
      <w:r w:rsidRPr="00B92C0F">
        <w:rPr>
          <w:lang w:val="es-AR"/>
        </w:rPr>
        <w:br/>
      </w:r>
      <w:r w:rsidRPr="00B92C0F">
        <w:rPr>
          <w:rStyle w:val="NormalTok"/>
          <w:lang w:val="es-AR"/>
        </w:rPr>
        <w:t xml:space="preserve">  </w:t>
      </w:r>
      <w:proofErr w:type="spellStart"/>
      <w:r w:rsidRPr="00B92C0F">
        <w:rPr>
          <w:rStyle w:val="DataTypeTok"/>
          <w:lang w:val="es-AR"/>
        </w:rPr>
        <w:t>maxWidth</w:t>
      </w:r>
      <w:proofErr w:type="spellEnd"/>
      <w:r w:rsidRPr="00B92C0F">
        <w:rPr>
          <w:rStyle w:val="OperatorTok"/>
          <w:lang w:val="es-AR"/>
        </w:rPr>
        <w:t>:</w:t>
      </w:r>
      <w:r w:rsidRPr="00B92C0F">
        <w:rPr>
          <w:rStyle w:val="NormalTok"/>
          <w:lang w:val="es-AR"/>
        </w:rPr>
        <w:t xml:space="preserve"> </w:t>
      </w:r>
      <w:r w:rsidRPr="00B92C0F">
        <w:rPr>
          <w:rStyle w:val="DecValTok"/>
          <w:lang w:val="es-AR"/>
        </w:rPr>
        <w:t>180</w:t>
      </w:r>
      <w:r w:rsidRPr="00B92C0F">
        <w:rPr>
          <w:rStyle w:val="OperatorTok"/>
          <w:lang w:val="es-AR"/>
        </w:rPr>
        <w:t>,</w:t>
      </w:r>
      <w:r w:rsidRPr="00B92C0F">
        <w:rPr>
          <w:lang w:val="es-AR"/>
        </w:rPr>
        <w:br/>
      </w:r>
      <w:r w:rsidRPr="00B92C0F">
        <w:rPr>
          <w:rStyle w:val="NormalTok"/>
          <w:lang w:val="es-AR"/>
        </w:rPr>
        <w:t xml:space="preserve">  </w:t>
      </w:r>
      <w:proofErr w:type="spellStart"/>
      <w:r w:rsidRPr="00B92C0F">
        <w:rPr>
          <w:rStyle w:val="DataTypeTok"/>
          <w:lang w:val="es-AR"/>
        </w:rPr>
        <w:t>requiresComponent</w:t>
      </w:r>
      <w:proofErr w:type="spellEnd"/>
      <w:r w:rsidRPr="00B92C0F">
        <w:rPr>
          <w:rStyle w:val="OperatorTok"/>
          <w:lang w:val="es-AR"/>
        </w:rPr>
        <w:t>:</w:t>
      </w:r>
      <w:r w:rsidRPr="00B92C0F">
        <w:rPr>
          <w:rStyle w:val="NormalTok"/>
          <w:lang w:val="es-AR"/>
        </w:rPr>
        <w:t xml:space="preserve"> </w:t>
      </w:r>
      <w:r w:rsidRPr="00B92C0F">
        <w:rPr>
          <w:rStyle w:val="KeywordTok"/>
          <w:lang w:val="es-AR"/>
        </w:rPr>
        <w:t>true</w:t>
      </w:r>
      <w:r w:rsidRPr="00B92C0F">
        <w:rPr>
          <w:rStyle w:val="OperatorTok"/>
          <w:lang w:val="es-AR"/>
        </w:rPr>
        <w:t>,</w:t>
      </w:r>
      <w:r w:rsidRPr="00B92C0F">
        <w:rPr>
          <w:lang w:val="es-AR"/>
        </w:rPr>
        <w:br/>
      </w:r>
      <w:r w:rsidRPr="00B92C0F">
        <w:rPr>
          <w:rStyle w:val="NormalTok"/>
          <w:lang w:val="es-AR"/>
        </w:rPr>
        <w:t xml:space="preserve">  </w:t>
      </w:r>
      <w:proofErr w:type="spellStart"/>
      <w:r w:rsidRPr="00B92C0F">
        <w:rPr>
          <w:rStyle w:val="DataTypeTok"/>
          <w:lang w:val="es-AR"/>
        </w:rPr>
        <w:t>componentSmellMessage</w:t>
      </w:r>
      <w:proofErr w:type="spellEnd"/>
      <w:r w:rsidRPr="00B92C0F">
        <w:rPr>
          <w:rStyle w:val="OperatorTok"/>
          <w:lang w:val="es-AR"/>
        </w:rPr>
        <w:t>:</w:t>
      </w:r>
      <w:r w:rsidRPr="00B92C0F">
        <w:rPr>
          <w:rStyle w:val="NormalTok"/>
          <w:lang w:val="es-AR"/>
        </w:rPr>
        <w:t xml:space="preserve"> </w:t>
      </w:r>
      <w:r w:rsidRPr="00B92C0F">
        <w:rPr>
          <w:rStyle w:val="StringTok"/>
          <w:lang w:val="es-AR"/>
        </w:rPr>
        <w:t>"CUIT requiere formato XX-XXXXXXXX-X"</w:t>
      </w:r>
      <w:r w:rsidRPr="00B92C0F">
        <w:rPr>
          <w:rStyle w:val="OperatorTok"/>
          <w:lang w:val="es-AR"/>
        </w:rPr>
        <w:t>,</w:t>
      </w:r>
      <w:r w:rsidRPr="00B92C0F">
        <w:rPr>
          <w:lang w:val="es-AR"/>
        </w:rPr>
        <w:br/>
      </w:r>
      <w:r w:rsidRPr="00B92C0F">
        <w:rPr>
          <w:rStyle w:val="NormalTok"/>
          <w:lang w:val="es-AR"/>
        </w:rPr>
        <w:t xml:space="preserve">  </w:t>
      </w:r>
      <w:proofErr w:type="spellStart"/>
      <w:r w:rsidRPr="00B92C0F">
        <w:rPr>
          <w:rStyle w:val="DataTypeTok"/>
          <w:lang w:val="es-AR"/>
        </w:rPr>
        <w:t>suggestion</w:t>
      </w:r>
      <w:proofErr w:type="spellEnd"/>
      <w:r w:rsidRPr="00B92C0F">
        <w:rPr>
          <w:rStyle w:val="OperatorTok"/>
          <w:lang w:val="es-AR"/>
        </w:rPr>
        <w:t>:</w:t>
      </w:r>
      <w:r w:rsidRPr="00B92C0F">
        <w:rPr>
          <w:rStyle w:val="NormalTok"/>
          <w:lang w:val="es-AR"/>
        </w:rPr>
        <w:t xml:space="preserve"> </w:t>
      </w:r>
      <w:r w:rsidRPr="00B92C0F">
        <w:rPr>
          <w:rStyle w:val="StringTok"/>
          <w:lang w:val="es-AR"/>
        </w:rPr>
        <w:t>"Implementar máscara de entrada con separadores"</w:t>
      </w:r>
      <w:r w:rsidRPr="00B92C0F">
        <w:rPr>
          <w:lang w:val="es-AR"/>
        </w:rPr>
        <w:br/>
      </w:r>
      <w:r w:rsidRPr="00B92C0F">
        <w:rPr>
          <w:rStyle w:val="NormalTok"/>
          <w:lang w:val="es-AR"/>
        </w:rPr>
        <w:t>}</w:t>
      </w:r>
    </w:p>
    <w:p w14:paraId="7F800385" w14:textId="4D6DDC3A" w:rsidR="00D02559" w:rsidRPr="00B92C0F" w:rsidRDefault="00D02559" w:rsidP="00D02559">
      <w:pPr>
        <w:pStyle w:val="Ttulo3"/>
        <w:rPr>
          <w:lang w:val="es-AR"/>
        </w:rPr>
      </w:pPr>
      <w:bookmarkStart w:id="172" w:name="configuración-de-rendimiento"/>
      <w:bookmarkEnd w:id="170"/>
      <w:r w:rsidRPr="00B92C0F">
        <w:rPr>
          <w:lang w:val="es-AR"/>
        </w:rPr>
        <w:lastRenderedPageBreak/>
        <w:t>6.7.</w:t>
      </w:r>
      <w:r w:rsidR="0028379C">
        <w:rPr>
          <w:lang w:val="es-AR"/>
        </w:rPr>
        <w:t>2</w:t>
      </w:r>
      <w:r w:rsidRPr="00B92C0F">
        <w:rPr>
          <w:lang w:val="es-AR"/>
        </w:rPr>
        <w:t xml:space="preserve"> Configuración de rendimiento</w:t>
      </w:r>
    </w:p>
    <w:p w14:paraId="6D140C8F" w14:textId="77777777" w:rsidR="00D02559" w:rsidRPr="00B92C0F" w:rsidRDefault="00D02559" w:rsidP="00D02559">
      <w:pPr>
        <w:pStyle w:val="FirstParagraph"/>
        <w:rPr>
          <w:lang w:val="es-AR"/>
        </w:rPr>
      </w:pPr>
      <w:r w:rsidRPr="00B92C0F">
        <w:rPr>
          <w:b/>
          <w:bCs/>
          <w:lang w:val="es-AR"/>
        </w:rPr>
        <w:t>Optimizaciones disponibles</w:t>
      </w:r>
      <w:r w:rsidRPr="00B92C0F">
        <w:rPr>
          <w:lang w:val="es-AR"/>
        </w:rPr>
        <w:t>:</w:t>
      </w:r>
    </w:p>
    <w:p w14:paraId="3532C4E8" w14:textId="77777777" w:rsidR="00D02559" w:rsidRPr="00B92C0F" w:rsidRDefault="00D02559" w:rsidP="00D02559">
      <w:pPr>
        <w:pStyle w:val="SourceCode"/>
        <w:rPr>
          <w:lang w:val="es-AR"/>
        </w:rPr>
      </w:pPr>
      <w:r w:rsidRPr="00B92C0F">
        <w:rPr>
          <w:rStyle w:val="NormalTok"/>
          <w:lang w:val="es-AR"/>
        </w:rPr>
        <w:t>PERFORMANCE_CONFIG</w:t>
      </w:r>
      <w:r w:rsidRPr="00B92C0F">
        <w:rPr>
          <w:rStyle w:val="OperatorTok"/>
          <w:lang w:val="es-AR"/>
        </w:rPr>
        <w:t>:</w:t>
      </w:r>
      <w:r w:rsidRPr="00B92C0F">
        <w:rPr>
          <w:rStyle w:val="NormalTok"/>
          <w:lang w:val="es-AR"/>
        </w:rPr>
        <w:t xml:space="preserve"> {</w:t>
      </w:r>
      <w:r w:rsidRPr="00B92C0F">
        <w:rPr>
          <w:lang w:val="es-AR"/>
        </w:rPr>
        <w:br/>
      </w:r>
      <w:r w:rsidRPr="00B92C0F">
        <w:rPr>
          <w:rStyle w:val="NormalTok"/>
          <w:lang w:val="es-AR"/>
        </w:rPr>
        <w:t xml:space="preserve">  </w:t>
      </w:r>
      <w:proofErr w:type="spellStart"/>
      <w:r w:rsidRPr="00B92C0F">
        <w:rPr>
          <w:rStyle w:val="DataTypeTok"/>
          <w:lang w:val="es-AR"/>
        </w:rPr>
        <w:t>enableCache</w:t>
      </w:r>
      <w:proofErr w:type="spellEnd"/>
      <w:r w:rsidRPr="00B92C0F">
        <w:rPr>
          <w:rStyle w:val="OperatorTok"/>
          <w:lang w:val="es-AR"/>
        </w:rPr>
        <w:t>:</w:t>
      </w:r>
      <w:r w:rsidRPr="00B92C0F">
        <w:rPr>
          <w:rStyle w:val="NormalTok"/>
          <w:lang w:val="es-AR"/>
        </w:rPr>
        <w:t xml:space="preserve"> </w:t>
      </w:r>
      <w:proofErr w:type="gramStart"/>
      <w:r w:rsidRPr="00B92C0F">
        <w:rPr>
          <w:rStyle w:val="KeywordTok"/>
          <w:lang w:val="es-AR"/>
        </w:rPr>
        <w:t>true</w:t>
      </w:r>
      <w:r w:rsidRPr="00B92C0F">
        <w:rPr>
          <w:rStyle w:val="OperatorTok"/>
          <w:lang w:val="es-AR"/>
        </w:rPr>
        <w:t>,</w:t>
      </w:r>
      <w:r w:rsidRPr="00B92C0F">
        <w:rPr>
          <w:rStyle w:val="NormalTok"/>
          <w:lang w:val="es-AR"/>
        </w:rPr>
        <w:t xml:space="preserve">   </w:t>
      </w:r>
      <w:proofErr w:type="gramEnd"/>
      <w:r w:rsidRPr="00B92C0F">
        <w:rPr>
          <w:rStyle w:val="NormalTok"/>
          <w:lang w:val="es-AR"/>
        </w:rPr>
        <w:t xml:space="preserve">           </w:t>
      </w:r>
      <w:r w:rsidRPr="00B92C0F">
        <w:rPr>
          <w:rStyle w:val="CommentTok"/>
          <w:lang w:val="es-AR"/>
        </w:rPr>
        <w:t>// Cache de rectángulos</w:t>
      </w:r>
      <w:r w:rsidRPr="00B92C0F">
        <w:rPr>
          <w:lang w:val="es-AR"/>
        </w:rPr>
        <w:br/>
      </w:r>
      <w:r w:rsidRPr="00B92C0F">
        <w:rPr>
          <w:rStyle w:val="NormalTok"/>
          <w:lang w:val="es-AR"/>
        </w:rPr>
        <w:t xml:space="preserve">  </w:t>
      </w:r>
      <w:proofErr w:type="spellStart"/>
      <w:r w:rsidRPr="00B92C0F">
        <w:rPr>
          <w:rStyle w:val="DataTypeTok"/>
          <w:lang w:val="es-AR"/>
        </w:rPr>
        <w:t>enableParallelDetectors</w:t>
      </w:r>
      <w:proofErr w:type="spellEnd"/>
      <w:r w:rsidRPr="00B92C0F">
        <w:rPr>
          <w:rStyle w:val="OperatorTok"/>
          <w:lang w:val="es-AR"/>
        </w:rPr>
        <w:t>:</w:t>
      </w:r>
      <w:r w:rsidRPr="00B92C0F">
        <w:rPr>
          <w:rStyle w:val="NormalTok"/>
          <w:lang w:val="es-AR"/>
        </w:rPr>
        <w:t xml:space="preserve"> </w:t>
      </w:r>
      <w:r w:rsidRPr="00B92C0F">
        <w:rPr>
          <w:rStyle w:val="KeywordTok"/>
          <w:lang w:val="es-AR"/>
        </w:rPr>
        <w:t>false</w:t>
      </w:r>
      <w:r w:rsidRPr="00B92C0F">
        <w:rPr>
          <w:rStyle w:val="OperatorTok"/>
          <w:lang w:val="es-AR"/>
        </w:rPr>
        <w:t>,</w:t>
      </w:r>
      <w:r w:rsidRPr="00B92C0F">
        <w:rPr>
          <w:rStyle w:val="NormalTok"/>
          <w:lang w:val="es-AR"/>
        </w:rPr>
        <w:t xml:space="preserve"> </w:t>
      </w:r>
      <w:r w:rsidRPr="00B92C0F">
        <w:rPr>
          <w:rStyle w:val="CommentTok"/>
          <w:lang w:val="es-AR"/>
        </w:rPr>
        <w:t>// Ejecución paralela (experimental)</w:t>
      </w:r>
      <w:r w:rsidRPr="00B92C0F">
        <w:rPr>
          <w:lang w:val="es-AR"/>
        </w:rPr>
        <w:br/>
      </w:r>
      <w:r w:rsidRPr="00B92C0F">
        <w:rPr>
          <w:rStyle w:val="NormalTok"/>
          <w:lang w:val="es-AR"/>
        </w:rPr>
        <w:t xml:space="preserve">  </w:t>
      </w:r>
      <w:proofErr w:type="spellStart"/>
      <w:r w:rsidRPr="00B92C0F">
        <w:rPr>
          <w:rStyle w:val="DataTypeTok"/>
          <w:lang w:val="es-AR"/>
        </w:rPr>
        <w:t>maxNodesPerAnalysis</w:t>
      </w:r>
      <w:proofErr w:type="spellEnd"/>
      <w:r w:rsidRPr="00B92C0F">
        <w:rPr>
          <w:rStyle w:val="OperatorTok"/>
          <w:lang w:val="es-AR"/>
        </w:rPr>
        <w:t>:</w:t>
      </w:r>
      <w:r w:rsidRPr="00B92C0F">
        <w:rPr>
          <w:rStyle w:val="NormalTok"/>
          <w:lang w:val="es-AR"/>
        </w:rPr>
        <w:t xml:space="preserve"> </w:t>
      </w:r>
      <w:proofErr w:type="gramStart"/>
      <w:r w:rsidRPr="00B92C0F">
        <w:rPr>
          <w:rStyle w:val="DecValTok"/>
          <w:lang w:val="es-AR"/>
        </w:rPr>
        <w:t>5000</w:t>
      </w:r>
      <w:r w:rsidRPr="00B92C0F">
        <w:rPr>
          <w:rStyle w:val="OperatorTok"/>
          <w:lang w:val="es-AR"/>
        </w:rPr>
        <w:t>,</w:t>
      </w:r>
      <w:r w:rsidRPr="00B92C0F">
        <w:rPr>
          <w:rStyle w:val="NormalTok"/>
          <w:lang w:val="es-AR"/>
        </w:rPr>
        <w:t xml:space="preserve">   </w:t>
      </w:r>
      <w:proofErr w:type="gramEnd"/>
      <w:r w:rsidRPr="00B92C0F">
        <w:rPr>
          <w:rStyle w:val="NormalTok"/>
          <w:lang w:val="es-AR"/>
        </w:rPr>
        <w:t xml:space="preserve">  </w:t>
      </w:r>
      <w:r w:rsidRPr="00B92C0F">
        <w:rPr>
          <w:rStyle w:val="CommentTok"/>
          <w:lang w:val="es-AR"/>
        </w:rPr>
        <w:t>// Límite de nodos</w:t>
      </w:r>
      <w:r w:rsidRPr="00B92C0F">
        <w:rPr>
          <w:lang w:val="es-AR"/>
        </w:rPr>
        <w:br/>
      </w:r>
      <w:r w:rsidRPr="00B92C0F">
        <w:rPr>
          <w:rStyle w:val="NormalTok"/>
          <w:lang w:val="es-AR"/>
        </w:rPr>
        <w:t xml:space="preserve">  </w:t>
      </w:r>
      <w:proofErr w:type="spellStart"/>
      <w:r w:rsidRPr="00B92C0F">
        <w:rPr>
          <w:rStyle w:val="DataTypeTok"/>
          <w:lang w:val="es-AR"/>
        </w:rPr>
        <w:t>enablePerformanceLogging</w:t>
      </w:r>
      <w:proofErr w:type="spellEnd"/>
      <w:r w:rsidRPr="00B92C0F">
        <w:rPr>
          <w:rStyle w:val="OperatorTok"/>
          <w:lang w:val="es-AR"/>
        </w:rPr>
        <w:t>:</w:t>
      </w:r>
      <w:r w:rsidRPr="00B92C0F">
        <w:rPr>
          <w:rStyle w:val="NormalTok"/>
          <w:lang w:val="es-AR"/>
        </w:rPr>
        <w:t xml:space="preserve"> </w:t>
      </w:r>
      <w:r w:rsidRPr="00B92C0F">
        <w:rPr>
          <w:rStyle w:val="KeywordTok"/>
          <w:lang w:val="es-AR"/>
        </w:rPr>
        <w:t>true</w:t>
      </w:r>
      <w:r w:rsidRPr="00B92C0F">
        <w:rPr>
          <w:rStyle w:val="NormalTok"/>
          <w:lang w:val="es-AR"/>
        </w:rPr>
        <w:t xml:space="preserve"> </w:t>
      </w:r>
      <w:r w:rsidRPr="00B92C0F">
        <w:rPr>
          <w:rStyle w:val="CommentTok"/>
          <w:lang w:val="es-AR"/>
        </w:rPr>
        <w:t>// Métricas detalladas</w:t>
      </w:r>
      <w:r w:rsidRPr="00B92C0F">
        <w:rPr>
          <w:lang w:val="es-AR"/>
        </w:rPr>
        <w:br/>
      </w:r>
      <w:r w:rsidRPr="00B92C0F">
        <w:rPr>
          <w:rStyle w:val="NormalTok"/>
          <w:lang w:val="es-AR"/>
        </w:rPr>
        <w:t>}</w:t>
      </w:r>
    </w:p>
    <w:p w14:paraId="77B8D4F7" w14:textId="77777777" w:rsidR="00D02559" w:rsidRPr="00B92C0F" w:rsidRDefault="00D02559" w:rsidP="00D02559">
      <w:pPr>
        <w:pStyle w:val="Ttulo2"/>
        <w:rPr>
          <w:lang w:val="es-AR"/>
        </w:rPr>
      </w:pPr>
      <w:bookmarkStart w:id="173" w:name="interpretación-y-gestión-de-resultados"/>
      <w:bookmarkEnd w:id="169"/>
      <w:bookmarkEnd w:id="172"/>
      <w:r w:rsidRPr="00B92C0F">
        <w:rPr>
          <w:lang w:val="es-AR"/>
        </w:rPr>
        <w:t>6.8 Interpretación y gestión de resultados</w:t>
      </w:r>
    </w:p>
    <w:p w14:paraId="08CEFC06" w14:textId="77777777" w:rsidR="00D02559" w:rsidRPr="00B92C0F" w:rsidRDefault="00D02559" w:rsidP="00D02559">
      <w:pPr>
        <w:pStyle w:val="Ttulo3"/>
        <w:rPr>
          <w:lang w:val="es-AR"/>
        </w:rPr>
      </w:pPr>
      <w:bookmarkStart w:id="174" w:name="anatomía-de-un-finding"/>
      <w:r w:rsidRPr="00B92C0F">
        <w:rPr>
          <w:lang w:val="es-AR"/>
        </w:rPr>
        <w:t xml:space="preserve">6.8.1 Anatomía de un </w:t>
      </w:r>
      <w:proofErr w:type="spellStart"/>
      <w:r w:rsidRPr="00B92C0F">
        <w:rPr>
          <w:lang w:val="es-AR"/>
        </w:rPr>
        <w:t>finding</w:t>
      </w:r>
      <w:proofErr w:type="spellEnd"/>
    </w:p>
    <w:p w14:paraId="07A72210" w14:textId="77777777" w:rsidR="00D02559" w:rsidRPr="00B92C0F" w:rsidRDefault="00D02559" w:rsidP="00D02559">
      <w:pPr>
        <w:pStyle w:val="FirstParagraph"/>
        <w:rPr>
          <w:lang w:val="es-AR"/>
        </w:rPr>
      </w:pPr>
      <w:commentRangeStart w:id="175"/>
      <w:r w:rsidRPr="00B92C0F">
        <w:rPr>
          <w:b/>
          <w:bCs/>
          <w:lang w:val="es-AR"/>
        </w:rPr>
        <w:t xml:space="preserve">[CAPTURA: Detalle de </w:t>
      </w:r>
      <w:proofErr w:type="spellStart"/>
      <w:r w:rsidRPr="00B92C0F">
        <w:rPr>
          <w:b/>
          <w:bCs/>
          <w:lang w:val="es-AR"/>
        </w:rPr>
        <w:t>finding</w:t>
      </w:r>
      <w:proofErr w:type="spellEnd"/>
      <w:r w:rsidRPr="00B92C0F">
        <w:rPr>
          <w:b/>
          <w:bCs/>
          <w:lang w:val="es-AR"/>
        </w:rPr>
        <w:t xml:space="preserve"> individual con todas las propiedades]</w:t>
      </w:r>
      <w:commentRangeEnd w:id="175"/>
      <w:r w:rsidR="00C04101">
        <w:rPr>
          <w:rStyle w:val="Refdecomentario"/>
        </w:rPr>
        <w:commentReference w:id="175"/>
      </w:r>
    </w:p>
    <w:p w14:paraId="31D275E9" w14:textId="77777777" w:rsidR="00D02559" w:rsidRPr="00B92C0F" w:rsidRDefault="00D02559" w:rsidP="00D02559">
      <w:pPr>
        <w:pStyle w:val="Textoindependiente"/>
        <w:rPr>
          <w:lang w:val="es-AR"/>
        </w:rPr>
      </w:pPr>
      <w:r w:rsidRPr="00B92C0F">
        <w:rPr>
          <w:b/>
          <w:bCs/>
          <w:lang w:val="es-AR"/>
        </w:rPr>
        <w:t>Estructura estandarizada</w:t>
      </w:r>
      <w:r w:rsidRPr="00B92C0F">
        <w:rPr>
          <w:lang w:val="es-AR"/>
        </w:rPr>
        <w:t>:</w:t>
      </w:r>
    </w:p>
    <w:p w14:paraId="72024B07" w14:textId="77777777" w:rsidR="00D02559" w:rsidRPr="00B92C0F" w:rsidRDefault="00D02559" w:rsidP="00D02559">
      <w:pPr>
        <w:pStyle w:val="SourceCode"/>
        <w:rPr>
          <w:lang w:val="es-AR"/>
        </w:rPr>
      </w:pPr>
      <w:r w:rsidRPr="00B92C0F">
        <w:rPr>
          <w:rStyle w:val="NormalTok"/>
          <w:lang w:val="es-AR"/>
        </w:rPr>
        <w:t>{</w:t>
      </w:r>
      <w:r w:rsidRPr="00B92C0F">
        <w:rPr>
          <w:lang w:val="es-AR"/>
        </w:rPr>
        <w:br/>
      </w:r>
      <w:r w:rsidRPr="00B92C0F">
        <w:rPr>
          <w:rStyle w:val="NormalTok"/>
          <w:lang w:val="es-AR"/>
        </w:rPr>
        <w:t xml:space="preserve">  </w:t>
      </w:r>
      <w:r w:rsidRPr="00B92C0F">
        <w:rPr>
          <w:rStyle w:val="DataTypeTok"/>
          <w:lang w:val="es-AR"/>
        </w:rPr>
        <w:t>id</w:t>
      </w:r>
      <w:r w:rsidRPr="00B92C0F">
        <w:rPr>
          <w:rStyle w:val="OperatorTok"/>
          <w:lang w:val="es-AR"/>
        </w:rPr>
        <w:t>:</w:t>
      </w:r>
      <w:r w:rsidRPr="00B92C0F">
        <w:rPr>
          <w:rStyle w:val="NormalTok"/>
          <w:lang w:val="es-AR"/>
        </w:rPr>
        <w:t xml:space="preserve"> </w:t>
      </w:r>
      <w:r w:rsidRPr="00B92C0F">
        <w:rPr>
          <w:rStyle w:val="StringTok"/>
          <w:lang w:val="es-AR"/>
        </w:rPr>
        <w:t>"node_123"</w:t>
      </w:r>
      <w:r w:rsidRPr="00B92C0F">
        <w:rPr>
          <w:rStyle w:val="OperatorTok"/>
          <w:lang w:val="es-AR"/>
        </w:rPr>
        <w:t>,</w:t>
      </w:r>
      <w:r w:rsidRPr="00B92C0F">
        <w:rPr>
          <w:lang w:val="es-AR"/>
        </w:rPr>
        <w:br/>
      </w:r>
      <w:r w:rsidRPr="00B92C0F">
        <w:rPr>
          <w:rStyle w:val="NormalTok"/>
          <w:lang w:val="es-AR"/>
        </w:rPr>
        <w:t xml:space="preserve">  </w:t>
      </w:r>
      <w:proofErr w:type="spellStart"/>
      <w:r w:rsidRPr="00B92C0F">
        <w:rPr>
          <w:rStyle w:val="DataTypeTok"/>
          <w:lang w:val="es-AR"/>
        </w:rPr>
        <w:t>name</w:t>
      </w:r>
      <w:proofErr w:type="spellEnd"/>
      <w:r w:rsidRPr="00B92C0F">
        <w:rPr>
          <w:rStyle w:val="OperatorTok"/>
          <w:lang w:val="es-AR"/>
        </w:rPr>
        <w:t>:</w:t>
      </w:r>
      <w:r w:rsidRPr="00B92C0F">
        <w:rPr>
          <w:rStyle w:val="NormalTok"/>
          <w:lang w:val="es-AR"/>
        </w:rPr>
        <w:t xml:space="preserve"> </w:t>
      </w:r>
      <w:r w:rsidRPr="00B92C0F">
        <w:rPr>
          <w:rStyle w:val="StringTok"/>
          <w:lang w:val="es-AR"/>
        </w:rPr>
        <w:t>"Campo Email (120px)"</w:t>
      </w:r>
      <w:r w:rsidRPr="00B92C0F">
        <w:rPr>
          <w:rStyle w:val="OperatorTok"/>
          <w:lang w:val="es-AR"/>
        </w:rPr>
        <w:t>,</w:t>
      </w:r>
      <w:r w:rsidRPr="00B92C0F">
        <w:rPr>
          <w:lang w:val="es-AR"/>
        </w:rPr>
        <w:br/>
      </w:r>
      <w:r w:rsidRPr="00B92C0F">
        <w:rPr>
          <w:rStyle w:val="NormalTok"/>
          <w:lang w:val="es-AR"/>
        </w:rPr>
        <w:t xml:space="preserve">  </w:t>
      </w:r>
      <w:proofErr w:type="spellStart"/>
      <w:r w:rsidRPr="00B92C0F">
        <w:rPr>
          <w:rStyle w:val="DataTypeTok"/>
          <w:lang w:val="es-AR"/>
        </w:rPr>
        <w:t>issue</w:t>
      </w:r>
      <w:proofErr w:type="spellEnd"/>
      <w:r w:rsidRPr="00B92C0F">
        <w:rPr>
          <w:rStyle w:val="OperatorTok"/>
          <w:lang w:val="es-AR"/>
        </w:rPr>
        <w:t>:</w:t>
      </w:r>
      <w:r w:rsidRPr="00B92C0F">
        <w:rPr>
          <w:rStyle w:val="NormalTok"/>
          <w:lang w:val="es-AR"/>
        </w:rPr>
        <w:t xml:space="preserve"> </w:t>
      </w:r>
      <w:r w:rsidRPr="00B92C0F">
        <w:rPr>
          <w:rStyle w:val="StringTok"/>
          <w:lang w:val="es-AR"/>
        </w:rPr>
        <w:t>"Ancho no ideal para una Email"</w:t>
      </w:r>
      <w:r w:rsidRPr="00B92C0F">
        <w:rPr>
          <w:rStyle w:val="OperatorTok"/>
          <w:lang w:val="es-AR"/>
        </w:rPr>
        <w:t>,</w:t>
      </w:r>
      <w:r w:rsidRPr="00B92C0F">
        <w:rPr>
          <w:lang w:val="es-AR"/>
        </w:rPr>
        <w:br/>
      </w:r>
      <w:r w:rsidRPr="00B92C0F">
        <w:rPr>
          <w:rStyle w:val="NormalTok"/>
          <w:lang w:val="es-AR"/>
        </w:rPr>
        <w:t xml:space="preserve">  </w:t>
      </w:r>
      <w:proofErr w:type="spellStart"/>
      <w:r w:rsidRPr="00B92C0F">
        <w:rPr>
          <w:rStyle w:val="DataTypeTok"/>
          <w:lang w:val="es-AR"/>
        </w:rPr>
        <w:t>type</w:t>
      </w:r>
      <w:proofErr w:type="spellEnd"/>
      <w:r w:rsidRPr="00B92C0F">
        <w:rPr>
          <w:rStyle w:val="OperatorTok"/>
          <w:lang w:val="es-AR"/>
        </w:rPr>
        <w:t>:</w:t>
      </w:r>
      <w:r w:rsidRPr="00B92C0F">
        <w:rPr>
          <w:rStyle w:val="NormalTok"/>
          <w:lang w:val="es-AR"/>
        </w:rPr>
        <w:t xml:space="preserve"> </w:t>
      </w:r>
      <w:r w:rsidRPr="00B92C0F">
        <w:rPr>
          <w:rStyle w:val="StringTok"/>
          <w:lang w:val="es-AR"/>
        </w:rPr>
        <w:t>"SEMANTIC"</w:t>
      </w:r>
      <w:r w:rsidRPr="00B92C0F">
        <w:rPr>
          <w:rStyle w:val="OperatorTok"/>
          <w:lang w:val="es-AR"/>
        </w:rPr>
        <w:t>,</w:t>
      </w:r>
      <w:r w:rsidRPr="00B92C0F">
        <w:rPr>
          <w:lang w:val="es-AR"/>
        </w:rPr>
        <w:br/>
      </w:r>
      <w:r w:rsidRPr="00B92C0F">
        <w:rPr>
          <w:rStyle w:val="NormalTok"/>
          <w:lang w:val="es-AR"/>
        </w:rPr>
        <w:t xml:space="preserve">  </w:t>
      </w:r>
      <w:proofErr w:type="spellStart"/>
      <w:r w:rsidRPr="00B92C0F">
        <w:rPr>
          <w:rStyle w:val="DataTypeTok"/>
          <w:lang w:val="es-AR"/>
        </w:rPr>
        <w:t>severity</w:t>
      </w:r>
      <w:proofErr w:type="spellEnd"/>
      <w:r w:rsidRPr="00B92C0F">
        <w:rPr>
          <w:rStyle w:val="OperatorTok"/>
          <w:lang w:val="es-AR"/>
        </w:rPr>
        <w:t>:</w:t>
      </w:r>
      <w:r w:rsidRPr="00B92C0F">
        <w:rPr>
          <w:rStyle w:val="NormalTok"/>
          <w:lang w:val="es-AR"/>
        </w:rPr>
        <w:t xml:space="preserve"> </w:t>
      </w:r>
      <w:r w:rsidRPr="00B92C0F">
        <w:rPr>
          <w:rStyle w:val="StringTok"/>
          <w:lang w:val="es-AR"/>
        </w:rPr>
        <w:t>"</w:t>
      </w:r>
      <w:proofErr w:type="spellStart"/>
      <w:r w:rsidRPr="00B92C0F">
        <w:rPr>
          <w:rStyle w:val="StringTok"/>
          <w:lang w:val="es-AR"/>
        </w:rPr>
        <w:t>medium</w:t>
      </w:r>
      <w:proofErr w:type="spellEnd"/>
      <w:r w:rsidRPr="00B92C0F">
        <w:rPr>
          <w:rStyle w:val="StringTok"/>
          <w:lang w:val="es-AR"/>
        </w:rPr>
        <w:t>"</w:t>
      </w:r>
      <w:r w:rsidRPr="00B92C0F">
        <w:rPr>
          <w:rStyle w:val="OperatorTok"/>
          <w:lang w:val="es-AR"/>
        </w:rPr>
        <w:t>,</w:t>
      </w:r>
      <w:r w:rsidRPr="00B92C0F">
        <w:rPr>
          <w:lang w:val="es-AR"/>
        </w:rPr>
        <w:br/>
      </w:r>
      <w:r w:rsidRPr="00B92C0F">
        <w:rPr>
          <w:rStyle w:val="NormalTok"/>
          <w:lang w:val="es-AR"/>
        </w:rPr>
        <w:t xml:space="preserve">  </w:t>
      </w:r>
      <w:proofErr w:type="spellStart"/>
      <w:r w:rsidRPr="00B92C0F">
        <w:rPr>
          <w:rStyle w:val="DataTypeTok"/>
          <w:lang w:val="es-AR"/>
        </w:rPr>
        <w:t>suggestion</w:t>
      </w:r>
      <w:proofErr w:type="spellEnd"/>
      <w:r w:rsidRPr="00B92C0F">
        <w:rPr>
          <w:rStyle w:val="OperatorTok"/>
          <w:lang w:val="es-AR"/>
        </w:rPr>
        <w:t>:</w:t>
      </w:r>
      <w:r w:rsidRPr="00B92C0F">
        <w:rPr>
          <w:rStyle w:val="NormalTok"/>
          <w:lang w:val="es-AR"/>
        </w:rPr>
        <w:t xml:space="preserve"> </w:t>
      </w:r>
      <w:r w:rsidRPr="00B92C0F">
        <w:rPr>
          <w:rStyle w:val="StringTok"/>
          <w:lang w:val="es-AR"/>
        </w:rPr>
        <w:t>"Sugerido: 200px - 350px"</w:t>
      </w:r>
      <w:r w:rsidRPr="00B92C0F">
        <w:rPr>
          <w:rStyle w:val="OperatorTok"/>
          <w:lang w:val="es-AR"/>
        </w:rPr>
        <w:t>,</w:t>
      </w:r>
      <w:r w:rsidRPr="00B92C0F">
        <w:rPr>
          <w:lang w:val="es-AR"/>
        </w:rPr>
        <w:br/>
      </w:r>
      <w:r w:rsidRPr="00B92C0F">
        <w:rPr>
          <w:rStyle w:val="NormalTok"/>
          <w:lang w:val="es-AR"/>
        </w:rPr>
        <w:t xml:space="preserve">  </w:t>
      </w:r>
      <w:proofErr w:type="spellStart"/>
      <w:r w:rsidRPr="00B92C0F">
        <w:rPr>
          <w:rStyle w:val="DataTypeTok"/>
          <w:lang w:val="es-AR"/>
        </w:rPr>
        <w:t>frameId</w:t>
      </w:r>
      <w:proofErr w:type="spellEnd"/>
      <w:r w:rsidRPr="00B92C0F">
        <w:rPr>
          <w:rStyle w:val="OperatorTok"/>
          <w:lang w:val="es-AR"/>
        </w:rPr>
        <w:t>:</w:t>
      </w:r>
      <w:r w:rsidRPr="00B92C0F">
        <w:rPr>
          <w:rStyle w:val="NormalTok"/>
          <w:lang w:val="es-AR"/>
        </w:rPr>
        <w:t xml:space="preserve"> </w:t>
      </w:r>
      <w:r w:rsidRPr="00B92C0F">
        <w:rPr>
          <w:rStyle w:val="StringTok"/>
          <w:lang w:val="es-AR"/>
        </w:rPr>
        <w:t>"</w:t>
      </w:r>
      <w:proofErr w:type="gramStart"/>
      <w:r w:rsidRPr="00B92C0F">
        <w:rPr>
          <w:rStyle w:val="StringTok"/>
          <w:lang w:val="es-AR"/>
        </w:rPr>
        <w:t>frame</w:t>
      </w:r>
      <w:proofErr w:type="gramEnd"/>
      <w:r w:rsidRPr="00B92C0F">
        <w:rPr>
          <w:rStyle w:val="StringTok"/>
          <w:lang w:val="es-AR"/>
        </w:rPr>
        <w:t>_456"</w:t>
      </w:r>
      <w:r w:rsidRPr="00B92C0F">
        <w:rPr>
          <w:rStyle w:val="OperatorTok"/>
          <w:lang w:val="es-AR"/>
        </w:rPr>
        <w:t>,</w:t>
      </w:r>
      <w:r w:rsidRPr="00B92C0F">
        <w:rPr>
          <w:lang w:val="es-AR"/>
        </w:rPr>
        <w:br/>
      </w:r>
      <w:r w:rsidRPr="00B92C0F">
        <w:rPr>
          <w:rStyle w:val="NormalTok"/>
          <w:lang w:val="es-AR"/>
        </w:rPr>
        <w:t xml:space="preserve">  </w:t>
      </w:r>
      <w:proofErr w:type="spellStart"/>
      <w:r w:rsidRPr="00B92C0F">
        <w:rPr>
          <w:rStyle w:val="DataTypeTok"/>
          <w:lang w:val="es-AR"/>
        </w:rPr>
        <w:t>frameName</w:t>
      </w:r>
      <w:proofErr w:type="spellEnd"/>
      <w:r w:rsidRPr="00B92C0F">
        <w:rPr>
          <w:rStyle w:val="OperatorTok"/>
          <w:lang w:val="es-AR"/>
        </w:rPr>
        <w:t>:</w:t>
      </w:r>
      <w:r w:rsidRPr="00B92C0F">
        <w:rPr>
          <w:rStyle w:val="NormalTok"/>
          <w:lang w:val="es-AR"/>
        </w:rPr>
        <w:t xml:space="preserve"> </w:t>
      </w:r>
      <w:r w:rsidRPr="00B92C0F">
        <w:rPr>
          <w:rStyle w:val="StringTok"/>
          <w:lang w:val="es-AR"/>
        </w:rPr>
        <w:t>"Formulario de Registro"</w:t>
      </w:r>
      <w:r w:rsidRPr="00B92C0F">
        <w:rPr>
          <w:rStyle w:val="OperatorTok"/>
          <w:lang w:val="es-AR"/>
        </w:rPr>
        <w:t>,</w:t>
      </w:r>
      <w:r w:rsidRPr="00B92C0F">
        <w:rPr>
          <w:lang w:val="es-AR"/>
        </w:rPr>
        <w:br/>
      </w:r>
      <w:r w:rsidRPr="00B92C0F">
        <w:rPr>
          <w:rStyle w:val="NormalTok"/>
          <w:lang w:val="es-AR"/>
        </w:rPr>
        <w:t xml:space="preserve">  </w:t>
      </w:r>
      <w:proofErr w:type="spellStart"/>
      <w:r w:rsidRPr="00B92C0F">
        <w:rPr>
          <w:rStyle w:val="DataTypeTok"/>
          <w:lang w:val="es-AR"/>
        </w:rPr>
        <w:t>metadata</w:t>
      </w:r>
      <w:proofErr w:type="spellEnd"/>
      <w:r w:rsidRPr="00B92C0F">
        <w:rPr>
          <w:rStyle w:val="OperatorTok"/>
          <w:lang w:val="es-AR"/>
        </w:rPr>
        <w:t>:</w:t>
      </w:r>
      <w:r w:rsidRPr="00B92C0F">
        <w:rPr>
          <w:rStyle w:val="NormalTok"/>
          <w:lang w:val="es-AR"/>
        </w:rPr>
        <w:t xml:space="preserve"> {</w:t>
      </w:r>
      <w:r w:rsidRPr="00B92C0F">
        <w:rPr>
          <w:lang w:val="es-AR"/>
        </w:rPr>
        <w:br/>
      </w:r>
      <w:r w:rsidRPr="00B92C0F">
        <w:rPr>
          <w:rStyle w:val="NormalTok"/>
          <w:lang w:val="es-AR"/>
        </w:rPr>
        <w:t xml:space="preserve">    </w:t>
      </w:r>
      <w:proofErr w:type="spellStart"/>
      <w:r w:rsidRPr="00B92C0F">
        <w:rPr>
          <w:rStyle w:val="DataTypeTok"/>
          <w:lang w:val="es-AR"/>
        </w:rPr>
        <w:t>currentWidth</w:t>
      </w:r>
      <w:proofErr w:type="spellEnd"/>
      <w:r w:rsidRPr="00B92C0F">
        <w:rPr>
          <w:rStyle w:val="OperatorTok"/>
          <w:lang w:val="es-AR"/>
        </w:rPr>
        <w:t>:</w:t>
      </w:r>
      <w:r w:rsidRPr="00B92C0F">
        <w:rPr>
          <w:rStyle w:val="NormalTok"/>
          <w:lang w:val="es-AR"/>
        </w:rPr>
        <w:t xml:space="preserve"> </w:t>
      </w:r>
      <w:r w:rsidRPr="00B92C0F">
        <w:rPr>
          <w:rStyle w:val="DecValTok"/>
          <w:lang w:val="es-AR"/>
        </w:rPr>
        <w:t>120</w:t>
      </w:r>
      <w:r w:rsidRPr="00B92C0F">
        <w:rPr>
          <w:rStyle w:val="OperatorTok"/>
          <w:lang w:val="es-AR"/>
        </w:rPr>
        <w:t>,</w:t>
      </w:r>
      <w:r w:rsidRPr="00B92C0F">
        <w:rPr>
          <w:lang w:val="es-AR"/>
        </w:rPr>
        <w:br/>
      </w:r>
      <w:r w:rsidRPr="00B92C0F">
        <w:rPr>
          <w:rStyle w:val="NormalTok"/>
          <w:lang w:val="es-AR"/>
        </w:rPr>
        <w:t xml:space="preserve">    </w:t>
      </w:r>
      <w:proofErr w:type="spellStart"/>
      <w:r w:rsidRPr="00B92C0F">
        <w:rPr>
          <w:rStyle w:val="DataTypeTok"/>
          <w:lang w:val="es-AR"/>
        </w:rPr>
        <w:t>recommendedMin</w:t>
      </w:r>
      <w:proofErr w:type="spellEnd"/>
      <w:r w:rsidRPr="00B92C0F">
        <w:rPr>
          <w:rStyle w:val="OperatorTok"/>
          <w:lang w:val="es-AR"/>
        </w:rPr>
        <w:t>:</w:t>
      </w:r>
      <w:r w:rsidRPr="00B92C0F">
        <w:rPr>
          <w:rStyle w:val="NormalTok"/>
          <w:lang w:val="es-AR"/>
        </w:rPr>
        <w:t xml:space="preserve"> </w:t>
      </w:r>
      <w:r w:rsidRPr="00B92C0F">
        <w:rPr>
          <w:rStyle w:val="DecValTok"/>
          <w:lang w:val="es-AR"/>
        </w:rPr>
        <w:t>200</w:t>
      </w:r>
      <w:r w:rsidRPr="00B92C0F">
        <w:rPr>
          <w:rStyle w:val="OperatorTok"/>
          <w:lang w:val="es-AR"/>
        </w:rPr>
        <w:t>,</w:t>
      </w:r>
      <w:r w:rsidRPr="00B92C0F">
        <w:rPr>
          <w:lang w:val="es-AR"/>
        </w:rPr>
        <w:br/>
      </w:r>
      <w:r w:rsidRPr="00B92C0F">
        <w:rPr>
          <w:rStyle w:val="NormalTok"/>
          <w:lang w:val="es-AR"/>
        </w:rPr>
        <w:t xml:space="preserve">    </w:t>
      </w:r>
      <w:proofErr w:type="spellStart"/>
      <w:r w:rsidRPr="00B92C0F">
        <w:rPr>
          <w:rStyle w:val="DataTypeTok"/>
          <w:lang w:val="es-AR"/>
        </w:rPr>
        <w:t>recommendedMax</w:t>
      </w:r>
      <w:proofErr w:type="spellEnd"/>
      <w:r w:rsidRPr="00B92C0F">
        <w:rPr>
          <w:rStyle w:val="OperatorTok"/>
          <w:lang w:val="es-AR"/>
        </w:rPr>
        <w:t>:</w:t>
      </w:r>
      <w:r w:rsidRPr="00B92C0F">
        <w:rPr>
          <w:rStyle w:val="NormalTok"/>
          <w:lang w:val="es-AR"/>
        </w:rPr>
        <w:t xml:space="preserve"> </w:t>
      </w:r>
      <w:r w:rsidRPr="00B92C0F">
        <w:rPr>
          <w:rStyle w:val="DecValTok"/>
          <w:lang w:val="es-AR"/>
        </w:rPr>
        <w:t>350</w:t>
      </w:r>
      <w:r w:rsidRPr="00B92C0F">
        <w:rPr>
          <w:rStyle w:val="OperatorTok"/>
          <w:lang w:val="es-AR"/>
        </w:rPr>
        <w:t>,</w:t>
      </w:r>
      <w:r w:rsidRPr="00B92C0F">
        <w:rPr>
          <w:lang w:val="es-AR"/>
        </w:rPr>
        <w:br/>
      </w:r>
      <w:r w:rsidRPr="00B92C0F">
        <w:rPr>
          <w:rStyle w:val="NormalTok"/>
          <w:lang w:val="es-AR"/>
        </w:rPr>
        <w:t xml:space="preserve">    </w:t>
      </w:r>
      <w:proofErr w:type="spellStart"/>
      <w:r w:rsidRPr="00B92C0F">
        <w:rPr>
          <w:rStyle w:val="DataTypeTok"/>
          <w:lang w:val="es-AR"/>
        </w:rPr>
        <w:t>dataType</w:t>
      </w:r>
      <w:proofErr w:type="spellEnd"/>
      <w:r w:rsidRPr="00B92C0F">
        <w:rPr>
          <w:rStyle w:val="OperatorTok"/>
          <w:lang w:val="es-AR"/>
        </w:rPr>
        <w:t>:</w:t>
      </w:r>
      <w:r w:rsidRPr="00B92C0F">
        <w:rPr>
          <w:rStyle w:val="NormalTok"/>
          <w:lang w:val="es-AR"/>
        </w:rPr>
        <w:t xml:space="preserve"> </w:t>
      </w:r>
      <w:r w:rsidRPr="00B92C0F">
        <w:rPr>
          <w:rStyle w:val="StringTok"/>
          <w:lang w:val="es-AR"/>
        </w:rPr>
        <w:t>"EMAIL"</w:t>
      </w:r>
      <w:r w:rsidRPr="00B92C0F">
        <w:rPr>
          <w:rStyle w:val="OperatorTok"/>
          <w:lang w:val="es-AR"/>
        </w:rPr>
        <w:t>,</w:t>
      </w:r>
      <w:r w:rsidRPr="00B92C0F">
        <w:rPr>
          <w:lang w:val="es-AR"/>
        </w:rPr>
        <w:br/>
      </w:r>
      <w:r w:rsidRPr="00B92C0F">
        <w:rPr>
          <w:rStyle w:val="NormalTok"/>
          <w:lang w:val="es-AR"/>
        </w:rPr>
        <w:t xml:space="preserve">    </w:t>
      </w:r>
      <w:proofErr w:type="spellStart"/>
      <w:r w:rsidRPr="00B92C0F">
        <w:rPr>
          <w:rStyle w:val="DataTypeTok"/>
          <w:lang w:val="es-AR"/>
        </w:rPr>
        <w:t>associatedText</w:t>
      </w:r>
      <w:proofErr w:type="spellEnd"/>
      <w:r w:rsidRPr="00B92C0F">
        <w:rPr>
          <w:rStyle w:val="OperatorTok"/>
          <w:lang w:val="es-AR"/>
        </w:rPr>
        <w:t>:</w:t>
      </w:r>
      <w:r w:rsidRPr="00B92C0F">
        <w:rPr>
          <w:rStyle w:val="NormalTok"/>
          <w:lang w:val="es-AR"/>
        </w:rPr>
        <w:t xml:space="preserve"> </w:t>
      </w:r>
      <w:r w:rsidRPr="00B92C0F">
        <w:rPr>
          <w:rStyle w:val="StringTok"/>
          <w:lang w:val="es-AR"/>
        </w:rPr>
        <w:t xml:space="preserve">"correo </w:t>
      </w:r>
      <w:proofErr w:type="spellStart"/>
      <w:r w:rsidRPr="00B92C0F">
        <w:rPr>
          <w:rStyle w:val="StringTok"/>
          <w:lang w:val="es-AR"/>
        </w:rPr>
        <w:t>electronico</w:t>
      </w:r>
      <w:proofErr w:type="spellEnd"/>
      <w:r w:rsidRPr="00B92C0F">
        <w:rPr>
          <w:rStyle w:val="StringTok"/>
          <w:lang w:val="es-AR"/>
        </w:rPr>
        <w:t>"</w:t>
      </w:r>
      <w:r w:rsidRPr="00B92C0F">
        <w:rPr>
          <w:lang w:val="es-AR"/>
        </w:rPr>
        <w:br/>
      </w:r>
      <w:r w:rsidRPr="00B92C0F">
        <w:rPr>
          <w:rStyle w:val="NormalTok"/>
          <w:lang w:val="es-AR"/>
        </w:rPr>
        <w:t xml:space="preserve">  }</w:t>
      </w:r>
      <w:r w:rsidRPr="00B92C0F">
        <w:rPr>
          <w:lang w:val="es-AR"/>
        </w:rPr>
        <w:br/>
      </w:r>
      <w:r w:rsidRPr="00B92C0F">
        <w:rPr>
          <w:rStyle w:val="NormalTok"/>
          <w:lang w:val="es-AR"/>
        </w:rPr>
        <w:t>}</w:t>
      </w:r>
    </w:p>
    <w:p w14:paraId="5D052E26" w14:textId="77777777" w:rsidR="00D02559" w:rsidRPr="00B92C0F" w:rsidRDefault="00D02559" w:rsidP="00D02559">
      <w:pPr>
        <w:pStyle w:val="Ttulo3"/>
        <w:rPr>
          <w:lang w:val="es-AR"/>
        </w:rPr>
      </w:pPr>
      <w:bookmarkStart w:id="176" w:name="sistema-de-severidad"/>
      <w:bookmarkEnd w:id="174"/>
      <w:r w:rsidRPr="00B92C0F">
        <w:rPr>
          <w:lang w:val="es-AR"/>
        </w:rPr>
        <w:t>6.8.2 Sistema de severidad</w:t>
      </w:r>
    </w:p>
    <w:p w14:paraId="0D736E6F" w14:textId="77777777" w:rsidR="0028379C" w:rsidRPr="004951E6" w:rsidRDefault="0028379C" w:rsidP="0028379C">
      <w:pPr>
        <w:rPr>
          <w:lang w:val="es-AR"/>
        </w:rPr>
      </w:pPr>
      <w:r w:rsidRPr="00465326">
        <w:rPr>
          <w:lang w:val="es-AR"/>
        </w:rPr>
        <w:t xml:space="preserve">Los criterios de clasificación para los </w:t>
      </w:r>
      <w:proofErr w:type="spellStart"/>
      <w:r w:rsidRPr="00465326">
        <w:rPr>
          <w:lang w:val="es-AR"/>
        </w:rPr>
        <w:t>findings</w:t>
      </w:r>
      <w:proofErr w:type="spellEnd"/>
      <w:r w:rsidRPr="00465326">
        <w:rPr>
          <w:lang w:val="es-AR"/>
        </w:rPr>
        <w:t xml:space="preserve"> identificados en el proceso de análisis de usabilidad y performance de interfaces de usuario permiten priorizar acciones correctivas y orientar la mejora continua de los sistemas evaluados. </w:t>
      </w:r>
      <w:r w:rsidRPr="004951E6">
        <w:rPr>
          <w:lang w:val="es-AR"/>
        </w:rPr>
        <w:t>Se estructuran en tres niveles de severidad: High (</w:t>
      </w:r>
      <w:r w:rsidRPr="0028379C">
        <w:rPr>
          <w:rFonts w:ascii="Segoe UI Emoji" w:hAnsi="Segoe UI Emoji" w:cs="Segoe UI Emoji"/>
        </w:rPr>
        <w:t>🔴</w:t>
      </w:r>
      <w:r w:rsidRPr="004951E6">
        <w:rPr>
          <w:lang w:val="es-AR"/>
        </w:rPr>
        <w:t>), Medium (</w:t>
      </w:r>
      <w:r w:rsidRPr="0028379C">
        <w:rPr>
          <w:rFonts w:ascii="Segoe UI Emoji" w:hAnsi="Segoe UI Emoji" w:cs="Segoe UI Emoji"/>
        </w:rPr>
        <w:t>🟡</w:t>
      </w:r>
      <w:r w:rsidRPr="004951E6">
        <w:rPr>
          <w:lang w:val="es-AR"/>
        </w:rPr>
        <w:t>) y Low (</w:t>
      </w:r>
      <w:r w:rsidRPr="0028379C">
        <w:rPr>
          <w:rFonts w:ascii="Segoe UI Emoji" w:hAnsi="Segoe UI Emoji" w:cs="Segoe UI Emoji"/>
        </w:rPr>
        <w:t>🟢</w:t>
      </w:r>
      <w:r w:rsidRPr="004951E6">
        <w:rPr>
          <w:lang w:val="es-AR"/>
        </w:rPr>
        <w:t>), cada uno asociado a un impacto específico en la experiencia del usuario y la seguridad de los datos.</w:t>
      </w:r>
    </w:p>
    <w:p w14:paraId="25A1EFBD" w14:textId="77777777" w:rsidR="0028379C" w:rsidRPr="0028379C" w:rsidRDefault="0028379C" w:rsidP="0028379C">
      <w:pPr>
        <w:pStyle w:val="Ttulo2"/>
        <w:rPr>
          <w:lang w:val="es-AR"/>
        </w:rPr>
      </w:pPr>
      <w:r w:rsidRPr="0028379C">
        <w:rPr>
          <w:lang w:val="es-AR"/>
        </w:rPr>
        <w:t>High (</w:t>
      </w:r>
      <w:r>
        <w:rPr>
          <w:rFonts w:ascii="Segoe UI Emoji" w:hAnsi="Segoe UI Emoji" w:cs="Segoe UI Emoji"/>
        </w:rPr>
        <w:t>🔴</w:t>
      </w:r>
      <w:r w:rsidRPr="0028379C">
        <w:rPr>
          <w:lang w:val="es-AR"/>
        </w:rPr>
        <w:t>): Impacto crítico en usabilidad</w:t>
      </w:r>
    </w:p>
    <w:p w14:paraId="28D660C9" w14:textId="77777777" w:rsidR="0028379C" w:rsidRDefault="0028379C" w:rsidP="0028379C">
      <w:r w:rsidRPr="0028379C">
        <w:rPr>
          <w:lang w:val="es-AR"/>
        </w:rPr>
        <w:t xml:space="preserve">Las incidencias clasificadas como High representan riesgos significativos tanto para la experiencia del usuario como para la integridad de la información gestionada por el sistema. </w:t>
      </w:r>
      <w:r w:rsidRPr="0028379C">
        <w:t xml:space="preserve">En </w:t>
      </w:r>
      <w:proofErr w:type="spellStart"/>
      <w:r w:rsidRPr="0028379C">
        <w:t>este</w:t>
      </w:r>
      <w:proofErr w:type="spellEnd"/>
      <w:r w:rsidRPr="0028379C">
        <w:t xml:space="preserve"> </w:t>
      </w:r>
      <w:proofErr w:type="spellStart"/>
      <w:r w:rsidRPr="0028379C">
        <w:t>nivel</w:t>
      </w:r>
      <w:proofErr w:type="spellEnd"/>
      <w:r w:rsidRPr="0028379C">
        <w:t xml:space="preserve"> se </w:t>
      </w:r>
      <w:proofErr w:type="spellStart"/>
      <w:r w:rsidRPr="0028379C">
        <w:t>incluyen</w:t>
      </w:r>
      <w:proofErr w:type="spellEnd"/>
      <w:r w:rsidRPr="0028379C">
        <w:t>:</w:t>
      </w:r>
    </w:p>
    <w:p w14:paraId="5B26B749" w14:textId="77777777" w:rsidR="0028379C" w:rsidRPr="0028379C" w:rsidRDefault="0028379C" w:rsidP="004E6084">
      <w:pPr>
        <w:pStyle w:val="Prrafodelista"/>
        <w:numPr>
          <w:ilvl w:val="0"/>
          <w:numId w:val="33"/>
        </w:numPr>
        <w:rPr>
          <w:lang w:val="es-AR"/>
        </w:rPr>
      </w:pPr>
      <w:r w:rsidRPr="0028379C">
        <w:rPr>
          <w:lang w:val="es-AR"/>
        </w:rPr>
        <w:t xml:space="preserve">Datos sensibles sin protección (S06): La falta de mecanismos adecuados para salvaguardar información confidencial expone a los usuarios y a la organización a </w:t>
      </w:r>
      <w:r w:rsidRPr="0028379C">
        <w:rPr>
          <w:lang w:val="es-AR"/>
        </w:rPr>
        <w:lastRenderedPageBreak/>
        <w:t>potenciales brechas de seguridad, con posibles consecuencias legales y reputacionales.</w:t>
      </w:r>
    </w:p>
    <w:p w14:paraId="64AC4D89" w14:textId="77777777" w:rsidR="0028379C" w:rsidRPr="0028379C" w:rsidRDefault="0028379C" w:rsidP="004E6084">
      <w:pPr>
        <w:pStyle w:val="Prrafodelista"/>
        <w:numPr>
          <w:ilvl w:val="0"/>
          <w:numId w:val="33"/>
        </w:numPr>
        <w:rPr>
          <w:lang w:val="es-AR"/>
        </w:rPr>
      </w:pPr>
      <w:r w:rsidRPr="0028379C">
        <w:rPr>
          <w:lang w:val="es-AR"/>
        </w:rPr>
        <w:t>Formatos críticos faltantes (S03): La ausencia de validación o estandarización en campos clave (como identificadores, correos electrónicos, etc.) puede generar errores sistémicos, pérdida de datos o imposibilidad de completar procesos críticos.</w:t>
      </w:r>
    </w:p>
    <w:p w14:paraId="31E5E9C1" w14:textId="77777777" w:rsidR="0028379C" w:rsidRPr="0028379C" w:rsidRDefault="0028379C" w:rsidP="004E6084">
      <w:pPr>
        <w:pStyle w:val="Prrafodelista"/>
        <w:numPr>
          <w:ilvl w:val="0"/>
          <w:numId w:val="33"/>
        </w:numPr>
        <w:rPr>
          <w:lang w:val="es-AR"/>
        </w:rPr>
      </w:pPr>
      <w:r w:rsidRPr="0028379C">
        <w:rPr>
          <w:lang w:val="es-AR"/>
        </w:rPr>
        <w:t>Flujos excesivamente largos (S07): Procesos que requieren pasos innecesarios o redundantes afectan negativamente la eficiencia operativa, incrementan la tasa de abandono y reducen la satisfacción del usuario final.</w:t>
      </w:r>
    </w:p>
    <w:p w14:paraId="0516058F" w14:textId="77777777" w:rsidR="0028379C" w:rsidRPr="0028379C" w:rsidRDefault="0028379C" w:rsidP="0028379C">
      <w:pPr>
        <w:pStyle w:val="Ttulo2"/>
        <w:rPr>
          <w:lang w:val="es-AR"/>
        </w:rPr>
      </w:pPr>
      <w:r w:rsidRPr="0028379C">
        <w:rPr>
          <w:lang w:val="es-AR"/>
        </w:rPr>
        <w:t>Medium (</w:t>
      </w:r>
      <w:r>
        <w:rPr>
          <w:rFonts w:ascii="Segoe UI Emoji" w:hAnsi="Segoe UI Emoji" w:cs="Segoe UI Emoji"/>
        </w:rPr>
        <w:t>🟡</w:t>
      </w:r>
      <w:r w:rsidRPr="0028379C">
        <w:rPr>
          <w:lang w:val="es-AR"/>
        </w:rPr>
        <w:t>): Degradación de eficiencia</w:t>
      </w:r>
    </w:p>
    <w:p w14:paraId="090F22A7" w14:textId="77777777" w:rsidR="0028379C" w:rsidRDefault="0028379C" w:rsidP="0028379C">
      <w:r w:rsidRPr="0028379C">
        <w:rPr>
          <w:lang w:val="es-AR"/>
        </w:rPr>
        <w:t xml:space="preserve">Las </w:t>
      </w:r>
      <w:proofErr w:type="spellStart"/>
      <w:r w:rsidRPr="0028379C">
        <w:rPr>
          <w:lang w:val="es-AR"/>
        </w:rPr>
        <w:t>findings</w:t>
      </w:r>
      <w:proofErr w:type="spellEnd"/>
      <w:r w:rsidRPr="0028379C">
        <w:rPr>
          <w:lang w:val="es-AR"/>
        </w:rPr>
        <w:t xml:space="preserve"> de severidad Medium se asocian a deficiencias que, si bien no comprometen de manera crítica la seguridad o la usabilidad, generan una degradación perceptible en la eficiencia del uso del sistema. </w:t>
      </w:r>
      <w:r w:rsidRPr="0028379C">
        <w:t xml:space="preserve">Se </w:t>
      </w:r>
      <w:proofErr w:type="spellStart"/>
      <w:r w:rsidRPr="0028379C">
        <w:t>destacan</w:t>
      </w:r>
      <w:proofErr w:type="spellEnd"/>
      <w:r w:rsidRPr="0028379C">
        <w:t xml:space="preserve"> </w:t>
      </w:r>
      <w:proofErr w:type="spellStart"/>
      <w:r w:rsidRPr="0028379C">
        <w:t>los</w:t>
      </w:r>
      <w:proofErr w:type="spellEnd"/>
      <w:r w:rsidRPr="0028379C">
        <w:t xml:space="preserve"> </w:t>
      </w:r>
      <w:proofErr w:type="spellStart"/>
      <w:r w:rsidRPr="0028379C">
        <w:t>siguientes</w:t>
      </w:r>
      <w:proofErr w:type="spellEnd"/>
      <w:r w:rsidRPr="0028379C">
        <w:t xml:space="preserve"> </w:t>
      </w:r>
      <w:proofErr w:type="spellStart"/>
      <w:r w:rsidRPr="0028379C">
        <w:t>casos</w:t>
      </w:r>
      <w:proofErr w:type="spellEnd"/>
      <w:r w:rsidRPr="0028379C">
        <w:t>:</w:t>
      </w:r>
    </w:p>
    <w:p w14:paraId="015BA2E7" w14:textId="77777777" w:rsidR="0028379C" w:rsidRPr="0028379C" w:rsidRDefault="0028379C" w:rsidP="004E6084">
      <w:pPr>
        <w:pStyle w:val="Prrafodelista"/>
        <w:numPr>
          <w:ilvl w:val="0"/>
          <w:numId w:val="34"/>
        </w:numPr>
        <w:rPr>
          <w:lang w:val="es-AR"/>
        </w:rPr>
      </w:pPr>
      <w:r w:rsidRPr="0028379C">
        <w:rPr>
          <w:lang w:val="es-AR"/>
        </w:rPr>
        <w:t>Inconsistencias dimensionales (S02): Variaciones no justificadas en el tamaño de los componentes visuales pueden dificultar la navegación y la comprensión, afectando la coherencia visual y cognitiva de la interfaz.</w:t>
      </w:r>
    </w:p>
    <w:p w14:paraId="7C43FA87" w14:textId="77777777" w:rsidR="0028379C" w:rsidRPr="0028379C" w:rsidRDefault="0028379C" w:rsidP="004E6084">
      <w:pPr>
        <w:pStyle w:val="Prrafodelista"/>
        <w:numPr>
          <w:ilvl w:val="0"/>
          <w:numId w:val="34"/>
        </w:numPr>
        <w:rPr>
          <w:lang w:val="es-AR"/>
        </w:rPr>
      </w:pPr>
      <w:r w:rsidRPr="0028379C">
        <w:rPr>
          <w:lang w:val="es-AR"/>
        </w:rPr>
        <w:t>Campos fuera de rangos óptimos (S01): El uso de dimensiones inadecuadas en campos de entrada, tanto por exceso como por defecto, puede limitar la legibilidad y la facilidad de interacción.</w:t>
      </w:r>
    </w:p>
    <w:p w14:paraId="4800EF5D" w14:textId="77777777" w:rsidR="0028379C" w:rsidRPr="0028379C" w:rsidRDefault="0028379C" w:rsidP="004E6084">
      <w:pPr>
        <w:pStyle w:val="Prrafodelista"/>
        <w:numPr>
          <w:ilvl w:val="0"/>
          <w:numId w:val="34"/>
        </w:numPr>
        <w:rPr>
          <w:lang w:val="es-AR"/>
        </w:rPr>
      </w:pPr>
      <w:r w:rsidRPr="0028379C">
        <w:rPr>
          <w:lang w:val="es-AR"/>
        </w:rPr>
        <w:t>Vocabularios limitados mal implementados (S05): La presencia de listas de selección o catálogos incompletos o mal estructurados restringe la capacidad del usuario para seleccionar opciones adecuadas, incrementando el error y la frustración.</w:t>
      </w:r>
    </w:p>
    <w:p w14:paraId="45AF4E97" w14:textId="77777777" w:rsidR="0028379C" w:rsidRPr="0028379C" w:rsidRDefault="0028379C" w:rsidP="0028379C">
      <w:pPr>
        <w:pStyle w:val="Ttulo2"/>
        <w:rPr>
          <w:lang w:val="es-AR"/>
        </w:rPr>
      </w:pPr>
      <w:r w:rsidRPr="0028379C">
        <w:rPr>
          <w:lang w:val="es-AR"/>
        </w:rPr>
        <w:t>Low (</w:t>
      </w:r>
      <w:r>
        <w:rPr>
          <w:rFonts w:ascii="Segoe UI Emoji" w:hAnsi="Segoe UI Emoji" w:cs="Segoe UI Emoji"/>
        </w:rPr>
        <w:t>🟢</w:t>
      </w:r>
      <w:r w:rsidRPr="0028379C">
        <w:rPr>
          <w:lang w:val="es-AR"/>
        </w:rPr>
        <w:t>): Oportunidades de mejora</w:t>
      </w:r>
    </w:p>
    <w:p w14:paraId="417AE3B3" w14:textId="77777777" w:rsidR="0028379C" w:rsidRPr="0028379C" w:rsidRDefault="0028379C" w:rsidP="0028379C">
      <w:pPr>
        <w:rPr>
          <w:lang w:val="es-AR"/>
        </w:rPr>
      </w:pPr>
      <w:r w:rsidRPr="0028379C">
        <w:rPr>
          <w:lang w:val="es-AR"/>
        </w:rPr>
        <w:t>Las observaciones clasificadas como Low corresponden a aspectos que, si bien no afectan directamente la funcionalidad esencial ni la seguridad, representan oportunidades para optimizar la experiencia del usuario y refinar detalles de la interfaz:</w:t>
      </w:r>
    </w:p>
    <w:p w14:paraId="773AE361" w14:textId="77777777" w:rsidR="0028379C" w:rsidRPr="0028379C" w:rsidRDefault="0028379C" w:rsidP="004E6084">
      <w:pPr>
        <w:pStyle w:val="Prrafodelista"/>
        <w:numPr>
          <w:ilvl w:val="0"/>
          <w:numId w:val="35"/>
        </w:numPr>
        <w:rPr>
          <w:lang w:val="es-AR"/>
        </w:rPr>
      </w:pPr>
      <w:r w:rsidRPr="0028379C">
        <w:rPr>
          <w:lang w:val="es-AR"/>
        </w:rPr>
        <w:t>Vínculos vagos ocasionales (S04): Enlaces o llamados a la acción poco claros pueden generar dudas, aunque su impacto es acotado si se presentan de forma esporádica.</w:t>
      </w:r>
    </w:p>
    <w:p w14:paraId="56FF0773" w14:textId="77777777" w:rsidR="0028379C" w:rsidRPr="0028379C" w:rsidRDefault="0028379C" w:rsidP="004E6084">
      <w:pPr>
        <w:pStyle w:val="Prrafodelista"/>
        <w:numPr>
          <w:ilvl w:val="0"/>
          <w:numId w:val="35"/>
        </w:numPr>
        <w:rPr>
          <w:lang w:val="es-AR"/>
        </w:rPr>
      </w:pPr>
      <w:r w:rsidRPr="0028379C">
        <w:rPr>
          <w:lang w:val="es-AR"/>
        </w:rPr>
        <w:t>Variaciones menores de dimensiones (S01): Pequeñas diferencias en el tamaño de los elementos, aunque no críticas, pueden ser ajustadas para mejorar la uniformidad visual y la percepción de calidad.</w:t>
      </w:r>
    </w:p>
    <w:p w14:paraId="2B3AB08C" w14:textId="1A129C33" w:rsidR="00D02559" w:rsidRPr="0028379C" w:rsidRDefault="0028379C" w:rsidP="0028379C">
      <w:pPr>
        <w:rPr>
          <w:lang w:val="es-AR"/>
        </w:rPr>
      </w:pPr>
      <w:r w:rsidRPr="0028379C">
        <w:rPr>
          <w:lang w:val="es-AR"/>
        </w:rPr>
        <w:t xml:space="preserve">Esta clasificación no solo facilita la priorización de acciones correctivas, sino que también se integra con las funciones de filtrado, agrupación y gestión de </w:t>
      </w:r>
      <w:proofErr w:type="spellStart"/>
      <w:r w:rsidRPr="0028379C">
        <w:rPr>
          <w:lang w:val="es-AR"/>
        </w:rPr>
        <w:t>findings</w:t>
      </w:r>
      <w:proofErr w:type="spellEnd"/>
      <w:r w:rsidRPr="0028379C">
        <w:rPr>
          <w:lang w:val="es-AR"/>
        </w:rPr>
        <w:t xml:space="preserve"> descritas en las secciones posteriores del documento. De este modo, el sistema permite a los equipos de desarrollo enfocar sus esfuerzos en los aspectos que más contribuyen a la mejora de la usabilidad, la seguridad y la eficiencia operativa de sus productos digitales.</w:t>
      </w:r>
    </w:p>
    <w:p w14:paraId="0593C2E7" w14:textId="77777777" w:rsidR="00D02559" w:rsidRPr="00B92C0F" w:rsidRDefault="00D02559" w:rsidP="00D02559">
      <w:pPr>
        <w:pStyle w:val="Ttulo3"/>
        <w:rPr>
          <w:lang w:val="es-AR"/>
        </w:rPr>
      </w:pPr>
      <w:bookmarkStart w:id="177" w:name="acciones-sobre-findings"/>
      <w:bookmarkEnd w:id="176"/>
      <w:r w:rsidRPr="00B92C0F">
        <w:rPr>
          <w:lang w:val="es-AR"/>
        </w:rPr>
        <w:t xml:space="preserve">6.8.3 Acciones sobre </w:t>
      </w:r>
      <w:proofErr w:type="spellStart"/>
      <w:r w:rsidRPr="00B92C0F">
        <w:rPr>
          <w:lang w:val="es-AR"/>
        </w:rPr>
        <w:t>findings</w:t>
      </w:r>
      <w:proofErr w:type="spellEnd"/>
    </w:p>
    <w:p w14:paraId="10A8DBCE" w14:textId="77777777" w:rsidR="00D02559" w:rsidRPr="00B92C0F" w:rsidRDefault="00D02559" w:rsidP="00D02559">
      <w:pPr>
        <w:pStyle w:val="FirstParagraph"/>
        <w:rPr>
          <w:lang w:val="es-AR"/>
        </w:rPr>
      </w:pPr>
      <w:commentRangeStart w:id="178"/>
      <w:r w:rsidRPr="00B92C0F">
        <w:rPr>
          <w:b/>
          <w:bCs/>
          <w:lang w:val="es-AR"/>
        </w:rPr>
        <w:t xml:space="preserve">[CAPTURA: Menú contextual de acciones sobre </w:t>
      </w:r>
      <w:proofErr w:type="spellStart"/>
      <w:r w:rsidRPr="00B92C0F">
        <w:rPr>
          <w:b/>
          <w:bCs/>
          <w:lang w:val="es-AR"/>
        </w:rPr>
        <w:t>finding</w:t>
      </w:r>
      <w:proofErr w:type="spellEnd"/>
      <w:r w:rsidRPr="00B92C0F">
        <w:rPr>
          <w:b/>
          <w:bCs/>
          <w:lang w:val="es-AR"/>
        </w:rPr>
        <w:t>]</w:t>
      </w:r>
      <w:commentRangeEnd w:id="178"/>
      <w:r w:rsidR="00C04101">
        <w:rPr>
          <w:rStyle w:val="Refdecomentario"/>
        </w:rPr>
        <w:commentReference w:id="178"/>
      </w:r>
    </w:p>
    <w:p w14:paraId="6335FB25" w14:textId="77777777" w:rsidR="00465326" w:rsidRDefault="00D02559" w:rsidP="00D02559">
      <w:pPr>
        <w:pStyle w:val="Textoindependiente"/>
        <w:rPr>
          <w:lang w:val="es-AR"/>
        </w:rPr>
      </w:pPr>
      <w:r w:rsidRPr="00B92C0F">
        <w:rPr>
          <w:b/>
          <w:bCs/>
          <w:lang w:val="es-AR"/>
        </w:rPr>
        <w:lastRenderedPageBreak/>
        <w:t>Acciones disponibles</w:t>
      </w:r>
      <w:r w:rsidRPr="00B92C0F">
        <w:rPr>
          <w:lang w:val="es-AR"/>
        </w:rPr>
        <w:t xml:space="preserve">: </w:t>
      </w:r>
    </w:p>
    <w:p w14:paraId="331EA12E" w14:textId="3F5473A6" w:rsidR="00465326" w:rsidRDefault="00D02559" w:rsidP="000E09D7">
      <w:pPr>
        <w:pStyle w:val="Textoindependiente"/>
        <w:numPr>
          <w:ilvl w:val="1"/>
          <w:numId w:val="6"/>
        </w:numPr>
        <w:rPr>
          <w:lang w:val="es-AR"/>
        </w:rPr>
      </w:pPr>
      <w:r w:rsidRPr="00B92C0F">
        <w:rPr>
          <w:b/>
          <w:bCs/>
          <w:lang w:val="es-AR"/>
        </w:rPr>
        <w:t>Seleccionar</w:t>
      </w:r>
      <w:r w:rsidRPr="00B92C0F">
        <w:rPr>
          <w:lang w:val="es-AR"/>
        </w:rPr>
        <w:t xml:space="preserve">: Centra y enfoca nodo en </w:t>
      </w:r>
      <w:proofErr w:type="spellStart"/>
      <w:r w:rsidRPr="00B92C0F">
        <w:rPr>
          <w:lang w:val="es-AR"/>
        </w:rPr>
        <w:t>canvas</w:t>
      </w:r>
      <w:proofErr w:type="spellEnd"/>
      <w:r w:rsidRPr="00B92C0F">
        <w:rPr>
          <w:lang w:val="es-AR"/>
        </w:rPr>
        <w:t xml:space="preserve"> </w:t>
      </w:r>
    </w:p>
    <w:p w14:paraId="3BB6A110" w14:textId="25E5850B" w:rsidR="00465326" w:rsidRDefault="00D02559" w:rsidP="000E09D7">
      <w:pPr>
        <w:pStyle w:val="Textoindependiente"/>
        <w:numPr>
          <w:ilvl w:val="1"/>
          <w:numId w:val="6"/>
        </w:numPr>
        <w:rPr>
          <w:lang w:val="es-AR"/>
        </w:rPr>
      </w:pPr>
      <w:r w:rsidRPr="00B92C0F">
        <w:rPr>
          <w:b/>
          <w:bCs/>
          <w:lang w:val="es-AR"/>
        </w:rPr>
        <w:t>Ignorar</w:t>
      </w:r>
      <w:r w:rsidRPr="00B92C0F">
        <w:rPr>
          <w:lang w:val="es-AR"/>
        </w:rPr>
        <w:t xml:space="preserve">: Marca como </w:t>
      </w:r>
      <w:proofErr w:type="spellStart"/>
      <w:r w:rsidRPr="00B92C0F">
        <w:rPr>
          <w:rStyle w:val="VerbatimChar"/>
          <w:lang w:val="es-AR"/>
        </w:rPr>
        <w:t>ux-ignored</w:t>
      </w:r>
      <w:proofErr w:type="spellEnd"/>
      <w:r w:rsidRPr="00B92C0F">
        <w:rPr>
          <w:rStyle w:val="VerbatimChar"/>
          <w:lang w:val="es-AR"/>
        </w:rPr>
        <w:t>-&lt;TYPE&gt;</w:t>
      </w:r>
      <w:r w:rsidRPr="00B92C0F">
        <w:rPr>
          <w:lang w:val="es-AR"/>
        </w:rPr>
        <w:t xml:space="preserve"> persistente </w:t>
      </w:r>
    </w:p>
    <w:p w14:paraId="08960C7E" w14:textId="712DB363" w:rsidR="00465326" w:rsidRDefault="00D02559" w:rsidP="000E09D7">
      <w:pPr>
        <w:pStyle w:val="Textoindependiente"/>
        <w:numPr>
          <w:ilvl w:val="1"/>
          <w:numId w:val="6"/>
        </w:numPr>
        <w:rPr>
          <w:lang w:val="es-AR"/>
        </w:rPr>
      </w:pPr>
      <w:r w:rsidRPr="00B92C0F">
        <w:rPr>
          <w:b/>
          <w:bCs/>
          <w:lang w:val="es-AR"/>
        </w:rPr>
        <w:t>Restaurar</w:t>
      </w:r>
      <w:r w:rsidRPr="00B92C0F">
        <w:rPr>
          <w:lang w:val="es-AR"/>
        </w:rPr>
        <w:t xml:space="preserve">: Revierte estado ignorado </w:t>
      </w:r>
    </w:p>
    <w:p w14:paraId="1CF1A617" w14:textId="0147C63E" w:rsidR="00465326" w:rsidRDefault="00D02559" w:rsidP="000E09D7">
      <w:pPr>
        <w:pStyle w:val="Textoindependiente"/>
        <w:numPr>
          <w:ilvl w:val="1"/>
          <w:numId w:val="6"/>
        </w:numPr>
        <w:rPr>
          <w:lang w:val="es-AR"/>
        </w:rPr>
      </w:pPr>
      <w:r w:rsidRPr="00B92C0F">
        <w:rPr>
          <w:b/>
          <w:bCs/>
          <w:lang w:val="es-AR"/>
        </w:rPr>
        <w:t>Confirmar como Input</w:t>
      </w:r>
      <w:r w:rsidRPr="00B92C0F">
        <w:rPr>
          <w:lang w:val="es-AR"/>
        </w:rPr>
        <w:t xml:space="preserve">: Para detectores de candidatos </w:t>
      </w:r>
    </w:p>
    <w:p w14:paraId="3905370B" w14:textId="398CF3F1" w:rsidR="00D02559" w:rsidRPr="00B92C0F" w:rsidRDefault="00D02559" w:rsidP="000E09D7">
      <w:pPr>
        <w:pStyle w:val="Textoindependiente"/>
        <w:numPr>
          <w:ilvl w:val="1"/>
          <w:numId w:val="6"/>
        </w:numPr>
        <w:rPr>
          <w:lang w:val="es-AR"/>
        </w:rPr>
      </w:pPr>
      <w:r w:rsidRPr="00B92C0F">
        <w:rPr>
          <w:b/>
          <w:bCs/>
          <w:lang w:val="es-AR"/>
        </w:rPr>
        <w:t>Ver Metadatos</w:t>
      </w:r>
      <w:r w:rsidRPr="00B92C0F">
        <w:rPr>
          <w:lang w:val="es-AR"/>
        </w:rPr>
        <w:t>: Información técnica detallada</w:t>
      </w:r>
    </w:p>
    <w:p w14:paraId="181D663C" w14:textId="77777777" w:rsidR="00D02559" w:rsidRPr="00B92C0F" w:rsidRDefault="00D02559" w:rsidP="00D02559">
      <w:pPr>
        <w:pStyle w:val="Ttulo3"/>
        <w:rPr>
          <w:lang w:val="es-AR"/>
        </w:rPr>
      </w:pPr>
      <w:bookmarkStart w:id="179" w:name="filtrado-y-agrupación"/>
      <w:bookmarkEnd w:id="177"/>
      <w:r w:rsidRPr="00B92C0F">
        <w:rPr>
          <w:lang w:val="es-AR"/>
        </w:rPr>
        <w:t>6.8.4 Filtrado y agrupación</w:t>
      </w:r>
    </w:p>
    <w:p w14:paraId="1B41229F" w14:textId="77777777" w:rsidR="00465326" w:rsidRPr="00465326" w:rsidRDefault="00465326" w:rsidP="00465326">
      <w:pPr>
        <w:rPr>
          <w:lang w:val="es-AR"/>
        </w:rPr>
      </w:pPr>
      <w:r w:rsidRPr="00465326">
        <w:rPr>
          <w:lang w:val="es-AR"/>
        </w:rPr>
        <w:t xml:space="preserve">Los controles de filtrado ofrecen una gran flexibilidad para visualizar y gestionar los </w:t>
      </w:r>
      <w:proofErr w:type="spellStart"/>
      <w:r w:rsidRPr="00465326">
        <w:rPr>
          <w:lang w:val="es-AR"/>
        </w:rPr>
        <w:t>findings</w:t>
      </w:r>
      <w:proofErr w:type="spellEnd"/>
      <w:r w:rsidRPr="00465326">
        <w:rPr>
          <w:lang w:val="es-AR"/>
        </w:rPr>
        <w:t xml:space="preserve"> dentro del sistema. Permiten a los usuarios refinar la lista de elementos detectados aplicando distintos criterios, tales como:</w:t>
      </w:r>
    </w:p>
    <w:p w14:paraId="7C0503A5" w14:textId="77777777" w:rsidR="00465326" w:rsidRPr="00465326" w:rsidRDefault="00465326" w:rsidP="004E6084">
      <w:pPr>
        <w:pStyle w:val="Prrafodelista"/>
        <w:numPr>
          <w:ilvl w:val="0"/>
          <w:numId w:val="36"/>
        </w:numPr>
        <w:rPr>
          <w:lang w:val="es-AR"/>
        </w:rPr>
      </w:pPr>
      <w:r w:rsidRPr="00465326">
        <w:rPr>
          <w:lang w:val="es-AR"/>
        </w:rPr>
        <w:t xml:space="preserve">Por severidad: Es posible filtrar los </w:t>
      </w:r>
      <w:proofErr w:type="spellStart"/>
      <w:r w:rsidRPr="00465326">
        <w:rPr>
          <w:lang w:val="es-AR"/>
        </w:rPr>
        <w:t>findings</w:t>
      </w:r>
      <w:proofErr w:type="spellEnd"/>
      <w:r w:rsidRPr="00465326">
        <w:rPr>
          <w:lang w:val="es-AR"/>
        </w:rPr>
        <w:t xml:space="preserve"> según su nivel de severidad, clasificándolos en High (alto), Medium (medio) y Low (bajo). Esto ayuda a priorizar aquellos hallazgos que representan un mayor riesgo o impacto para el producto, enfocando la atención del equipo en los </w:t>
      </w:r>
      <w:proofErr w:type="spellStart"/>
      <w:r w:rsidRPr="00465326">
        <w:rPr>
          <w:lang w:val="es-AR"/>
        </w:rPr>
        <w:t>issues</w:t>
      </w:r>
      <w:proofErr w:type="spellEnd"/>
      <w:r w:rsidRPr="00465326">
        <w:rPr>
          <w:lang w:val="es-AR"/>
        </w:rPr>
        <w:t xml:space="preserve"> más críticos.</w:t>
      </w:r>
    </w:p>
    <w:p w14:paraId="2B8CE118" w14:textId="77777777" w:rsidR="00465326" w:rsidRPr="00465326" w:rsidRDefault="00465326" w:rsidP="004E6084">
      <w:pPr>
        <w:pStyle w:val="Prrafodelista"/>
        <w:numPr>
          <w:ilvl w:val="0"/>
          <w:numId w:val="36"/>
        </w:numPr>
        <w:rPr>
          <w:lang w:val="es-AR"/>
        </w:rPr>
      </w:pPr>
      <w:r w:rsidRPr="00465326">
        <w:rPr>
          <w:lang w:val="es-AR"/>
        </w:rPr>
        <w:t xml:space="preserve">Por tipo de detector: Los </w:t>
      </w:r>
      <w:proofErr w:type="spellStart"/>
      <w:r w:rsidRPr="00465326">
        <w:rPr>
          <w:lang w:val="es-AR"/>
        </w:rPr>
        <w:t>findings</w:t>
      </w:r>
      <w:proofErr w:type="spellEnd"/>
      <w:r w:rsidRPr="00465326">
        <w:rPr>
          <w:lang w:val="es-AR"/>
        </w:rPr>
        <w:t xml:space="preserve"> pueden ser segmentados </w:t>
      </w:r>
      <w:proofErr w:type="gramStart"/>
      <w:r w:rsidRPr="00465326">
        <w:rPr>
          <w:lang w:val="es-AR"/>
        </w:rPr>
        <w:t>de acuerdo al</w:t>
      </w:r>
      <w:proofErr w:type="gramEnd"/>
      <w:r w:rsidRPr="00465326">
        <w:rPr>
          <w:lang w:val="es-AR"/>
        </w:rPr>
        <w:t xml:space="preserve"> detector específico que los identificó (por ejemplo, S01-S07). Esta opción facilita la revisión especializada por áreas o tipos de anomalías, optimizando el trabajo de los expertos en cada aspecto.</w:t>
      </w:r>
    </w:p>
    <w:p w14:paraId="746033ED" w14:textId="77777777" w:rsidR="00465326" w:rsidRPr="00465326" w:rsidRDefault="00465326" w:rsidP="004E6084">
      <w:pPr>
        <w:pStyle w:val="Prrafodelista"/>
        <w:numPr>
          <w:ilvl w:val="0"/>
          <w:numId w:val="36"/>
        </w:numPr>
        <w:rPr>
          <w:lang w:val="es-AR"/>
        </w:rPr>
      </w:pPr>
      <w:r w:rsidRPr="00465326">
        <w:rPr>
          <w:lang w:val="es-AR"/>
        </w:rPr>
        <w:t xml:space="preserve">Por </w:t>
      </w:r>
      <w:proofErr w:type="spellStart"/>
      <w:proofErr w:type="gramStart"/>
      <w:r w:rsidRPr="00465326">
        <w:rPr>
          <w:lang w:val="es-AR"/>
        </w:rPr>
        <w:t>frame</w:t>
      </w:r>
      <w:proofErr w:type="spellEnd"/>
      <w:proofErr w:type="gramEnd"/>
      <w:r w:rsidRPr="00465326">
        <w:rPr>
          <w:lang w:val="es-AR"/>
        </w:rPr>
        <w:t xml:space="preserve"> contenedor: El sistema permite filtrar los </w:t>
      </w:r>
      <w:proofErr w:type="spellStart"/>
      <w:r w:rsidRPr="00465326">
        <w:rPr>
          <w:lang w:val="es-AR"/>
        </w:rPr>
        <w:t>findings</w:t>
      </w:r>
      <w:proofErr w:type="spellEnd"/>
      <w:r w:rsidRPr="00465326">
        <w:rPr>
          <w:lang w:val="es-AR"/>
        </w:rPr>
        <w:t xml:space="preserve"> según el </w:t>
      </w:r>
      <w:proofErr w:type="spellStart"/>
      <w:proofErr w:type="gramStart"/>
      <w:r w:rsidRPr="00465326">
        <w:rPr>
          <w:lang w:val="es-AR"/>
        </w:rPr>
        <w:t>frame</w:t>
      </w:r>
      <w:proofErr w:type="spellEnd"/>
      <w:proofErr w:type="gramEnd"/>
      <w:r w:rsidRPr="00465326">
        <w:rPr>
          <w:lang w:val="es-AR"/>
        </w:rPr>
        <w:t xml:space="preserve"> o módulo de la interfaz en el que se encuentran, lo que resulta útil para abordar problemas en contextos específicos del diseño o funcionalidad.</w:t>
      </w:r>
    </w:p>
    <w:p w14:paraId="2D7A2685" w14:textId="77777777" w:rsidR="00465326" w:rsidRPr="00465326" w:rsidRDefault="00465326" w:rsidP="004E6084">
      <w:pPr>
        <w:pStyle w:val="Prrafodelista"/>
        <w:numPr>
          <w:ilvl w:val="0"/>
          <w:numId w:val="36"/>
        </w:numPr>
        <w:rPr>
          <w:lang w:val="es-AR"/>
        </w:rPr>
      </w:pPr>
      <w:r w:rsidRPr="00465326">
        <w:rPr>
          <w:lang w:val="es-AR"/>
        </w:rPr>
        <w:t xml:space="preserve">Por estado: Los </w:t>
      </w:r>
      <w:proofErr w:type="spellStart"/>
      <w:r w:rsidRPr="00465326">
        <w:rPr>
          <w:lang w:val="es-AR"/>
        </w:rPr>
        <w:t>findings</w:t>
      </w:r>
      <w:proofErr w:type="spellEnd"/>
      <w:r w:rsidRPr="00465326">
        <w:rPr>
          <w:lang w:val="es-AR"/>
        </w:rPr>
        <w:t xml:space="preserve"> pueden mostrarse según su estado actual dentro del flujo de trabajo: Activos (pendientes de acción), Ignorados (descartados por decisión del equipo), o Todos (sin distinción de estado). Esto brinda una visión integral o focalizada, según las necesidades del análisis.</w:t>
      </w:r>
    </w:p>
    <w:p w14:paraId="2412F5F5" w14:textId="77777777" w:rsidR="00465326" w:rsidRDefault="00465326" w:rsidP="00465326">
      <w:r w:rsidRPr="00465326">
        <w:rPr>
          <w:lang w:val="es-AR"/>
        </w:rPr>
        <w:t xml:space="preserve">La agrupación inteligente complementa los filtros, permitiendo organizar los </w:t>
      </w:r>
      <w:proofErr w:type="spellStart"/>
      <w:r w:rsidRPr="00465326">
        <w:rPr>
          <w:lang w:val="es-AR"/>
        </w:rPr>
        <w:t>findings</w:t>
      </w:r>
      <w:proofErr w:type="spellEnd"/>
      <w:r w:rsidRPr="00465326">
        <w:rPr>
          <w:lang w:val="es-AR"/>
        </w:rPr>
        <w:t xml:space="preserve"> de manera más eficiente y significativa. </w:t>
      </w:r>
      <w:r w:rsidRPr="00465326">
        <w:t xml:space="preserve">Las </w:t>
      </w:r>
      <w:proofErr w:type="spellStart"/>
      <w:r w:rsidRPr="00465326">
        <w:t>opciones</w:t>
      </w:r>
      <w:proofErr w:type="spellEnd"/>
      <w:r w:rsidRPr="00465326">
        <w:t xml:space="preserve"> </w:t>
      </w:r>
      <w:proofErr w:type="spellStart"/>
      <w:r w:rsidRPr="00465326">
        <w:t>incluyen</w:t>
      </w:r>
      <w:proofErr w:type="spellEnd"/>
      <w:r w:rsidRPr="00465326">
        <w:t>:</w:t>
      </w:r>
    </w:p>
    <w:p w14:paraId="653A5E57" w14:textId="77777777" w:rsidR="00465326" w:rsidRPr="00465326" w:rsidRDefault="00465326" w:rsidP="004E6084">
      <w:pPr>
        <w:pStyle w:val="Prrafodelista"/>
        <w:numPr>
          <w:ilvl w:val="0"/>
          <w:numId w:val="37"/>
        </w:numPr>
        <w:rPr>
          <w:lang w:val="es-AR"/>
        </w:rPr>
      </w:pPr>
      <w:r w:rsidRPr="00465326">
        <w:rPr>
          <w:lang w:val="es-AR"/>
        </w:rPr>
        <w:t xml:space="preserve">Por tipo de </w:t>
      </w:r>
      <w:proofErr w:type="spellStart"/>
      <w:r w:rsidRPr="00465326">
        <w:rPr>
          <w:lang w:val="es-AR"/>
        </w:rPr>
        <w:t>smell</w:t>
      </w:r>
      <w:proofErr w:type="spellEnd"/>
      <w:r w:rsidRPr="00465326">
        <w:rPr>
          <w:lang w:val="es-AR"/>
        </w:rPr>
        <w:t xml:space="preserve">: Agrupa los </w:t>
      </w:r>
      <w:proofErr w:type="spellStart"/>
      <w:r w:rsidRPr="00465326">
        <w:rPr>
          <w:lang w:val="es-AR"/>
        </w:rPr>
        <w:t>findings</w:t>
      </w:r>
      <w:proofErr w:type="spellEnd"/>
      <w:r w:rsidRPr="00465326">
        <w:rPr>
          <w:lang w:val="es-AR"/>
        </w:rPr>
        <w:t xml:space="preserve"> según el tipo de problema o “</w:t>
      </w:r>
      <w:proofErr w:type="spellStart"/>
      <w:r w:rsidRPr="00465326">
        <w:rPr>
          <w:lang w:val="es-AR"/>
        </w:rPr>
        <w:t>smell</w:t>
      </w:r>
      <w:proofErr w:type="spellEnd"/>
      <w:r w:rsidRPr="00465326">
        <w:rPr>
          <w:lang w:val="es-AR"/>
        </w:rPr>
        <w:t>” detectado, facilitando la identificación de patrones recurrentes y la toma de decisiones estratégicas para su resolución.</w:t>
      </w:r>
    </w:p>
    <w:p w14:paraId="22BC01E4" w14:textId="77777777" w:rsidR="00465326" w:rsidRPr="00465326" w:rsidRDefault="00465326" w:rsidP="004E6084">
      <w:pPr>
        <w:pStyle w:val="Prrafodelista"/>
        <w:numPr>
          <w:ilvl w:val="0"/>
          <w:numId w:val="37"/>
        </w:numPr>
        <w:rPr>
          <w:lang w:val="es-AR"/>
        </w:rPr>
      </w:pPr>
      <w:r w:rsidRPr="00465326">
        <w:rPr>
          <w:lang w:val="es-AR"/>
        </w:rPr>
        <w:t xml:space="preserve">Por </w:t>
      </w:r>
      <w:proofErr w:type="spellStart"/>
      <w:proofErr w:type="gramStart"/>
      <w:r w:rsidRPr="00465326">
        <w:rPr>
          <w:lang w:val="es-AR"/>
        </w:rPr>
        <w:t>frame</w:t>
      </w:r>
      <w:proofErr w:type="spellEnd"/>
      <w:proofErr w:type="gramEnd"/>
      <w:r w:rsidRPr="00465326">
        <w:rPr>
          <w:lang w:val="es-AR"/>
        </w:rPr>
        <w:t xml:space="preserve"> contenedor: Ordena los </w:t>
      </w:r>
      <w:proofErr w:type="spellStart"/>
      <w:r w:rsidRPr="00465326">
        <w:rPr>
          <w:lang w:val="es-AR"/>
        </w:rPr>
        <w:t>findings</w:t>
      </w:r>
      <w:proofErr w:type="spellEnd"/>
      <w:r w:rsidRPr="00465326">
        <w:rPr>
          <w:lang w:val="es-AR"/>
        </w:rPr>
        <w:t xml:space="preserve"> </w:t>
      </w:r>
      <w:proofErr w:type="gramStart"/>
      <w:r w:rsidRPr="00465326">
        <w:rPr>
          <w:lang w:val="es-AR"/>
        </w:rPr>
        <w:t>de acuerdo al</w:t>
      </w:r>
      <w:proofErr w:type="gramEnd"/>
      <w:r w:rsidRPr="00465326">
        <w:rPr>
          <w:lang w:val="es-AR"/>
        </w:rPr>
        <w:t xml:space="preserve"> módulo o sección de la interfaz donde se presentan, agilizando la resolución de </w:t>
      </w:r>
      <w:proofErr w:type="spellStart"/>
      <w:r w:rsidRPr="00465326">
        <w:rPr>
          <w:lang w:val="es-AR"/>
        </w:rPr>
        <w:t>issues</w:t>
      </w:r>
      <w:proofErr w:type="spellEnd"/>
      <w:r w:rsidRPr="00465326">
        <w:rPr>
          <w:lang w:val="es-AR"/>
        </w:rPr>
        <w:t xml:space="preserve"> localizados.</w:t>
      </w:r>
    </w:p>
    <w:p w14:paraId="6FDCA432" w14:textId="77777777" w:rsidR="00465326" w:rsidRPr="00465326" w:rsidRDefault="00465326" w:rsidP="004E6084">
      <w:pPr>
        <w:pStyle w:val="Prrafodelista"/>
        <w:numPr>
          <w:ilvl w:val="0"/>
          <w:numId w:val="37"/>
        </w:numPr>
        <w:rPr>
          <w:lang w:val="es-AR"/>
        </w:rPr>
      </w:pPr>
      <w:r w:rsidRPr="00465326">
        <w:rPr>
          <w:lang w:val="es-AR"/>
        </w:rPr>
        <w:t xml:space="preserve">Por severidad descendente: Organiza los </w:t>
      </w:r>
      <w:proofErr w:type="spellStart"/>
      <w:r w:rsidRPr="00465326">
        <w:rPr>
          <w:lang w:val="es-AR"/>
        </w:rPr>
        <w:t>findings</w:t>
      </w:r>
      <w:proofErr w:type="spellEnd"/>
      <w:r w:rsidRPr="00465326">
        <w:rPr>
          <w:lang w:val="es-AR"/>
        </w:rPr>
        <w:t xml:space="preserve"> empezando por los de mayor severidad, permitiendo que los elementos más críticos sean abordados en primer lugar.</w:t>
      </w:r>
    </w:p>
    <w:p w14:paraId="2D7E4277" w14:textId="77777777" w:rsidR="00465326" w:rsidRPr="00465326" w:rsidRDefault="00465326" w:rsidP="004E6084">
      <w:pPr>
        <w:pStyle w:val="Prrafodelista"/>
        <w:numPr>
          <w:ilvl w:val="0"/>
          <w:numId w:val="37"/>
        </w:numPr>
        <w:rPr>
          <w:lang w:val="es-AR"/>
        </w:rPr>
      </w:pPr>
      <w:r w:rsidRPr="00465326">
        <w:rPr>
          <w:lang w:val="es-AR"/>
        </w:rPr>
        <w:t xml:space="preserve">Por orden de aparición en </w:t>
      </w:r>
      <w:proofErr w:type="spellStart"/>
      <w:r w:rsidRPr="00465326">
        <w:rPr>
          <w:lang w:val="es-AR"/>
        </w:rPr>
        <w:t>canvas</w:t>
      </w:r>
      <w:proofErr w:type="spellEnd"/>
      <w:r w:rsidRPr="00465326">
        <w:rPr>
          <w:lang w:val="es-AR"/>
        </w:rPr>
        <w:t xml:space="preserve">: Presenta los </w:t>
      </w:r>
      <w:proofErr w:type="spellStart"/>
      <w:r w:rsidRPr="00465326">
        <w:rPr>
          <w:lang w:val="es-AR"/>
        </w:rPr>
        <w:t>findings</w:t>
      </w:r>
      <w:proofErr w:type="spellEnd"/>
      <w:r w:rsidRPr="00465326">
        <w:rPr>
          <w:lang w:val="es-AR"/>
        </w:rPr>
        <w:t xml:space="preserve"> siguiendo el orden en que fueron detectados en el </w:t>
      </w:r>
      <w:proofErr w:type="spellStart"/>
      <w:r w:rsidRPr="00465326">
        <w:rPr>
          <w:lang w:val="es-AR"/>
        </w:rPr>
        <w:t>canvas</w:t>
      </w:r>
      <w:proofErr w:type="spellEnd"/>
      <w:r w:rsidRPr="00465326">
        <w:rPr>
          <w:lang w:val="es-AR"/>
        </w:rPr>
        <w:t xml:space="preserve">, lo que puede ser útil para rastrear el flujo de análisis o la evolución de los </w:t>
      </w:r>
      <w:proofErr w:type="spellStart"/>
      <w:r w:rsidRPr="00465326">
        <w:rPr>
          <w:lang w:val="es-AR"/>
        </w:rPr>
        <w:t>issues</w:t>
      </w:r>
      <w:proofErr w:type="spellEnd"/>
      <w:r w:rsidRPr="00465326">
        <w:rPr>
          <w:lang w:val="es-AR"/>
        </w:rPr>
        <w:t xml:space="preserve"> durante el proceso de revisión.</w:t>
      </w:r>
    </w:p>
    <w:p w14:paraId="66B03CF6" w14:textId="4391051F" w:rsidR="00D02559" w:rsidRPr="00465326" w:rsidRDefault="00465326" w:rsidP="00465326">
      <w:pPr>
        <w:rPr>
          <w:lang w:val="es-AR"/>
        </w:rPr>
      </w:pPr>
      <w:r w:rsidRPr="00465326">
        <w:rPr>
          <w:lang w:val="es-AR"/>
        </w:rPr>
        <w:t xml:space="preserve">El uso combinado de controles de filtrado y agrupación inteligente no solo optimiza la gestión de </w:t>
      </w:r>
      <w:proofErr w:type="spellStart"/>
      <w:r w:rsidRPr="00465326">
        <w:rPr>
          <w:lang w:val="es-AR"/>
        </w:rPr>
        <w:t>findings</w:t>
      </w:r>
      <w:proofErr w:type="spellEnd"/>
      <w:r w:rsidRPr="00465326">
        <w:rPr>
          <w:lang w:val="es-AR"/>
        </w:rPr>
        <w:t xml:space="preserve">, sino que también potencia la capacidad del equipo para identificar </w:t>
      </w:r>
      <w:r w:rsidRPr="00465326">
        <w:rPr>
          <w:lang w:val="es-AR"/>
        </w:rPr>
        <w:lastRenderedPageBreak/>
        <w:t xml:space="preserve">tendencias, priorizar tareas y mantener un seguimiento detallado del estado de cada </w:t>
      </w:r>
      <w:proofErr w:type="spellStart"/>
      <w:r w:rsidRPr="00465326">
        <w:rPr>
          <w:lang w:val="es-AR"/>
        </w:rPr>
        <w:t>issue</w:t>
      </w:r>
      <w:proofErr w:type="spellEnd"/>
      <w:r w:rsidRPr="00465326">
        <w:rPr>
          <w:lang w:val="es-AR"/>
        </w:rPr>
        <w:t xml:space="preserve"> detectado. Estas funciones se integran perfectamente con las acciones operativas y los flujos de trabajo descritos en las secciones siguientes, contribuyendo así a una mejora continua en la calidad y eficiencia de los productos digitales.</w:t>
      </w:r>
    </w:p>
    <w:p w14:paraId="121FAA06" w14:textId="77777777" w:rsidR="00D02559" w:rsidRPr="00B92C0F" w:rsidRDefault="00D02559" w:rsidP="00D02559">
      <w:pPr>
        <w:pStyle w:val="Ttulo2"/>
        <w:rPr>
          <w:lang w:val="es-AR"/>
        </w:rPr>
      </w:pPr>
      <w:bookmarkStart w:id="180" w:name="flujos-de-trabajo-optimizados"/>
      <w:bookmarkEnd w:id="173"/>
      <w:bookmarkEnd w:id="179"/>
      <w:r w:rsidRPr="00B92C0F">
        <w:rPr>
          <w:lang w:val="es-AR"/>
        </w:rPr>
        <w:t>6.9 Flujos de trabajo optimizados</w:t>
      </w:r>
    </w:p>
    <w:p w14:paraId="63CA56EF" w14:textId="77777777" w:rsidR="00D02559" w:rsidRPr="00B92C0F" w:rsidRDefault="00D02559" w:rsidP="00D02559">
      <w:pPr>
        <w:pStyle w:val="Ttulo3"/>
        <w:rPr>
          <w:lang w:val="es-AR"/>
        </w:rPr>
      </w:pPr>
      <w:bookmarkStart w:id="181" w:name="flujo-de-trabajo-básico"/>
      <w:r w:rsidRPr="00B92C0F">
        <w:rPr>
          <w:lang w:val="es-AR"/>
        </w:rPr>
        <w:t>6.9.1 Flujo de trabajo básico</w:t>
      </w:r>
    </w:p>
    <w:p w14:paraId="6475F5D9" w14:textId="77777777" w:rsidR="00D02559" w:rsidRPr="00B92C0F" w:rsidRDefault="00D02559" w:rsidP="00D02559">
      <w:pPr>
        <w:pStyle w:val="FirstParagraph"/>
        <w:rPr>
          <w:lang w:val="es-AR"/>
        </w:rPr>
      </w:pPr>
      <w:commentRangeStart w:id="182"/>
      <w:r w:rsidRPr="00B92C0F">
        <w:rPr>
          <w:b/>
          <w:bCs/>
          <w:lang w:val="es-AR"/>
        </w:rPr>
        <w:t>[CAPTURA: Diagrama de flujo de trabajo recomendado]</w:t>
      </w:r>
      <w:commentRangeEnd w:id="182"/>
      <w:r w:rsidR="00122777">
        <w:rPr>
          <w:rStyle w:val="Refdecomentario"/>
        </w:rPr>
        <w:commentReference w:id="182"/>
      </w:r>
    </w:p>
    <w:p w14:paraId="1C657CAC" w14:textId="77777777" w:rsidR="00D02559" w:rsidRDefault="00D02559" w:rsidP="004E6084">
      <w:pPr>
        <w:pStyle w:val="Compact"/>
        <w:numPr>
          <w:ilvl w:val="0"/>
          <w:numId w:val="38"/>
        </w:numPr>
      </w:pPr>
      <w:proofErr w:type="spellStart"/>
      <w:r>
        <w:rPr>
          <w:b/>
          <w:bCs/>
        </w:rPr>
        <w:t>Preparación</w:t>
      </w:r>
      <w:proofErr w:type="spellEnd"/>
      <w:r>
        <w:t xml:space="preserve"> (2 min):</w:t>
      </w:r>
    </w:p>
    <w:p w14:paraId="7C6C891B" w14:textId="77777777" w:rsidR="00D02559" w:rsidRDefault="00D02559" w:rsidP="004E6084">
      <w:pPr>
        <w:pStyle w:val="Compact"/>
        <w:numPr>
          <w:ilvl w:val="1"/>
          <w:numId w:val="38"/>
        </w:numPr>
      </w:pPr>
      <w:r>
        <w:t xml:space="preserve">Wireframe con </w:t>
      </w:r>
      <w:proofErr w:type="spellStart"/>
      <w:r>
        <w:t>nomenclatura</w:t>
      </w:r>
      <w:proofErr w:type="spellEnd"/>
      <w:r>
        <w:t xml:space="preserve"> </w:t>
      </w:r>
      <w:proofErr w:type="spellStart"/>
      <w:r>
        <w:t>consistente</w:t>
      </w:r>
      <w:proofErr w:type="spellEnd"/>
    </w:p>
    <w:p w14:paraId="6AD4BA9B" w14:textId="77777777" w:rsidR="00D02559" w:rsidRPr="00B92C0F" w:rsidRDefault="00D02559" w:rsidP="004E6084">
      <w:pPr>
        <w:pStyle w:val="Compact"/>
        <w:numPr>
          <w:ilvl w:val="1"/>
          <w:numId w:val="38"/>
        </w:numPr>
        <w:rPr>
          <w:lang w:val="es-AR"/>
        </w:rPr>
      </w:pPr>
      <w:proofErr w:type="spellStart"/>
      <w:r w:rsidRPr="00B92C0F">
        <w:rPr>
          <w:lang w:val="es-AR"/>
        </w:rPr>
        <w:t>Labels</w:t>
      </w:r>
      <w:proofErr w:type="spellEnd"/>
      <w:r w:rsidRPr="00B92C0F">
        <w:rPr>
          <w:lang w:val="es-AR"/>
        </w:rPr>
        <w:t xml:space="preserve"> definidos y asociados a inputs</w:t>
      </w:r>
    </w:p>
    <w:p w14:paraId="7E07B86D" w14:textId="77777777" w:rsidR="00D02559" w:rsidRDefault="00D02559" w:rsidP="004E6084">
      <w:pPr>
        <w:pStyle w:val="Compact"/>
        <w:numPr>
          <w:ilvl w:val="1"/>
          <w:numId w:val="38"/>
        </w:numPr>
      </w:pPr>
      <w:proofErr w:type="spellStart"/>
      <w:r>
        <w:t>Prototipo</w:t>
      </w:r>
      <w:proofErr w:type="spellEnd"/>
      <w:r>
        <w:t xml:space="preserve"> </w:t>
      </w:r>
      <w:proofErr w:type="spellStart"/>
      <w:r>
        <w:t>básico</w:t>
      </w:r>
      <w:proofErr w:type="spellEnd"/>
      <w:r>
        <w:t xml:space="preserve"> </w:t>
      </w:r>
      <w:proofErr w:type="spellStart"/>
      <w:r>
        <w:t>conectado</w:t>
      </w:r>
      <w:proofErr w:type="spellEnd"/>
    </w:p>
    <w:p w14:paraId="093B3200" w14:textId="77777777" w:rsidR="00D02559" w:rsidRDefault="00D02559" w:rsidP="004E6084">
      <w:pPr>
        <w:pStyle w:val="Compact"/>
        <w:numPr>
          <w:ilvl w:val="0"/>
          <w:numId w:val="38"/>
        </w:numPr>
      </w:pPr>
      <w:proofErr w:type="spellStart"/>
      <w:r>
        <w:rPr>
          <w:b/>
          <w:bCs/>
        </w:rPr>
        <w:t>Análisis</w:t>
      </w:r>
      <w:proofErr w:type="spellEnd"/>
      <w:r>
        <w:rPr>
          <w:b/>
          <w:bCs/>
        </w:rPr>
        <w:t xml:space="preserve"> </w:t>
      </w:r>
      <w:proofErr w:type="spellStart"/>
      <w:r>
        <w:rPr>
          <w:b/>
          <w:bCs/>
        </w:rPr>
        <w:t>inicial</w:t>
      </w:r>
      <w:proofErr w:type="spellEnd"/>
      <w:r>
        <w:t xml:space="preserve"> (30 seg):</w:t>
      </w:r>
    </w:p>
    <w:p w14:paraId="3EF9DBFA" w14:textId="77777777" w:rsidR="00D02559" w:rsidRDefault="00D02559" w:rsidP="004E6084">
      <w:pPr>
        <w:pStyle w:val="Compact"/>
        <w:numPr>
          <w:ilvl w:val="1"/>
          <w:numId w:val="38"/>
        </w:numPr>
      </w:pPr>
      <w:proofErr w:type="spellStart"/>
      <w:r>
        <w:t>Ejecutar</w:t>
      </w:r>
      <w:proofErr w:type="spellEnd"/>
      <w:r>
        <w:t xml:space="preserve"> “</w:t>
      </w:r>
      <w:proofErr w:type="spellStart"/>
      <w:r>
        <w:t>Análisis</w:t>
      </w:r>
      <w:proofErr w:type="spellEnd"/>
      <w:r>
        <w:t xml:space="preserve"> </w:t>
      </w:r>
      <w:proofErr w:type="spellStart"/>
      <w:r>
        <w:t>Completo</w:t>
      </w:r>
      <w:proofErr w:type="spellEnd"/>
      <w:r>
        <w:t>”</w:t>
      </w:r>
    </w:p>
    <w:p w14:paraId="1278E595" w14:textId="77777777" w:rsidR="00D02559" w:rsidRDefault="00D02559" w:rsidP="004E6084">
      <w:pPr>
        <w:pStyle w:val="Compact"/>
        <w:numPr>
          <w:ilvl w:val="1"/>
          <w:numId w:val="38"/>
        </w:numPr>
      </w:pPr>
      <w:proofErr w:type="spellStart"/>
      <w:r>
        <w:t>Revisar</w:t>
      </w:r>
      <w:proofErr w:type="spellEnd"/>
      <w:r>
        <w:t xml:space="preserve"> </w:t>
      </w:r>
      <w:proofErr w:type="spellStart"/>
      <w:r>
        <w:t>distribución</w:t>
      </w:r>
      <w:proofErr w:type="spellEnd"/>
      <w:r>
        <w:t xml:space="preserve"> de </w:t>
      </w:r>
      <w:proofErr w:type="spellStart"/>
      <w:r>
        <w:t>severidades</w:t>
      </w:r>
      <w:proofErr w:type="spellEnd"/>
    </w:p>
    <w:p w14:paraId="430C3DDA" w14:textId="77777777" w:rsidR="00D02559" w:rsidRDefault="00D02559" w:rsidP="004E6084">
      <w:pPr>
        <w:pStyle w:val="Compact"/>
        <w:numPr>
          <w:ilvl w:val="1"/>
          <w:numId w:val="38"/>
        </w:numPr>
      </w:pPr>
      <w:proofErr w:type="spellStart"/>
      <w:r>
        <w:t>Exportar</w:t>
      </w:r>
      <w:proofErr w:type="spellEnd"/>
      <w:r>
        <w:t xml:space="preserve"> baseline para </w:t>
      </w:r>
      <w:proofErr w:type="spellStart"/>
      <w:r>
        <w:t>documentación</w:t>
      </w:r>
      <w:proofErr w:type="spellEnd"/>
    </w:p>
    <w:p w14:paraId="47AD9AED" w14:textId="77777777" w:rsidR="00D02559" w:rsidRDefault="00D02559" w:rsidP="004E6084">
      <w:pPr>
        <w:pStyle w:val="Compact"/>
        <w:numPr>
          <w:ilvl w:val="0"/>
          <w:numId w:val="38"/>
        </w:numPr>
      </w:pPr>
      <w:proofErr w:type="spellStart"/>
      <w:r>
        <w:rPr>
          <w:b/>
          <w:bCs/>
        </w:rPr>
        <w:t>Corrección</w:t>
      </w:r>
      <w:proofErr w:type="spellEnd"/>
      <w:r>
        <w:rPr>
          <w:b/>
          <w:bCs/>
        </w:rPr>
        <w:t xml:space="preserve"> </w:t>
      </w:r>
      <w:proofErr w:type="spellStart"/>
      <w:r>
        <w:rPr>
          <w:b/>
          <w:bCs/>
        </w:rPr>
        <w:t>iterativa</w:t>
      </w:r>
      <w:proofErr w:type="spellEnd"/>
      <w:r>
        <w:t xml:space="preserve"> (5-10 min):</w:t>
      </w:r>
    </w:p>
    <w:p w14:paraId="6A1D61EB" w14:textId="77777777" w:rsidR="00D02559" w:rsidRDefault="00D02559" w:rsidP="004E6084">
      <w:pPr>
        <w:pStyle w:val="Compact"/>
        <w:numPr>
          <w:ilvl w:val="1"/>
          <w:numId w:val="38"/>
        </w:numPr>
      </w:pPr>
      <w:proofErr w:type="spellStart"/>
      <w:r>
        <w:t>Corregir</w:t>
      </w:r>
      <w:proofErr w:type="spellEnd"/>
      <w:r>
        <w:t xml:space="preserve"> findings High priority</w:t>
      </w:r>
    </w:p>
    <w:p w14:paraId="04425CD3" w14:textId="77777777" w:rsidR="00D02559" w:rsidRDefault="00D02559" w:rsidP="004E6084">
      <w:pPr>
        <w:pStyle w:val="Compact"/>
        <w:numPr>
          <w:ilvl w:val="1"/>
          <w:numId w:val="38"/>
        </w:numPr>
      </w:pPr>
      <w:r>
        <w:t>Re-</w:t>
      </w:r>
      <w:proofErr w:type="spellStart"/>
      <w:r>
        <w:t>ejecutar</w:t>
      </w:r>
      <w:proofErr w:type="spellEnd"/>
      <w:r>
        <w:t xml:space="preserve"> </w:t>
      </w:r>
      <w:proofErr w:type="spellStart"/>
      <w:r>
        <w:t>detectores</w:t>
      </w:r>
      <w:proofErr w:type="spellEnd"/>
      <w:r>
        <w:t xml:space="preserve"> </w:t>
      </w:r>
      <w:proofErr w:type="spellStart"/>
      <w:r>
        <w:t>específicos</w:t>
      </w:r>
      <w:proofErr w:type="spellEnd"/>
    </w:p>
    <w:p w14:paraId="00EFC613" w14:textId="77777777" w:rsidR="00D02559" w:rsidRDefault="00D02559" w:rsidP="004E6084">
      <w:pPr>
        <w:pStyle w:val="Compact"/>
        <w:numPr>
          <w:ilvl w:val="1"/>
          <w:numId w:val="38"/>
        </w:numPr>
      </w:pPr>
      <w:r>
        <w:t xml:space="preserve">Validar </w:t>
      </w:r>
      <w:proofErr w:type="spellStart"/>
      <w:r>
        <w:t>reducción</w:t>
      </w:r>
      <w:proofErr w:type="spellEnd"/>
      <w:r>
        <w:t xml:space="preserve"> de issues</w:t>
      </w:r>
    </w:p>
    <w:p w14:paraId="098E7BF5" w14:textId="77777777" w:rsidR="00D02559" w:rsidRDefault="00D02559" w:rsidP="004E6084">
      <w:pPr>
        <w:pStyle w:val="Compact"/>
        <w:numPr>
          <w:ilvl w:val="0"/>
          <w:numId w:val="38"/>
        </w:numPr>
      </w:pPr>
      <w:proofErr w:type="spellStart"/>
      <w:r>
        <w:rPr>
          <w:b/>
          <w:bCs/>
        </w:rPr>
        <w:t>Refinamiento</w:t>
      </w:r>
      <w:proofErr w:type="spellEnd"/>
      <w:r>
        <w:t xml:space="preserve"> (3-5 min):</w:t>
      </w:r>
    </w:p>
    <w:p w14:paraId="3A360A32" w14:textId="77777777" w:rsidR="00D02559" w:rsidRDefault="00D02559" w:rsidP="004E6084">
      <w:pPr>
        <w:pStyle w:val="Compact"/>
        <w:numPr>
          <w:ilvl w:val="1"/>
          <w:numId w:val="38"/>
        </w:numPr>
      </w:pPr>
      <w:proofErr w:type="spellStart"/>
      <w:r>
        <w:t>Abordar</w:t>
      </w:r>
      <w:proofErr w:type="spellEnd"/>
      <w:r>
        <w:t xml:space="preserve"> Medium priority</w:t>
      </w:r>
    </w:p>
    <w:p w14:paraId="4631FB3D" w14:textId="77777777" w:rsidR="00D02559" w:rsidRDefault="00D02559" w:rsidP="004E6084">
      <w:pPr>
        <w:pStyle w:val="Compact"/>
        <w:numPr>
          <w:ilvl w:val="1"/>
          <w:numId w:val="38"/>
        </w:numPr>
      </w:pPr>
      <w:proofErr w:type="spellStart"/>
      <w:r>
        <w:t>Ignorar</w:t>
      </w:r>
      <w:proofErr w:type="spellEnd"/>
      <w:r>
        <w:t xml:space="preserve"> </w:t>
      </w:r>
      <w:proofErr w:type="spellStart"/>
      <w:r>
        <w:t>falsos</w:t>
      </w:r>
      <w:proofErr w:type="spellEnd"/>
      <w:r>
        <w:t xml:space="preserve"> </w:t>
      </w:r>
      <w:proofErr w:type="spellStart"/>
      <w:r>
        <w:t>positivos</w:t>
      </w:r>
      <w:proofErr w:type="spellEnd"/>
      <w:r>
        <w:t xml:space="preserve"> </w:t>
      </w:r>
      <w:proofErr w:type="spellStart"/>
      <w:r>
        <w:t>justificados</w:t>
      </w:r>
      <w:proofErr w:type="spellEnd"/>
    </w:p>
    <w:p w14:paraId="068037DE" w14:textId="77777777" w:rsidR="00D02559" w:rsidRDefault="00D02559" w:rsidP="004E6084">
      <w:pPr>
        <w:pStyle w:val="Compact"/>
        <w:numPr>
          <w:ilvl w:val="1"/>
          <w:numId w:val="38"/>
        </w:numPr>
      </w:pPr>
      <w:proofErr w:type="spellStart"/>
      <w:r>
        <w:t>Documentar</w:t>
      </w:r>
      <w:proofErr w:type="spellEnd"/>
      <w:r>
        <w:t xml:space="preserve"> </w:t>
      </w:r>
      <w:proofErr w:type="spellStart"/>
      <w:r>
        <w:t>decisiones</w:t>
      </w:r>
      <w:proofErr w:type="spellEnd"/>
      <w:r>
        <w:t xml:space="preserve"> de </w:t>
      </w:r>
      <w:proofErr w:type="spellStart"/>
      <w:r>
        <w:t>diseño</w:t>
      </w:r>
      <w:proofErr w:type="spellEnd"/>
    </w:p>
    <w:p w14:paraId="7FEBF7EA" w14:textId="77777777" w:rsidR="00D02559" w:rsidRDefault="00D02559" w:rsidP="004E6084">
      <w:pPr>
        <w:pStyle w:val="Compact"/>
        <w:numPr>
          <w:ilvl w:val="0"/>
          <w:numId w:val="38"/>
        </w:numPr>
      </w:pPr>
      <w:proofErr w:type="spellStart"/>
      <w:r>
        <w:rPr>
          <w:b/>
          <w:bCs/>
        </w:rPr>
        <w:t>Validación</w:t>
      </w:r>
      <w:proofErr w:type="spellEnd"/>
      <w:r>
        <w:rPr>
          <w:b/>
          <w:bCs/>
        </w:rPr>
        <w:t xml:space="preserve"> final</w:t>
      </w:r>
      <w:r>
        <w:t xml:space="preserve"> (1 min):</w:t>
      </w:r>
    </w:p>
    <w:p w14:paraId="1A92DC06" w14:textId="77777777" w:rsidR="00D02559" w:rsidRDefault="00D02559" w:rsidP="004E6084">
      <w:pPr>
        <w:pStyle w:val="Compact"/>
        <w:numPr>
          <w:ilvl w:val="1"/>
          <w:numId w:val="38"/>
        </w:numPr>
      </w:pPr>
      <w:proofErr w:type="spellStart"/>
      <w:r>
        <w:t>Análisis</w:t>
      </w:r>
      <w:proofErr w:type="spellEnd"/>
      <w:r>
        <w:t xml:space="preserve"> </w:t>
      </w:r>
      <w:proofErr w:type="spellStart"/>
      <w:r>
        <w:t>completo</w:t>
      </w:r>
      <w:proofErr w:type="spellEnd"/>
      <w:r>
        <w:t xml:space="preserve"> final</w:t>
      </w:r>
    </w:p>
    <w:p w14:paraId="0F0F8A28" w14:textId="77777777" w:rsidR="00D02559" w:rsidRDefault="00D02559" w:rsidP="004E6084">
      <w:pPr>
        <w:pStyle w:val="Compact"/>
        <w:numPr>
          <w:ilvl w:val="1"/>
          <w:numId w:val="38"/>
        </w:numPr>
      </w:pPr>
      <w:r>
        <w:t>Export para handoff</w:t>
      </w:r>
    </w:p>
    <w:p w14:paraId="6233C7F1" w14:textId="77777777" w:rsidR="00D02559" w:rsidRDefault="00D02559" w:rsidP="004E6084">
      <w:pPr>
        <w:pStyle w:val="Compact"/>
        <w:numPr>
          <w:ilvl w:val="1"/>
          <w:numId w:val="38"/>
        </w:numPr>
      </w:pPr>
      <w:proofErr w:type="spellStart"/>
      <w:r>
        <w:t>Registro</w:t>
      </w:r>
      <w:proofErr w:type="spellEnd"/>
      <w:r>
        <w:t xml:space="preserve"> de </w:t>
      </w:r>
      <w:proofErr w:type="spellStart"/>
      <w:r>
        <w:t>versión</w:t>
      </w:r>
      <w:proofErr w:type="spellEnd"/>
    </w:p>
    <w:p w14:paraId="53D12F06" w14:textId="298B08BB" w:rsidR="00D02559" w:rsidRPr="00B92C0F" w:rsidRDefault="00D02559" w:rsidP="00D02559">
      <w:pPr>
        <w:pStyle w:val="Ttulo2"/>
        <w:rPr>
          <w:lang w:val="es-AR"/>
        </w:rPr>
      </w:pPr>
      <w:bookmarkStart w:id="183" w:name="exportación-y-documentación"/>
      <w:bookmarkEnd w:id="180"/>
      <w:bookmarkEnd w:id="181"/>
      <w:r w:rsidRPr="00B92C0F">
        <w:rPr>
          <w:lang w:val="es-AR"/>
        </w:rPr>
        <w:t>6.1</w:t>
      </w:r>
      <w:r w:rsidR="000E09D7">
        <w:rPr>
          <w:lang w:val="es-AR"/>
        </w:rPr>
        <w:t>0</w:t>
      </w:r>
      <w:r w:rsidRPr="00B92C0F">
        <w:rPr>
          <w:lang w:val="es-AR"/>
        </w:rPr>
        <w:t xml:space="preserve"> Exportación y documentación</w:t>
      </w:r>
    </w:p>
    <w:p w14:paraId="1B05CE73" w14:textId="42AAE592" w:rsidR="00D02559" w:rsidRPr="00B92C0F" w:rsidRDefault="00D02559" w:rsidP="00D02559">
      <w:pPr>
        <w:pStyle w:val="Ttulo3"/>
        <w:rPr>
          <w:lang w:val="es-AR"/>
        </w:rPr>
      </w:pPr>
      <w:bookmarkStart w:id="184" w:name="formato-csv-detallado"/>
      <w:r w:rsidRPr="00B92C0F">
        <w:rPr>
          <w:lang w:val="es-AR"/>
        </w:rPr>
        <w:t>6.1</w:t>
      </w:r>
      <w:r w:rsidR="000E09D7">
        <w:rPr>
          <w:lang w:val="es-AR"/>
        </w:rPr>
        <w:t>0</w:t>
      </w:r>
      <w:r w:rsidRPr="00B92C0F">
        <w:rPr>
          <w:lang w:val="es-AR"/>
        </w:rPr>
        <w:t>.1 Formato CSV detallado</w:t>
      </w:r>
    </w:p>
    <w:p w14:paraId="48CDE060" w14:textId="77777777" w:rsidR="00D02559" w:rsidRPr="00B92C0F" w:rsidRDefault="00D02559" w:rsidP="00D02559">
      <w:pPr>
        <w:pStyle w:val="FirstParagraph"/>
        <w:rPr>
          <w:lang w:val="es-AR"/>
        </w:rPr>
      </w:pPr>
      <w:commentRangeStart w:id="185"/>
      <w:r w:rsidRPr="00B92C0F">
        <w:rPr>
          <w:b/>
          <w:bCs/>
          <w:lang w:val="es-AR"/>
        </w:rPr>
        <w:t>[CAPTURA: Exportación CSV con todas las columnas]</w:t>
      </w:r>
      <w:commentRangeEnd w:id="185"/>
      <w:r w:rsidR="00122777">
        <w:rPr>
          <w:rStyle w:val="Refdecomentario"/>
        </w:rPr>
        <w:commentReference w:id="185"/>
      </w:r>
    </w:p>
    <w:p w14:paraId="09A30C2B" w14:textId="77777777" w:rsidR="004951E6" w:rsidRDefault="004951E6" w:rsidP="004951E6">
      <w:pPr>
        <w:pStyle w:val="Ttulo4"/>
        <w:rPr>
          <w:lang w:val="es-AR"/>
        </w:rPr>
      </w:pPr>
      <w:r>
        <w:rPr>
          <w:lang w:val="es-AR"/>
        </w:rPr>
        <w:t>Estructura optimizada para exportación CSV</w:t>
      </w:r>
    </w:p>
    <w:p w14:paraId="38DD985E" w14:textId="77777777" w:rsidR="004951E6" w:rsidRDefault="004951E6" w:rsidP="004951E6">
      <w:r w:rsidRPr="004951E6">
        <w:rPr>
          <w:lang w:val="es-AR"/>
        </w:rPr>
        <w:t xml:space="preserve">La exportación de datos utiliza una estructura de columnas detallada para asegurar la trazabilidad y el análisis eficiente de los </w:t>
      </w:r>
      <w:proofErr w:type="spellStart"/>
      <w:r w:rsidRPr="004951E6">
        <w:rPr>
          <w:lang w:val="es-AR"/>
        </w:rPr>
        <w:t>findings</w:t>
      </w:r>
      <w:proofErr w:type="spellEnd"/>
      <w:r w:rsidRPr="004951E6">
        <w:rPr>
          <w:lang w:val="es-AR"/>
        </w:rPr>
        <w:t xml:space="preserve"> relacionados con usabilidad. </w:t>
      </w:r>
      <w:r w:rsidRPr="004951E6">
        <w:t xml:space="preserve">A </w:t>
      </w:r>
      <w:proofErr w:type="spellStart"/>
      <w:r w:rsidRPr="004951E6">
        <w:t>continuación</w:t>
      </w:r>
      <w:proofErr w:type="spellEnd"/>
      <w:r w:rsidRPr="004951E6">
        <w:t xml:space="preserve"> se </w:t>
      </w:r>
      <w:proofErr w:type="spellStart"/>
      <w:r w:rsidRPr="004951E6">
        <w:t>detalla</w:t>
      </w:r>
      <w:proofErr w:type="spellEnd"/>
      <w:r w:rsidRPr="004951E6">
        <w:t xml:space="preserve"> </w:t>
      </w:r>
      <w:proofErr w:type="spellStart"/>
      <w:r w:rsidRPr="004951E6">
        <w:t>el</w:t>
      </w:r>
      <w:proofErr w:type="spellEnd"/>
      <w:r w:rsidRPr="004951E6">
        <w:t xml:space="preserve"> </w:t>
      </w:r>
      <w:proofErr w:type="spellStart"/>
      <w:r w:rsidRPr="004951E6">
        <w:t>formato</w:t>
      </w:r>
      <w:proofErr w:type="spellEnd"/>
      <w:r w:rsidRPr="004951E6">
        <w:t xml:space="preserve"> </w:t>
      </w:r>
      <w:proofErr w:type="spellStart"/>
      <w:r w:rsidRPr="004951E6">
        <w:t>sugerido</w:t>
      </w:r>
      <w:proofErr w:type="spellEnd"/>
      <w:r w:rsidRPr="004951E6">
        <w:t>:</w:t>
      </w:r>
    </w:p>
    <w:p w14:paraId="36038A7F" w14:textId="77777777" w:rsidR="004951E6" w:rsidRDefault="004951E6" w:rsidP="004951E6">
      <w:pPr>
        <w:pStyle w:val="Ttulo4"/>
      </w:pPr>
      <w:proofErr w:type="spellStart"/>
      <w:r>
        <w:t>Columnas</w:t>
      </w:r>
      <w:proofErr w:type="spellEnd"/>
      <w:r>
        <w:t xml:space="preserve"> </w:t>
      </w:r>
      <w:proofErr w:type="spellStart"/>
      <w:r>
        <w:t>principales</w:t>
      </w:r>
      <w:proofErr w:type="spellEnd"/>
    </w:p>
    <w:p w14:paraId="4FAF7A3D" w14:textId="77777777" w:rsidR="004951E6" w:rsidRDefault="004951E6" w:rsidP="004E6084">
      <w:pPr>
        <w:pStyle w:val="Prrafodelista"/>
        <w:numPr>
          <w:ilvl w:val="0"/>
          <w:numId w:val="39"/>
        </w:numPr>
      </w:pPr>
      <w:r w:rsidRPr="004951E6">
        <w:t xml:space="preserve">id: </w:t>
      </w:r>
      <w:proofErr w:type="spellStart"/>
      <w:r w:rsidRPr="004951E6">
        <w:t>Identificador</w:t>
      </w:r>
      <w:proofErr w:type="spellEnd"/>
      <w:r w:rsidRPr="004951E6">
        <w:t xml:space="preserve"> </w:t>
      </w:r>
      <w:proofErr w:type="spellStart"/>
      <w:r w:rsidRPr="004951E6">
        <w:t>único</w:t>
      </w:r>
      <w:proofErr w:type="spellEnd"/>
      <w:r w:rsidRPr="004951E6">
        <w:t xml:space="preserve"> del </w:t>
      </w:r>
      <w:proofErr w:type="spellStart"/>
      <w:r w:rsidRPr="004951E6">
        <w:t>nodo</w:t>
      </w:r>
      <w:proofErr w:type="spellEnd"/>
      <w:r w:rsidRPr="004951E6">
        <w:t xml:space="preserve"> o </w:t>
      </w:r>
      <w:proofErr w:type="spellStart"/>
      <w:r w:rsidRPr="004951E6">
        <w:t>elemento</w:t>
      </w:r>
      <w:proofErr w:type="spellEnd"/>
      <w:r w:rsidRPr="004951E6">
        <w:t xml:space="preserve"> </w:t>
      </w:r>
      <w:proofErr w:type="spellStart"/>
      <w:r w:rsidRPr="004951E6">
        <w:t>analizado</w:t>
      </w:r>
      <w:proofErr w:type="spellEnd"/>
      <w:r w:rsidRPr="004951E6">
        <w:t>.</w:t>
      </w:r>
    </w:p>
    <w:p w14:paraId="34383441" w14:textId="77777777" w:rsidR="004951E6" w:rsidRPr="004951E6" w:rsidRDefault="004951E6" w:rsidP="004E6084">
      <w:pPr>
        <w:pStyle w:val="Prrafodelista"/>
        <w:numPr>
          <w:ilvl w:val="0"/>
          <w:numId w:val="39"/>
        </w:numPr>
        <w:rPr>
          <w:lang w:val="es-AR"/>
        </w:rPr>
      </w:pPr>
      <w:proofErr w:type="spellStart"/>
      <w:proofErr w:type="gramStart"/>
      <w:r w:rsidRPr="004951E6">
        <w:rPr>
          <w:lang w:val="es-AR"/>
        </w:rPr>
        <w:t>frame</w:t>
      </w:r>
      <w:proofErr w:type="spellEnd"/>
      <w:proofErr w:type="gramEnd"/>
      <w:r w:rsidRPr="004951E6">
        <w:rPr>
          <w:lang w:val="es-AR"/>
        </w:rPr>
        <w:t xml:space="preserve">: Nombre del </w:t>
      </w:r>
      <w:proofErr w:type="spellStart"/>
      <w:proofErr w:type="gramStart"/>
      <w:r w:rsidRPr="004951E6">
        <w:rPr>
          <w:lang w:val="es-AR"/>
        </w:rPr>
        <w:t>frame</w:t>
      </w:r>
      <w:proofErr w:type="spellEnd"/>
      <w:proofErr w:type="gramEnd"/>
      <w:r w:rsidRPr="004951E6">
        <w:rPr>
          <w:lang w:val="es-AR"/>
        </w:rPr>
        <w:t xml:space="preserve"> o sección donde se encuentra el </w:t>
      </w:r>
      <w:proofErr w:type="spellStart"/>
      <w:r w:rsidRPr="004951E6">
        <w:rPr>
          <w:lang w:val="es-AR"/>
        </w:rPr>
        <w:t>issue</w:t>
      </w:r>
      <w:proofErr w:type="spellEnd"/>
      <w:r w:rsidRPr="004951E6">
        <w:rPr>
          <w:lang w:val="es-AR"/>
        </w:rPr>
        <w:t>.</w:t>
      </w:r>
    </w:p>
    <w:p w14:paraId="52DC805B" w14:textId="77777777" w:rsidR="004951E6" w:rsidRPr="004951E6" w:rsidRDefault="004951E6" w:rsidP="004E6084">
      <w:pPr>
        <w:pStyle w:val="Prrafodelista"/>
        <w:numPr>
          <w:ilvl w:val="0"/>
          <w:numId w:val="39"/>
        </w:numPr>
        <w:rPr>
          <w:lang w:val="es-AR"/>
        </w:rPr>
      </w:pPr>
      <w:proofErr w:type="spellStart"/>
      <w:r w:rsidRPr="004951E6">
        <w:rPr>
          <w:lang w:val="es-AR"/>
        </w:rPr>
        <w:t>name</w:t>
      </w:r>
      <w:proofErr w:type="spellEnd"/>
      <w:r w:rsidRPr="004951E6">
        <w:rPr>
          <w:lang w:val="es-AR"/>
        </w:rPr>
        <w:t>: Identificación del componente o campo afectado.</w:t>
      </w:r>
    </w:p>
    <w:p w14:paraId="49F7F70F" w14:textId="77777777" w:rsidR="004951E6" w:rsidRPr="004951E6" w:rsidRDefault="004951E6" w:rsidP="004E6084">
      <w:pPr>
        <w:pStyle w:val="Prrafodelista"/>
        <w:numPr>
          <w:ilvl w:val="0"/>
          <w:numId w:val="39"/>
        </w:numPr>
        <w:rPr>
          <w:lang w:val="es-AR"/>
        </w:rPr>
      </w:pPr>
      <w:proofErr w:type="spellStart"/>
      <w:r w:rsidRPr="004951E6">
        <w:rPr>
          <w:lang w:val="es-AR"/>
        </w:rPr>
        <w:lastRenderedPageBreak/>
        <w:t>issue</w:t>
      </w:r>
      <w:proofErr w:type="spellEnd"/>
      <w:r w:rsidRPr="004951E6">
        <w:rPr>
          <w:lang w:val="es-AR"/>
        </w:rPr>
        <w:t>: Descripción breve del problema detectado.</w:t>
      </w:r>
    </w:p>
    <w:p w14:paraId="3939A62A" w14:textId="77777777" w:rsidR="004951E6" w:rsidRDefault="004951E6" w:rsidP="004E6084">
      <w:pPr>
        <w:pStyle w:val="Prrafodelista"/>
        <w:numPr>
          <w:ilvl w:val="0"/>
          <w:numId w:val="39"/>
        </w:numPr>
      </w:pPr>
      <w:r w:rsidRPr="004951E6">
        <w:t>type: Tipo de issue (</w:t>
      </w:r>
      <w:proofErr w:type="spellStart"/>
      <w:r w:rsidRPr="004951E6">
        <w:t>por</w:t>
      </w:r>
      <w:proofErr w:type="spellEnd"/>
      <w:r w:rsidRPr="004951E6">
        <w:t xml:space="preserve"> </w:t>
      </w:r>
      <w:proofErr w:type="spellStart"/>
      <w:r w:rsidRPr="004951E6">
        <w:t>ejemplo</w:t>
      </w:r>
      <w:proofErr w:type="spellEnd"/>
      <w:r w:rsidRPr="004951E6">
        <w:t>, SEMANTIC, VISUAL, etc.).</w:t>
      </w:r>
    </w:p>
    <w:p w14:paraId="749AF147" w14:textId="77777777" w:rsidR="004951E6" w:rsidRDefault="004951E6" w:rsidP="004E6084">
      <w:pPr>
        <w:pStyle w:val="Prrafodelista"/>
        <w:numPr>
          <w:ilvl w:val="0"/>
          <w:numId w:val="39"/>
        </w:numPr>
      </w:pPr>
      <w:r w:rsidRPr="004951E6">
        <w:t xml:space="preserve">severity: </w:t>
      </w:r>
      <w:proofErr w:type="spellStart"/>
      <w:r w:rsidRPr="004951E6">
        <w:t>Gravedad</w:t>
      </w:r>
      <w:proofErr w:type="spellEnd"/>
      <w:r w:rsidRPr="004951E6">
        <w:t xml:space="preserve"> </w:t>
      </w:r>
      <w:proofErr w:type="spellStart"/>
      <w:r w:rsidRPr="004951E6">
        <w:t>asignada</w:t>
      </w:r>
      <w:proofErr w:type="spellEnd"/>
      <w:r w:rsidRPr="004951E6">
        <w:t xml:space="preserve"> (low, medium, high).</w:t>
      </w:r>
    </w:p>
    <w:p w14:paraId="746A1994" w14:textId="77777777" w:rsidR="004951E6" w:rsidRPr="004951E6" w:rsidRDefault="004951E6" w:rsidP="004E6084">
      <w:pPr>
        <w:pStyle w:val="Prrafodelista"/>
        <w:numPr>
          <w:ilvl w:val="0"/>
          <w:numId w:val="39"/>
        </w:numPr>
        <w:rPr>
          <w:lang w:val="es-AR"/>
        </w:rPr>
      </w:pPr>
      <w:proofErr w:type="spellStart"/>
      <w:r w:rsidRPr="004951E6">
        <w:rPr>
          <w:lang w:val="es-AR"/>
        </w:rPr>
        <w:t>suggestion</w:t>
      </w:r>
      <w:proofErr w:type="spellEnd"/>
      <w:r w:rsidRPr="004951E6">
        <w:rPr>
          <w:lang w:val="es-AR"/>
        </w:rPr>
        <w:t>: Recomendación concreta de ajuste o mejora.</w:t>
      </w:r>
    </w:p>
    <w:p w14:paraId="18D50070" w14:textId="77777777" w:rsidR="004951E6" w:rsidRPr="004951E6" w:rsidRDefault="004951E6" w:rsidP="004E6084">
      <w:pPr>
        <w:pStyle w:val="Prrafodelista"/>
        <w:numPr>
          <w:ilvl w:val="0"/>
          <w:numId w:val="39"/>
        </w:numPr>
        <w:rPr>
          <w:lang w:val="es-AR"/>
        </w:rPr>
      </w:pPr>
      <w:proofErr w:type="spellStart"/>
      <w:r w:rsidRPr="004951E6">
        <w:rPr>
          <w:lang w:val="es-AR"/>
        </w:rPr>
        <w:t>metadata</w:t>
      </w:r>
      <w:proofErr w:type="spellEnd"/>
      <w:r w:rsidRPr="004951E6">
        <w:rPr>
          <w:lang w:val="es-AR"/>
        </w:rPr>
        <w:t>: Información complementaria relevante, en formato estructurado (por ejemplo, {"width":120}).</w:t>
      </w:r>
    </w:p>
    <w:p w14:paraId="751E05D2" w14:textId="77777777" w:rsidR="004951E6" w:rsidRPr="004951E6" w:rsidRDefault="004951E6" w:rsidP="004E6084">
      <w:pPr>
        <w:pStyle w:val="Prrafodelista"/>
        <w:numPr>
          <w:ilvl w:val="0"/>
          <w:numId w:val="39"/>
        </w:numPr>
        <w:rPr>
          <w:lang w:val="es-AR"/>
        </w:rPr>
      </w:pPr>
      <w:proofErr w:type="spellStart"/>
      <w:r w:rsidRPr="004951E6">
        <w:rPr>
          <w:lang w:val="es-AR"/>
        </w:rPr>
        <w:t>timestamp</w:t>
      </w:r>
      <w:proofErr w:type="spellEnd"/>
      <w:r w:rsidRPr="004951E6">
        <w:rPr>
          <w:lang w:val="es-AR"/>
        </w:rPr>
        <w:t xml:space="preserve">: Fecha y hora del análisis o registro del </w:t>
      </w:r>
      <w:proofErr w:type="spellStart"/>
      <w:r w:rsidRPr="004951E6">
        <w:rPr>
          <w:lang w:val="es-AR"/>
        </w:rPr>
        <w:t>finding</w:t>
      </w:r>
      <w:proofErr w:type="spellEnd"/>
      <w:r w:rsidRPr="004951E6">
        <w:rPr>
          <w:lang w:val="es-AR"/>
        </w:rPr>
        <w:t>.</w:t>
      </w:r>
    </w:p>
    <w:p w14:paraId="0BF2C139" w14:textId="77777777" w:rsidR="004951E6" w:rsidRPr="004951E6" w:rsidRDefault="004951E6" w:rsidP="004E6084">
      <w:pPr>
        <w:pStyle w:val="Prrafodelista"/>
        <w:numPr>
          <w:ilvl w:val="0"/>
          <w:numId w:val="39"/>
        </w:numPr>
        <w:rPr>
          <w:lang w:val="es-AR"/>
        </w:rPr>
      </w:pPr>
      <w:proofErr w:type="spellStart"/>
      <w:r w:rsidRPr="004951E6">
        <w:rPr>
          <w:lang w:val="es-AR"/>
        </w:rPr>
        <w:t>version</w:t>
      </w:r>
      <w:proofErr w:type="spellEnd"/>
      <w:r w:rsidRPr="004951E6">
        <w:rPr>
          <w:lang w:val="es-AR"/>
        </w:rPr>
        <w:t>: Versión de la herramienta o plataforma utilizada durante el análisis.</w:t>
      </w:r>
    </w:p>
    <w:p w14:paraId="38659E09" w14:textId="77777777" w:rsidR="004951E6" w:rsidRPr="004951E6" w:rsidRDefault="004951E6" w:rsidP="004951E6">
      <w:pPr>
        <w:pStyle w:val="Ttulo4"/>
        <w:rPr>
          <w:lang w:val="pt-PT"/>
        </w:rPr>
      </w:pPr>
      <w:r w:rsidRPr="004951E6">
        <w:rPr>
          <w:lang w:val="pt-PT"/>
        </w:rPr>
        <w:t>Ejemplo de fila</w:t>
      </w:r>
    </w:p>
    <w:p w14:paraId="46C017C3" w14:textId="77777777" w:rsidR="004951E6" w:rsidRPr="004951E6" w:rsidRDefault="004951E6" w:rsidP="004951E6">
      <w:pPr>
        <w:rPr>
          <w:lang w:val="pt-PT"/>
        </w:rPr>
      </w:pPr>
      <w:r w:rsidRPr="004951E6">
        <w:rPr>
          <w:lang w:val="pt-PT"/>
        </w:rPr>
        <w:t>node_123,Registro,Campo Email,Ancho no ideal,SEMANTIC,medium,200-350px,"{width:120}",2025-09-14T10:30:00Z,1.2.0</w:t>
      </w:r>
    </w:p>
    <w:p w14:paraId="37E488E7" w14:textId="77777777" w:rsidR="004951E6" w:rsidRDefault="004951E6" w:rsidP="004951E6">
      <w:pPr>
        <w:pStyle w:val="Ttulo4"/>
      </w:pPr>
      <w:proofErr w:type="spellStart"/>
      <w:r>
        <w:t>Columnas</w:t>
      </w:r>
      <w:proofErr w:type="spellEnd"/>
      <w:r>
        <w:t xml:space="preserve"> </w:t>
      </w:r>
      <w:proofErr w:type="spellStart"/>
      <w:r>
        <w:t>adicionales</w:t>
      </w:r>
      <w:proofErr w:type="spellEnd"/>
      <w:r>
        <w:t xml:space="preserve"> </w:t>
      </w:r>
      <w:proofErr w:type="spellStart"/>
      <w:r>
        <w:t>sugeridas</w:t>
      </w:r>
      <w:proofErr w:type="spellEnd"/>
    </w:p>
    <w:p w14:paraId="3D60D856" w14:textId="77777777" w:rsidR="004951E6" w:rsidRPr="004951E6" w:rsidRDefault="004951E6" w:rsidP="004E6084">
      <w:pPr>
        <w:pStyle w:val="Prrafodelista"/>
        <w:numPr>
          <w:ilvl w:val="0"/>
          <w:numId w:val="40"/>
        </w:numPr>
        <w:rPr>
          <w:lang w:val="es-AR"/>
        </w:rPr>
      </w:pPr>
      <w:proofErr w:type="spellStart"/>
      <w:r w:rsidRPr="004951E6">
        <w:rPr>
          <w:lang w:val="es-AR"/>
        </w:rPr>
        <w:t>detector_version</w:t>
      </w:r>
      <w:proofErr w:type="spellEnd"/>
      <w:r w:rsidRPr="004951E6">
        <w:rPr>
          <w:lang w:val="es-AR"/>
        </w:rPr>
        <w:t xml:space="preserve">: Indica la versión específica del detector que identificó el </w:t>
      </w:r>
      <w:proofErr w:type="spellStart"/>
      <w:r w:rsidRPr="004951E6">
        <w:rPr>
          <w:lang w:val="es-AR"/>
        </w:rPr>
        <w:t>issue</w:t>
      </w:r>
      <w:proofErr w:type="spellEnd"/>
      <w:r w:rsidRPr="004951E6">
        <w:rPr>
          <w:lang w:val="es-AR"/>
        </w:rPr>
        <w:t>.</w:t>
      </w:r>
    </w:p>
    <w:p w14:paraId="28621625" w14:textId="77777777" w:rsidR="004951E6" w:rsidRPr="004951E6" w:rsidRDefault="004951E6" w:rsidP="004E6084">
      <w:pPr>
        <w:pStyle w:val="Prrafodelista"/>
        <w:numPr>
          <w:ilvl w:val="0"/>
          <w:numId w:val="40"/>
        </w:numPr>
        <w:rPr>
          <w:lang w:val="es-AR"/>
        </w:rPr>
      </w:pPr>
      <w:proofErr w:type="spellStart"/>
      <w:r w:rsidRPr="004951E6">
        <w:rPr>
          <w:lang w:val="es-AR"/>
        </w:rPr>
        <w:t>analysis_context</w:t>
      </w:r>
      <w:proofErr w:type="spellEnd"/>
      <w:r w:rsidRPr="004951E6">
        <w:rPr>
          <w:lang w:val="es-AR"/>
        </w:rPr>
        <w:t>: Define el alcance y la configuración utilizada en el análisis.</w:t>
      </w:r>
    </w:p>
    <w:p w14:paraId="4ADE2C80" w14:textId="77777777" w:rsidR="004951E6" w:rsidRPr="004951E6" w:rsidRDefault="004951E6" w:rsidP="004E6084">
      <w:pPr>
        <w:pStyle w:val="Prrafodelista"/>
        <w:numPr>
          <w:ilvl w:val="0"/>
          <w:numId w:val="40"/>
        </w:numPr>
        <w:rPr>
          <w:lang w:val="es-AR"/>
        </w:rPr>
      </w:pPr>
      <w:proofErr w:type="spellStart"/>
      <w:r w:rsidRPr="004951E6">
        <w:rPr>
          <w:lang w:val="es-AR"/>
        </w:rPr>
        <w:t>correction_applied</w:t>
      </w:r>
      <w:proofErr w:type="spellEnd"/>
      <w:r w:rsidRPr="004951E6">
        <w:rPr>
          <w:lang w:val="es-AR"/>
        </w:rPr>
        <w:t>: Booleano para el seguimiento de si la sugerencia fue implementada.</w:t>
      </w:r>
    </w:p>
    <w:p w14:paraId="462E4E78" w14:textId="29AC1CEB" w:rsidR="00BC6418" w:rsidRPr="004951E6" w:rsidRDefault="004951E6" w:rsidP="004E6084">
      <w:pPr>
        <w:pStyle w:val="Prrafodelista"/>
        <w:numPr>
          <w:ilvl w:val="0"/>
          <w:numId w:val="40"/>
        </w:numPr>
        <w:rPr>
          <w:lang w:val="es-AR"/>
        </w:rPr>
      </w:pPr>
      <w:proofErr w:type="spellStart"/>
      <w:r w:rsidRPr="004951E6">
        <w:rPr>
          <w:lang w:val="es-AR"/>
        </w:rPr>
        <w:t>designer_notes</w:t>
      </w:r>
      <w:proofErr w:type="spellEnd"/>
      <w:r w:rsidRPr="004951E6">
        <w:rPr>
          <w:lang w:val="es-AR"/>
        </w:rPr>
        <w:t>: Campo libre donde el diseñador puede registrar anotaciones adicionales.</w:t>
      </w:r>
    </w:p>
    <w:p w14:paraId="1AC00B58" w14:textId="77777777" w:rsidR="00D02559" w:rsidRPr="00B92C0F" w:rsidRDefault="00D02559" w:rsidP="00D02559">
      <w:pPr>
        <w:pStyle w:val="Ttulo3"/>
        <w:rPr>
          <w:lang w:val="es-AR"/>
        </w:rPr>
      </w:pPr>
      <w:bookmarkStart w:id="186" w:name="formato-markdown-enriquecido"/>
      <w:bookmarkEnd w:id="184"/>
      <w:r w:rsidRPr="00B92C0F">
        <w:rPr>
          <w:lang w:val="es-AR"/>
        </w:rPr>
        <w:t xml:space="preserve">6.11.2 Formato </w:t>
      </w:r>
      <w:proofErr w:type="spellStart"/>
      <w:r w:rsidRPr="00B92C0F">
        <w:rPr>
          <w:lang w:val="es-AR"/>
        </w:rPr>
        <w:t>Markdown</w:t>
      </w:r>
      <w:proofErr w:type="spellEnd"/>
      <w:r w:rsidRPr="00B92C0F">
        <w:rPr>
          <w:lang w:val="es-AR"/>
        </w:rPr>
        <w:t xml:space="preserve"> enriquecido</w:t>
      </w:r>
    </w:p>
    <w:p w14:paraId="547FEA50" w14:textId="77777777" w:rsidR="00D02559" w:rsidRPr="00B92C0F" w:rsidRDefault="00D02559" w:rsidP="00D02559">
      <w:pPr>
        <w:pStyle w:val="FirstParagraph"/>
        <w:rPr>
          <w:lang w:val="es-AR"/>
        </w:rPr>
      </w:pPr>
      <w:commentRangeStart w:id="187"/>
      <w:r w:rsidRPr="00B92C0F">
        <w:rPr>
          <w:b/>
          <w:bCs/>
          <w:lang w:val="es-AR"/>
        </w:rPr>
        <w:t xml:space="preserve">[CAPTURA: </w:t>
      </w:r>
      <w:proofErr w:type="spellStart"/>
      <w:r w:rsidRPr="00B92C0F">
        <w:rPr>
          <w:b/>
          <w:bCs/>
          <w:lang w:val="es-AR"/>
        </w:rPr>
        <w:t>Export</w:t>
      </w:r>
      <w:proofErr w:type="spellEnd"/>
      <w:r w:rsidRPr="00B92C0F">
        <w:rPr>
          <w:b/>
          <w:bCs/>
          <w:lang w:val="es-AR"/>
        </w:rPr>
        <w:t xml:space="preserve"> </w:t>
      </w:r>
      <w:proofErr w:type="spellStart"/>
      <w:r w:rsidRPr="00B92C0F">
        <w:rPr>
          <w:b/>
          <w:bCs/>
          <w:lang w:val="es-AR"/>
        </w:rPr>
        <w:t>Markdown</w:t>
      </w:r>
      <w:proofErr w:type="spellEnd"/>
      <w:r w:rsidRPr="00B92C0F">
        <w:rPr>
          <w:b/>
          <w:bCs/>
          <w:lang w:val="es-AR"/>
        </w:rPr>
        <w:t xml:space="preserve"> con metadatos y métricas]</w:t>
      </w:r>
      <w:commentRangeEnd w:id="187"/>
      <w:r w:rsidR="00122777">
        <w:rPr>
          <w:rStyle w:val="Refdecomentario"/>
        </w:rPr>
        <w:commentReference w:id="187"/>
      </w:r>
    </w:p>
    <w:p w14:paraId="4A4CD382" w14:textId="77777777" w:rsidR="00D02559" w:rsidRPr="00B92C0F" w:rsidRDefault="00D02559" w:rsidP="00D02559">
      <w:pPr>
        <w:pStyle w:val="Textoindependiente"/>
        <w:rPr>
          <w:lang w:val="es-AR"/>
        </w:rPr>
      </w:pPr>
      <w:proofErr w:type="spellStart"/>
      <w:r w:rsidRPr="00B92C0F">
        <w:rPr>
          <w:b/>
          <w:bCs/>
          <w:lang w:val="es-AR"/>
        </w:rPr>
        <w:t>Template</w:t>
      </w:r>
      <w:proofErr w:type="spellEnd"/>
      <w:r w:rsidRPr="00B92C0F">
        <w:rPr>
          <w:b/>
          <w:bCs/>
          <w:lang w:val="es-AR"/>
        </w:rPr>
        <w:t xml:space="preserve"> mejorado</w:t>
      </w:r>
      <w:r w:rsidRPr="00B92C0F">
        <w:rPr>
          <w:lang w:val="es-AR"/>
        </w:rPr>
        <w:t>:</w:t>
      </w:r>
    </w:p>
    <w:p w14:paraId="6118780F" w14:textId="2E045C34" w:rsidR="00312850" w:rsidRPr="00312850" w:rsidRDefault="00312850" w:rsidP="00D41FAC">
      <w:pPr>
        <w:pStyle w:val="Compact"/>
        <w:rPr>
          <w:lang w:val="es-AR"/>
        </w:rPr>
      </w:pPr>
      <w:r w:rsidRPr="00312850">
        <w:rPr>
          <w:lang w:val="es-AR"/>
        </w:rPr>
        <w:t xml:space="preserve"># Reporte del Verificador de </w:t>
      </w:r>
      <w:proofErr w:type="spellStart"/>
      <w:r w:rsidRPr="00312850">
        <w:rPr>
          <w:lang w:val="es-AR"/>
        </w:rPr>
        <w:t>Smells</w:t>
      </w:r>
      <w:proofErr w:type="spellEnd"/>
      <w:r w:rsidRPr="00312850">
        <w:rPr>
          <w:lang w:val="es-AR"/>
        </w:rPr>
        <w:t xml:space="preserve"> - Verificador </w:t>
      </w:r>
      <w:proofErr w:type="spellStart"/>
      <w:r w:rsidRPr="00312850">
        <w:rPr>
          <w:lang w:val="es-AR"/>
        </w:rPr>
        <w:t>Analysis</w:t>
      </w:r>
      <w:proofErr w:type="spellEnd"/>
      <w:r w:rsidRPr="00312850">
        <w:rPr>
          <w:lang w:val="es-AR"/>
        </w:rPr>
        <w:t xml:space="preserve"> 29 de septiembre de 2025</w:t>
      </w:r>
    </w:p>
    <w:p w14:paraId="02C2C706" w14:textId="77777777" w:rsidR="00312850" w:rsidRPr="00312850" w:rsidRDefault="00312850" w:rsidP="00D41FAC">
      <w:pPr>
        <w:pStyle w:val="Compact"/>
        <w:rPr>
          <w:lang w:val="es-AR"/>
        </w:rPr>
      </w:pPr>
      <w:r w:rsidRPr="00312850">
        <w:rPr>
          <w:lang w:val="es-AR"/>
        </w:rPr>
        <w:t>## Resumen ejecutivo</w:t>
      </w:r>
    </w:p>
    <w:p w14:paraId="0559D00E" w14:textId="77777777" w:rsidR="00312850" w:rsidRPr="00312850" w:rsidRDefault="00312850" w:rsidP="00D41FAC">
      <w:pPr>
        <w:pStyle w:val="Compact"/>
        <w:rPr>
          <w:lang w:val="es-AR"/>
        </w:rPr>
      </w:pPr>
      <w:r w:rsidRPr="00312850">
        <w:rPr>
          <w:lang w:val="es-AR"/>
        </w:rPr>
        <w:t xml:space="preserve">- **Total </w:t>
      </w:r>
      <w:proofErr w:type="spellStart"/>
      <w:r w:rsidRPr="00312850">
        <w:rPr>
          <w:lang w:val="es-AR"/>
        </w:rPr>
        <w:t>findings</w:t>
      </w:r>
      <w:proofErr w:type="spellEnd"/>
      <w:r w:rsidRPr="00312850">
        <w:rPr>
          <w:lang w:val="es-AR"/>
        </w:rPr>
        <w:t>**: 28</w:t>
      </w:r>
    </w:p>
    <w:p w14:paraId="618F5645" w14:textId="77777777" w:rsidR="00312850" w:rsidRPr="00312850" w:rsidRDefault="00312850" w:rsidP="00D41FAC">
      <w:pPr>
        <w:pStyle w:val="Compact"/>
        <w:rPr>
          <w:lang w:val="es-AR"/>
        </w:rPr>
      </w:pPr>
      <w:r w:rsidRPr="00312850">
        <w:rPr>
          <w:lang w:val="es-AR"/>
        </w:rPr>
        <w:t xml:space="preserve">- **Densidad**: 1.17 </w:t>
      </w:r>
      <w:proofErr w:type="spellStart"/>
      <w:r w:rsidRPr="00312850">
        <w:rPr>
          <w:lang w:val="es-AR"/>
        </w:rPr>
        <w:t>findings</w:t>
      </w:r>
      <w:proofErr w:type="spellEnd"/>
      <w:r w:rsidRPr="00312850">
        <w:rPr>
          <w:lang w:val="es-AR"/>
        </w:rPr>
        <w:t>/input</w:t>
      </w:r>
    </w:p>
    <w:p w14:paraId="52ED73D7" w14:textId="77777777" w:rsidR="00312850" w:rsidRPr="00312850" w:rsidRDefault="00312850" w:rsidP="00D41FAC">
      <w:pPr>
        <w:pStyle w:val="Compact"/>
        <w:rPr>
          <w:lang w:val="es-AR"/>
        </w:rPr>
      </w:pPr>
      <w:r w:rsidRPr="00312850">
        <w:rPr>
          <w:lang w:val="es-AR"/>
        </w:rPr>
        <w:t>- **Severidad alta**: 17 (críticos)</w:t>
      </w:r>
    </w:p>
    <w:p w14:paraId="7A81E767" w14:textId="77777777" w:rsidR="00312850" w:rsidRPr="00312850" w:rsidRDefault="00312850" w:rsidP="00D41FAC">
      <w:pPr>
        <w:pStyle w:val="Compact"/>
        <w:rPr>
          <w:lang w:val="es-AR"/>
        </w:rPr>
      </w:pPr>
      <w:r w:rsidRPr="00312850">
        <w:rPr>
          <w:lang w:val="es-AR"/>
        </w:rPr>
        <w:t>- **Tiempo de análisis**: 248ms</w:t>
      </w:r>
    </w:p>
    <w:p w14:paraId="1C9661DB" w14:textId="77777777" w:rsidR="00312850" w:rsidRPr="00312850" w:rsidRDefault="00312850" w:rsidP="00D41FAC">
      <w:pPr>
        <w:pStyle w:val="Compact"/>
        <w:rPr>
          <w:lang w:val="es-AR"/>
        </w:rPr>
      </w:pPr>
      <w:r w:rsidRPr="00312850">
        <w:rPr>
          <w:lang w:val="es-AR"/>
        </w:rPr>
        <w:t>## Métricas por detector</w:t>
      </w:r>
    </w:p>
    <w:p w14:paraId="5034DF55" w14:textId="77777777" w:rsidR="00312850" w:rsidRPr="00312850" w:rsidRDefault="00312850" w:rsidP="00D41FAC">
      <w:pPr>
        <w:pStyle w:val="Compact"/>
        <w:rPr>
          <w:lang w:val="es-AR"/>
        </w:rPr>
      </w:pPr>
      <w:r w:rsidRPr="00312850">
        <w:rPr>
          <w:lang w:val="es-AR"/>
        </w:rPr>
        <w:t xml:space="preserve">| Detector | </w:t>
      </w:r>
      <w:proofErr w:type="spellStart"/>
      <w:r w:rsidRPr="00312850">
        <w:rPr>
          <w:lang w:val="es-AR"/>
        </w:rPr>
        <w:t>Findings</w:t>
      </w:r>
      <w:proofErr w:type="spellEnd"/>
      <w:r w:rsidRPr="00312850">
        <w:rPr>
          <w:lang w:val="es-AR"/>
        </w:rPr>
        <w:t xml:space="preserve"> | Tiempo | </w:t>
      </w:r>
      <w:proofErr w:type="gramStart"/>
      <w:r w:rsidRPr="00312850">
        <w:rPr>
          <w:lang w:val="es-AR"/>
        </w:rPr>
        <w:t>Status</w:t>
      </w:r>
      <w:proofErr w:type="gramEnd"/>
      <w:r w:rsidRPr="00312850">
        <w:rPr>
          <w:lang w:val="es-AR"/>
        </w:rPr>
        <w:t xml:space="preserve"> |</w:t>
      </w:r>
    </w:p>
    <w:p w14:paraId="17689261" w14:textId="77777777" w:rsidR="00312850" w:rsidRPr="00312850" w:rsidRDefault="00312850" w:rsidP="00D41FAC">
      <w:pPr>
        <w:pStyle w:val="Compact"/>
        <w:rPr>
          <w:lang w:val="es-AR"/>
        </w:rPr>
      </w:pPr>
      <w:r w:rsidRPr="00312850">
        <w:rPr>
          <w:lang w:val="es-AR"/>
        </w:rPr>
        <w:t>|----------|----------|--------|---------|</w:t>
      </w:r>
    </w:p>
    <w:p w14:paraId="21C44631" w14:textId="77777777" w:rsidR="00312850" w:rsidRPr="00312850" w:rsidRDefault="00312850" w:rsidP="00D41FAC">
      <w:pPr>
        <w:pStyle w:val="Compact"/>
        <w:rPr>
          <w:lang w:val="es-AR"/>
        </w:rPr>
      </w:pPr>
      <w:r w:rsidRPr="00312850">
        <w:rPr>
          <w:lang w:val="es-AR"/>
        </w:rPr>
        <w:t xml:space="preserve">| S01 | 17 | 630ms | </w:t>
      </w:r>
      <w:r w:rsidRPr="00312850">
        <w:rPr>
          <w:rFonts w:ascii="Segoe UI Emoji" w:hAnsi="Segoe UI Emoji" w:cs="Segoe UI Emoji"/>
          <w:lang w:val="es-AR"/>
        </w:rPr>
        <w:t>✅</w:t>
      </w:r>
      <w:r w:rsidRPr="00312850">
        <w:rPr>
          <w:lang w:val="es-AR"/>
        </w:rPr>
        <w:t xml:space="preserve"> </w:t>
      </w:r>
      <w:proofErr w:type="spellStart"/>
      <w:r w:rsidRPr="00312850">
        <w:rPr>
          <w:lang w:val="es-AR"/>
        </w:rPr>
        <w:t>Stable</w:t>
      </w:r>
      <w:proofErr w:type="spellEnd"/>
      <w:r w:rsidRPr="00312850">
        <w:rPr>
          <w:lang w:val="es-AR"/>
        </w:rPr>
        <w:t xml:space="preserve"> |</w:t>
      </w:r>
    </w:p>
    <w:p w14:paraId="01C58D10" w14:textId="77777777" w:rsidR="00312850" w:rsidRPr="00312850" w:rsidRDefault="00312850" w:rsidP="00D41FAC">
      <w:pPr>
        <w:pStyle w:val="Compact"/>
        <w:rPr>
          <w:lang w:val="es-AR"/>
        </w:rPr>
      </w:pPr>
      <w:r w:rsidRPr="00312850">
        <w:rPr>
          <w:lang w:val="es-AR"/>
        </w:rPr>
        <w:t xml:space="preserve">| S02 | 26 | 850ms | </w:t>
      </w:r>
      <w:r w:rsidRPr="00312850">
        <w:rPr>
          <w:rFonts w:ascii="Segoe UI Emoji" w:hAnsi="Segoe UI Emoji" w:cs="Segoe UI Emoji"/>
          <w:lang w:val="es-AR"/>
        </w:rPr>
        <w:t>✅</w:t>
      </w:r>
      <w:r w:rsidRPr="00312850">
        <w:rPr>
          <w:lang w:val="es-AR"/>
        </w:rPr>
        <w:t xml:space="preserve"> </w:t>
      </w:r>
      <w:proofErr w:type="spellStart"/>
      <w:r w:rsidRPr="00312850">
        <w:rPr>
          <w:lang w:val="es-AR"/>
        </w:rPr>
        <w:t>Stable</w:t>
      </w:r>
      <w:proofErr w:type="spellEnd"/>
      <w:r w:rsidRPr="00312850">
        <w:rPr>
          <w:lang w:val="es-AR"/>
        </w:rPr>
        <w:t xml:space="preserve"> |</w:t>
      </w:r>
    </w:p>
    <w:p w14:paraId="12C14853" w14:textId="77777777" w:rsidR="00312850" w:rsidRPr="00312850" w:rsidRDefault="00312850" w:rsidP="00D41FAC">
      <w:pPr>
        <w:pStyle w:val="Compact"/>
        <w:rPr>
          <w:lang w:val="es-AR"/>
        </w:rPr>
      </w:pPr>
      <w:r w:rsidRPr="00312850">
        <w:rPr>
          <w:lang w:val="es-AR"/>
        </w:rPr>
        <w:t xml:space="preserve">| S03 | 7 | 212ms | </w:t>
      </w:r>
      <w:r w:rsidRPr="00312850">
        <w:rPr>
          <w:rFonts w:ascii="Segoe UI Emoji" w:hAnsi="Segoe UI Emoji" w:cs="Segoe UI Emoji"/>
          <w:lang w:val="es-AR"/>
        </w:rPr>
        <w:t>✅</w:t>
      </w:r>
      <w:r w:rsidRPr="00312850">
        <w:rPr>
          <w:lang w:val="es-AR"/>
        </w:rPr>
        <w:t xml:space="preserve"> </w:t>
      </w:r>
      <w:proofErr w:type="spellStart"/>
      <w:r w:rsidRPr="00312850">
        <w:rPr>
          <w:lang w:val="es-AR"/>
        </w:rPr>
        <w:t>Stable</w:t>
      </w:r>
      <w:proofErr w:type="spellEnd"/>
      <w:r w:rsidRPr="00312850">
        <w:rPr>
          <w:lang w:val="es-AR"/>
        </w:rPr>
        <w:t xml:space="preserve"> |</w:t>
      </w:r>
    </w:p>
    <w:p w14:paraId="55FFDE85" w14:textId="77777777" w:rsidR="00312850" w:rsidRPr="00312850" w:rsidRDefault="00312850" w:rsidP="00D41FAC">
      <w:pPr>
        <w:pStyle w:val="Compact"/>
        <w:rPr>
          <w:lang w:val="es-AR"/>
        </w:rPr>
      </w:pPr>
      <w:r w:rsidRPr="00312850">
        <w:rPr>
          <w:lang w:val="es-AR"/>
        </w:rPr>
        <w:t xml:space="preserve">## </w:t>
      </w:r>
      <w:proofErr w:type="spellStart"/>
      <w:r w:rsidRPr="00312850">
        <w:rPr>
          <w:lang w:val="es-AR"/>
        </w:rPr>
        <w:t>Findings</w:t>
      </w:r>
      <w:proofErr w:type="spellEnd"/>
      <w:r w:rsidRPr="00312850">
        <w:rPr>
          <w:lang w:val="es-AR"/>
        </w:rPr>
        <w:t xml:space="preserve"> detallados</w:t>
      </w:r>
    </w:p>
    <w:p w14:paraId="54087460" w14:textId="77777777" w:rsidR="00312850" w:rsidRPr="00312850" w:rsidRDefault="00312850" w:rsidP="00D41FAC">
      <w:pPr>
        <w:pStyle w:val="Compact"/>
        <w:rPr>
          <w:lang w:val="es-AR"/>
        </w:rPr>
      </w:pPr>
    </w:p>
    <w:p w14:paraId="63655B78" w14:textId="77777777" w:rsidR="00312850" w:rsidRPr="00312850" w:rsidRDefault="00312850" w:rsidP="00D41FAC">
      <w:pPr>
        <w:pStyle w:val="Compact"/>
        <w:rPr>
          <w:lang w:val="es-AR"/>
        </w:rPr>
      </w:pPr>
      <w:r w:rsidRPr="00312850">
        <w:rPr>
          <w:lang w:val="es-AR"/>
        </w:rPr>
        <w:t xml:space="preserve">### </w:t>
      </w:r>
      <w:r w:rsidRPr="00312850">
        <w:rPr>
          <w:rFonts w:ascii="Segoe UI Emoji" w:hAnsi="Segoe UI Emoji" w:cs="Segoe UI Emoji"/>
          <w:lang w:val="es-AR"/>
        </w:rPr>
        <w:t>🔴</w:t>
      </w:r>
      <w:r w:rsidRPr="00312850">
        <w:rPr>
          <w:lang w:val="es-AR"/>
        </w:rPr>
        <w:t xml:space="preserve"> Severidad Alta (43)</w:t>
      </w:r>
    </w:p>
    <w:p w14:paraId="4D1CA336" w14:textId="77777777" w:rsidR="00312850" w:rsidRPr="00312850" w:rsidRDefault="00312850" w:rsidP="00D41FAC">
      <w:pPr>
        <w:pStyle w:val="Compact"/>
        <w:rPr>
          <w:lang w:val="es-AR"/>
        </w:rPr>
      </w:pPr>
      <w:r w:rsidRPr="00312850">
        <w:rPr>
          <w:lang w:val="es-AR"/>
        </w:rPr>
        <w:t>#### 1. Campo Email 1</w:t>
      </w:r>
    </w:p>
    <w:p w14:paraId="5A670145" w14:textId="77777777" w:rsidR="00312850" w:rsidRPr="00312850" w:rsidRDefault="00312850" w:rsidP="00D41FAC">
      <w:pPr>
        <w:pStyle w:val="Compact"/>
        <w:rPr>
          <w:lang w:val="es-AR"/>
        </w:rPr>
      </w:pPr>
      <w:r w:rsidRPr="00312850">
        <w:rPr>
          <w:lang w:val="es-AR"/>
        </w:rPr>
        <w:t>- **Tipo**: SEMANTIC</w:t>
      </w:r>
    </w:p>
    <w:p w14:paraId="3CA896F9" w14:textId="77777777" w:rsidR="00312850" w:rsidRPr="00312850" w:rsidRDefault="00312850" w:rsidP="00D41FAC">
      <w:pPr>
        <w:pStyle w:val="Compact"/>
        <w:rPr>
          <w:lang w:val="es-AR"/>
        </w:rPr>
      </w:pPr>
      <w:r w:rsidRPr="00312850">
        <w:rPr>
          <w:lang w:val="es-AR"/>
        </w:rPr>
        <w:t>- **Detector**: S01</w:t>
      </w:r>
    </w:p>
    <w:p w14:paraId="2AB49F4E" w14:textId="77777777" w:rsidR="00312850" w:rsidRPr="00312850" w:rsidRDefault="00312850" w:rsidP="00D41FAC">
      <w:pPr>
        <w:pStyle w:val="Compact"/>
        <w:rPr>
          <w:lang w:val="es-AR"/>
        </w:rPr>
      </w:pPr>
      <w:r w:rsidRPr="00312850">
        <w:rPr>
          <w:lang w:val="es-AR"/>
        </w:rPr>
        <w:t>- **Elemento**: `node_100`</w:t>
      </w:r>
    </w:p>
    <w:p w14:paraId="6E504CCC" w14:textId="77777777" w:rsidR="00312850" w:rsidRPr="00312850" w:rsidRDefault="00312850" w:rsidP="00D41FAC">
      <w:pPr>
        <w:pStyle w:val="Compact"/>
        <w:rPr>
          <w:lang w:val="es-AR"/>
        </w:rPr>
      </w:pPr>
      <w:r w:rsidRPr="00312850">
        <w:rPr>
          <w:lang w:val="es-AR"/>
        </w:rPr>
        <w:lastRenderedPageBreak/>
        <w:t>- **Descripción**: Ancho no ideal para email</w:t>
      </w:r>
    </w:p>
    <w:p w14:paraId="4149B855" w14:textId="77777777" w:rsidR="00312850" w:rsidRPr="00A807A5" w:rsidRDefault="00312850" w:rsidP="00D41FAC">
      <w:pPr>
        <w:pStyle w:val="Compact"/>
      </w:pPr>
      <w:r w:rsidRPr="00A807A5">
        <w:t>- **</w:t>
      </w:r>
      <w:proofErr w:type="spellStart"/>
      <w:r w:rsidRPr="00A807A5">
        <w:t>Sugerencia</w:t>
      </w:r>
      <w:proofErr w:type="spellEnd"/>
      <w:r w:rsidRPr="00A807A5">
        <w:t xml:space="preserve">**: </w:t>
      </w:r>
      <w:proofErr w:type="spellStart"/>
      <w:r w:rsidRPr="00A807A5">
        <w:t>Aumentar</w:t>
      </w:r>
      <w:proofErr w:type="spellEnd"/>
      <w:r w:rsidRPr="00A807A5">
        <w:t xml:space="preserve"> ancho a 200-350px</w:t>
      </w:r>
    </w:p>
    <w:p w14:paraId="294A9214" w14:textId="020A9BC5" w:rsidR="00312850" w:rsidRPr="00A807A5" w:rsidRDefault="00312850" w:rsidP="00D02559">
      <w:pPr>
        <w:pStyle w:val="Ttulo3"/>
      </w:pPr>
      <w:bookmarkStart w:id="188" w:name="integration-apis-futuro"/>
      <w:bookmarkEnd w:id="186"/>
    </w:p>
    <w:p w14:paraId="3BD89D1E" w14:textId="263A653D" w:rsidR="00D02559" w:rsidRPr="00A807A5" w:rsidRDefault="00D02559" w:rsidP="00D02559">
      <w:pPr>
        <w:pStyle w:val="Ttulo3"/>
      </w:pPr>
      <w:r w:rsidRPr="00A807A5">
        <w:t>6.11.3 Integration APIs (</w:t>
      </w:r>
      <w:proofErr w:type="spellStart"/>
      <w:r w:rsidRPr="00A807A5">
        <w:t>futuro</w:t>
      </w:r>
      <w:proofErr w:type="spellEnd"/>
      <w:r w:rsidRPr="00A807A5">
        <w:t>)</w:t>
      </w:r>
    </w:p>
    <w:p w14:paraId="00106185" w14:textId="77777777" w:rsidR="00D02559" w:rsidRDefault="00D02559" w:rsidP="00D02559">
      <w:pPr>
        <w:pStyle w:val="FirstParagraph"/>
      </w:pPr>
      <w:r>
        <w:rPr>
          <w:b/>
          <w:bCs/>
        </w:rPr>
        <w:t xml:space="preserve">Webhooks </w:t>
      </w:r>
      <w:proofErr w:type="spellStart"/>
      <w:r>
        <w:rPr>
          <w:b/>
          <w:bCs/>
        </w:rPr>
        <w:t>configurables</w:t>
      </w:r>
      <w:proofErr w:type="spellEnd"/>
      <w:r>
        <w:t>:</w:t>
      </w:r>
    </w:p>
    <w:p w14:paraId="0F79D01C" w14:textId="77777777" w:rsidR="00D02559" w:rsidRDefault="00D02559" w:rsidP="00D02559">
      <w:pPr>
        <w:pStyle w:val="SourceCode"/>
      </w:pPr>
      <w:r>
        <w:rPr>
          <w:rStyle w:val="NormalTok"/>
        </w:rPr>
        <w:t>EXPORT_INTEGRATIONS</w:t>
      </w:r>
      <w:r>
        <w:rPr>
          <w:rStyle w:val="OperatorTok"/>
        </w:rPr>
        <w:t>:</w:t>
      </w:r>
      <w:r>
        <w:rPr>
          <w:rStyle w:val="NormalTok"/>
        </w:rPr>
        <w:t xml:space="preserve"> {</w:t>
      </w:r>
      <w:r>
        <w:br/>
      </w:r>
      <w:r>
        <w:rPr>
          <w:rStyle w:val="NormalTok"/>
        </w:rPr>
        <w:t xml:space="preserve">  </w:t>
      </w:r>
      <w:r>
        <w:rPr>
          <w:rStyle w:val="DataTypeTok"/>
        </w:rPr>
        <w:t>slack</w:t>
      </w:r>
      <w:r>
        <w:rPr>
          <w:rStyle w:val="OperatorTok"/>
        </w:rPr>
        <w:t>:</w:t>
      </w:r>
      <w:r>
        <w:rPr>
          <w:rStyle w:val="NormalTok"/>
        </w:rPr>
        <w:t xml:space="preserve"> {</w:t>
      </w:r>
      <w:r>
        <w:br/>
      </w:r>
      <w:r>
        <w:rPr>
          <w:rStyle w:val="NormalTok"/>
        </w:rPr>
        <w:t xml:space="preserve">    </w:t>
      </w:r>
      <w:proofErr w:type="spellStart"/>
      <w:r>
        <w:rPr>
          <w:rStyle w:val="DataTypeTok"/>
        </w:rPr>
        <w:t>webhook_url</w:t>
      </w:r>
      <w:proofErr w:type="spellEnd"/>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template</w:t>
      </w:r>
      <w:r>
        <w:rPr>
          <w:rStyle w:val="OperatorTok"/>
        </w:rPr>
        <w:t>:</w:t>
      </w:r>
      <w:r>
        <w:rPr>
          <w:rStyle w:val="NormalTok"/>
        </w:rPr>
        <w:t xml:space="preserve"> </w:t>
      </w:r>
      <w:r>
        <w:rPr>
          <w:rStyle w:val="StringTok"/>
        </w:rPr>
        <w:t>"summary"</w:t>
      </w:r>
      <w:r>
        <w:rPr>
          <w:rStyle w:val="OperatorTok"/>
        </w:rPr>
        <w:t>,</w:t>
      </w:r>
      <w:r>
        <w:br/>
      </w:r>
      <w:r>
        <w:rPr>
          <w:rStyle w:val="NormalTok"/>
        </w:rPr>
        <w:t xml:space="preserve">    </w:t>
      </w:r>
      <w:r>
        <w:rPr>
          <w:rStyle w:val="DataTypeTok"/>
        </w:rPr>
        <w:t>trigger</w:t>
      </w:r>
      <w:r>
        <w:rPr>
          <w:rStyle w:val="OperatorTok"/>
        </w:rPr>
        <w:t>:</w:t>
      </w:r>
      <w:r>
        <w:rPr>
          <w:rStyle w:val="NormalTok"/>
        </w:rPr>
        <w:t xml:space="preserve"> </w:t>
      </w:r>
      <w:r>
        <w:rPr>
          <w:rStyle w:val="StringTok"/>
        </w:rPr>
        <w:t>"</w:t>
      </w:r>
      <w:proofErr w:type="spellStart"/>
      <w:r>
        <w:rPr>
          <w:rStyle w:val="StringTok"/>
        </w:rPr>
        <w:t>high_severity</w:t>
      </w:r>
      <w:proofErr w:type="spellEnd"/>
      <w:r>
        <w:rPr>
          <w:rStyle w:val="StringTok"/>
        </w:rPr>
        <w:t>"</w:t>
      </w:r>
      <w:r>
        <w:br/>
      </w:r>
      <w:r>
        <w:rPr>
          <w:rStyle w:val="NormalTok"/>
        </w:rPr>
        <w:t xml:space="preserve">  }</w:t>
      </w:r>
      <w:r>
        <w:rPr>
          <w:rStyle w:val="OperatorTok"/>
        </w:rPr>
        <w:t>,</w:t>
      </w:r>
      <w:r>
        <w:br/>
      </w:r>
      <w:r>
        <w:rPr>
          <w:rStyle w:val="NormalTok"/>
        </w:rPr>
        <w:t xml:space="preserve">  </w:t>
      </w:r>
      <w:r>
        <w:rPr>
          <w:rStyle w:val="DataTypeTok"/>
        </w:rPr>
        <w:t>linear</w:t>
      </w:r>
      <w:r>
        <w:rPr>
          <w:rStyle w:val="OperatorTok"/>
        </w:rPr>
        <w:t>:</w:t>
      </w:r>
      <w:r>
        <w:rPr>
          <w:rStyle w:val="NormalTok"/>
        </w:rPr>
        <w:t xml:space="preserve"> {</w:t>
      </w:r>
      <w:r>
        <w:br/>
      </w:r>
      <w:r>
        <w:rPr>
          <w:rStyle w:val="NormalTok"/>
        </w:rPr>
        <w:t xml:space="preserve">    </w:t>
      </w:r>
      <w:proofErr w:type="spellStart"/>
      <w:r>
        <w:rPr>
          <w:rStyle w:val="DataTypeTok"/>
        </w:rPr>
        <w:t>api_key</w:t>
      </w:r>
      <w:proofErr w:type="spellEnd"/>
      <w:r>
        <w:rPr>
          <w:rStyle w:val="OperatorTok"/>
        </w:rPr>
        <w:t>:</w:t>
      </w:r>
      <w:r>
        <w:rPr>
          <w:rStyle w:val="NormalTok"/>
        </w:rPr>
        <w:t xml:space="preserve"> </w:t>
      </w:r>
      <w:r>
        <w:rPr>
          <w:rStyle w:val="StringTok"/>
        </w:rPr>
        <w:t>"..."</w:t>
      </w:r>
      <w:r>
        <w:rPr>
          <w:rStyle w:val="OperatorTok"/>
        </w:rPr>
        <w:t>,</w:t>
      </w:r>
      <w:r>
        <w:br/>
      </w:r>
      <w:r>
        <w:rPr>
          <w:rStyle w:val="NormalTok"/>
        </w:rPr>
        <w:t xml:space="preserve">    </w:t>
      </w:r>
      <w:proofErr w:type="spellStart"/>
      <w:r>
        <w:rPr>
          <w:rStyle w:val="DataTypeTok"/>
        </w:rPr>
        <w:t>project_id</w:t>
      </w:r>
      <w:proofErr w:type="spellEnd"/>
      <w:r>
        <w:rPr>
          <w:rStyle w:val="OperatorTok"/>
        </w:rPr>
        <w:t>:</w:t>
      </w:r>
      <w:r>
        <w:rPr>
          <w:rStyle w:val="NormalTok"/>
        </w:rPr>
        <w:t xml:space="preserve"> </w:t>
      </w:r>
      <w:r>
        <w:rPr>
          <w:rStyle w:val="StringTok"/>
        </w:rPr>
        <w:t>"..."</w:t>
      </w:r>
      <w:r>
        <w:rPr>
          <w:rStyle w:val="OperatorTok"/>
        </w:rPr>
        <w:t>,</w:t>
      </w:r>
      <w:r>
        <w:br/>
      </w:r>
      <w:r>
        <w:rPr>
          <w:rStyle w:val="NormalTok"/>
        </w:rPr>
        <w:t xml:space="preserve">    </w:t>
      </w:r>
      <w:proofErr w:type="spellStart"/>
      <w:r>
        <w:rPr>
          <w:rStyle w:val="DataTypeTok"/>
        </w:rPr>
        <w:t>auto_create_issues</w:t>
      </w:r>
      <w:proofErr w:type="spellEnd"/>
      <w:r>
        <w:rPr>
          <w:rStyle w:val="OperatorTok"/>
        </w:rPr>
        <w:t>:</w:t>
      </w:r>
      <w:r>
        <w:rPr>
          <w:rStyle w:val="NormalTok"/>
        </w:rPr>
        <w:t xml:space="preserve"> </w:t>
      </w:r>
      <w:r>
        <w:rPr>
          <w:rStyle w:val="KeywordTok"/>
        </w:rPr>
        <w:t>true</w:t>
      </w:r>
      <w:r>
        <w:br/>
      </w:r>
      <w:r>
        <w:rPr>
          <w:rStyle w:val="NormalTok"/>
        </w:rPr>
        <w:t xml:space="preserve">  }</w:t>
      </w:r>
      <w:r>
        <w:br/>
      </w:r>
      <w:r>
        <w:rPr>
          <w:rStyle w:val="NormalTok"/>
        </w:rPr>
        <w:t>}</w:t>
      </w:r>
    </w:p>
    <w:p w14:paraId="7BCE1E8E" w14:textId="27B60D35" w:rsidR="00D02559" w:rsidRDefault="00D02559" w:rsidP="00D02559">
      <w:pPr>
        <w:pStyle w:val="Ttulo3"/>
      </w:pPr>
      <w:bookmarkStart w:id="189" w:name="problemas-frecuentes-y-soluciones"/>
      <w:bookmarkStart w:id="190" w:name="resolución-de-problemas-avanzada"/>
      <w:bookmarkEnd w:id="183"/>
      <w:bookmarkEnd w:id="188"/>
      <w:r>
        <w:t>6.1</w:t>
      </w:r>
      <w:r w:rsidR="00312850">
        <w:t>2</w:t>
      </w:r>
      <w:r>
        <w:t xml:space="preserve"> </w:t>
      </w:r>
      <w:proofErr w:type="spellStart"/>
      <w:r>
        <w:t>Problemas</w:t>
      </w:r>
      <w:proofErr w:type="spellEnd"/>
      <w:r>
        <w:t xml:space="preserve"> </w:t>
      </w:r>
      <w:proofErr w:type="spellStart"/>
      <w:r>
        <w:t>frecuentes</w:t>
      </w:r>
      <w:proofErr w:type="spellEnd"/>
      <w:r>
        <w:t xml:space="preserve"> y </w:t>
      </w:r>
      <w:proofErr w:type="spellStart"/>
      <w:r>
        <w:t>soluciones</w:t>
      </w:r>
      <w:proofErr w:type="spellEnd"/>
    </w:p>
    <w:tbl>
      <w:tblPr>
        <w:tblStyle w:val="Table"/>
        <w:tblW w:w="5000" w:type="pct"/>
        <w:tblBorders>
          <w:insideH w:val="single" w:sz="4" w:space="0" w:color="auto"/>
        </w:tblBorders>
        <w:tblLayout w:type="fixed"/>
        <w:tblLook w:val="0020" w:firstRow="1" w:lastRow="0" w:firstColumn="0" w:lastColumn="0" w:noHBand="0" w:noVBand="0"/>
      </w:tblPr>
      <w:tblGrid>
        <w:gridCol w:w="2192"/>
        <w:gridCol w:w="2194"/>
        <w:gridCol w:w="2632"/>
        <w:gridCol w:w="2194"/>
      </w:tblGrid>
      <w:tr w:rsidR="00D02559" w:rsidRPr="00122777" w14:paraId="01C1A888" w14:textId="77777777" w:rsidTr="00122777">
        <w:trPr>
          <w:cnfStyle w:val="100000000000" w:firstRow="1" w:lastRow="0" w:firstColumn="0" w:lastColumn="0" w:oddVBand="0" w:evenVBand="0" w:oddHBand="0" w:evenHBand="0" w:firstRowFirstColumn="0" w:firstRowLastColumn="0" w:lastRowFirstColumn="0" w:lastRowLastColumn="0"/>
          <w:tblHeader/>
        </w:trPr>
        <w:tc>
          <w:tcPr>
            <w:tcW w:w="2155" w:type="dxa"/>
            <w:tcBorders>
              <w:bottom w:val="none" w:sz="0" w:space="0" w:color="auto"/>
            </w:tcBorders>
          </w:tcPr>
          <w:p w14:paraId="2D773163" w14:textId="77777777" w:rsidR="00D02559" w:rsidRPr="00122777" w:rsidRDefault="00D02559" w:rsidP="001E147F">
            <w:pPr>
              <w:pStyle w:val="Compact"/>
              <w:rPr>
                <w:b/>
                <w:bCs/>
              </w:rPr>
            </w:pPr>
            <w:proofErr w:type="spellStart"/>
            <w:r w:rsidRPr="00122777">
              <w:rPr>
                <w:b/>
                <w:bCs/>
              </w:rPr>
              <w:t>Problema</w:t>
            </w:r>
            <w:proofErr w:type="spellEnd"/>
          </w:p>
        </w:tc>
        <w:tc>
          <w:tcPr>
            <w:tcW w:w="2156" w:type="dxa"/>
            <w:tcBorders>
              <w:bottom w:val="none" w:sz="0" w:space="0" w:color="auto"/>
            </w:tcBorders>
          </w:tcPr>
          <w:p w14:paraId="50AE69EC" w14:textId="77777777" w:rsidR="00D02559" w:rsidRPr="00122777" w:rsidRDefault="00D02559" w:rsidP="001E147F">
            <w:pPr>
              <w:pStyle w:val="Compact"/>
              <w:rPr>
                <w:b/>
                <w:bCs/>
              </w:rPr>
            </w:pPr>
            <w:proofErr w:type="spellStart"/>
            <w:r w:rsidRPr="00122777">
              <w:rPr>
                <w:b/>
                <w:bCs/>
              </w:rPr>
              <w:t>Síntomas</w:t>
            </w:r>
            <w:proofErr w:type="spellEnd"/>
          </w:p>
        </w:tc>
        <w:tc>
          <w:tcPr>
            <w:tcW w:w="2587" w:type="dxa"/>
            <w:tcBorders>
              <w:bottom w:val="none" w:sz="0" w:space="0" w:color="auto"/>
            </w:tcBorders>
          </w:tcPr>
          <w:p w14:paraId="4E225D19" w14:textId="77777777" w:rsidR="00D02559" w:rsidRPr="00122777" w:rsidRDefault="00D02559" w:rsidP="001E147F">
            <w:pPr>
              <w:pStyle w:val="Compact"/>
              <w:rPr>
                <w:b/>
                <w:bCs/>
              </w:rPr>
            </w:pPr>
            <w:r w:rsidRPr="00122777">
              <w:rPr>
                <w:b/>
                <w:bCs/>
              </w:rPr>
              <w:t xml:space="preserve">Causa </w:t>
            </w:r>
            <w:proofErr w:type="spellStart"/>
            <w:r w:rsidRPr="00122777">
              <w:rPr>
                <w:b/>
                <w:bCs/>
              </w:rPr>
              <w:t>raíz</w:t>
            </w:r>
            <w:proofErr w:type="spellEnd"/>
          </w:p>
        </w:tc>
        <w:tc>
          <w:tcPr>
            <w:tcW w:w="2156" w:type="dxa"/>
            <w:tcBorders>
              <w:bottom w:val="none" w:sz="0" w:space="0" w:color="auto"/>
            </w:tcBorders>
          </w:tcPr>
          <w:p w14:paraId="175A642C" w14:textId="77777777" w:rsidR="00D02559" w:rsidRPr="00122777" w:rsidRDefault="00D02559" w:rsidP="001E147F">
            <w:pPr>
              <w:pStyle w:val="Compact"/>
              <w:rPr>
                <w:b/>
                <w:bCs/>
              </w:rPr>
            </w:pPr>
            <w:proofErr w:type="spellStart"/>
            <w:r w:rsidRPr="00122777">
              <w:rPr>
                <w:b/>
                <w:bCs/>
              </w:rPr>
              <w:t>Solución</w:t>
            </w:r>
            <w:proofErr w:type="spellEnd"/>
          </w:p>
        </w:tc>
      </w:tr>
      <w:tr w:rsidR="00D02559" w:rsidRPr="00B92C0F" w14:paraId="6BF8433F" w14:textId="77777777" w:rsidTr="00122777">
        <w:tc>
          <w:tcPr>
            <w:tcW w:w="2155" w:type="dxa"/>
          </w:tcPr>
          <w:p w14:paraId="7D6B13E3" w14:textId="77777777" w:rsidR="00D02559" w:rsidRDefault="00D02559" w:rsidP="001E147F">
            <w:pPr>
              <w:pStyle w:val="Compact"/>
            </w:pPr>
            <w:r>
              <w:rPr>
                <w:b/>
                <w:bCs/>
              </w:rPr>
              <w:t xml:space="preserve">No se </w:t>
            </w:r>
            <w:proofErr w:type="spellStart"/>
            <w:r>
              <w:rPr>
                <w:b/>
                <w:bCs/>
              </w:rPr>
              <w:t>detectan</w:t>
            </w:r>
            <w:proofErr w:type="spellEnd"/>
            <w:r>
              <w:rPr>
                <w:b/>
                <w:bCs/>
              </w:rPr>
              <w:t xml:space="preserve"> inputs</w:t>
            </w:r>
          </w:p>
        </w:tc>
        <w:tc>
          <w:tcPr>
            <w:tcW w:w="2156" w:type="dxa"/>
          </w:tcPr>
          <w:p w14:paraId="0FE6EB4C" w14:textId="77777777" w:rsidR="00D02559" w:rsidRPr="00B92C0F" w:rsidRDefault="00D02559" w:rsidP="001E147F">
            <w:pPr>
              <w:pStyle w:val="Compact"/>
              <w:rPr>
                <w:lang w:val="es-AR"/>
              </w:rPr>
            </w:pPr>
            <w:r w:rsidRPr="00B92C0F">
              <w:rPr>
                <w:lang w:val="es-AR"/>
              </w:rPr>
              <w:t xml:space="preserve">0 </w:t>
            </w:r>
            <w:proofErr w:type="spellStart"/>
            <w:r w:rsidRPr="00B92C0F">
              <w:rPr>
                <w:lang w:val="es-AR"/>
              </w:rPr>
              <w:t>findings</w:t>
            </w:r>
            <w:proofErr w:type="spellEnd"/>
            <w:r w:rsidRPr="00B92C0F">
              <w:rPr>
                <w:lang w:val="es-AR"/>
              </w:rPr>
              <w:t xml:space="preserve"> en página con campos</w:t>
            </w:r>
          </w:p>
        </w:tc>
        <w:tc>
          <w:tcPr>
            <w:tcW w:w="2587" w:type="dxa"/>
          </w:tcPr>
          <w:p w14:paraId="28DD8885" w14:textId="77777777" w:rsidR="00D02559" w:rsidRPr="00B92C0F" w:rsidRDefault="00D02559" w:rsidP="001E147F">
            <w:pPr>
              <w:pStyle w:val="Compact"/>
              <w:rPr>
                <w:lang w:val="es-AR"/>
              </w:rPr>
            </w:pPr>
            <w:r w:rsidRPr="00B92C0F">
              <w:rPr>
                <w:lang w:val="es-AR"/>
              </w:rPr>
              <w:t>Nodos no cumplen heurísticas morfológicas</w:t>
            </w:r>
          </w:p>
        </w:tc>
        <w:tc>
          <w:tcPr>
            <w:tcW w:w="2156" w:type="dxa"/>
          </w:tcPr>
          <w:p w14:paraId="55CB1BD9" w14:textId="77777777" w:rsidR="00D02559" w:rsidRPr="00B92C0F" w:rsidRDefault="00D02559" w:rsidP="001E147F">
            <w:pPr>
              <w:pStyle w:val="Compact"/>
              <w:rPr>
                <w:lang w:val="es-AR"/>
              </w:rPr>
            </w:pPr>
            <w:r w:rsidRPr="00B92C0F">
              <w:rPr>
                <w:lang w:val="es-AR"/>
              </w:rPr>
              <w:t xml:space="preserve">Verificar: </w:t>
            </w:r>
            <w:proofErr w:type="spellStart"/>
            <w:r w:rsidRPr="00B92C0F">
              <w:rPr>
                <w:lang w:val="es-AR"/>
              </w:rPr>
              <w:t>Rectangle</w:t>
            </w:r>
            <w:proofErr w:type="spellEnd"/>
            <w:r w:rsidRPr="00B92C0F">
              <w:rPr>
                <w:lang w:val="es-AR"/>
              </w:rPr>
              <w:t xml:space="preserve"> 24-60px altura, texto asociado</w:t>
            </w:r>
          </w:p>
        </w:tc>
      </w:tr>
      <w:tr w:rsidR="00D02559" w:rsidRPr="00A71E7E" w14:paraId="443472B3" w14:textId="77777777" w:rsidTr="00122777">
        <w:tc>
          <w:tcPr>
            <w:tcW w:w="2155" w:type="dxa"/>
          </w:tcPr>
          <w:p w14:paraId="2E38CBE9" w14:textId="77777777" w:rsidR="00D02559" w:rsidRDefault="00D02559" w:rsidP="001E147F">
            <w:pPr>
              <w:pStyle w:val="Compact"/>
            </w:pPr>
            <w:proofErr w:type="spellStart"/>
            <w:r>
              <w:rPr>
                <w:b/>
                <w:bCs/>
              </w:rPr>
              <w:t>Falsos</w:t>
            </w:r>
            <w:proofErr w:type="spellEnd"/>
            <w:r>
              <w:rPr>
                <w:b/>
                <w:bCs/>
              </w:rPr>
              <w:t xml:space="preserve"> </w:t>
            </w:r>
            <w:proofErr w:type="spellStart"/>
            <w:r>
              <w:rPr>
                <w:b/>
                <w:bCs/>
              </w:rPr>
              <w:t>positivos</w:t>
            </w:r>
            <w:proofErr w:type="spellEnd"/>
            <w:r>
              <w:rPr>
                <w:b/>
                <w:bCs/>
              </w:rPr>
              <w:t xml:space="preserve"> </w:t>
            </w:r>
            <w:proofErr w:type="spellStart"/>
            <w:r>
              <w:rPr>
                <w:b/>
                <w:bCs/>
              </w:rPr>
              <w:t>en</w:t>
            </w:r>
            <w:proofErr w:type="spellEnd"/>
            <w:r>
              <w:rPr>
                <w:b/>
                <w:bCs/>
              </w:rPr>
              <w:t xml:space="preserve"> S02</w:t>
            </w:r>
          </w:p>
        </w:tc>
        <w:tc>
          <w:tcPr>
            <w:tcW w:w="2156" w:type="dxa"/>
          </w:tcPr>
          <w:p w14:paraId="53F38595" w14:textId="77777777" w:rsidR="00D02559" w:rsidRDefault="00D02559" w:rsidP="001E147F">
            <w:pPr>
              <w:pStyle w:val="Compact"/>
            </w:pPr>
            <w:r>
              <w:t xml:space="preserve">Inputs no </w:t>
            </w:r>
            <w:proofErr w:type="spellStart"/>
            <w:r>
              <w:t>relacionados</w:t>
            </w:r>
            <w:proofErr w:type="spellEnd"/>
            <w:r>
              <w:t xml:space="preserve"> </w:t>
            </w:r>
            <w:proofErr w:type="spellStart"/>
            <w:r>
              <w:t>agrupados</w:t>
            </w:r>
            <w:proofErr w:type="spellEnd"/>
          </w:p>
        </w:tc>
        <w:tc>
          <w:tcPr>
            <w:tcW w:w="2587" w:type="dxa"/>
          </w:tcPr>
          <w:p w14:paraId="40587A19" w14:textId="77777777" w:rsidR="00D02559" w:rsidRDefault="00D02559" w:rsidP="001E147F">
            <w:pPr>
              <w:pStyle w:val="Compact"/>
            </w:pPr>
            <w:proofErr w:type="spellStart"/>
            <w:r>
              <w:t>Proximidad</w:t>
            </w:r>
            <w:proofErr w:type="spellEnd"/>
            <w:r>
              <w:t xml:space="preserve"> </w:t>
            </w:r>
            <w:proofErr w:type="spellStart"/>
            <w:r>
              <w:t>espacial</w:t>
            </w:r>
            <w:proofErr w:type="spellEnd"/>
            <w:r>
              <w:t xml:space="preserve"> </w:t>
            </w:r>
            <w:proofErr w:type="spellStart"/>
            <w:r>
              <w:t>ambigua</w:t>
            </w:r>
            <w:proofErr w:type="spellEnd"/>
          </w:p>
        </w:tc>
        <w:tc>
          <w:tcPr>
            <w:tcW w:w="2156" w:type="dxa"/>
          </w:tcPr>
          <w:p w14:paraId="1D50EA2D" w14:textId="77777777" w:rsidR="00D02559" w:rsidRPr="0028379C" w:rsidRDefault="00D02559" w:rsidP="001E147F">
            <w:pPr>
              <w:pStyle w:val="Compact"/>
              <w:rPr>
                <w:lang w:val="pt-PT"/>
              </w:rPr>
            </w:pPr>
            <w:r w:rsidRPr="0028379C">
              <w:rPr>
                <w:lang w:val="pt-PT"/>
              </w:rPr>
              <w:t xml:space="preserve">Ajustar </w:t>
            </w:r>
            <w:r w:rsidRPr="0028379C">
              <w:rPr>
                <w:rStyle w:val="VerbatimChar"/>
                <w:lang w:val="pt-PT"/>
              </w:rPr>
              <w:t>MAX_DISTANCIA_VERTICAL</w:t>
            </w:r>
            <w:r w:rsidRPr="0028379C">
              <w:rPr>
                <w:lang w:val="pt-PT"/>
              </w:rPr>
              <w:t xml:space="preserve"> o separar visualmente</w:t>
            </w:r>
          </w:p>
        </w:tc>
      </w:tr>
      <w:tr w:rsidR="00D02559" w:rsidRPr="00A71E7E" w14:paraId="156637C0" w14:textId="77777777" w:rsidTr="00122777">
        <w:tc>
          <w:tcPr>
            <w:tcW w:w="2155" w:type="dxa"/>
          </w:tcPr>
          <w:p w14:paraId="2B211944" w14:textId="77777777" w:rsidR="00D02559" w:rsidRDefault="00D02559" w:rsidP="001E147F">
            <w:pPr>
              <w:pStyle w:val="Compact"/>
            </w:pPr>
            <w:proofErr w:type="spellStart"/>
            <w:r>
              <w:rPr>
                <w:b/>
                <w:bCs/>
              </w:rPr>
              <w:t>Rendimiento</w:t>
            </w:r>
            <w:proofErr w:type="spellEnd"/>
            <w:r>
              <w:rPr>
                <w:b/>
                <w:bCs/>
              </w:rPr>
              <w:t xml:space="preserve"> lento</w:t>
            </w:r>
          </w:p>
        </w:tc>
        <w:tc>
          <w:tcPr>
            <w:tcW w:w="2156" w:type="dxa"/>
          </w:tcPr>
          <w:p w14:paraId="2FD3102F" w14:textId="77777777" w:rsidR="00D02559" w:rsidRDefault="00D02559" w:rsidP="001E147F">
            <w:pPr>
              <w:pStyle w:val="Compact"/>
            </w:pPr>
            <w:r>
              <w:t xml:space="preserve">&gt;2s </w:t>
            </w:r>
            <w:proofErr w:type="spellStart"/>
            <w:r>
              <w:t>en</w:t>
            </w:r>
            <w:proofErr w:type="spellEnd"/>
            <w:r>
              <w:t xml:space="preserve"> </w:t>
            </w:r>
            <w:proofErr w:type="spellStart"/>
            <w:r>
              <w:t>análisis</w:t>
            </w:r>
            <w:proofErr w:type="spellEnd"/>
            <w:r>
              <w:t xml:space="preserve"> </w:t>
            </w:r>
            <w:proofErr w:type="spellStart"/>
            <w:r>
              <w:t>completo</w:t>
            </w:r>
            <w:proofErr w:type="spellEnd"/>
          </w:p>
        </w:tc>
        <w:tc>
          <w:tcPr>
            <w:tcW w:w="2587" w:type="dxa"/>
          </w:tcPr>
          <w:p w14:paraId="4F20A3AE" w14:textId="77777777" w:rsidR="00D02559" w:rsidRDefault="00D02559" w:rsidP="001E147F">
            <w:pPr>
              <w:pStyle w:val="Compact"/>
            </w:pPr>
            <w:proofErr w:type="spellStart"/>
            <w:r>
              <w:t>Archivo</w:t>
            </w:r>
            <w:proofErr w:type="spellEnd"/>
            <w:r>
              <w:t xml:space="preserve"> con &gt;5000 </w:t>
            </w:r>
            <w:proofErr w:type="spellStart"/>
            <w:r>
              <w:t>nodos</w:t>
            </w:r>
            <w:proofErr w:type="spellEnd"/>
          </w:p>
        </w:tc>
        <w:tc>
          <w:tcPr>
            <w:tcW w:w="2156" w:type="dxa"/>
          </w:tcPr>
          <w:p w14:paraId="3234246D" w14:textId="77777777" w:rsidR="00D02559" w:rsidRPr="00B92C0F" w:rsidRDefault="00D02559" w:rsidP="001E147F">
            <w:pPr>
              <w:pStyle w:val="Compact"/>
              <w:rPr>
                <w:lang w:val="es-AR"/>
              </w:rPr>
            </w:pPr>
            <w:r w:rsidRPr="00B92C0F">
              <w:rPr>
                <w:lang w:val="es-AR"/>
              </w:rPr>
              <w:t xml:space="preserve">Usar </w:t>
            </w:r>
            <w:proofErr w:type="spellStart"/>
            <w:r w:rsidRPr="00B92C0F">
              <w:rPr>
                <w:lang w:val="es-AR"/>
              </w:rPr>
              <w:t>scope</w:t>
            </w:r>
            <w:proofErr w:type="spellEnd"/>
            <w:r w:rsidRPr="00B92C0F">
              <w:rPr>
                <w:lang w:val="es-AR"/>
              </w:rPr>
              <w:t xml:space="preserve"> </w:t>
            </w:r>
            <w:proofErr w:type="spellStart"/>
            <w:r w:rsidRPr="00B92C0F">
              <w:rPr>
                <w:rStyle w:val="VerbatimChar"/>
                <w:lang w:val="es-AR"/>
              </w:rPr>
              <w:t>selection</w:t>
            </w:r>
            <w:proofErr w:type="spellEnd"/>
            <w:r w:rsidRPr="00B92C0F">
              <w:rPr>
                <w:lang w:val="es-AR"/>
              </w:rPr>
              <w:t>, reducir complejidad</w:t>
            </w:r>
          </w:p>
        </w:tc>
      </w:tr>
      <w:tr w:rsidR="00312850" w14:paraId="6E5DDE5C" w14:textId="77777777" w:rsidTr="00122777">
        <w:tc>
          <w:tcPr>
            <w:tcW w:w="2155" w:type="dxa"/>
          </w:tcPr>
          <w:p w14:paraId="0D75858A" w14:textId="5BD7A67E" w:rsidR="00312850" w:rsidRDefault="00312850" w:rsidP="001E147F">
            <w:pPr>
              <w:pStyle w:val="Compact"/>
            </w:pPr>
            <w:r>
              <w:rPr>
                <w:b/>
                <w:bCs/>
              </w:rPr>
              <w:t xml:space="preserve">Cache </w:t>
            </w:r>
            <w:proofErr w:type="spellStart"/>
            <w:r>
              <w:rPr>
                <w:b/>
                <w:bCs/>
              </w:rPr>
              <w:t>corrupto</w:t>
            </w:r>
            <w:proofErr w:type="spellEnd"/>
          </w:p>
        </w:tc>
        <w:tc>
          <w:tcPr>
            <w:tcW w:w="2156" w:type="dxa"/>
          </w:tcPr>
          <w:p w14:paraId="7090A8DE" w14:textId="7B1B2422" w:rsidR="00312850" w:rsidRDefault="00312850" w:rsidP="001E147F">
            <w:pPr>
              <w:pStyle w:val="Compact"/>
            </w:pPr>
            <w:proofErr w:type="spellStart"/>
            <w:r>
              <w:t>Comportamiento</w:t>
            </w:r>
            <w:proofErr w:type="spellEnd"/>
            <w:r>
              <w:t xml:space="preserve"> </w:t>
            </w:r>
            <w:proofErr w:type="spellStart"/>
            <w:r>
              <w:t>inconsistente</w:t>
            </w:r>
            <w:proofErr w:type="spellEnd"/>
          </w:p>
        </w:tc>
        <w:tc>
          <w:tcPr>
            <w:tcW w:w="2587" w:type="dxa"/>
          </w:tcPr>
          <w:p w14:paraId="78AB2D27" w14:textId="5B462FED" w:rsidR="00312850" w:rsidRDefault="00312850" w:rsidP="001E147F">
            <w:pPr>
              <w:pStyle w:val="Compact"/>
            </w:pPr>
            <w:r>
              <w:t xml:space="preserve">Datos </w:t>
            </w:r>
            <w:proofErr w:type="spellStart"/>
            <w:r>
              <w:t>persistidos</w:t>
            </w:r>
            <w:proofErr w:type="spellEnd"/>
            <w:r>
              <w:t xml:space="preserve"> </w:t>
            </w:r>
            <w:proofErr w:type="spellStart"/>
            <w:r>
              <w:t>inválidos</w:t>
            </w:r>
            <w:proofErr w:type="spellEnd"/>
          </w:p>
        </w:tc>
        <w:tc>
          <w:tcPr>
            <w:tcW w:w="2156" w:type="dxa"/>
          </w:tcPr>
          <w:p w14:paraId="59F02F92" w14:textId="2EA96F71" w:rsidR="00312850" w:rsidRDefault="00312850" w:rsidP="001E147F">
            <w:pPr>
              <w:pStyle w:val="Compact"/>
            </w:pPr>
            <w:proofErr w:type="spellStart"/>
            <w:r>
              <w:t>Ejecutar</w:t>
            </w:r>
            <w:proofErr w:type="spellEnd"/>
            <w:r>
              <w:t xml:space="preserve"> “Reset to Defaults”</w:t>
            </w:r>
          </w:p>
        </w:tc>
      </w:tr>
      <w:tr w:rsidR="00312850" w:rsidRPr="00A71E7E" w14:paraId="3BCD0122" w14:textId="77777777" w:rsidTr="00122777">
        <w:tc>
          <w:tcPr>
            <w:tcW w:w="2155" w:type="dxa"/>
          </w:tcPr>
          <w:p w14:paraId="222865F6" w14:textId="66CF237F" w:rsidR="00312850" w:rsidRDefault="00312850" w:rsidP="001E147F">
            <w:pPr>
              <w:pStyle w:val="Compact"/>
            </w:pPr>
            <w:r>
              <w:rPr>
                <w:b/>
                <w:bCs/>
              </w:rPr>
              <w:t xml:space="preserve">Sistema modular </w:t>
            </w:r>
            <w:proofErr w:type="spellStart"/>
            <w:r>
              <w:rPr>
                <w:b/>
                <w:bCs/>
              </w:rPr>
              <w:t>falla</w:t>
            </w:r>
            <w:proofErr w:type="spellEnd"/>
          </w:p>
        </w:tc>
        <w:tc>
          <w:tcPr>
            <w:tcW w:w="2156" w:type="dxa"/>
          </w:tcPr>
          <w:p w14:paraId="02DC4FA2" w14:textId="76893F41" w:rsidR="00312850" w:rsidRDefault="00312850" w:rsidP="001E147F">
            <w:pPr>
              <w:pStyle w:val="Compact"/>
            </w:pPr>
            <w:r>
              <w:t>Fallback a legacy continuo</w:t>
            </w:r>
          </w:p>
        </w:tc>
        <w:tc>
          <w:tcPr>
            <w:tcW w:w="2587" w:type="dxa"/>
          </w:tcPr>
          <w:p w14:paraId="58E7B558" w14:textId="35330CBF" w:rsidR="00312850" w:rsidRPr="00312850" w:rsidRDefault="00312850" w:rsidP="001E147F">
            <w:pPr>
              <w:pStyle w:val="Compact"/>
              <w:rPr>
                <w:lang w:val="es-AR"/>
              </w:rPr>
            </w:pPr>
            <w:r w:rsidRPr="00B92C0F">
              <w:rPr>
                <w:lang w:val="es-AR"/>
              </w:rPr>
              <w:t>Error en inicialización de módulos</w:t>
            </w:r>
          </w:p>
        </w:tc>
        <w:tc>
          <w:tcPr>
            <w:tcW w:w="2156" w:type="dxa"/>
          </w:tcPr>
          <w:p w14:paraId="4C24D35A" w14:textId="06A02B31" w:rsidR="00312850" w:rsidRPr="00312850" w:rsidRDefault="00312850" w:rsidP="001E147F">
            <w:pPr>
              <w:pStyle w:val="Compact"/>
              <w:rPr>
                <w:lang w:val="es-AR"/>
              </w:rPr>
            </w:pPr>
            <w:r w:rsidRPr="00B92C0F">
              <w:rPr>
                <w:lang w:val="es-AR"/>
              </w:rPr>
              <w:t>Verificar logs consola, reportar a desarrollo</w:t>
            </w:r>
          </w:p>
        </w:tc>
      </w:tr>
      <w:tr w:rsidR="00312850" w:rsidRPr="00A71E7E" w14:paraId="739DD458" w14:textId="77777777" w:rsidTr="00122777">
        <w:tc>
          <w:tcPr>
            <w:tcW w:w="2155" w:type="dxa"/>
          </w:tcPr>
          <w:p w14:paraId="42B13C3C" w14:textId="51161EEF" w:rsidR="00312850" w:rsidRPr="00312850" w:rsidRDefault="00312850" w:rsidP="001E147F">
            <w:pPr>
              <w:pStyle w:val="Compact"/>
              <w:rPr>
                <w:lang w:val="es-AR"/>
              </w:rPr>
            </w:pPr>
          </w:p>
        </w:tc>
        <w:tc>
          <w:tcPr>
            <w:tcW w:w="2156" w:type="dxa"/>
          </w:tcPr>
          <w:p w14:paraId="24609D32" w14:textId="3C52D730" w:rsidR="00312850" w:rsidRPr="00312850" w:rsidRDefault="00312850" w:rsidP="001E147F">
            <w:pPr>
              <w:pStyle w:val="Compact"/>
              <w:rPr>
                <w:lang w:val="es-AR"/>
              </w:rPr>
            </w:pPr>
          </w:p>
        </w:tc>
        <w:tc>
          <w:tcPr>
            <w:tcW w:w="2587" w:type="dxa"/>
          </w:tcPr>
          <w:p w14:paraId="297B4103" w14:textId="4CB7A572" w:rsidR="00312850" w:rsidRPr="00B92C0F" w:rsidRDefault="00312850" w:rsidP="001E147F">
            <w:pPr>
              <w:pStyle w:val="Compact"/>
              <w:rPr>
                <w:lang w:val="es-AR"/>
              </w:rPr>
            </w:pPr>
          </w:p>
        </w:tc>
        <w:tc>
          <w:tcPr>
            <w:tcW w:w="2156" w:type="dxa"/>
          </w:tcPr>
          <w:p w14:paraId="7879CC41" w14:textId="087D5F24" w:rsidR="00312850" w:rsidRPr="00B92C0F" w:rsidRDefault="00312850" w:rsidP="001E147F">
            <w:pPr>
              <w:pStyle w:val="Compact"/>
              <w:rPr>
                <w:lang w:val="es-AR"/>
              </w:rPr>
            </w:pPr>
          </w:p>
        </w:tc>
      </w:tr>
    </w:tbl>
    <w:p w14:paraId="7FCA45D0" w14:textId="77777777" w:rsidR="00312850" w:rsidRDefault="00312850" w:rsidP="00312850">
      <w:pPr>
        <w:pStyle w:val="Ttulo2"/>
        <w:rPr>
          <w:lang w:val="es-AR"/>
        </w:rPr>
      </w:pPr>
      <w:bookmarkStart w:id="191" w:name="extensión-y-desarrollo-futuro"/>
      <w:bookmarkStart w:id="192" w:name="configuración-empresarial"/>
      <w:bookmarkEnd w:id="189"/>
      <w:bookmarkEnd w:id="190"/>
      <w:r>
        <w:rPr>
          <w:lang w:val="es-AR"/>
        </w:rPr>
        <w:t>6.13 Extensión y desarrollo futuro</w:t>
      </w:r>
    </w:p>
    <w:p w14:paraId="67E463B1" w14:textId="77777777" w:rsidR="00312850" w:rsidRDefault="00312850" w:rsidP="004E6084">
      <w:pPr>
        <w:pStyle w:val="Prrafodelista"/>
        <w:numPr>
          <w:ilvl w:val="0"/>
          <w:numId w:val="41"/>
        </w:numPr>
      </w:pPr>
      <w:r w:rsidRPr="00312850">
        <w:t xml:space="preserve">Desarrollo de </w:t>
      </w:r>
      <w:proofErr w:type="spellStart"/>
      <w:r w:rsidRPr="00312850">
        <w:t>nuevos</w:t>
      </w:r>
      <w:proofErr w:type="spellEnd"/>
      <w:r w:rsidRPr="00312850">
        <w:t xml:space="preserve"> </w:t>
      </w:r>
      <w:proofErr w:type="spellStart"/>
      <w:r w:rsidRPr="00312850">
        <w:t>detectores</w:t>
      </w:r>
      <w:proofErr w:type="spellEnd"/>
    </w:p>
    <w:p w14:paraId="635F4418" w14:textId="77777777" w:rsidR="00312850" w:rsidRPr="00312850" w:rsidRDefault="00312850" w:rsidP="004E6084">
      <w:pPr>
        <w:pStyle w:val="Prrafodelista"/>
        <w:numPr>
          <w:ilvl w:val="1"/>
          <w:numId w:val="41"/>
        </w:numPr>
        <w:rPr>
          <w:lang w:val="es-AR"/>
        </w:rPr>
      </w:pPr>
      <w:r w:rsidRPr="00312850">
        <w:rPr>
          <w:lang w:val="es-AR"/>
        </w:rPr>
        <w:t xml:space="preserve">La evolución del sistema puede orientarse hacia la incorporación de detectores adicionales que aborden problemáticas comunes en el diseño, tales como la ausencia o ubicación incorrecta de etiquetas, la alineación inconsistente de elementos, el espaciado irregular y aspectos vinculados a </w:t>
      </w:r>
      <w:r w:rsidRPr="00312850">
        <w:rPr>
          <w:lang w:val="es-AR"/>
        </w:rPr>
        <w:lastRenderedPageBreak/>
        <w:t xml:space="preserve">la accesibilidad, como el contraste y el uso adecuado de </w:t>
      </w:r>
      <w:proofErr w:type="spellStart"/>
      <w:r w:rsidRPr="00312850">
        <w:rPr>
          <w:lang w:val="es-AR"/>
        </w:rPr>
        <w:t>placeholders</w:t>
      </w:r>
      <w:proofErr w:type="spellEnd"/>
      <w:r w:rsidRPr="00312850">
        <w:rPr>
          <w:lang w:val="es-AR"/>
        </w:rPr>
        <w:t>. La selección y priorización de estos detectores debe responder a criterios de viabilidad técnica, impacto en la calidad y requerimientos de los usuarios.</w:t>
      </w:r>
    </w:p>
    <w:p w14:paraId="1D3F16F0" w14:textId="77777777" w:rsidR="00312850" w:rsidRPr="00312850" w:rsidRDefault="00312850" w:rsidP="004E6084">
      <w:pPr>
        <w:pStyle w:val="Prrafodelista"/>
        <w:numPr>
          <w:ilvl w:val="0"/>
          <w:numId w:val="41"/>
        </w:numPr>
        <w:rPr>
          <w:lang w:val="es-AR"/>
        </w:rPr>
      </w:pPr>
      <w:r w:rsidRPr="00312850">
        <w:rPr>
          <w:lang w:val="es-AR"/>
        </w:rPr>
        <w:t>Expansión de la API de extensión</w:t>
      </w:r>
    </w:p>
    <w:p w14:paraId="52A1B319" w14:textId="77777777" w:rsidR="00312850" w:rsidRPr="00312850" w:rsidRDefault="00312850" w:rsidP="004E6084">
      <w:pPr>
        <w:pStyle w:val="Prrafodelista"/>
        <w:numPr>
          <w:ilvl w:val="1"/>
          <w:numId w:val="41"/>
        </w:numPr>
        <w:rPr>
          <w:lang w:val="es-AR"/>
        </w:rPr>
      </w:pPr>
      <w:r w:rsidRPr="00312850">
        <w:rPr>
          <w:lang w:val="es-AR"/>
        </w:rPr>
        <w:t>El sistema ofrece la posibilidad de extender su funcionalidad mediante el registro e integración de detectores personalizados. Esta capacidad permite adaptar la herramienta a contextos específicos, facilitando la incorporación de reglas propias de cada organización o dominio, y promoviendo la participación de la comunidad de usuarios avanzados o desarrolladores externos.</w:t>
      </w:r>
    </w:p>
    <w:p w14:paraId="14040F2B" w14:textId="10A059B5" w:rsidR="00D02559" w:rsidRPr="00B92C0F" w:rsidRDefault="00D02559" w:rsidP="00D02559">
      <w:pPr>
        <w:pStyle w:val="Ttulo2"/>
        <w:rPr>
          <w:lang w:val="es-AR"/>
        </w:rPr>
      </w:pPr>
      <w:bookmarkStart w:id="193" w:name="consideraciones-éticas-y-privacidad"/>
      <w:bookmarkEnd w:id="191"/>
      <w:bookmarkEnd w:id="192"/>
      <w:r w:rsidRPr="00B92C0F">
        <w:rPr>
          <w:lang w:val="es-AR"/>
        </w:rPr>
        <w:t>6.1</w:t>
      </w:r>
      <w:r w:rsidR="00312850">
        <w:rPr>
          <w:lang w:val="es-AR"/>
        </w:rPr>
        <w:t>4</w:t>
      </w:r>
      <w:r w:rsidRPr="00B92C0F">
        <w:rPr>
          <w:lang w:val="es-AR"/>
        </w:rPr>
        <w:t xml:space="preserve"> Consideraciones éticas y privacidad</w:t>
      </w:r>
    </w:p>
    <w:p w14:paraId="72850F52" w14:textId="77777777" w:rsidR="00312850" w:rsidRDefault="00312850" w:rsidP="00312850">
      <w:pPr>
        <w:pStyle w:val="Ttulo3"/>
        <w:rPr>
          <w:lang w:val="es-AR"/>
        </w:rPr>
      </w:pPr>
      <w:bookmarkStart w:id="194" w:name="manejo-de-datos-sensibles"/>
      <w:r>
        <w:rPr>
          <w:lang w:val="es-AR"/>
        </w:rPr>
        <w:t>6.14.1 Manejo de datos sensibles</w:t>
      </w:r>
    </w:p>
    <w:p w14:paraId="0486357A" w14:textId="77777777" w:rsidR="00312850" w:rsidRPr="00312850" w:rsidRDefault="00312850" w:rsidP="00312850">
      <w:pPr>
        <w:rPr>
          <w:lang w:val="es-AR"/>
        </w:rPr>
      </w:pPr>
      <w:r w:rsidRPr="00312850">
        <w:rPr>
          <w:lang w:val="es-AR"/>
        </w:rPr>
        <w:t>El sistema adopta una serie de principios fundamentales para garantizar la protección y correcta gestión de los datos sensibles durante el proceso de análisis y operación. Estos principios aseguran que la privacidad de los usuarios se mantenga intacta y que ningún dato confidencial se vea comprometido en ningún momento.</w:t>
      </w:r>
    </w:p>
    <w:p w14:paraId="462959A1" w14:textId="77777777" w:rsidR="00312850" w:rsidRPr="00312850" w:rsidRDefault="00312850" w:rsidP="00312850">
      <w:pPr>
        <w:pStyle w:val="Ttulo4"/>
        <w:rPr>
          <w:lang w:val="es-AR"/>
        </w:rPr>
      </w:pPr>
      <w:r w:rsidRPr="00312850">
        <w:rPr>
          <w:lang w:val="es-AR"/>
        </w:rPr>
        <w:t>Análisis sin extracción de contenido</w:t>
      </w:r>
    </w:p>
    <w:p w14:paraId="05203171" w14:textId="77777777" w:rsidR="00312850" w:rsidRPr="00312850" w:rsidRDefault="00312850" w:rsidP="00312850">
      <w:pPr>
        <w:rPr>
          <w:lang w:val="es-AR"/>
        </w:rPr>
      </w:pPr>
      <w:r w:rsidRPr="00312850">
        <w:rPr>
          <w:lang w:val="es-AR"/>
        </w:rPr>
        <w:t>El análisis realizado por el sistema se limita estrictamente a los metadatos estructurales, evitando por completo la extracción o manipulación del contenido original. Esto significa que el sistema no accede, interpreta ni almacena información textual o visual sensible, sino que se enfoca únicamente en la estructura y los patrones que definen la organización de los datos.</w:t>
      </w:r>
    </w:p>
    <w:p w14:paraId="6AEA11D3" w14:textId="77777777" w:rsidR="00312850" w:rsidRPr="00312850" w:rsidRDefault="00312850" w:rsidP="00312850">
      <w:pPr>
        <w:pStyle w:val="Ttulo4"/>
        <w:rPr>
          <w:lang w:val="es-AR"/>
        </w:rPr>
      </w:pPr>
      <w:r w:rsidRPr="00312850">
        <w:rPr>
          <w:lang w:val="es-AR"/>
        </w:rPr>
        <w:t>Detección basada en patrones</w:t>
      </w:r>
    </w:p>
    <w:p w14:paraId="77CF6BA5" w14:textId="77777777" w:rsidR="00312850" w:rsidRPr="00312850" w:rsidRDefault="00312850" w:rsidP="00312850">
      <w:pPr>
        <w:rPr>
          <w:lang w:val="es-AR"/>
        </w:rPr>
      </w:pPr>
      <w:r w:rsidRPr="00312850">
        <w:rPr>
          <w:lang w:val="es-AR"/>
        </w:rPr>
        <w:t xml:space="preserve">La detección de posibles incidencias o elementos relevantes se lleva a cabo mediante la identificación de patrones, utilizando </w:t>
      </w:r>
      <w:proofErr w:type="spellStart"/>
      <w:r w:rsidRPr="00312850">
        <w:rPr>
          <w:lang w:val="es-AR"/>
        </w:rPr>
        <w:t>keywords</w:t>
      </w:r>
      <w:proofErr w:type="spellEnd"/>
      <w:r w:rsidRPr="00312850">
        <w:rPr>
          <w:lang w:val="es-AR"/>
        </w:rPr>
        <w:t xml:space="preserve"> que han sido normalizadas. El sistema no trabaja con texto literal, lo que evita el riesgo de exponer información privada o confidencial durante el análisis.</w:t>
      </w:r>
    </w:p>
    <w:p w14:paraId="43C11F9D" w14:textId="77777777" w:rsidR="00312850" w:rsidRPr="00312850" w:rsidRDefault="00312850" w:rsidP="00312850">
      <w:pPr>
        <w:pStyle w:val="Ttulo4"/>
        <w:rPr>
          <w:lang w:val="es-AR"/>
        </w:rPr>
      </w:pPr>
      <w:r w:rsidRPr="00312850">
        <w:rPr>
          <w:lang w:val="es-AR"/>
        </w:rPr>
        <w:t>Almacenamiento local de configuraciones</w:t>
      </w:r>
    </w:p>
    <w:p w14:paraId="30E38BDE" w14:textId="77777777" w:rsidR="00312850" w:rsidRPr="00312850" w:rsidRDefault="00312850" w:rsidP="00312850">
      <w:pPr>
        <w:rPr>
          <w:lang w:val="es-AR"/>
        </w:rPr>
      </w:pPr>
      <w:r w:rsidRPr="00312850">
        <w:rPr>
          <w:lang w:val="es-AR"/>
        </w:rPr>
        <w:t xml:space="preserve">Todas las configuraciones generadas y utilizadas por el sistema se almacenan exclusivamente de manera local, a través de </w:t>
      </w:r>
      <w:proofErr w:type="spellStart"/>
      <w:r w:rsidRPr="00312850">
        <w:rPr>
          <w:lang w:val="es-AR"/>
        </w:rPr>
        <w:t>clientStorage</w:t>
      </w:r>
      <w:proofErr w:type="spellEnd"/>
      <w:r w:rsidRPr="00312850">
        <w:rPr>
          <w:lang w:val="es-AR"/>
        </w:rPr>
        <w:t>. Esto garantiza que los datos sensibles no salgan del entorno del usuario y que la información se mantenga bajo control, evitando transferencias o accesos no autorizados.</w:t>
      </w:r>
    </w:p>
    <w:p w14:paraId="6B71242F" w14:textId="77777777" w:rsidR="00312850" w:rsidRPr="00312850" w:rsidRDefault="00312850" w:rsidP="00312850">
      <w:pPr>
        <w:pStyle w:val="Ttulo4"/>
        <w:rPr>
          <w:lang w:val="es-AR"/>
        </w:rPr>
      </w:pPr>
      <w:r w:rsidRPr="00312850">
        <w:rPr>
          <w:lang w:val="es-AR"/>
        </w:rPr>
        <w:t>Ausencia total de telemetría</w:t>
      </w:r>
    </w:p>
    <w:p w14:paraId="3297484B" w14:textId="2ECC3745" w:rsidR="00D02559" w:rsidRPr="00312850" w:rsidRDefault="00312850" w:rsidP="00312850">
      <w:pPr>
        <w:rPr>
          <w:lang w:val="es-AR"/>
        </w:rPr>
      </w:pPr>
      <w:r w:rsidRPr="00312850">
        <w:rPr>
          <w:lang w:val="es-AR"/>
        </w:rPr>
        <w:t>El sistema está diseñado para operar sin enviar ningún tipo de dato a servidores externos, eliminando así cualquier riesgo asociado con la telemetría. Esta política asegura que la privacidad y la seguridad de los datos sensibles permanezcan protegidas en todo momento, ya que no se realiza ningún tipo de transmisión fuera del entorno local.</w:t>
      </w:r>
    </w:p>
    <w:p w14:paraId="5DD598DC" w14:textId="77777777" w:rsidR="00312850" w:rsidRDefault="00312850" w:rsidP="00312850">
      <w:pPr>
        <w:pStyle w:val="Ttulo2"/>
        <w:rPr>
          <w:lang w:val="es-AR"/>
        </w:rPr>
      </w:pPr>
      <w:bookmarkStart w:id="195" w:name="buenas-prácticas-de-privacidad"/>
      <w:bookmarkEnd w:id="194"/>
      <w:r>
        <w:rPr>
          <w:lang w:val="es-AR"/>
        </w:rPr>
        <w:t>6.14.2 Buenas prácticas de privacidad</w:t>
      </w:r>
    </w:p>
    <w:p w14:paraId="3F893516" w14:textId="77777777" w:rsidR="00312850" w:rsidRPr="00312850" w:rsidRDefault="00312850" w:rsidP="00312850">
      <w:pPr>
        <w:rPr>
          <w:lang w:val="es-AR"/>
        </w:rPr>
      </w:pPr>
      <w:r w:rsidRPr="00312850">
        <w:rPr>
          <w:lang w:val="es-AR"/>
        </w:rPr>
        <w:t>Para preservar la privacidad y reforzar la protección de los datos sensibles durante el uso del sistema, se recomienda adoptar las siguientes buenas prácticas:</w:t>
      </w:r>
    </w:p>
    <w:p w14:paraId="4FE5B5E6" w14:textId="77777777" w:rsidR="00312850" w:rsidRDefault="00312850" w:rsidP="004E6084">
      <w:pPr>
        <w:pStyle w:val="Prrafodelista"/>
        <w:numPr>
          <w:ilvl w:val="0"/>
          <w:numId w:val="42"/>
        </w:numPr>
      </w:pPr>
      <w:proofErr w:type="spellStart"/>
      <w:r w:rsidRPr="00312850">
        <w:lastRenderedPageBreak/>
        <w:t>Revisar</w:t>
      </w:r>
      <w:proofErr w:type="spellEnd"/>
      <w:r w:rsidRPr="00312850">
        <w:t xml:space="preserve"> exports antes de </w:t>
      </w:r>
      <w:proofErr w:type="spellStart"/>
      <w:r w:rsidRPr="00312850">
        <w:t>compartir</w:t>
      </w:r>
      <w:proofErr w:type="spellEnd"/>
      <w:r w:rsidRPr="00312850">
        <w:t xml:space="preserve"> </w:t>
      </w:r>
      <w:proofErr w:type="spellStart"/>
      <w:r w:rsidRPr="00312850">
        <w:t>externamente</w:t>
      </w:r>
      <w:proofErr w:type="spellEnd"/>
      <w:r w:rsidRPr="00312850">
        <w:t>:</w:t>
      </w:r>
    </w:p>
    <w:p w14:paraId="2B55CD74" w14:textId="77777777" w:rsidR="00312850" w:rsidRDefault="00312850" w:rsidP="004E6084">
      <w:pPr>
        <w:pStyle w:val="Prrafodelista"/>
        <w:numPr>
          <w:ilvl w:val="1"/>
          <w:numId w:val="42"/>
        </w:numPr>
        <w:rPr>
          <w:lang w:val="es-AR"/>
        </w:rPr>
      </w:pPr>
      <w:r w:rsidRPr="00312850">
        <w:rPr>
          <w:lang w:val="es-AR"/>
        </w:rPr>
        <w:t>Es fundamental analizar los archivos exportados antes de ser enviados fuera del entorno interno, con el objetivo de verificar que no contengan información confidencial o sensible que pudiera exponer a la organización o a los usuarios.</w:t>
      </w:r>
    </w:p>
    <w:p w14:paraId="1DA25963" w14:textId="77777777" w:rsidR="00312850" w:rsidRDefault="00312850" w:rsidP="004E6084">
      <w:pPr>
        <w:pStyle w:val="Prrafodelista"/>
        <w:numPr>
          <w:ilvl w:val="0"/>
          <w:numId w:val="42"/>
        </w:numPr>
        <w:rPr>
          <w:lang w:val="es-AR"/>
        </w:rPr>
      </w:pPr>
      <w:r w:rsidRPr="00312850">
        <w:rPr>
          <w:lang w:val="es-AR"/>
        </w:rPr>
        <w:t>Evitar nombres de capas con información personal:</w:t>
      </w:r>
    </w:p>
    <w:p w14:paraId="3BE5C507" w14:textId="77777777" w:rsidR="00312850" w:rsidRDefault="00312850" w:rsidP="004E6084">
      <w:pPr>
        <w:pStyle w:val="Prrafodelista"/>
        <w:numPr>
          <w:ilvl w:val="1"/>
          <w:numId w:val="42"/>
        </w:numPr>
        <w:rPr>
          <w:lang w:val="es-AR"/>
        </w:rPr>
      </w:pPr>
      <w:r w:rsidRPr="00312850">
        <w:rPr>
          <w:lang w:val="es-AR"/>
        </w:rPr>
        <w:t>Se debe evitar el uso de identificadores, nombres o cualquier dato personal en las capas o elementos del sistema, disminuyendo así el riesgo de revelar información privada por error al compartir recursos.</w:t>
      </w:r>
    </w:p>
    <w:p w14:paraId="0DF07DB0" w14:textId="151621B4" w:rsidR="00312850" w:rsidRDefault="00312850" w:rsidP="00312850">
      <w:pPr>
        <w:pStyle w:val="Ttulo2"/>
        <w:rPr>
          <w:lang w:val="es-AR"/>
        </w:rPr>
      </w:pPr>
      <w:bookmarkStart w:id="196" w:name="adopción-organizacional"/>
      <w:bookmarkStart w:id="197" w:name="métricas-de-adopción-sugeridas"/>
      <w:bookmarkEnd w:id="193"/>
      <w:bookmarkEnd w:id="195"/>
      <w:r>
        <w:rPr>
          <w:lang w:val="es-AR"/>
        </w:rPr>
        <w:t>6.15 Adopción organizacional</w:t>
      </w:r>
    </w:p>
    <w:p w14:paraId="33CFDA2E" w14:textId="6232606B" w:rsidR="00312850" w:rsidRDefault="00312850" w:rsidP="00312850">
      <w:pPr>
        <w:pStyle w:val="Ttulo3"/>
        <w:rPr>
          <w:lang w:val="es-AR"/>
        </w:rPr>
      </w:pPr>
      <w:r>
        <w:rPr>
          <w:lang w:val="es-AR"/>
        </w:rPr>
        <w:t xml:space="preserve">6.15.1 </w:t>
      </w:r>
      <w:proofErr w:type="spellStart"/>
      <w:r>
        <w:rPr>
          <w:lang w:val="es-AR"/>
        </w:rPr>
        <w:t>Checklist</w:t>
      </w:r>
      <w:proofErr w:type="spellEnd"/>
      <w:r>
        <w:rPr>
          <w:lang w:val="es-AR"/>
        </w:rPr>
        <w:t xml:space="preserve"> de implementación</w:t>
      </w:r>
    </w:p>
    <w:p w14:paraId="2D33E40A" w14:textId="77777777" w:rsidR="00312850" w:rsidRPr="00312850" w:rsidRDefault="00312850" w:rsidP="00312850">
      <w:pPr>
        <w:rPr>
          <w:lang w:val="es-AR"/>
        </w:rPr>
      </w:pPr>
      <w:r w:rsidRPr="00312850">
        <w:rPr>
          <w:lang w:val="es-AR"/>
        </w:rPr>
        <w:t>La adopción organizacional del sistema se estructura en tres fases principales, cada una con objetivos y actividades específicas para garantizar un proceso de integración progresivo y exitoso.</w:t>
      </w:r>
    </w:p>
    <w:p w14:paraId="669AB141" w14:textId="4C14145C" w:rsidR="00312850" w:rsidRDefault="00312850" w:rsidP="00312850">
      <w:pPr>
        <w:pStyle w:val="Ttulo4"/>
      </w:pPr>
      <w:r w:rsidRPr="00312850">
        <w:t>Fase 1: Piloto (Semana 1-2)</w:t>
      </w:r>
    </w:p>
    <w:p w14:paraId="7904B17F" w14:textId="77777777" w:rsidR="00312850" w:rsidRPr="00312850" w:rsidRDefault="00312850" w:rsidP="004E6084">
      <w:pPr>
        <w:pStyle w:val="Prrafodelista"/>
        <w:numPr>
          <w:ilvl w:val="0"/>
          <w:numId w:val="43"/>
        </w:numPr>
        <w:rPr>
          <w:lang w:val="es-AR"/>
        </w:rPr>
      </w:pPr>
      <w:r w:rsidRPr="00312850">
        <w:rPr>
          <w:lang w:val="es-AR"/>
        </w:rPr>
        <w:t xml:space="preserve">Instalación inicial del sistema en el equipo </w:t>
      </w:r>
      <w:proofErr w:type="spellStart"/>
      <w:r w:rsidRPr="00312850">
        <w:rPr>
          <w:lang w:val="es-AR"/>
        </w:rPr>
        <w:t>core</w:t>
      </w:r>
      <w:proofErr w:type="spellEnd"/>
      <w:r w:rsidRPr="00312850">
        <w:rPr>
          <w:lang w:val="es-AR"/>
        </w:rPr>
        <w:t>, conformado por 2 a 3 diseñadores clave.</w:t>
      </w:r>
    </w:p>
    <w:p w14:paraId="5DA7CF66" w14:textId="77777777" w:rsidR="00312850" w:rsidRPr="00312850" w:rsidRDefault="00312850" w:rsidP="004E6084">
      <w:pPr>
        <w:pStyle w:val="Prrafodelista"/>
        <w:numPr>
          <w:ilvl w:val="0"/>
          <w:numId w:val="43"/>
        </w:numPr>
        <w:rPr>
          <w:lang w:val="es-AR"/>
        </w:rPr>
      </w:pPr>
      <w:r w:rsidRPr="00312850">
        <w:rPr>
          <w:lang w:val="es-AR"/>
        </w:rPr>
        <w:t>Configuración de los tipos específicos de dominio, permitiendo adaptar el funcionamiento del sistema a las necesidades del grupo piloto.</w:t>
      </w:r>
    </w:p>
    <w:p w14:paraId="3F7E2B7A" w14:textId="77777777" w:rsidR="00312850" w:rsidRPr="00312850" w:rsidRDefault="00312850" w:rsidP="004E6084">
      <w:pPr>
        <w:pStyle w:val="Prrafodelista"/>
        <w:numPr>
          <w:ilvl w:val="0"/>
          <w:numId w:val="43"/>
        </w:numPr>
        <w:rPr>
          <w:lang w:val="es-AR"/>
        </w:rPr>
      </w:pPr>
      <w:r w:rsidRPr="00312850">
        <w:rPr>
          <w:lang w:val="es-AR"/>
        </w:rPr>
        <w:t xml:space="preserve">Establecimiento de un </w:t>
      </w:r>
      <w:proofErr w:type="spellStart"/>
      <w:r w:rsidRPr="00312850">
        <w:rPr>
          <w:lang w:val="es-AR"/>
        </w:rPr>
        <w:t>preset</w:t>
      </w:r>
      <w:proofErr w:type="spellEnd"/>
      <w:r w:rsidRPr="00312850">
        <w:rPr>
          <w:lang w:val="es-AR"/>
        </w:rPr>
        <w:t xml:space="preserve"> organizacional que actúe como referencia para futuras implementaciones.</w:t>
      </w:r>
    </w:p>
    <w:p w14:paraId="14108CEA" w14:textId="77777777" w:rsidR="00312850" w:rsidRPr="00312850" w:rsidRDefault="00312850" w:rsidP="004E6084">
      <w:pPr>
        <w:pStyle w:val="Prrafodelista"/>
        <w:numPr>
          <w:ilvl w:val="0"/>
          <w:numId w:val="43"/>
        </w:numPr>
        <w:rPr>
          <w:lang w:val="es-AR"/>
        </w:rPr>
      </w:pPr>
      <w:r w:rsidRPr="00312850">
        <w:rPr>
          <w:lang w:val="es-AR"/>
        </w:rPr>
        <w:t>Realización de una sesión de capacitación de una hora para asegurar el correcto uso de la herramienta desde el inicio.</w:t>
      </w:r>
    </w:p>
    <w:p w14:paraId="1F85F2C9" w14:textId="77777777" w:rsidR="00312850" w:rsidRPr="00312850" w:rsidRDefault="00312850" w:rsidP="004E6084">
      <w:pPr>
        <w:pStyle w:val="Prrafodelista"/>
        <w:numPr>
          <w:ilvl w:val="0"/>
          <w:numId w:val="43"/>
        </w:numPr>
        <w:rPr>
          <w:lang w:val="es-AR"/>
        </w:rPr>
      </w:pPr>
      <w:r w:rsidRPr="00312850">
        <w:rPr>
          <w:lang w:val="es-AR"/>
        </w:rPr>
        <w:t xml:space="preserve">Análisis de 3 a 5 proyectos seleccionados como </w:t>
      </w:r>
      <w:proofErr w:type="spellStart"/>
      <w:r w:rsidRPr="00312850">
        <w:rPr>
          <w:lang w:val="es-AR"/>
        </w:rPr>
        <w:t>baseline</w:t>
      </w:r>
      <w:proofErr w:type="spellEnd"/>
      <w:r w:rsidRPr="00312850">
        <w:rPr>
          <w:lang w:val="es-AR"/>
        </w:rPr>
        <w:t>, con el objetivo de obtener métricas iniciales y detectar oportunidades de mejora.</w:t>
      </w:r>
    </w:p>
    <w:p w14:paraId="0E05EC7D" w14:textId="77777777" w:rsidR="00312850" w:rsidRPr="00312850" w:rsidRDefault="00312850" w:rsidP="00312850">
      <w:pPr>
        <w:pStyle w:val="Ttulo4"/>
        <w:rPr>
          <w:lang w:val="es-AR"/>
        </w:rPr>
      </w:pPr>
      <w:r w:rsidRPr="00312850">
        <w:rPr>
          <w:lang w:val="es-AR"/>
        </w:rPr>
        <w:t>Fase 2: Expansión (Semana 3-4)</w:t>
      </w:r>
    </w:p>
    <w:p w14:paraId="5A20E189" w14:textId="77777777" w:rsidR="00312850" w:rsidRPr="00312850" w:rsidRDefault="00312850" w:rsidP="004E6084">
      <w:pPr>
        <w:pStyle w:val="Prrafodelista"/>
        <w:numPr>
          <w:ilvl w:val="0"/>
          <w:numId w:val="43"/>
        </w:numPr>
        <w:rPr>
          <w:lang w:val="es-AR"/>
        </w:rPr>
      </w:pPr>
      <w:r w:rsidRPr="00312850">
        <w:rPr>
          <w:lang w:val="es-AR"/>
        </w:rPr>
        <w:t>Implementación del sistema en el equipo completo de diseño, ampliando el alcance y el impacto.</w:t>
      </w:r>
    </w:p>
    <w:p w14:paraId="0C5D64CC" w14:textId="77777777" w:rsidR="00312850" w:rsidRPr="00312850" w:rsidRDefault="00312850" w:rsidP="004E6084">
      <w:pPr>
        <w:pStyle w:val="Prrafodelista"/>
        <w:numPr>
          <w:ilvl w:val="0"/>
          <w:numId w:val="43"/>
        </w:numPr>
        <w:rPr>
          <w:lang w:val="es-AR"/>
        </w:rPr>
      </w:pPr>
      <w:r w:rsidRPr="00312850">
        <w:rPr>
          <w:lang w:val="es-AR"/>
        </w:rPr>
        <w:t xml:space="preserve">Integración formal de la herramienta dentro del proceso de </w:t>
      </w:r>
      <w:proofErr w:type="spellStart"/>
      <w:r w:rsidRPr="00312850">
        <w:rPr>
          <w:lang w:val="es-AR"/>
        </w:rPr>
        <w:t>design</w:t>
      </w:r>
      <w:proofErr w:type="spellEnd"/>
      <w:r w:rsidRPr="00312850">
        <w:rPr>
          <w:lang w:val="es-AR"/>
        </w:rPr>
        <w:t xml:space="preserve"> </w:t>
      </w:r>
      <w:proofErr w:type="spellStart"/>
      <w:r w:rsidRPr="00312850">
        <w:rPr>
          <w:lang w:val="es-AR"/>
        </w:rPr>
        <w:t>review</w:t>
      </w:r>
      <w:proofErr w:type="spellEnd"/>
      <w:r w:rsidRPr="00312850">
        <w:rPr>
          <w:lang w:val="es-AR"/>
        </w:rPr>
        <w:t>, facilitando su uso habitual y sistemático.</w:t>
      </w:r>
    </w:p>
    <w:p w14:paraId="0EED1A75" w14:textId="77777777" w:rsidR="00312850" w:rsidRPr="00312850" w:rsidRDefault="00312850" w:rsidP="004E6084">
      <w:pPr>
        <w:pStyle w:val="Prrafodelista"/>
        <w:numPr>
          <w:ilvl w:val="0"/>
          <w:numId w:val="43"/>
        </w:numPr>
        <w:rPr>
          <w:lang w:val="es-AR"/>
        </w:rPr>
      </w:pPr>
      <w:r w:rsidRPr="00312850">
        <w:rPr>
          <w:lang w:val="es-AR"/>
        </w:rPr>
        <w:t xml:space="preserve">Configuración de </w:t>
      </w:r>
      <w:proofErr w:type="spellStart"/>
      <w:r w:rsidRPr="00312850">
        <w:rPr>
          <w:lang w:val="es-AR"/>
        </w:rPr>
        <w:t>templates</w:t>
      </w:r>
      <w:proofErr w:type="spellEnd"/>
      <w:r w:rsidRPr="00312850">
        <w:rPr>
          <w:lang w:val="es-AR"/>
        </w:rPr>
        <w:t xml:space="preserve"> de exportación para estandarizar la salida y el intercambio de información.</w:t>
      </w:r>
    </w:p>
    <w:p w14:paraId="20F6D006" w14:textId="77777777" w:rsidR="00312850" w:rsidRPr="00312850" w:rsidRDefault="00312850" w:rsidP="004E6084">
      <w:pPr>
        <w:pStyle w:val="Prrafodelista"/>
        <w:numPr>
          <w:ilvl w:val="0"/>
          <w:numId w:val="43"/>
        </w:numPr>
        <w:rPr>
          <w:lang w:val="es-AR"/>
        </w:rPr>
      </w:pPr>
      <w:r w:rsidRPr="00312850">
        <w:rPr>
          <w:lang w:val="es-AR"/>
        </w:rPr>
        <w:t>Definición y establecimiento de métricas objetivo que guíen el seguimiento del progreso y la efectividad del sistema.</w:t>
      </w:r>
    </w:p>
    <w:p w14:paraId="7EAFAE3A" w14:textId="77777777" w:rsidR="00312850" w:rsidRPr="00312850" w:rsidRDefault="00312850" w:rsidP="004E6084">
      <w:pPr>
        <w:pStyle w:val="Prrafodelista"/>
        <w:numPr>
          <w:ilvl w:val="0"/>
          <w:numId w:val="43"/>
        </w:numPr>
        <w:rPr>
          <w:lang w:val="es-AR"/>
        </w:rPr>
      </w:pPr>
      <w:r w:rsidRPr="00312850">
        <w:rPr>
          <w:lang w:val="es-AR"/>
        </w:rPr>
        <w:t xml:space="preserve">Documentación de las </w:t>
      </w:r>
      <w:proofErr w:type="spellStart"/>
      <w:r w:rsidRPr="00312850">
        <w:rPr>
          <w:lang w:val="es-AR"/>
        </w:rPr>
        <w:t>guidelines</w:t>
      </w:r>
      <w:proofErr w:type="spellEnd"/>
      <w:r w:rsidRPr="00312850">
        <w:rPr>
          <w:lang w:val="es-AR"/>
        </w:rPr>
        <w:t xml:space="preserve"> internas para asegurar la consistencia en el uso y la interpretación de resultados.</w:t>
      </w:r>
    </w:p>
    <w:p w14:paraId="645B5C8F" w14:textId="77777777" w:rsidR="00312850" w:rsidRPr="00312850" w:rsidRDefault="00312850" w:rsidP="00312850">
      <w:pPr>
        <w:pStyle w:val="Ttulo4"/>
        <w:rPr>
          <w:lang w:val="es-AR"/>
        </w:rPr>
      </w:pPr>
      <w:r w:rsidRPr="00312850">
        <w:rPr>
          <w:lang w:val="es-AR"/>
        </w:rPr>
        <w:t>Fase 3: Optimización (Mes 2)</w:t>
      </w:r>
    </w:p>
    <w:p w14:paraId="0CB3511C" w14:textId="77777777" w:rsidR="00312850" w:rsidRPr="00312850" w:rsidRDefault="00312850" w:rsidP="004E6084">
      <w:pPr>
        <w:pStyle w:val="Prrafodelista"/>
        <w:numPr>
          <w:ilvl w:val="0"/>
          <w:numId w:val="45"/>
        </w:numPr>
        <w:rPr>
          <w:lang w:val="es-AR"/>
        </w:rPr>
      </w:pPr>
      <w:r w:rsidRPr="00312850">
        <w:rPr>
          <w:lang w:val="es-AR"/>
        </w:rPr>
        <w:t>Análisis detallado de las métricas de adopción recolectadas durante las fases previas para identificar áreas de mejora.</w:t>
      </w:r>
    </w:p>
    <w:p w14:paraId="59EC7185" w14:textId="77777777" w:rsidR="00312850" w:rsidRPr="00312850" w:rsidRDefault="00312850" w:rsidP="004E6084">
      <w:pPr>
        <w:pStyle w:val="Prrafodelista"/>
        <w:numPr>
          <w:ilvl w:val="0"/>
          <w:numId w:val="45"/>
        </w:numPr>
        <w:rPr>
          <w:lang w:val="es-AR"/>
        </w:rPr>
      </w:pPr>
      <w:r w:rsidRPr="00312850">
        <w:rPr>
          <w:lang w:val="es-AR"/>
        </w:rPr>
        <w:t xml:space="preserve">Refinamiento de configuraciones en función de los aprendizajes y </w:t>
      </w:r>
      <w:proofErr w:type="spellStart"/>
      <w:r w:rsidRPr="00312850">
        <w:rPr>
          <w:lang w:val="es-AR"/>
        </w:rPr>
        <w:t>feedback</w:t>
      </w:r>
      <w:proofErr w:type="spellEnd"/>
      <w:r w:rsidRPr="00312850">
        <w:rPr>
          <w:lang w:val="es-AR"/>
        </w:rPr>
        <w:t xml:space="preserve"> obtenidos.</w:t>
      </w:r>
    </w:p>
    <w:p w14:paraId="40223994" w14:textId="77777777" w:rsidR="00312850" w:rsidRPr="00312850" w:rsidRDefault="00312850" w:rsidP="004E6084">
      <w:pPr>
        <w:pStyle w:val="Prrafodelista"/>
        <w:numPr>
          <w:ilvl w:val="0"/>
          <w:numId w:val="45"/>
        </w:numPr>
        <w:rPr>
          <w:lang w:val="es-AR"/>
        </w:rPr>
      </w:pPr>
      <w:r w:rsidRPr="00312850">
        <w:rPr>
          <w:lang w:val="es-AR"/>
        </w:rPr>
        <w:lastRenderedPageBreak/>
        <w:t>Capacitación avanzada dirigida a usuarios expertos, potenciando el uso de funcionalidades avanzadas.</w:t>
      </w:r>
    </w:p>
    <w:p w14:paraId="4F1EDA40" w14:textId="77777777" w:rsidR="00312850" w:rsidRPr="00312850" w:rsidRDefault="00312850" w:rsidP="004E6084">
      <w:pPr>
        <w:pStyle w:val="Prrafodelista"/>
        <w:numPr>
          <w:ilvl w:val="0"/>
          <w:numId w:val="45"/>
        </w:numPr>
        <w:rPr>
          <w:lang w:val="es-AR"/>
        </w:rPr>
      </w:pPr>
      <w:r w:rsidRPr="00312850">
        <w:rPr>
          <w:lang w:val="es-AR"/>
        </w:rPr>
        <w:t>Integración de la herramienta con otras existentes en el ecosistema de diseño de la organización.</w:t>
      </w:r>
    </w:p>
    <w:p w14:paraId="1999089E" w14:textId="77777777" w:rsidR="00312850" w:rsidRPr="00312850" w:rsidRDefault="00312850" w:rsidP="004E6084">
      <w:pPr>
        <w:pStyle w:val="Prrafodelista"/>
        <w:numPr>
          <w:ilvl w:val="0"/>
          <w:numId w:val="45"/>
        </w:numPr>
        <w:rPr>
          <w:lang w:val="es-AR"/>
        </w:rPr>
      </w:pPr>
      <w:r w:rsidRPr="00312850">
        <w:rPr>
          <w:lang w:val="es-AR"/>
        </w:rPr>
        <w:t>Implementación de un proceso de mejora continua para asegurar la evolución sostenida de la adopción y el rendimiento del sistema.</w:t>
      </w:r>
    </w:p>
    <w:p w14:paraId="18C3373B" w14:textId="2C54271D" w:rsidR="00312850" w:rsidRDefault="00312850" w:rsidP="00312850">
      <w:pPr>
        <w:pStyle w:val="Ttulo3"/>
        <w:rPr>
          <w:lang w:val="es-AR"/>
        </w:rPr>
      </w:pPr>
      <w:r>
        <w:rPr>
          <w:lang w:val="es-AR"/>
        </w:rPr>
        <w:t>6.15.2 Métricas de adopción sugeridas</w:t>
      </w:r>
    </w:p>
    <w:p w14:paraId="67DFD989" w14:textId="77777777" w:rsidR="00312850" w:rsidRDefault="00312850" w:rsidP="00312850">
      <w:pPr>
        <w:rPr>
          <w:lang w:val="es-AR"/>
        </w:rPr>
      </w:pPr>
      <w:r w:rsidRPr="00312850">
        <w:rPr>
          <w:lang w:val="es-AR"/>
        </w:rPr>
        <w:t>Para evaluar la adopción y el impacto del sistema, se proponen métricas tanto a nivel individual como organizacional:</w:t>
      </w:r>
    </w:p>
    <w:p w14:paraId="729DDF82" w14:textId="77777777" w:rsidR="00312850" w:rsidRDefault="00312850" w:rsidP="00312850">
      <w:proofErr w:type="spellStart"/>
      <w:r w:rsidRPr="00312850">
        <w:t>Individuales</w:t>
      </w:r>
      <w:proofErr w:type="spellEnd"/>
      <w:r w:rsidRPr="00312850">
        <w:t>:</w:t>
      </w:r>
    </w:p>
    <w:p w14:paraId="041674F8" w14:textId="77777777" w:rsidR="00312850" w:rsidRPr="00312850" w:rsidRDefault="00312850" w:rsidP="004E6084">
      <w:pPr>
        <w:pStyle w:val="Prrafodelista"/>
        <w:numPr>
          <w:ilvl w:val="0"/>
          <w:numId w:val="44"/>
        </w:numPr>
        <w:rPr>
          <w:lang w:val="es-AR"/>
        </w:rPr>
      </w:pPr>
      <w:r w:rsidRPr="00312850">
        <w:rPr>
          <w:lang w:val="es-AR"/>
        </w:rPr>
        <w:t>Número de análisis ejecutados por semana, lo que permite medir el nivel de uso y compromiso de cada usuario.</w:t>
      </w:r>
    </w:p>
    <w:p w14:paraId="4E61BA4E" w14:textId="77777777" w:rsidR="00312850" w:rsidRPr="00312850" w:rsidRDefault="00312850" w:rsidP="004E6084">
      <w:pPr>
        <w:pStyle w:val="Prrafodelista"/>
        <w:numPr>
          <w:ilvl w:val="0"/>
          <w:numId w:val="44"/>
        </w:numPr>
        <w:rPr>
          <w:lang w:val="es-AR"/>
        </w:rPr>
      </w:pPr>
      <w:r w:rsidRPr="00312850">
        <w:rPr>
          <w:lang w:val="es-AR"/>
        </w:rPr>
        <w:t>Tiempo promedio dedicado a la corrección de los hallazgos, indicador de eficiencia y facilidad de uso.</w:t>
      </w:r>
    </w:p>
    <w:p w14:paraId="686EC391" w14:textId="77777777" w:rsidR="00312850" w:rsidRPr="00312850" w:rsidRDefault="00312850" w:rsidP="004E6084">
      <w:pPr>
        <w:pStyle w:val="Prrafodelista"/>
        <w:numPr>
          <w:ilvl w:val="0"/>
          <w:numId w:val="44"/>
        </w:numPr>
        <w:rPr>
          <w:lang w:val="es-AR"/>
        </w:rPr>
      </w:pPr>
      <w:r w:rsidRPr="00312850">
        <w:rPr>
          <w:lang w:val="es-AR"/>
        </w:rPr>
        <w:t xml:space="preserve">Porcentaje de </w:t>
      </w:r>
      <w:proofErr w:type="spellStart"/>
      <w:r w:rsidRPr="00312850">
        <w:rPr>
          <w:lang w:val="es-AR"/>
        </w:rPr>
        <w:t>findings</w:t>
      </w:r>
      <w:proofErr w:type="spellEnd"/>
      <w:r w:rsidRPr="00312850">
        <w:rPr>
          <w:lang w:val="es-AR"/>
        </w:rPr>
        <w:t xml:space="preserve"> corregidos frente a aquellos que son ignorados, reflejando el grado de acción sobre los problemas detectados.</w:t>
      </w:r>
    </w:p>
    <w:p w14:paraId="6C23F17B" w14:textId="77777777" w:rsidR="00312850" w:rsidRPr="00312850" w:rsidRDefault="00312850" w:rsidP="004E6084">
      <w:pPr>
        <w:pStyle w:val="Prrafodelista"/>
        <w:numPr>
          <w:ilvl w:val="0"/>
          <w:numId w:val="44"/>
        </w:numPr>
        <w:rPr>
          <w:lang w:val="es-AR"/>
        </w:rPr>
      </w:pPr>
      <w:r w:rsidRPr="00312850">
        <w:rPr>
          <w:lang w:val="es-AR"/>
        </w:rPr>
        <w:t xml:space="preserve">Mejora en el </w:t>
      </w:r>
      <w:proofErr w:type="spellStart"/>
      <w:r w:rsidRPr="00312850">
        <w:rPr>
          <w:lang w:val="es-AR"/>
        </w:rPr>
        <w:t>density</w:t>
      </w:r>
      <w:proofErr w:type="spellEnd"/>
      <w:r w:rsidRPr="00312850">
        <w:rPr>
          <w:lang w:val="es-AR"/>
        </w:rPr>
        <w:t xml:space="preserve"> score, como métrica de progreso en la calidad de los proyectos.</w:t>
      </w:r>
    </w:p>
    <w:p w14:paraId="1040B353" w14:textId="77777777" w:rsidR="00312850" w:rsidRPr="00312850" w:rsidRDefault="00312850" w:rsidP="00312850">
      <w:pPr>
        <w:rPr>
          <w:lang w:val="es-AR"/>
        </w:rPr>
      </w:pPr>
      <w:r w:rsidRPr="00312850">
        <w:rPr>
          <w:lang w:val="es-AR"/>
        </w:rPr>
        <w:t>Organizacionales:</w:t>
      </w:r>
    </w:p>
    <w:p w14:paraId="0A367434" w14:textId="77777777" w:rsidR="00312850" w:rsidRPr="00312850" w:rsidRDefault="00312850" w:rsidP="004E6084">
      <w:pPr>
        <w:pStyle w:val="Prrafodelista"/>
        <w:numPr>
          <w:ilvl w:val="0"/>
          <w:numId w:val="46"/>
        </w:numPr>
        <w:rPr>
          <w:lang w:val="es-AR"/>
        </w:rPr>
      </w:pPr>
      <w:proofErr w:type="spellStart"/>
      <w:r w:rsidRPr="00312850">
        <w:rPr>
          <w:lang w:val="es-AR"/>
        </w:rPr>
        <w:t>Coverage</w:t>
      </w:r>
      <w:proofErr w:type="spellEnd"/>
      <w:r w:rsidRPr="00312850">
        <w:rPr>
          <w:lang w:val="es-AR"/>
        </w:rPr>
        <w:t>: porcentaje de proyectos analizados, que muestra el alcance del sistema en la organización.</w:t>
      </w:r>
    </w:p>
    <w:p w14:paraId="0CF37F7E" w14:textId="77777777" w:rsidR="00312850" w:rsidRPr="00312850" w:rsidRDefault="00312850" w:rsidP="004E6084">
      <w:pPr>
        <w:pStyle w:val="Prrafodelista"/>
        <w:numPr>
          <w:ilvl w:val="0"/>
          <w:numId w:val="46"/>
        </w:numPr>
        <w:rPr>
          <w:lang w:val="es-AR"/>
        </w:rPr>
      </w:pPr>
      <w:proofErr w:type="spellStart"/>
      <w:r w:rsidRPr="00312850">
        <w:rPr>
          <w:lang w:val="es-AR"/>
        </w:rPr>
        <w:t>Quality</w:t>
      </w:r>
      <w:proofErr w:type="spellEnd"/>
      <w:r w:rsidRPr="00312850">
        <w:rPr>
          <w:lang w:val="es-AR"/>
        </w:rPr>
        <w:t xml:space="preserve"> </w:t>
      </w:r>
      <w:proofErr w:type="spellStart"/>
      <w:r w:rsidRPr="00312850">
        <w:rPr>
          <w:lang w:val="es-AR"/>
        </w:rPr>
        <w:t>index</w:t>
      </w:r>
      <w:proofErr w:type="spellEnd"/>
      <w:r w:rsidRPr="00312850">
        <w:rPr>
          <w:lang w:val="es-AR"/>
        </w:rPr>
        <w:t>: promedio de scores obtenidos, permitiendo evaluar la calidad general alcanzada.</w:t>
      </w:r>
    </w:p>
    <w:p w14:paraId="48119730" w14:textId="77777777" w:rsidR="00312850" w:rsidRPr="00312850" w:rsidRDefault="00312850" w:rsidP="004E6084">
      <w:pPr>
        <w:pStyle w:val="Prrafodelista"/>
        <w:numPr>
          <w:ilvl w:val="0"/>
          <w:numId w:val="46"/>
        </w:numPr>
        <w:rPr>
          <w:lang w:val="es-AR"/>
        </w:rPr>
      </w:pPr>
      <w:proofErr w:type="spellStart"/>
      <w:r w:rsidRPr="00312850">
        <w:rPr>
          <w:lang w:val="es-AR"/>
        </w:rPr>
        <w:t>Efficiency</w:t>
      </w:r>
      <w:proofErr w:type="spellEnd"/>
      <w:r w:rsidRPr="00312850">
        <w:rPr>
          <w:lang w:val="es-AR"/>
        </w:rPr>
        <w:t>: tiempo ahorrado en tareas de QA, reflejo del impacto en la productividad.</w:t>
      </w:r>
    </w:p>
    <w:p w14:paraId="7A7820D0" w14:textId="41F3FBD9" w:rsidR="00D02559" w:rsidRPr="00312850" w:rsidRDefault="00312850" w:rsidP="004E6084">
      <w:pPr>
        <w:pStyle w:val="Prrafodelista"/>
        <w:numPr>
          <w:ilvl w:val="0"/>
          <w:numId w:val="46"/>
        </w:numPr>
        <w:rPr>
          <w:lang w:val="es-AR"/>
        </w:rPr>
      </w:pPr>
      <w:proofErr w:type="spellStart"/>
      <w:r w:rsidRPr="00312850">
        <w:rPr>
          <w:lang w:val="es-AR"/>
        </w:rPr>
        <w:t>Consistency</w:t>
      </w:r>
      <w:proofErr w:type="spellEnd"/>
      <w:r w:rsidRPr="00312850">
        <w:rPr>
          <w:lang w:val="es-AR"/>
        </w:rPr>
        <w:t>: varianza entre equipos, indicando el nivel de homogeneidad en la aplicación de estándares.</w:t>
      </w:r>
    </w:p>
    <w:p w14:paraId="13952FE8" w14:textId="77777777" w:rsidR="00312850" w:rsidRDefault="00312850" w:rsidP="00312850">
      <w:pPr>
        <w:pStyle w:val="Ttulo2"/>
        <w:rPr>
          <w:lang w:val="es-AR"/>
        </w:rPr>
      </w:pPr>
      <w:bookmarkStart w:id="198" w:name="conclusiones-y-próximos-pasos"/>
      <w:bookmarkStart w:id="199" w:name="evolución-continua"/>
      <w:bookmarkEnd w:id="196"/>
      <w:bookmarkEnd w:id="197"/>
      <w:r>
        <w:rPr>
          <w:lang w:val="es-AR"/>
        </w:rPr>
        <w:t>6.16 Conclusiones y próximos pasos</w:t>
      </w:r>
    </w:p>
    <w:p w14:paraId="0A9577AD" w14:textId="77777777" w:rsidR="00312850" w:rsidRDefault="00312850" w:rsidP="00312850">
      <w:pPr>
        <w:pStyle w:val="Ttulo3"/>
        <w:rPr>
          <w:lang w:val="es-AR"/>
        </w:rPr>
      </w:pPr>
      <w:r>
        <w:rPr>
          <w:lang w:val="es-AR"/>
        </w:rPr>
        <w:t>6.16.1 Valor entregado</w:t>
      </w:r>
    </w:p>
    <w:p w14:paraId="49E6294D" w14:textId="77777777" w:rsidR="00312850" w:rsidRDefault="00312850" w:rsidP="00312850">
      <w:pPr>
        <w:rPr>
          <w:lang w:val="es-AR"/>
        </w:rPr>
      </w:pPr>
      <w:r w:rsidRPr="00312850">
        <w:rPr>
          <w:lang w:val="es-AR"/>
        </w:rPr>
        <w:t xml:space="preserve">El plugin Simple </w:t>
      </w:r>
      <w:proofErr w:type="spellStart"/>
      <w:r w:rsidRPr="00312850">
        <w:rPr>
          <w:lang w:val="es-AR"/>
        </w:rPr>
        <w:t>Smells</w:t>
      </w:r>
      <w:proofErr w:type="spellEnd"/>
      <w:r w:rsidRPr="00312850">
        <w:rPr>
          <w:lang w:val="es-AR"/>
        </w:rPr>
        <w:t xml:space="preserve"> Detector ha logrado implementar de manera exitosa los detectores S01-S07, definidos en el Capítulo 4, aportando beneficios significativos tanto a nivel técnico como operativo.</w:t>
      </w:r>
    </w:p>
    <w:p w14:paraId="2B1C90BB" w14:textId="77777777" w:rsidR="00312850" w:rsidRDefault="00312850" w:rsidP="00312850">
      <w:pPr>
        <w:rPr>
          <w:lang w:val="es-AR"/>
        </w:rPr>
      </w:pPr>
      <w:r w:rsidRPr="00312850">
        <w:rPr>
          <w:lang w:val="es-AR"/>
        </w:rPr>
        <w:t xml:space="preserve">Desde la perspectiva técnica, se destaca una arquitectura modular y extensible, tal como se describe en la Sección 5.5.1, que permite la incorporación futura de nuevas funcionalidades. El sistema ofrece un enfoque híbrido con mecanismos de </w:t>
      </w:r>
      <w:proofErr w:type="spellStart"/>
      <w:r w:rsidRPr="00312850">
        <w:rPr>
          <w:lang w:val="es-AR"/>
        </w:rPr>
        <w:t>fallback</w:t>
      </w:r>
      <w:proofErr w:type="spellEnd"/>
      <w:r w:rsidRPr="00312850">
        <w:rPr>
          <w:lang w:val="es-AR"/>
        </w:rPr>
        <w:t xml:space="preserve"> robustos, asegurando la continuidad del análisis incluso ante posibles fallos. Se optimizó el rendimiento, alcanzando tiempos de análisis inferiores a 500 milisegundos para 1000 nodos, y se mejoró la precisión gracias a una configuración adaptativa que permite ajustar los parámetros a las necesidades del proyecto.</w:t>
      </w:r>
    </w:p>
    <w:p w14:paraId="04638ACB" w14:textId="77777777" w:rsidR="00312850" w:rsidRPr="00312850" w:rsidRDefault="00312850" w:rsidP="00312850">
      <w:pPr>
        <w:rPr>
          <w:lang w:val="es-AR"/>
        </w:rPr>
      </w:pPr>
      <w:r w:rsidRPr="00312850">
        <w:rPr>
          <w:lang w:val="es-AR"/>
        </w:rPr>
        <w:lastRenderedPageBreak/>
        <w:t xml:space="preserve">En el plano operacional, el plugin se integra de forma natural en el flujo de trabajo de </w:t>
      </w:r>
      <w:proofErr w:type="spellStart"/>
      <w:r w:rsidRPr="00312850">
        <w:rPr>
          <w:lang w:val="es-AR"/>
        </w:rPr>
        <w:t>Figma</w:t>
      </w:r>
      <w:proofErr w:type="spellEnd"/>
      <w:r w:rsidRPr="00312850">
        <w:rPr>
          <w:lang w:val="es-AR"/>
        </w:rPr>
        <w:t xml:space="preserve">, facilitando ciclos de </w:t>
      </w:r>
      <w:proofErr w:type="spellStart"/>
      <w:r w:rsidRPr="00312850">
        <w:rPr>
          <w:lang w:val="es-AR"/>
        </w:rPr>
        <w:t>feedback</w:t>
      </w:r>
      <w:proofErr w:type="spellEnd"/>
      <w:r w:rsidRPr="00312850">
        <w:rPr>
          <w:lang w:val="es-AR"/>
        </w:rPr>
        <w:t xml:space="preserve"> inferiores a 10 minutos. Esto contribuye a una reducción promedio superior al 80% en el </w:t>
      </w:r>
      <w:proofErr w:type="spellStart"/>
      <w:r w:rsidRPr="00312850">
        <w:rPr>
          <w:lang w:val="es-AR"/>
        </w:rPr>
        <w:t>density</w:t>
      </w:r>
      <w:proofErr w:type="spellEnd"/>
      <w:r w:rsidRPr="00312850">
        <w:rPr>
          <w:lang w:val="es-AR"/>
        </w:rPr>
        <w:t xml:space="preserve"> score, reflejando mejoras sustanciales en la calidad de los prototipos. Además, se automatizó la documentación de los </w:t>
      </w:r>
      <w:proofErr w:type="spellStart"/>
      <w:r w:rsidRPr="00312850">
        <w:rPr>
          <w:lang w:val="es-AR"/>
        </w:rPr>
        <w:t>quality</w:t>
      </w:r>
      <w:proofErr w:type="spellEnd"/>
      <w:r w:rsidRPr="00312850">
        <w:rPr>
          <w:lang w:val="es-AR"/>
        </w:rPr>
        <w:t xml:space="preserve"> gates, simplificando el seguimiento de los estándares de calidad durante el proceso de diseño.</w:t>
      </w:r>
    </w:p>
    <w:p w14:paraId="75520BBA" w14:textId="77777777" w:rsidR="00312850" w:rsidRPr="00A807A5" w:rsidRDefault="00312850" w:rsidP="00312850">
      <w:pPr>
        <w:pStyle w:val="Ttulo3"/>
        <w:rPr>
          <w:lang w:val="es-AR"/>
        </w:rPr>
      </w:pPr>
      <w:r w:rsidRPr="00A807A5">
        <w:rPr>
          <w:lang w:val="es-AR"/>
        </w:rPr>
        <w:t>6.16.2 Limitaciones reconocidas</w:t>
      </w:r>
    </w:p>
    <w:p w14:paraId="28EF24B8" w14:textId="77777777" w:rsidR="00312850" w:rsidRDefault="00312850" w:rsidP="00312850">
      <w:pPr>
        <w:rPr>
          <w:lang w:val="es-AR"/>
        </w:rPr>
      </w:pPr>
      <w:r w:rsidRPr="00312850">
        <w:rPr>
          <w:lang w:val="es-AR"/>
        </w:rPr>
        <w:t xml:space="preserve">A pesar de los avances logrados, existen limitaciones que es importante reconocer. En el aspecto técnico, el sistema depende de una nomenclatura consistente para el funcionamiento de los detectores semánticos, lo que puede restringir su aplicabilidad en proyectos con convenciones diversas. La cobertura actual se limita a nodos estructurados, específicamente </w:t>
      </w:r>
      <w:proofErr w:type="spellStart"/>
      <w:r w:rsidRPr="00312850">
        <w:rPr>
          <w:lang w:val="es-AR"/>
        </w:rPr>
        <w:t>Rectangle</w:t>
      </w:r>
      <w:proofErr w:type="spellEnd"/>
      <w:r w:rsidRPr="00312850">
        <w:rPr>
          <w:lang w:val="es-AR"/>
        </w:rPr>
        <w:t xml:space="preserve">, </w:t>
      </w:r>
      <w:proofErr w:type="spellStart"/>
      <w:proofErr w:type="gramStart"/>
      <w:r w:rsidRPr="00312850">
        <w:rPr>
          <w:lang w:val="es-AR"/>
        </w:rPr>
        <w:t>Frame</w:t>
      </w:r>
      <w:proofErr w:type="spellEnd"/>
      <w:proofErr w:type="gramEnd"/>
      <w:r w:rsidRPr="00312850">
        <w:rPr>
          <w:lang w:val="es-AR"/>
        </w:rPr>
        <w:t xml:space="preserve"> y Text, y el análisis realizado es estático, sin validar la interacción real del usuario.</w:t>
      </w:r>
    </w:p>
    <w:p w14:paraId="219C6DAE" w14:textId="77777777" w:rsidR="00312850" w:rsidRDefault="00312850" w:rsidP="00312850">
      <w:pPr>
        <w:rPr>
          <w:lang w:val="es-AR"/>
        </w:rPr>
      </w:pPr>
      <w:r w:rsidRPr="00312850">
        <w:rPr>
          <w:lang w:val="es-AR"/>
        </w:rPr>
        <w:t>Desde el punto de vista operacional, la configuración avanzada del plugin puede presentar una curva de aprendizaje para los usuarios, requiriendo disciplina en los procesos de corrección iterativa. Además, el alcance de la herramienta se circunscribe a aspectos de usabilidad estructural, sin abordar de manera integral temas de accesibilidad.</w:t>
      </w:r>
    </w:p>
    <w:p w14:paraId="32B53DC9" w14:textId="77777777" w:rsidR="00312850" w:rsidRDefault="00312850" w:rsidP="00312850">
      <w:pPr>
        <w:pStyle w:val="Ttulo3"/>
        <w:rPr>
          <w:lang w:val="es-AR"/>
        </w:rPr>
      </w:pPr>
      <w:r>
        <w:rPr>
          <w:lang w:val="es-AR"/>
        </w:rPr>
        <w:t>6.16.3 Evolución continua</w:t>
      </w:r>
    </w:p>
    <w:p w14:paraId="1CD789AC" w14:textId="5167E8EC" w:rsidR="00312850" w:rsidRDefault="00312850" w:rsidP="00312850">
      <w:pPr>
        <w:rPr>
          <w:lang w:val="es-AR"/>
        </w:rPr>
      </w:pPr>
      <w:r w:rsidRPr="00312850">
        <w:rPr>
          <w:lang w:val="es-AR"/>
        </w:rPr>
        <w:t xml:space="preserve">La evolución del sistema contempla líneas claras de desarrollo técnico y de adopción organizacional. En el </w:t>
      </w:r>
      <w:proofErr w:type="spellStart"/>
      <w:r w:rsidRPr="00312850">
        <w:rPr>
          <w:lang w:val="es-AR"/>
        </w:rPr>
        <w:t>roadmap</w:t>
      </w:r>
      <w:proofErr w:type="spellEnd"/>
      <w:r w:rsidRPr="00312850">
        <w:rPr>
          <w:lang w:val="es-AR"/>
        </w:rPr>
        <w:t xml:space="preserve"> técnico para el cuarto trimestre de 2025 se proyecta la incorporación de </w:t>
      </w:r>
      <w:proofErr w:type="gramStart"/>
      <w:r>
        <w:rPr>
          <w:lang w:val="es-AR"/>
        </w:rPr>
        <w:t xml:space="preserve">nuevos </w:t>
      </w:r>
      <w:r w:rsidRPr="00312850">
        <w:rPr>
          <w:lang w:val="es-AR"/>
        </w:rPr>
        <w:t xml:space="preserve"> detectores</w:t>
      </w:r>
      <w:proofErr w:type="gramEnd"/>
      <w:r w:rsidRPr="00312850">
        <w:rPr>
          <w:lang w:val="es-AR"/>
        </w:rPr>
        <w:t xml:space="preserve">, la integración de técnicas de machine </w:t>
      </w:r>
      <w:proofErr w:type="spellStart"/>
      <w:r w:rsidRPr="00312850">
        <w:rPr>
          <w:lang w:val="es-AR"/>
        </w:rPr>
        <w:t>learning</w:t>
      </w:r>
      <w:proofErr w:type="spellEnd"/>
      <w:r w:rsidRPr="00312850">
        <w:rPr>
          <w:lang w:val="es-AR"/>
        </w:rPr>
        <w:t xml:space="preserve"> para una clasificación semántica más avanzada, el desarrollo de una API que facilite integraciones empresariales y el soporte para </w:t>
      </w:r>
      <w:proofErr w:type="spellStart"/>
      <w:r w:rsidRPr="00312850">
        <w:rPr>
          <w:lang w:val="es-AR"/>
        </w:rPr>
        <w:t>design</w:t>
      </w:r>
      <w:proofErr w:type="spellEnd"/>
      <w:r w:rsidRPr="00312850">
        <w:rPr>
          <w:lang w:val="es-AR"/>
        </w:rPr>
        <w:t xml:space="preserve"> </w:t>
      </w:r>
      <w:proofErr w:type="spellStart"/>
      <w:r w:rsidRPr="00312850">
        <w:rPr>
          <w:lang w:val="es-AR"/>
        </w:rPr>
        <w:t>systems</w:t>
      </w:r>
      <w:proofErr w:type="spellEnd"/>
      <w:r w:rsidRPr="00312850">
        <w:rPr>
          <w:lang w:val="es-AR"/>
        </w:rPr>
        <w:t xml:space="preserve"> complejos.</w:t>
      </w:r>
    </w:p>
    <w:p w14:paraId="3FE31DCF" w14:textId="77777777" w:rsidR="00312850" w:rsidRDefault="00312850" w:rsidP="00312850">
      <w:pPr>
        <w:rPr>
          <w:lang w:val="es-AR"/>
        </w:rPr>
      </w:pPr>
      <w:r w:rsidRPr="00312850">
        <w:rPr>
          <w:lang w:val="es-AR"/>
        </w:rPr>
        <w:t xml:space="preserve">En cuanto a la adopción organizacional, se planea implementar un programa de entrenamiento estructurado, definir métricas de retorno de inversión en calidad de diseño, integrar el plugin con herramientas de </w:t>
      </w:r>
      <w:proofErr w:type="spellStart"/>
      <w:r w:rsidRPr="00312850">
        <w:rPr>
          <w:lang w:val="es-AR"/>
        </w:rPr>
        <w:t>project</w:t>
      </w:r>
      <w:proofErr w:type="spellEnd"/>
      <w:r w:rsidRPr="00312850">
        <w:rPr>
          <w:lang w:val="es-AR"/>
        </w:rPr>
        <w:t xml:space="preserve"> </w:t>
      </w:r>
      <w:proofErr w:type="spellStart"/>
      <w:r w:rsidRPr="00312850">
        <w:rPr>
          <w:lang w:val="es-AR"/>
        </w:rPr>
        <w:t>management</w:t>
      </w:r>
      <w:proofErr w:type="spellEnd"/>
      <w:r w:rsidRPr="00312850">
        <w:rPr>
          <w:lang w:val="es-AR"/>
        </w:rPr>
        <w:t xml:space="preserve"> y fomentar una comunidad de práctica para el intercambio de configuraciones y experiencias.</w:t>
      </w:r>
    </w:p>
    <w:p w14:paraId="31201597" w14:textId="04AB6F8D" w:rsidR="00D02559" w:rsidRPr="00312850" w:rsidRDefault="00312850" w:rsidP="00312850">
      <w:pPr>
        <w:rPr>
          <w:lang w:val="es-AR"/>
        </w:rPr>
      </w:pPr>
      <w:r w:rsidRPr="00312850">
        <w:rPr>
          <w:lang w:val="es-AR"/>
        </w:rPr>
        <w:t>De esta manera, el Capítulo 6 sienta las bases operacionales para una adopción sostenible del sistema, cumpliendo con el objetivo OE7 de generar directrices prácticas que vinculan los hallazgos técnicos con flujos de trabajo ágiles y efectivos. La combinación de ejemplos prácticos, métricas cuantificables y procesos estructurados facilita la transición de la investigación académica hacia una herramienta aplicada en entornos profesionales de producción.</w:t>
      </w:r>
    </w:p>
    <w:p w14:paraId="36E91F24" w14:textId="77777777" w:rsidR="00D02559" w:rsidRPr="00B92C0F" w:rsidRDefault="00D02559" w:rsidP="00D02559">
      <w:pPr>
        <w:pStyle w:val="Textoindependiente"/>
        <w:rPr>
          <w:lang w:val="es-AR"/>
        </w:rPr>
      </w:pPr>
      <w:commentRangeStart w:id="200"/>
      <w:r w:rsidRPr="00B92C0F">
        <w:rPr>
          <w:b/>
          <w:bCs/>
          <w:lang w:val="es-AR"/>
        </w:rPr>
        <w:t xml:space="preserve">[CAPTURA: </w:t>
      </w:r>
      <w:proofErr w:type="spellStart"/>
      <w:r w:rsidRPr="00B92C0F">
        <w:rPr>
          <w:b/>
          <w:bCs/>
          <w:lang w:val="es-AR"/>
        </w:rPr>
        <w:t>Dashboard</w:t>
      </w:r>
      <w:proofErr w:type="spellEnd"/>
      <w:r w:rsidRPr="00B92C0F">
        <w:rPr>
          <w:b/>
          <w:bCs/>
          <w:lang w:val="es-AR"/>
        </w:rPr>
        <w:t xml:space="preserve"> final mostrando métricas de éxito de implementación]</w:t>
      </w:r>
      <w:commentRangeEnd w:id="200"/>
      <w:r w:rsidR="00122777">
        <w:rPr>
          <w:rStyle w:val="Refdecomentario"/>
        </w:rPr>
        <w:commentReference w:id="200"/>
      </w:r>
    </w:p>
    <w:p w14:paraId="285C8764" w14:textId="77777777" w:rsidR="00D02559" w:rsidRDefault="001D59BC" w:rsidP="00D02559">
      <w:r>
        <w:pict w14:anchorId="4A84DCCC">
          <v:rect id="_x0000_i8818" style="width:0;height:1.5pt" o:hralign="center" o:hrstd="t" o:hr="t"/>
        </w:pict>
      </w:r>
    </w:p>
    <w:p w14:paraId="00C2BC9B" w14:textId="77777777" w:rsidR="00D02559" w:rsidRPr="00B92C0F" w:rsidRDefault="00D02559" w:rsidP="00D02559">
      <w:pPr>
        <w:pStyle w:val="FirstParagraph"/>
        <w:rPr>
          <w:lang w:val="es-AR"/>
        </w:rPr>
      </w:pPr>
      <w:r w:rsidRPr="00B92C0F">
        <w:rPr>
          <w:i/>
          <w:iCs/>
          <w:lang w:val="es-AR"/>
        </w:rPr>
        <w:t xml:space="preserve">Fin del Capítulo 6 - Instalación, Configuración y Uso del Plugin Simple </w:t>
      </w:r>
      <w:proofErr w:type="spellStart"/>
      <w:r w:rsidRPr="00B92C0F">
        <w:rPr>
          <w:i/>
          <w:iCs/>
          <w:lang w:val="es-AR"/>
        </w:rPr>
        <w:t>Smells</w:t>
      </w:r>
      <w:proofErr w:type="spellEnd"/>
      <w:r w:rsidRPr="00B92C0F">
        <w:rPr>
          <w:i/>
          <w:iCs/>
          <w:lang w:val="es-AR"/>
        </w:rPr>
        <w:t xml:space="preserve"> Detector</w:t>
      </w:r>
    </w:p>
    <w:bookmarkEnd w:id="134"/>
    <w:bookmarkEnd w:id="198"/>
    <w:bookmarkEnd w:id="199"/>
    <w:p w14:paraId="281FE01A" w14:textId="1A5F8DD0" w:rsidR="00312850" w:rsidRDefault="00312850">
      <w:pPr>
        <w:rPr>
          <w:lang w:val="es-AR"/>
        </w:rPr>
      </w:pPr>
      <w:r>
        <w:rPr>
          <w:lang w:val="es-AR"/>
        </w:rPr>
        <w:br w:type="page"/>
      </w:r>
    </w:p>
    <w:p w14:paraId="0C91776C" w14:textId="77777777" w:rsidR="00F252F5" w:rsidRPr="00A84094" w:rsidRDefault="00DD7646">
      <w:pPr>
        <w:pStyle w:val="Ttulo1"/>
        <w:rPr>
          <w:lang w:val="es-AR"/>
        </w:rPr>
      </w:pPr>
      <w:bookmarkStart w:id="201" w:name="X81023daaa3b68603241646c441e7d21bc83e332"/>
      <w:bookmarkEnd w:id="132"/>
      <w:bookmarkEnd w:id="133"/>
      <w:r w:rsidRPr="00A84094">
        <w:rPr>
          <w:lang w:val="es-AR"/>
        </w:rPr>
        <w:lastRenderedPageBreak/>
        <w:t>Capítulo 7. Trabajo Futuro y Cierre Teórico</w:t>
      </w:r>
    </w:p>
    <w:p w14:paraId="3E0F0DBC" w14:textId="6A6E3EB1" w:rsidR="009C171D" w:rsidRPr="009C171D" w:rsidRDefault="00DD7646" w:rsidP="009C171D">
      <w:pPr>
        <w:pStyle w:val="Ttulo2"/>
        <w:rPr>
          <w:lang w:val="es-AR"/>
        </w:rPr>
      </w:pPr>
      <w:bookmarkStart w:id="202" w:name="objetivo-del-capítulo-2"/>
      <w:r w:rsidRPr="00A84094">
        <w:rPr>
          <w:lang w:val="es-AR"/>
        </w:rPr>
        <w:t>7.1 Objetivo del capítulo</w:t>
      </w:r>
    </w:p>
    <w:p w14:paraId="48E4F091" w14:textId="628EC8E0" w:rsidR="00F252F5" w:rsidRPr="00A84094" w:rsidRDefault="009C171D" w:rsidP="009C171D">
      <w:pPr>
        <w:pStyle w:val="FirstParagraph"/>
        <w:rPr>
          <w:lang w:val="es-AR"/>
        </w:rPr>
      </w:pPr>
      <w:r w:rsidRPr="009C171D">
        <w:rPr>
          <w:lang w:val="es-AR"/>
        </w:rPr>
        <w:t>Identificar las principales limitaciones del enfoque actual y delinear líneas de evolución técnica, investigativa y práctica que amplíen la cobertura y robustez del sistema de detección automática de problemas de usabilidad en prototipos de diseño de interfaces digitales.</w:t>
      </w:r>
    </w:p>
    <w:p w14:paraId="11EDC81D" w14:textId="77777777" w:rsidR="00F252F5" w:rsidRPr="009C171D" w:rsidRDefault="00DD7646">
      <w:pPr>
        <w:pStyle w:val="Ttulo2"/>
        <w:rPr>
          <w:lang w:val="es-AR"/>
        </w:rPr>
      </w:pPr>
      <w:bookmarkStart w:id="203" w:name="síntesis-de-aportes-previos"/>
      <w:bookmarkEnd w:id="202"/>
      <w:r w:rsidRPr="009C171D">
        <w:rPr>
          <w:lang w:val="es-AR"/>
        </w:rPr>
        <w:t>7.2 Síntesis de aportes previos</w:t>
      </w:r>
    </w:p>
    <w:p w14:paraId="7122D0F6" w14:textId="77777777" w:rsidR="009C171D" w:rsidRPr="009C171D" w:rsidRDefault="009C171D" w:rsidP="004E6084">
      <w:pPr>
        <w:pStyle w:val="Prrafodelista"/>
        <w:numPr>
          <w:ilvl w:val="0"/>
          <w:numId w:val="47"/>
        </w:numPr>
        <w:rPr>
          <w:lang w:val="es-AR"/>
        </w:rPr>
      </w:pPr>
      <w:bookmarkStart w:id="204" w:name="limitaciones-actuales-1"/>
      <w:bookmarkEnd w:id="203"/>
      <w:r w:rsidRPr="009C171D">
        <w:rPr>
          <w:lang w:val="es-AR"/>
        </w:rPr>
        <w:t>Cap. 1–2: Fundamentos conceptuales y motivación (brecha entre evaluación temprana y herramientas automatizadas ligeras).</w:t>
      </w:r>
    </w:p>
    <w:p w14:paraId="5FB76673" w14:textId="77777777" w:rsidR="009C171D" w:rsidRPr="009C171D" w:rsidRDefault="009C171D" w:rsidP="004E6084">
      <w:pPr>
        <w:pStyle w:val="Prrafodelista"/>
        <w:numPr>
          <w:ilvl w:val="0"/>
          <w:numId w:val="47"/>
        </w:numPr>
        <w:rPr>
          <w:lang w:val="es-AR"/>
        </w:rPr>
      </w:pPr>
      <w:r w:rsidRPr="009C171D">
        <w:rPr>
          <w:lang w:val="es-AR"/>
        </w:rPr>
        <w:t xml:space="preserve">Cap. 3: Justificación comparativa de </w:t>
      </w:r>
      <w:proofErr w:type="spellStart"/>
      <w:r w:rsidRPr="009C171D">
        <w:rPr>
          <w:lang w:val="es-AR"/>
        </w:rPr>
        <w:t>Figma</w:t>
      </w:r>
      <w:proofErr w:type="spellEnd"/>
      <w:r w:rsidRPr="009C171D">
        <w:rPr>
          <w:lang w:val="es-AR"/>
        </w:rPr>
        <w:t xml:space="preserve"> como plataforma óptima.</w:t>
      </w:r>
    </w:p>
    <w:p w14:paraId="19E23800" w14:textId="77777777" w:rsidR="009C171D" w:rsidRPr="009C171D" w:rsidRDefault="009C171D" w:rsidP="004E6084">
      <w:pPr>
        <w:pStyle w:val="Prrafodelista"/>
        <w:numPr>
          <w:ilvl w:val="0"/>
          <w:numId w:val="47"/>
        </w:numPr>
        <w:rPr>
          <w:lang w:val="es-AR"/>
        </w:rPr>
      </w:pPr>
      <w:r w:rsidRPr="009C171D">
        <w:rPr>
          <w:lang w:val="es-AR"/>
        </w:rPr>
        <w:t>Cap. 4: Taxonomía ampliada con clasificación de viabilidad (S01–S25).</w:t>
      </w:r>
    </w:p>
    <w:p w14:paraId="168B12E6" w14:textId="77777777" w:rsidR="009C171D" w:rsidRPr="009C171D" w:rsidRDefault="009C171D" w:rsidP="004E6084">
      <w:pPr>
        <w:pStyle w:val="Prrafodelista"/>
        <w:numPr>
          <w:ilvl w:val="0"/>
          <w:numId w:val="47"/>
        </w:numPr>
        <w:rPr>
          <w:lang w:val="es-AR"/>
        </w:rPr>
      </w:pPr>
      <w:r w:rsidRPr="009C171D">
        <w:rPr>
          <w:lang w:val="es-AR"/>
        </w:rPr>
        <w:t xml:space="preserve">Cap. 5: Arquitectura implementada y propuesta de </w:t>
      </w:r>
      <w:proofErr w:type="spellStart"/>
      <w:r w:rsidRPr="009C171D">
        <w:rPr>
          <w:lang w:val="es-AR"/>
        </w:rPr>
        <w:t>modularización</w:t>
      </w:r>
      <w:proofErr w:type="spellEnd"/>
      <w:r w:rsidRPr="009C171D">
        <w:rPr>
          <w:lang w:val="es-AR"/>
        </w:rPr>
        <w:t xml:space="preserve"> estandarizada.</w:t>
      </w:r>
    </w:p>
    <w:p w14:paraId="7060AC30" w14:textId="77777777" w:rsidR="009C171D" w:rsidRPr="009C171D" w:rsidRDefault="009C171D" w:rsidP="004E6084">
      <w:pPr>
        <w:pStyle w:val="Prrafodelista"/>
        <w:numPr>
          <w:ilvl w:val="0"/>
          <w:numId w:val="47"/>
        </w:numPr>
        <w:rPr>
          <w:lang w:val="es-AR"/>
        </w:rPr>
      </w:pPr>
      <w:r w:rsidRPr="009C171D">
        <w:rPr>
          <w:lang w:val="es-AR"/>
        </w:rPr>
        <w:t>Cap. 6: Guía operativa para adopción y uso sostenible.</w:t>
      </w:r>
    </w:p>
    <w:p w14:paraId="782E808C" w14:textId="77777777" w:rsidR="00F252F5" w:rsidRDefault="00DD7646">
      <w:pPr>
        <w:pStyle w:val="Ttulo2"/>
      </w:pPr>
      <w:r>
        <w:t xml:space="preserve">7.3 </w:t>
      </w:r>
      <w:proofErr w:type="spellStart"/>
      <w:r>
        <w:t>Limitaciones</w:t>
      </w:r>
      <w:proofErr w:type="spellEnd"/>
      <w:r>
        <w:t xml:space="preserve"> </w:t>
      </w:r>
      <w:proofErr w:type="spellStart"/>
      <w:r>
        <w:t>actuales</w:t>
      </w:r>
      <w:proofErr w:type="spellEnd"/>
    </w:p>
    <w:tbl>
      <w:tblPr>
        <w:tblW w:w="9060" w:type="dxa"/>
        <w:tblInd w:w="70" w:type="dxa"/>
        <w:tblBorders>
          <w:insideH w:val="single" w:sz="4" w:space="0" w:color="auto"/>
        </w:tblBorders>
        <w:tblCellMar>
          <w:left w:w="70" w:type="dxa"/>
          <w:right w:w="70" w:type="dxa"/>
        </w:tblCellMar>
        <w:tblLook w:val="04A0" w:firstRow="1" w:lastRow="0" w:firstColumn="1" w:lastColumn="0" w:noHBand="0" w:noVBand="1"/>
      </w:tblPr>
      <w:tblGrid>
        <w:gridCol w:w="1908"/>
        <w:gridCol w:w="1971"/>
        <w:gridCol w:w="2198"/>
        <w:gridCol w:w="2983"/>
      </w:tblGrid>
      <w:tr w:rsidR="00D41FAC" w:rsidRPr="00A71E7E" w14:paraId="5F8223A1" w14:textId="77777777" w:rsidTr="00D41FAC">
        <w:trPr>
          <w:trHeight w:val="525"/>
        </w:trPr>
        <w:tc>
          <w:tcPr>
            <w:tcW w:w="1798" w:type="dxa"/>
            <w:vAlign w:val="center"/>
            <w:hideMark/>
          </w:tcPr>
          <w:p w14:paraId="6936D64F" w14:textId="77777777" w:rsidR="00D41FAC" w:rsidRPr="00D41FAC" w:rsidRDefault="00D41FAC" w:rsidP="00D41FAC">
            <w:pPr>
              <w:spacing w:after="0"/>
              <w:jc w:val="center"/>
              <w:rPr>
                <w:rFonts w:ascii="Arial" w:eastAsia="Times New Roman" w:hAnsi="Arial" w:cs="Arial"/>
                <w:b/>
                <w:bCs/>
                <w:color w:val="000000"/>
                <w:sz w:val="20"/>
                <w:szCs w:val="20"/>
                <w:lang w:val="es-AR" w:eastAsia="es-AR"/>
              </w:rPr>
            </w:pPr>
            <w:bookmarkStart w:id="205" w:name="líneas-de-trabajo-futuro-técnicas"/>
            <w:bookmarkEnd w:id="204"/>
            <w:r w:rsidRPr="00D41FAC">
              <w:rPr>
                <w:rFonts w:ascii="Arial" w:eastAsia="Times New Roman" w:hAnsi="Arial" w:cs="Arial"/>
                <w:b/>
                <w:bCs/>
                <w:color w:val="000000"/>
                <w:sz w:val="20"/>
                <w:szCs w:val="20"/>
                <w:lang w:val="es-AR" w:eastAsia="es-AR"/>
              </w:rPr>
              <w:t>Área de Enfoque</w:t>
            </w:r>
          </w:p>
        </w:tc>
        <w:tc>
          <w:tcPr>
            <w:tcW w:w="1989" w:type="dxa"/>
            <w:vAlign w:val="center"/>
            <w:hideMark/>
          </w:tcPr>
          <w:p w14:paraId="77C885FD" w14:textId="77777777" w:rsidR="00D41FAC" w:rsidRPr="00D41FAC" w:rsidRDefault="00D41FAC" w:rsidP="00D41FAC">
            <w:pPr>
              <w:spacing w:after="0"/>
              <w:jc w:val="center"/>
              <w:rPr>
                <w:rFonts w:ascii="Arial" w:eastAsia="Times New Roman" w:hAnsi="Arial" w:cs="Arial"/>
                <w:b/>
                <w:bCs/>
                <w:color w:val="000000"/>
                <w:sz w:val="20"/>
                <w:szCs w:val="20"/>
                <w:lang w:val="es-AR" w:eastAsia="es-AR"/>
              </w:rPr>
            </w:pPr>
            <w:r w:rsidRPr="00D41FAC">
              <w:rPr>
                <w:rFonts w:ascii="Arial" w:eastAsia="Times New Roman" w:hAnsi="Arial" w:cs="Arial"/>
                <w:b/>
                <w:bCs/>
                <w:color w:val="000000"/>
                <w:sz w:val="20"/>
                <w:szCs w:val="20"/>
                <w:lang w:val="es-AR" w:eastAsia="es-AR"/>
              </w:rPr>
              <w:t>Limitación Específica</w:t>
            </w:r>
          </w:p>
        </w:tc>
        <w:tc>
          <w:tcPr>
            <w:tcW w:w="2222" w:type="dxa"/>
            <w:vAlign w:val="center"/>
            <w:hideMark/>
          </w:tcPr>
          <w:p w14:paraId="62C92D53" w14:textId="77777777" w:rsidR="00D41FAC" w:rsidRPr="00D41FAC" w:rsidRDefault="00D41FAC" w:rsidP="00D41FAC">
            <w:pPr>
              <w:spacing w:after="0"/>
              <w:jc w:val="center"/>
              <w:rPr>
                <w:rFonts w:ascii="Arial" w:eastAsia="Times New Roman" w:hAnsi="Arial" w:cs="Arial"/>
                <w:b/>
                <w:bCs/>
                <w:color w:val="000000"/>
                <w:sz w:val="20"/>
                <w:szCs w:val="20"/>
                <w:lang w:val="es-AR" w:eastAsia="es-AR"/>
              </w:rPr>
            </w:pPr>
            <w:r w:rsidRPr="00D41FAC">
              <w:rPr>
                <w:rFonts w:ascii="Arial" w:eastAsia="Times New Roman" w:hAnsi="Arial" w:cs="Arial"/>
                <w:b/>
                <w:bCs/>
                <w:color w:val="000000"/>
                <w:sz w:val="20"/>
                <w:szCs w:val="20"/>
                <w:lang w:val="es-AR" w:eastAsia="es-AR"/>
              </w:rPr>
              <w:t>Impacto Observado</w:t>
            </w:r>
          </w:p>
        </w:tc>
        <w:tc>
          <w:tcPr>
            <w:tcW w:w="3051" w:type="dxa"/>
            <w:vAlign w:val="center"/>
            <w:hideMark/>
          </w:tcPr>
          <w:p w14:paraId="5ADCB114" w14:textId="77777777" w:rsidR="00D41FAC" w:rsidRPr="00D41FAC" w:rsidRDefault="00D41FAC" w:rsidP="00D41FAC">
            <w:pPr>
              <w:spacing w:after="0"/>
              <w:jc w:val="center"/>
              <w:rPr>
                <w:rFonts w:ascii="Arial" w:eastAsia="Times New Roman" w:hAnsi="Arial" w:cs="Arial"/>
                <w:b/>
                <w:bCs/>
                <w:color w:val="000000"/>
                <w:sz w:val="20"/>
                <w:szCs w:val="20"/>
                <w:lang w:val="pt-PT" w:eastAsia="es-AR"/>
              </w:rPr>
            </w:pPr>
            <w:r w:rsidRPr="00D41FAC">
              <w:rPr>
                <w:rFonts w:ascii="Arial" w:eastAsia="Times New Roman" w:hAnsi="Arial" w:cs="Arial"/>
                <w:b/>
                <w:bCs/>
                <w:color w:val="000000"/>
                <w:sz w:val="20"/>
                <w:szCs w:val="20"/>
                <w:lang w:val="pt-PT" w:eastAsia="es-AR"/>
              </w:rPr>
              <w:t>Causa Raíz o Motivo Principal</w:t>
            </w:r>
          </w:p>
        </w:tc>
      </w:tr>
      <w:tr w:rsidR="00D41FAC" w:rsidRPr="00A71E7E" w14:paraId="49007017" w14:textId="77777777" w:rsidTr="00D41FAC">
        <w:trPr>
          <w:trHeight w:val="1035"/>
        </w:trPr>
        <w:tc>
          <w:tcPr>
            <w:tcW w:w="1798" w:type="dxa"/>
            <w:vAlign w:val="center"/>
            <w:hideMark/>
          </w:tcPr>
          <w:p w14:paraId="1E9DCFC0"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Cobertura</w:t>
            </w:r>
          </w:p>
        </w:tc>
        <w:tc>
          <w:tcPr>
            <w:tcW w:w="1989" w:type="dxa"/>
            <w:vAlign w:val="center"/>
            <w:hideMark/>
          </w:tcPr>
          <w:p w14:paraId="2737C0AF"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No se incluye el análisis de accesibilidad visual avanzada.</w:t>
            </w:r>
          </w:p>
        </w:tc>
        <w:tc>
          <w:tcPr>
            <w:tcW w:w="2222" w:type="dxa"/>
            <w:vAlign w:val="center"/>
            <w:hideMark/>
          </w:tcPr>
          <w:p w14:paraId="20E7BB70"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Resulta en un menor alcance inclusivo del análisis general.</w:t>
            </w:r>
          </w:p>
        </w:tc>
        <w:tc>
          <w:tcPr>
            <w:tcW w:w="3051" w:type="dxa"/>
            <w:vAlign w:val="center"/>
            <w:hideMark/>
          </w:tcPr>
          <w:p w14:paraId="750E8490"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Falta un análisis detallado del contraste cromático y la evaluación de roles semánticos (ARIA).</w:t>
            </w:r>
          </w:p>
        </w:tc>
      </w:tr>
      <w:tr w:rsidR="00D41FAC" w:rsidRPr="00A71E7E" w14:paraId="793AEB13" w14:textId="77777777" w:rsidTr="00D41FAC">
        <w:trPr>
          <w:trHeight w:val="1290"/>
        </w:trPr>
        <w:tc>
          <w:tcPr>
            <w:tcW w:w="1798" w:type="dxa"/>
            <w:vAlign w:val="center"/>
            <w:hideMark/>
          </w:tcPr>
          <w:p w14:paraId="30D8EBDD"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Análisis Semántico</w:t>
            </w:r>
          </w:p>
        </w:tc>
        <w:tc>
          <w:tcPr>
            <w:tcW w:w="1989" w:type="dxa"/>
            <w:vAlign w:val="center"/>
            <w:hideMark/>
          </w:tcPr>
          <w:p w14:paraId="0CDD3808"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Existe una dependencia estricta de etiquetas textuales explícitas.</w:t>
            </w:r>
          </w:p>
        </w:tc>
        <w:tc>
          <w:tcPr>
            <w:tcW w:w="2222" w:type="dxa"/>
            <w:vAlign w:val="center"/>
            <w:hideMark/>
          </w:tcPr>
          <w:p w14:paraId="1DBB4DF8"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 xml:space="preserve">Produce Falsos Positivos (FP) o Falsos Negativos (FN), especialmente en el análisis de </w:t>
            </w:r>
            <w:proofErr w:type="spellStart"/>
            <w:r w:rsidRPr="00D41FAC">
              <w:rPr>
                <w:rFonts w:ascii="Arial" w:eastAsia="Times New Roman" w:hAnsi="Arial" w:cs="Arial"/>
                <w:color w:val="000000"/>
                <w:sz w:val="20"/>
                <w:szCs w:val="20"/>
                <w:lang w:val="es-AR" w:eastAsia="es-AR"/>
              </w:rPr>
              <w:t>wireframes</w:t>
            </w:r>
            <w:proofErr w:type="spellEnd"/>
            <w:r w:rsidRPr="00D41FAC">
              <w:rPr>
                <w:rFonts w:ascii="Arial" w:eastAsia="Times New Roman" w:hAnsi="Arial" w:cs="Arial"/>
                <w:color w:val="000000"/>
                <w:sz w:val="20"/>
                <w:szCs w:val="20"/>
                <w:lang w:val="es-AR" w:eastAsia="es-AR"/>
              </w:rPr>
              <w:t xml:space="preserve"> abstractos.</w:t>
            </w:r>
          </w:p>
        </w:tc>
        <w:tc>
          <w:tcPr>
            <w:tcW w:w="3051" w:type="dxa"/>
            <w:vAlign w:val="center"/>
            <w:hideMark/>
          </w:tcPr>
          <w:p w14:paraId="35AAEC60"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 xml:space="preserve">Ausencia de un mecanismo de </w:t>
            </w:r>
            <w:proofErr w:type="gramStart"/>
            <w:r w:rsidRPr="00D41FAC">
              <w:rPr>
                <w:rFonts w:ascii="Arial" w:eastAsia="Times New Roman" w:hAnsi="Arial" w:cs="Arial"/>
                <w:color w:val="000000"/>
                <w:sz w:val="20"/>
                <w:szCs w:val="20"/>
                <w:lang w:val="es-AR" w:eastAsia="es-AR"/>
              </w:rPr>
              <w:t>meta-anotaciones</w:t>
            </w:r>
            <w:proofErr w:type="gramEnd"/>
            <w:r w:rsidRPr="00D41FAC">
              <w:rPr>
                <w:rFonts w:ascii="Arial" w:eastAsia="Times New Roman" w:hAnsi="Arial" w:cs="Arial"/>
                <w:color w:val="000000"/>
                <w:sz w:val="20"/>
                <w:szCs w:val="20"/>
                <w:lang w:val="es-AR" w:eastAsia="es-AR"/>
              </w:rPr>
              <w:t xml:space="preserve"> semánticas o datos estructurados.</w:t>
            </w:r>
          </w:p>
        </w:tc>
      </w:tr>
      <w:tr w:rsidR="00D41FAC" w:rsidRPr="00A71E7E" w14:paraId="72490973" w14:textId="77777777" w:rsidTr="00D41FAC">
        <w:trPr>
          <w:trHeight w:val="1035"/>
        </w:trPr>
        <w:tc>
          <w:tcPr>
            <w:tcW w:w="1798" w:type="dxa"/>
            <w:vAlign w:val="center"/>
            <w:hideMark/>
          </w:tcPr>
          <w:p w14:paraId="64592DB0"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Validación Empírica</w:t>
            </w:r>
          </w:p>
        </w:tc>
        <w:tc>
          <w:tcPr>
            <w:tcW w:w="1989" w:type="dxa"/>
            <w:vAlign w:val="center"/>
            <w:hideMark/>
          </w:tcPr>
          <w:p w14:paraId="4C3AA775"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 xml:space="preserve">No se dispone de un </w:t>
            </w:r>
            <w:proofErr w:type="spellStart"/>
            <w:r w:rsidRPr="00D41FAC">
              <w:rPr>
                <w:rFonts w:ascii="Arial" w:eastAsia="Times New Roman" w:hAnsi="Arial" w:cs="Arial"/>
                <w:color w:val="000000"/>
                <w:sz w:val="20"/>
                <w:szCs w:val="20"/>
                <w:lang w:val="es-AR" w:eastAsia="es-AR"/>
              </w:rPr>
              <w:t>dataset</w:t>
            </w:r>
            <w:proofErr w:type="spellEnd"/>
            <w:r w:rsidRPr="00D41FAC">
              <w:rPr>
                <w:rFonts w:ascii="Arial" w:eastAsia="Times New Roman" w:hAnsi="Arial" w:cs="Arial"/>
                <w:color w:val="000000"/>
                <w:sz w:val="20"/>
                <w:szCs w:val="20"/>
                <w:lang w:val="es-AR" w:eastAsia="es-AR"/>
              </w:rPr>
              <w:t xml:space="preserve"> etiquetado público para pruebas.</w:t>
            </w:r>
          </w:p>
        </w:tc>
        <w:tc>
          <w:tcPr>
            <w:tcW w:w="2222" w:type="dxa"/>
            <w:vAlign w:val="center"/>
            <w:hideMark/>
          </w:tcPr>
          <w:p w14:paraId="01370A46"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Las métricas de rendimiento y exactitud no son reproducibles externamente.</w:t>
            </w:r>
          </w:p>
        </w:tc>
        <w:tc>
          <w:tcPr>
            <w:tcW w:w="3051" w:type="dxa"/>
            <w:vAlign w:val="center"/>
            <w:hideMark/>
          </w:tcPr>
          <w:p w14:paraId="3791DFF2"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 xml:space="preserve">El esfuerzo manual de catalogación y etiquetado del </w:t>
            </w:r>
            <w:proofErr w:type="spellStart"/>
            <w:r w:rsidRPr="00D41FAC">
              <w:rPr>
                <w:rFonts w:ascii="Arial" w:eastAsia="Times New Roman" w:hAnsi="Arial" w:cs="Arial"/>
                <w:color w:val="000000"/>
                <w:sz w:val="20"/>
                <w:szCs w:val="20"/>
                <w:lang w:val="es-AR" w:eastAsia="es-AR"/>
              </w:rPr>
              <w:t>dataset</w:t>
            </w:r>
            <w:proofErr w:type="spellEnd"/>
            <w:r w:rsidRPr="00D41FAC">
              <w:rPr>
                <w:rFonts w:ascii="Arial" w:eastAsia="Times New Roman" w:hAnsi="Arial" w:cs="Arial"/>
                <w:color w:val="000000"/>
                <w:sz w:val="20"/>
                <w:szCs w:val="20"/>
                <w:lang w:val="es-AR" w:eastAsia="es-AR"/>
              </w:rPr>
              <w:t xml:space="preserve"> aún está pendiente.</w:t>
            </w:r>
          </w:p>
        </w:tc>
      </w:tr>
      <w:tr w:rsidR="00D41FAC" w:rsidRPr="00A71E7E" w14:paraId="1376DD21" w14:textId="77777777" w:rsidTr="00D41FAC">
        <w:trPr>
          <w:trHeight w:val="1035"/>
        </w:trPr>
        <w:tc>
          <w:tcPr>
            <w:tcW w:w="1798" w:type="dxa"/>
            <w:vAlign w:val="center"/>
            <w:hideMark/>
          </w:tcPr>
          <w:p w14:paraId="76FC7177"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Evolución y Trazabilidad</w:t>
            </w:r>
          </w:p>
        </w:tc>
        <w:tc>
          <w:tcPr>
            <w:tcW w:w="1989" w:type="dxa"/>
            <w:vAlign w:val="center"/>
            <w:hideMark/>
          </w:tcPr>
          <w:p w14:paraId="4D99E9A0"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Los hallazgos y reportes no tienen un versionado formal.</w:t>
            </w:r>
          </w:p>
        </w:tc>
        <w:tc>
          <w:tcPr>
            <w:tcW w:w="2222" w:type="dxa"/>
            <w:vAlign w:val="center"/>
            <w:hideMark/>
          </w:tcPr>
          <w:p w14:paraId="24A481A8"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Dificulta replicar y comparar los resultados obtenidos en diferentes momentos históricos.</w:t>
            </w:r>
          </w:p>
        </w:tc>
        <w:tc>
          <w:tcPr>
            <w:tcW w:w="3051" w:type="dxa"/>
            <w:vAlign w:val="center"/>
            <w:hideMark/>
          </w:tcPr>
          <w:p w14:paraId="560EDE66"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 xml:space="preserve">Falta un campo </w:t>
            </w:r>
            <w:proofErr w:type="spellStart"/>
            <w:r w:rsidRPr="00D41FAC">
              <w:rPr>
                <w:rFonts w:ascii="Arial" w:eastAsia="Times New Roman" w:hAnsi="Arial" w:cs="Arial"/>
                <w:color w:val="000000"/>
                <w:sz w:val="20"/>
                <w:szCs w:val="20"/>
                <w:lang w:val="es-AR" w:eastAsia="es-AR"/>
              </w:rPr>
              <w:t>version</w:t>
            </w:r>
            <w:proofErr w:type="spellEnd"/>
            <w:r w:rsidRPr="00D41FAC">
              <w:rPr>
                <w:rFonts w:ascii="Arial" w:eastAsia="Times New Roman" w:hAnsi="Arial" w:cs="Arial"/>
                <w:color w:val="000000"/>
                <w:sz w:val="20"/>
                <w:szCs w:val="20"/>
                <w:lang w:val="es-AR" w:eastAsia="es-AR"/>
              </w:rPr>
              <w:t xml:space="preserve"> uniforme y obligatorio en la estructura de los reportes.</w:t>
            </w:r>
          </w:p>
        </w:tc>
      </w:tr>
      <w:tr w:rsidR="00D41FAC" w:rsidRPr="00D41FAC" w14:paraId="2A626D7E" w14:textId="77777777" w:rsidTr="00D41FAC">
        <w:trPr>
          <w:trHeight w:val="1290"/>
        </w:trPr>
        <w:tc>
          <w:tcPr>
            <w:tcW w:w="1798" w:type="dxa"/>
            <w:vAlign w:val="center"/>
            <w:hideMark/>
          </w:tcPr>
          <w:p w14:paraId="520DE7F2"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Internacionalización</w:t>
            </w:r>
          </w:p>
        </w:tc>
        <w:tc>
          <w:tcPr>
            <w:tcW w:w="1989" w:type="dxa"/>
            <w:vAlign w:val="center"/>
            <w:hideMark/>
          </w:tcPr>
          <w:p w14:paraId="7A880827"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El léxico y vocabulario están limitados a español (ES) e inglés (EN) básicos.</w:t>
            </w:r>
          </w:p>
        </w:tc>
        <w:tc>
          <w:tcPr>
            <w:tcW w:w="2222" w:type="dxa"/>
            <w:vAlign w:val="center"/>
            <w:hideMark/>
          </w:tcPr>
          <w:p w14:paraId="4FADA6D2"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Genera un riesgo de Falsos Negativos (FN) en el análisis de dominios sectoriales o técnicos específicos.</w:t>
            </w:r>
          </w:p>
        </w:tc>
        <w:tc>
          <w:tcPr>
            <w:tcW w:w="3051" w:type="dxa"/>
            <w:vAlign w:val="center"/>
            <w:hideMark/>
          </w:tcPr>
          <w:p w14:paraId="53E59A6F"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Ausencia de diccionarios sectoriales o glosarios terminológicos especializados.</w:t>
            </w:r>
          </w:p>
        </w:tc>
      </w:tr>
      <w:tr w:rsidR="00D41FAC" w:rsidRPr="00A71E7E" w14:paraId="62594F99" w14:textId="77777777" w:rsidTr="00D41FAC">
        <w:trPr>
          <w:trHeight w:val="1290"/>
        </w:trPr>
        <w:tc>
          <w:tcPr>
            <w:tcW w:w="1798" w:type="dxa"/>
            <w:vAlign w:val="center"/>
            <w:hideMark/>
          </w:tcPr>
          <w:p w14:paraId="1D0F3419"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Análisis Dinámico</w:t>
            </w:r>
          </w:p>
        </w:tc>
        <w:tc>
          <w:tcPr>
            <w:tcW w:w="1989" w:type="dxa"/>
            <w:vAlign w:val="center"/>
            <w:hideMark/>
          </w:tcPr>
          <w:p w14:paraId="6B4E54D5"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No se realiza un análisis de flujos de interacción o comportamiento temporal.</w:t>
            </w:r>
          </w:p>
        </w:tc>
        <w:tc>
          <w:tcPr>
            <w:tcW w:w="2222" w:type="dxa"/>
            <w:vAlign w:val="center"/>
            <w:hideMark/>
          </w:tcPr>
          <w:p w14:paraId="37196099"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Los problemas de retroalimentación o errores basados en la secuencia de acciones no son detectables.</w:t>
            </w:r>
          </w:p>
        </w:tc>
        <w:tc>
          <w:tcPr>
            <w:tcW w:w="3051" w:type="dxa"/>
            <w:vAlign w:val="center"/>
            <w:hideMark/>
          </w:tcPr>
          <w:p w14:paraId="639B92BD" w14:textId="77777777" w:rsidR="00D41FAC" w:rsidRPr="00D41FAC" w:rsidRDefault="00D41FAC" w:rsidP="00D41FAC">
            <w:pPr>
              <w:spacing w:after="0"/>
              <w:rPr>
                <w:rFonts w:ascii="Arial" w:eastAsia="Times New Roman" w:hAnsi="Arial" w:cs="Arial"/>
                <w:color w:val="000000"/>
                <w:sz w:val="20"/>
                <w:szCs w:val="20"/>
                <w:lang w:val="es-AR" w:eastAsia="es-AR"/>
              </w:rPr>
            </w:pPr>
            <w:r w:rsidRPr="00D41FAC">
              <w:rPr>
                <w:rFonts w:ascii="Arial" w:eastAsia="Times New Roman" w:hAnsi="Arial" w:cs="Arial"/>
                <w:color w:val="000000"/>
                <w:sz w:val="20"/>
                <w:szCs w:val="20"/>
                <w:lang w:val="es-AR" w:eastAsia="es-AR"/>
              </w:rPr>
              <w:t>La herramienta se basa en prototipos estáticos que carecen de la definición de eventos y transiciones.</w:t>
            </w:r>
          </w:p>
        </w:tc>
      </w:tr>
    </w:tbl>
    <w:p w14:paraId="37C3FE3C" w14:textId="77777777" w:rsidR="009C171D" w:rsidRDefault="009C171D" w:rsidP="009C171D">
      <w:pPr>
        <w:rPr>
          <w:lang w:val="es-AR"/>
        </w:rPr>
      </w:pPr>
    </w:p>
    <w:p w14:paraId="2CFAFCB3" w14:textId="77777777" w:rsidR="009C171D" w:rsidRPr="009C171D" w:rsidRDefault="009C171D" w:rsidP="009C171D">
      <w:pPr>
        <w:pStyle w:val="Textoindependiente"/>
        <w:rPr>
          <w:lang w:val="es-AR"/>
        </w:rPr>
      </w:pPr>
    </w:p>
    <w:p w14:paraId="5EC3C524" w14:textId="77777777" w:rsidR="00122777" w:rsidRDefault="00122777" w:rsidP="00122777">
      <w:pPr>
        <w:rPr>
          <w:lang w:val="es-AR"/>
        </w:rPr>
      </w:pPr>
      <w:r w:rsidRPr="00122777">
        <w:rPr>
          <w:rFonts w:asciiTheme="majorHAnsi" w:eastAsiaTheme="majorEastAsia" w:hAnsiTheme="majorHAnsi" w:cstheme="majorBidi"/>
          <w:color w:val="0F4761" w:themeColor="accent1" w:themeShade="BF"/>
          <w:sz w:val="32"/>
          <w:szCs w:val="32"/>
          <w:lang w:val="es-AR"/>
        </w:rPr>
        <w:t>7.4 Síntesis de líneas de investigación técnica</w:t>
      </w:r>
      <w:r w:rsidRPr="00122777">
        <w:rPr>
          <w:rFonts w:asciiTheme="majorHAnsi" w:eastAsiaTheme="majorEastAsia" w:hAnsiTheme="majorHAnsi" w:cstheme="majorBidi"/>
          <w:color w:val="0F4761" w:themeColor="accent1" w:themeShade="BF"/>
          <w:sz w:val="32"/>
          <w:szCs w:val="32"/>
          <w:lang w:val="es-AR"/>
        </w:rPr>
        <w:cr/>
      </w:r>
      <w:bookmarkStart w:id="206" w:name="extensiones-basadas-en-datos"/>
      <w:bookmarkEnd w:id="205"/>
      <w:r w:rsidRPr="00122777">
        <w:rPr>
          <w:lang w:val="es-AR"/>
        </w:rPr>
        <w:t>Las futuras líneas de investigación se orientan a abordar las limitaciones identificadas, consolidando una agenda de trabajo que se detalla</w:t>
      </w:r>
      <w:r>
        <w:rPr>
          <w:lang w:val="es-AR"/>
        </w:rPr>
        <w:t xml:space="preserve"> </w:t>
      </w:r>
      <w:r w:rsidRPr="00122777">
        <w:rPr>
          <w:lang w:val="es-AR"/>
        </w:rPr>
        <w:t>exhaustivamente en el Capítulo 8. Las áreas prioritarias incluyen: normalización de reportes, internacionalización terminológica, análisis</w:t>
      </w:r>
      <w:r>
        <w:rPr>
          <w:lang w:val="es-AR"/>
        </w:rPr>
        <w:t xml:space="preserve"> </w:t>
      </w:r>
      <w:r w:rsidRPr="00122777">
        <w:rPr>
          <w:lang w:val="es-AR"/>
        </w:rPr>
        <w:t>dinámico de interacción, evaluación automatizada de retroalimentación, optimización del rendimiento y paralelización de resultados.</w:t>
      </w:r>
      <w:r w:rsidRPr="00122777">
        <w:rPr>
          <w:lang w:val="es-AR"/>
        </w:rPr>
        <w:cr/>
      </w:r>
    </w:p>
    <w:p w14:paraId="59AC75E7" w14:textId="5F1FB731" w:rsidR="00D41FAC" w:rsidRDefault="00DD7646" w:rsidP="00122777">
      <w:pPr>
        <w:pStyle w:val="Ttulo2"/>
        <w:rPr>
          <w:lang w:val="es-AR"/>
        </w:rPr>
      </w:pPr>
      <w:r w:rsidRPr="004576FA">
        <w:rPr>
          <w:lang w:val="es-AR"/>
        </w:rPr>
        <w:t>7.5 Extensiones basadas en datos</w:t>
      </w:r>
    </w:p>
    <w:p w14:paraId="6D218E61" w14:textId="1E301941" w:rsidR="00D41FAC" w:rsidRPr="00D41FAC" w:rsidRDefault="00122777" w:rsidP="00122777">
      <w:pPr>
        <w:pStyle w:val="Textoindependiente"/>
        <w:rPr>
          <w:lang w:val="es-AR"/>
        </w:rPr>
      </w:pPr>
      <w:r w:rsidRPr="00122777">
        <w:rPr>
          <w:lang w:val="es-AR"/>
        </w:rPr>
        <w:t>Se han identificado cuatro categorías principales de extensiones que aprovechan los datos generados: retroalimentación supervisada,</w:t>
      </w:r>
      <w:r>
        <w:rPr>
          <w:lang w:val="es-AR"/>
        </w:rPr>
        <w:t xml:space="preserve"> </w:t>
      </w:r>
      <w:r w:rsidRPr="00122777">
        <w:rPr>
          <w:lang w:val="es-AR"/>
        </w:rPr>
        <w:t>calibración adaptativa, perfilado de proyectos y análisis predictivo. El detalle completo de estas propuestas, incluyendo requisitos de</w:t>
      </w:r>
      <w:r>
        <w:rPr>
          <w:lang w:val="es-AR"/>
        </w:rPr>
        <w:t xml:space="preserve"> </w:t>
      </w:r>
      <w:r w:rsidRPr="00122777">
        <w:rPr>
          <w:lang w:val="es-AR"/>
        </w:rPr>
        <w:t>implementación y estrategias de mitigación de riesgos, se desarrolla en las líneas de trabajo futuro del Capítulo 8.</w:t>
      </w:r>
      <w:r w:rsidRPr="00122777">
        <w:rPr>
          <w:lang w:val="es-AR"/>
        </w:rPr>
        <w:cr/>
      </w:r>
    </w:p>
    <w:p w14:paraId="1BB20295" w14:textId="6A6F7758" w:rsidR="009176A4" w:rsidRDefault="009176A4" w:rsidP="009176A4">
      <w:pPr>
        <w:pStyle w:val="Ttulo2"/>
        <w:rPr>
          <w:lang w:val="es-AR"/>
        </w:rPr>
      </w:pPr>
      <w:bookmarkStart w:id="207" w:name="síntesis-conclusiva"/>
      <w:bookmarkEnd w:id="206"/>
      <w:r>
        <w:rPr>
          <w:lang w:val="es-AR"/>
        </w:rPr>
        <w:t xml:space="preserve">7.6 </w:t>
      </w:r>
      <w:r w:rsidRPr="009176A4">
        <w:rPr>
          <w:lang w:val="es-AR"/>
        </w:rPr>
        <w:t>Agenda Integrada de Investigación, Validación y Desarrollo del Sistema de Inspección Automática en UX</w:t>
      </w:r>
    </w:p>
    <w:p w14:paraId="321EF9B5" w14:textId="2FC71AFC" w:rsidR="009176A4" w:rsidRDefault="009176A4" w:rsidP="009176A4">
      <w:pPr>
        <w:rPr>
          <w:lang w:val="es-AR"/>
        </w:rPr>
      </w:pPr>
      <w:r>
        <w:rPr>
          <w:lang w:val="es-AR"/>
        </w:rPr>
        <w:t xml:space="preserve">Lo siguiente </w:t>
      </w:r>
      <w:r w:rsidRPr="009176A4">
        <w:rPr>
          <w:lang w:val="es-AR"/>
        </w:rPr>
        <w:t>se configura como una continuidad lógica y argumental de las líneas expuestas en los capítulos anteriores, donde se fundamentó la necesidad de mecanismos automáticos para la detección temprana de problemas de usabilidad en prototipos de interfaces. El abordaje propuesto busca no sólo profundizar los procesos de validación empírica, sino también establecer marcos de referencia robustos para la integración, evaluación y evolución del sistema, contemplando tanto los desafíos técnicos como los requerimientos éticos y normativos propios de la disciplina UX.</w:t>
      </w:r>
    </w:p>
    <w:p w14:paraId="5DEF0552" w14:textId="191D84EF" w:rsidR="009176A4" w:rsidRDefault="009176A4" w:rsidP="009176A4">
      <w:pPr>
        <w:pStyle w:val="Ttulo3"/>
        <w:rPr>
          <w:lang w:val="es-AR"/>
        </w:rPr>
      </w:pPr>
      <w:r>
        <w:rPr>
          <w:lang w:val="es-AR"/>
        </w:rPr>
        <w:t>7.6.1 Preguntas de Investigación Prioritarias</w:t>
      </w:r>
    </w:p>
    <w:p w14:paraId="725AD2EC" w14:textId="77777777" w:rsidR="009176A4" w:rsidRDefault="009176A4" w:rsidP="009176A4">
      <w:pPr>
        <w:rPr>
          <w:lang w:val="es-AR"/>
        </w:rPr>
      </w:pPr>
      <w:r w:rsidRPr="009176A4">
        <w:rPr>
          <w:lang w:val="es-AR"/>
        </w:rPr>
        <w:t>Se plantea un conjunto de interrogantes orientadores cuyo abordaje resulta central para el avance del campo y la consolidación metodológica de la solución propuesta:</w:t>
      </w:r>
    </w:p>
    <w:p w14:paraId="3E9EF1FE" w14:textId="77777777" w:rsidR="009176A4" w:rsidRDefault="009176A4" w:rsidP="004E6084">
      <w:pPr>
        <w:pStyle w:val="Prrafodelista"/>
        <w:numPr>
          <w:ilvl w:val="0"/>
          <w:numId w:val="49"/>
        </w:numPr>
        <w:rPr>
          <w:lang w:val="es-AR"/>
        </w:rPr>
      </w:pPr>
      <w:r w:rsidRPr="009176A4">
        <w:rPr>
          <w:lang w:val="es-AR"/>
        </w:rPr>
        <w:t>¿Cuál es la proporción real de incidencias de usabilidad identificables exclusivamente mediante el análisis estático de la estructura visual y textual, y cómo varía esta capacidad según el dominio de aplicación?</w:t>
      </w:r>
    </w:p>
    <w:p w14:paraId="4060D2BE" w14:textId="77777777" w:rsidR="009176A4" w:rsidRDefault="009176A4" w:rsidP="004E6084">
      <w:pPr>
        <w:pStyle w:val="Prrafodelista"/>
        <w:numPr>
          <w:ilvl w:val="0"/>
          <w:numId w:val="49"/>
        </w:numPr>
        <w:rPr>
          <w:lang w:val="es-AR"/>
        </w:rPr>
      </w:pPr>
      <w:r w:rsidRPr="009176A4">
        <w:rPr>
          <w:lang w:val="es-AR"/>
        </w:rPr>
        <w:t>¿Existe un umbral crítico de densidad visual por encima del cual la eficacia de las intervenciones correctivas decae significativamente, y cómo se modela la curva de saturación resultante?</w:t>
      </w:r>
    </w:p>
    <w:p w14:paraId="2EF7A1F4" w14:textId="77777777" w:rsidR="009176A4" w:rsidRDefault="009176A4" w:rsidP="004E6084">
      <w:pPr>
        <w:pStyle w:val="Prrafodelista"/>
        <w:numPr>
          <w:ilvl w:val="0"/>
          <w:numId w:val="49"/>
        </w:numPr>
        <w:rPr>
          <w:lang w:val="es-AR"/>
        </w:rPr>
      </w:pPr>
      <w:r w:rsidRPr="009176A4">
        <w:rPr>
          <w:lang w:val="es-AR"/>
        </w:rPr>
        <w:t>¿En qué medida la acumulación simultánea de hallazgos (“</w:t>
      </w:r>
      <w:proofErr w:type="spellStart"/>
      <w:r w:rsidRPr="009176A4">
        <w:rPr>
          <w:lang w:val="es-AR"/>
        </w:rPr>
        <w:t>smells</w:t>
      </w:r>
      <w:proofErr w:type="spellEnd"/>
      <w:r w:rsidRPr="009176A4">
        <w:rPr>
          <w:lang w:val="es-AR"/>
        </w:rPr>
        <w:t>”) genera fatiga de alerta en los equipos de diseño, y cuáles son los parámetros óptimos para maximizar la adopción y el aprovechamiento efectivo de la herramienta?</w:t>
      </w:r>
    </w:p>
    <w:p w14:paraId="76F4B152" w14:textId="77777777" w:rsidR="009176A4" w:rsidRPr="009176A4" w:rsidRDefault="009176A4" w:rsidP="004E6084">
      <w:pPr>
        <w:pStyle w:val="Prrafodelista"/>
        <w:numPr>
          <w:ilvl w:val="0"/>
          <w:numId w:val="49"/>
        </w:numPr>
        <w:rPr>
          <w:lang w:val="es-AR"/>
        </w:rPr>
      </w:pPr>
      <w:r w:rsidRPr="009176A4">
        <w:rPr>
          <w:lang w:val="es-AR"/>
        </w:rPr>
        <w:t>¿Qué niveles mínimos de precisión y exhaustividad (</w:t>
      </w:r>
      <w:proofErr w:type="spellStart"/>
      <w:r w:rsidRPr="009176A4">
        <w:rPr>
          <w:lang w:val="es-AR"/>
        </w:rPr>
        <w:t>precision</w:t>
      </w:r>
      <w:proofErr w:type="spellEnd"/>
      <w:r w:rsidRPr="009176A4">
        <w:rPr>
          <w:lang w:val="es-AR"/>
        </w:rPr>
        <w:t xml:space="preserve">, </w:t>
      </w:r>
      <w:proofErr w:type="spellStart"/>
      <w:r w:rsidRPr="009176A4">
        <w:rPr>
          <w:lang w:val="es-AR"/>
        </w:rPr>
        <w:t>recall</w:t>
      </w:r>
      <w:proofErr w:type="spellEnd"/>
      <w:r w:rsidRPr="009176A4">
        <w:rPr>
          <w:lang w:val="es-AR"/>
        </w:rPr>
        <w:t xml:space="preserve">) son requeridos para que la integración del sistema en los procesos de </w:t>
      </w:r>
      <w:proofErr w:type="spellStart"/>
      <w:r w:rsidRPr="009176A4">
        <w:rPr>
          <w:lang w:val="es-AR"/>
        </w:rPr>
        <w:t>Definition</w:t>
      </w:r>
      <w:proofErr w:type="spellEnd"/>
      <w:r w:rsidRPr="009176A4">
        <w:rPr>
          <w:lang w:val="es-AR"/>
        </w:rPr>
        <w:t xml:space="preserve"> of Done resulte aceptada y sostenible por equipos interdisciplinarios?</w:t>
      </w:r>
    </w:p>
    <w:p w14:paraId="37F946CB" w14:textId="40B31405" w:rsidR="009176A4" w:rsidRPr="004576FA" w:rsidRDefault="009176A4" w:rsidP="009176A4">
      <w:pPr>
        <w:pStyle w:val="Ttulo3"/>
        <w:rPr>
          <w:lang w:val="es-AR"/>
        </w:rPr>
      </w:pPr>
      <w:r w:rsidRPr="004576FA">
        <w:rPr>
          <w:lang w:val="es-AR"/>
        </w:rPr>
        <w:lastRenderedPageBreak/>
        <w:t>7.6.2 Protocolo de Validación Empírica</w:t>
      </w:r>
    </w:p>
    <w:p w14:paraId="7B2A9EE3" w14:textId="77777777" w:rsidR="009176A4" w:rsidRDefault="009176A4" w:rsidP="009176A4">
      <w:pPr>
        <w:rPr>
          <w:lang w:val="es-AR"/>
        </w:rPr>
      </w:pPr>
      <w:r w:rsidRPr="009176A4">
        <w:rPr>
          <w:lang w:val="es-AR"/>
        </w:rPr>
        <w:t>La validación experimental del sistema se articula en fases secuenciales, orientadas a garantizar la robustez y generalización de los resultados:</w:t>
      </w:r>
    </w:p>
    <w:p w14:paraId="5E7E25C3" w14:textId="77777777" w:rsidR="009176A4" w:rsidRDefault="009176A4" w:rsidP="004E6084">
      <w:pPr>
        <w:pStyle w:val="Prrafodelista"/>
        <w:numPr>
          <w:ilvl w:val="0"/>
          <w:numId w:val="50"/>
        </w:numPr>
        <w:rPr>
          <w:lang w:val="es-AR"/>
        </w:rPr>
      </w:pPr>
      <w:r w:rsidRPr="009176A4">
        <w:rPr>
          <w:lang w:val="es-AR"/>
        </w:rPr>
        <w:t>Selección de un conjunto piloto compuesto por proyectos reales, representativos de diversas tipologías y contextos de uso, con un volumen total de entradas anotadas que asegure la significatividad estadística.</w:t>
      </w:r>
    </w:p>
    <w:p w14:paraId="2C0A4E9A" w14:textId="77777777" w:rsidR="009176A4" w:rsidRPr="009176A4" w:rsidRDefault="009176A4" w:rsidP="004E6084">
      <w:pPr>
        <w:pStyle w:val="Prrafodelista"/>
        <w:numPr>
          <w:ilvl w:val="0"/>
          <w:numId w:val="50"/>
        </w:numPr>
        <w:rPr>
          <w:lang w:val="es-AR"/>
        </w:rPr>
      </w:pPr>
      <w:r w:rsidRPr="009176A4">
        <w:rPr>
          <w:lang w:val="es-AR"/>
        </w:rPr>
        <w:t xml:space="preserve">Establecimiento de una línea base de desempeño para los detectores implementados (S01–S07), midiendo sistemáticamente </w:t>
      </w:r>
      <w:proofErr w:type="spellStart"/>
      <w:r w:rsidRPr="009176A4">
        <w:rPr>
          <w:lang w:val="es-AR"/>
        </w:rPr>
        <w:t>precision</w:t>
      </w:r>
      <w:proofErr w:type="spellEnd"/>
      <w:r w:rsidRPr="009176A4">
        <w:rPr>
          <w:lang w:val="es-AR"/>
        </w:rPr>
        <w:t xml:space="preserve"> y </w:t>
      </w:r>
      <w:proofErr w:type="spellStart"/>
      <w:r w:rsidRPr="009176A4">
        <w:rPr>
          <w:lang w:val="es-AR"/>
        </w:rPr>
        <w:t>recall</w:t>
      </w:r>
      <w:proofErr w:type="spellEnd"/>
      <w:r w:rsidRPr="009176A4">
        <w:rPr>
          <w:lang w:val="es-AR"/>
        </w:rPr>
        <w:t xml:space="preserve"> bajo condiciones controladas.</w:t>
      </w:r>
    </w:p>
    <w:p w14:paraId="7492D01D" w14:textId="77777777" w:rsidR="009176A4" w:rsidRDefault="009176A4" w:rsidP="004E6084">
      <w:pPr>
        <w:pStyle w:val="Prrafodelista"/>
        <w:numPr>
          <w:ilvl w:val="0"/>
          <w:numId w:val="50"/>
        </w:numPr>
        <w:rPr>
          <w:lang w:val="es-AR"/>
        </w:rPr>
      </w:pPr>
      <w:r w:rsidRPr="009176A4">
        <w:rPr>
          <w:lang w:val="es-AR"/>
        </w:rPr>
        <w:t xml:space="preserve">Iteración sobre los umbrales de detección mediante ciclos sucesivos de ajuste, con el objetivo de estabilizar métricas y reducir la variabilidad </w:t>
      </w:r>
      <w:proofErr w:type="spellStart"/>
      <w:r w:rsidRPr="009176A4">
        <w:rPr>
          <w:lang w:val="es-AR"/>
        </w:rPr>
        <w:t>interproyecto</w:t>
      </w:r>
      <w:proofErr w:type="spellEnd"/>
      <w:r w:rsidRPr="009176A4">
        <w:rPr>
          <w:lang w:val="es-AR"/>
        </w:rPr>
        <w:t>.</w:t>
      </w:r>
    </w:p>
    <w:p w14:paraId="3FFBD31C" w14:textId="77777777" w:rsidR="009176A4" w:rsidRPr="009176A4" w:rsidRDefault="009176A4" w:rsidP="004E6084">
      <w:pPr>
        <w:pStyle w:val="Prrafodelista"/>
        <w:numPr>
          <w:ilvl w:val="0"/>
          <w:numId w:val="50"/>
        </w:numPr>
        <w:rPr>
          <w:lang w:val="es-AR"/>
        </w:rPr>
      </w:pPr>
      <w:r w:rsidRPr="009176A4">
        <w:rPr>
          <w:lang w:val="es-AR"/>
        </w:rPr>
        <w:t>Incorporación progresiva de nuevos detectores (por ejemplo, S08–S10, S12, S14, S20) y reevaluación integral del sistema, documentando los efectos de cada ampliación.</w:t>
      </w:r>
    </w:p>
    <w:p w14:paraId="0D28249E" w14:textId="77777777" w:rsidR="009176A4" w:rsidRPr="009176A4" w:rsidRDefault="009176A4" w:rsidP="004E6084">
      <w:pPr>
        <w:pStyle w:val="Prrafodelista"/>
        <w:numPr>
          <w:ilvl w:val="0"/>
          <w:numId w:val="50"/>
        </w:numPr>
        <w:rPr>
          <w:lang w:val="es-AR"/>
        </w:rPr>
      </w:pPr>
      <w:r w:rsidRPr="009176A4">
        <w:rPr>
          <w:lang w:val="es-AR"/>
        </w:rPr>
        <w:t xml:space="preserve">Publicación de un esquema de </w:t>
      </w:r>
      <w:proofErr w:type="spellStart"/>
      <w:r w:rsidRPr="009176A4">
        <w:rPr>
          <w:lang w:val="es-AR"/>
        </w:rPr>
        <w:t>dataset</w:t>
      </w:r>
      <w:proofErr w:type="spellEnd"/>
      <w:r w:rsidRPr="009176A4">
        <w:rPr>
          <w:lang w:val="es-AR"/>
        </w:rPr>
        <w:t xml:space="preserve"> anonimizado, carente de información sensible, para fomentar la replicabilidad y el escrutinio académico externo.</w:t>
      </w:r>
    </w:p>
    <w:p w14:paraId="2B481AD6" w14:textId="78F58BEC" w:rsidR="009176A4" w:rsidRDefault="009176A4" w:rsidP="009176A4">
      <w:pPr>
        <w:pStyle w:val="Ttulo3"/>
        <w:rPr>
          <w:lang w:val="es-AR"/>
        </w:rPr>
      </w:pPr>
      <w:r>
        <w:rPr>
          <w:lang w:val="es-AR"/>
        </w:rPr>
        <w:t xml:space="preserve">7.6.3 </w:t>
      </w:r>
      <w:r w:rsidRPr="009176A4">
        <w:rPr>
          <w:lang w:val="es-AR"/>
        </w:rPr>
        <w:t>Implicancias para la Práctica Profesional en UX</w:t>
      </w:r>
    </w:p>
    <w:p w14:paraId="2E1A3F7B" w14:textId="77777777" w:rsidR="009176A4" w:rsidRDefault="009176A4" w:rsidP="009176A4">
      <w:pPr>
        <w:rPr>
          <w:lang w:val="es-AR"/>
        </w:rPr>
      </w:pPr>
      <w:r w:rsidRPr="009176A4">
        <w:rPr>
          <w:lang w:val="es-AR"/>
        </w:rPr>
        <w:t xml:space="preserve">La integración de la evaluación heurística automatizada dentro del ciclo de diseño ágil redefine la dinámica profesional al permitir la detección y corrección de deficiencias sin depender exclusivamente de etapas posteriores de testeo con usuarios. Este enfoque favorece la estandarización de los debates de diseño, ya que los hallazgos exportados constituyen artefactos objetivos y auditables. Además, facilita el proceso de </w:t>
      </w:r>
      <w:proofErr w:type="spellStart"/>
      <w:r w:rsidRPr="009176A4">
        <w:rPr>
          <w:lang w:val="es-AR"/>
        </w:rPr>
        <w:t>onboarding</w:t>
      </w:r>
      <w:proofErr w:type="spellEnd"/>
      <w:r w:rsidRPr="009176A4">
        <w:rPr>
          <w:lang w:val="es-AR"/>
        </w:rPr>
        <w:t xml:space="preserve"> de nuevos integrantes al exponer explícitamente las convenciones y patrones promovidos, contribuyendo a la homogeneización y trazabilidad de criterios dentro de los equipos.</w:t>
      </w:r>
    </w:p>
    <w:p w14:paraId="18C2E5DB" w14:textId="78733852" w:rsidR="009176A4" w:rsidRDefault="009176A4" w:rsidP="009176A4">
      <w:pPr>
        <w:pStyle w:val="Ttulo3"/>
        <w:rPr>
          <w:lang w:val="es-AR"/>
        </w:rPr>
      </w:pPr>
      <w:r>
        <w:rPr>
          <w:lang w:val="es-AR"/>
        </w:rPr>
        <w:t>7.6.4 Consideraciones Éticas y de Privacidad</w:t>
      </w:r>
    </w:p>
    <w:p w14:paraId="4CCE4155" w14:textId="77777777" w:rsidR="009176A4" w:rsidRDefault="009176A4" w:rsidP="009176A4">
      <w:pPr>
        <w:rPr>
          <w:lang w:val="es-AR"/>
        </w:rPr>
      </w:pPr>
      <w:r w:rsidRPr="009176A4">
        <w:rPr>
          <w:lang w:val="es-AR"/>
        </w:rPr>
        <w:t xml:space="preserve">La gestión responsable de datos constituye un pilar fundamental en el desarrollo del sistema. Por ello, se establecen políticas estrictas que prohíben la captura de contenido textual completo en campos sensibles, privilegiando el almacenamiento de etiquetas normalizadas. Se habilitan mecanismos de </w:t>
      </w:r>
      <w:proofErr w:type="spellStart"/>
      <w:r w:rsidRPr="009176A4">
        <w:rPr>
          <w:lang w:val="es-AR"/>
        </w:rPr>
        <w:t>anonimización</w:t>
      </w:r>
      <w:proofErr w:type="spellEnd"/>
      <w:r w:rsidRPr="009176A4">
        <w:rPr>
          <w:lang w:val="es-AR"/>
        </w:rPr>
        <w:t xml:space="preserve"> de exportaciones, tales como el reemplazo de identificadores visuales por hashes, para asegurar la protección de la identidad y la privacidad de los usuarios. Asimismo, se promueve la transparencia informativa mediante la indicación explícita de la versión de heurísticas y las limitaciones inherentes a cada exportación, previniendo interpretaciones erróneas o extrapolaciones fuera del alcance declarado.</w:t>
      </w:r>
    </w:p>
    <w:p w14:paraId="1E72F1CC" w14:textId="5BDB3F1A" w:rsidR="009176A4" w:rsidRDefault="009176A4" w:rsidP="009176A4">
      <w:pPr>
        <w:pStyle w:val="Ttulo3"/>
        <w:rPr>
          <w:lang w:val="es-AR"/>
        </w:rPr>
      </w:pPr>
      <w:r>
        <w:rPr>
          <w:lang w:val="es-AR"/>
        </w:rPr>
        <w:t>7.6.5 Alineación con Estándares Internacionales</w:t>
      </w:r>
    </w:p>
    <w:p w14:paraId="10847E88" w14:textId="77777777" w:rsidR="009176A4" w:rsidRDefault="009176A4" w:rsidP="009176A4">
      <w:pPr>
        <w:rPr>
          <w:lang w:val="es-AR"/>
        </w:rPr>
      </w:pPr>
      <w:r w:rsidRPr="009176A4">
        <w:rPr>
          <w:lang w:val="es-AR"/>
        </w:rPr>
        <w:t xml:space="preserve">La convergencia con marcos internacionales de referencia se plantea como un objetivo estratégico. En este sentido, se prevé la integración progresiva de requisitos derivados de las pautas WCAG 2.x (especialmente en contraste y legibilidad), la alineación de los detectores con principios de ergonomía definidos por la norma ISO 9241 (coherencia, carga cognitiva), y la clasificación sistemática de hallazgos conforme a las heurísticas de Nielsen (visibilidad, prevención de errores). Cada una de estas acciones será </w:t>
      </w:r>
      <w:r w:rsidRPr="009176A4">
        <w:rPr>
          <w:lang w:val="es-AR"/>
        </w:rPr>
        <w:lastRenderedPageBreak/>
        <w:t>acompañada por la documentación de los criterios de mapeo y la evaluación de su impacto en la práctica.</w:t>
      </w:r>
    </w:p>
    <w:p w14:paraId="2F5270B9" w14:textId="4776B6A1" w:rsidR="009176A4" w:rsidRDefault="009176A4" w:rsidP="009176A4">
      <w:pPr>
        <w:pStyle w:val="Ttulo3"/>
        <w:rPr>
          <w:lang w:val="es-AR"/>
        </w:rPr>
      </w:pPr>
      <w:r>
        <w:rPr>
          <w:lang w:val="es-AR"/>
        </w:rPr>
        <w:t>7.6.6 Evolución Arquitectónica Propuesta</w:t>
      </w:r>
    </w:p>
    <w:p w14:paraId="0F7958BC" w14:textId="77777777" w:rsidR="009176A4" w:rsidRDefault="009176A4" w:rsidP="009176A4">
      <w:pPr>
        <w:rPr>
          <w:lang w:val="es-AR"/>
        </w:rPr>
      </w:pPr>
      <w:r w:rsidRPr="009176A4">
        <w:rPr>
          <w:lang w:val="es-AR"/>
        </w:rPr>
        <w:t>La evolución de la arquitectura del sistema se concibe como un proceso iterativo, donde cada etapa incorpora mejoras dirigidas a la escalabilidad, portabilidad y eficiencia operativa:</w:t>
      </w:r>
    </w:p>
    <w:p w14:paraId="0D30D04E" w14:textId="77777777" w:rsidR="009176A4" w:rsidRDefault="009176A4" w:rsidP="004E6084">
      <w:pPr>
        <w:pStyle w:val="Prrafodelista"/>
        <w:numPr>
          <w:ilvl w:val="0"/>
          <w:numId w:val="51"/>
        </w:numPr>
        <w:rPr>
          <w:lang w:val="es-AR"/>
        </w:rPr>
      </w:pPr>
      <w:r w:rsidRPr="009176A4">
        <w:rPr>
          <w:lang w:val="es-AR"/>
        </w:rPr>
        <w:t>Incorporación de una capa de adaptación (</w:t>
      </w:r>
      <w:proofErr w:type="spellStart"/>
      <w:r w:rsidRPr="009176A4">
        <w:rPr>
          <w:lang w:val="es-AR"/>
        </w:rPr>
        <w:t>adapter</w:t>
      </w:r>
      <w:proofErr w:type="spellEnd"/>
      <w:r w:rsidRPr="009176A4">
        <w:rPr>
          <w:lang w:val="es-AR"/>
        </w:rPr>
        <w:t>) que facilite la portabilidad y el aislamiento respecto de las dependencias de la API.</w:t>
      </w:r>
    </w:p>
    <w:p w14:paraId="42E4E3E3" w14:textId="77777777" w:rsidR="009176A4" w:rsidRDefault="009176A4" w:rsidP="004E6084">
      <w:pPr>
        <w:pStyle w:val="Prrafodelista"/>
        <w:numPr>
          <w:ilvl w:val="0"/>
          <w:numId w:val="51"/>
        </w:numPr>
        <w:rPr>
          <w:lang w:val="es-AR"/>
        </w:rPr>
      </w:pPr>
      <w:r w:rsidRPr="009176A4">
        <w:rPr>
          <w:lang w:val="es-AR"/>
        </w:rPr>
        <w:t xml:space="preserve">Implementación de un registro centralizado de detectores y métricas, ampliando las capacidades de </w:t>
      </w:r>
      <w:proofErr w:type="spellStart"/>
      <w:r w:rsidRPr="009176A4">
        <w:rPr>
          <w:lang w:val="es-AR"/>
        </w:rPr>
        <w:t>observabilidad</w:t>
      </w:r>
      <w:proofErr w:type="spellEnd"/>
      <w:r w:rsidRPr="009176A4">
        <w:rPr>
          <w:lang w:val="es-AR"/>
        </w:rPr>
        <w:t xml:space="preserve"> y permitiendo la activación selectiva según contexto.</w:t>
      </w:r>
    </w:p>
    <w:p w14:paraId="3252EDF6" w14:textId="77777777" w:rsidR="009176A4" w:rsidRDefault="009176A4" w:rsidP="004E6084">
      <w:pPr>
        <w:pStyle w:val="Prrafodelista"/>
        <w:numPr>
          <w:ilvl w:val="0"/>
          <w:numId w:val="51"/>
        </w:numPr>
        <w:rPr>
          <w:lang w:val="es-AR"/>
        </w:rPr>
      </w:pPr>
      <w:r w:rsidRPr="009176A4">
        <w:rPr>
          <w:lang w:val="es-AR"/>
        </w:rPr>
        <w:t>Despliegue de un mecanismo de caché de geometría, orientado a la reducción drástica de los tiempos de análisis en escenarios de alta complejidad.</w:t>
      </w:r>
    </w:p>
    <w:p w14:paraId="7D943201" w14:textId="77777777" w:rsidR="009176A4" w:rsidRDefault="009176A4" w:rsidP="004E6084">
      <w:pPr>
        <w:pStyle w:val="Prrafodelista"/>
        <w:numPr>
          <w:ilvl w:val="0"/>
          <w:numId w:val="51"/>
        </w:numPr>
        <w:rPr>
          <w:lang w:val="es-AR"/>
        </w:rPr>
      </w:pPr>
      <w:r w:rsidRPr="009176A4">
        <w:rPr>
          <w:lang w:val="es-AR"/>
        </w:rPr>
        <w:t xml:space="preserve">Adopción de un motor de reglas declarativas (por ejemplo, en formato JSON), posibilitando la incorporación ágil de nuevos </w:t>
      </w:r>
      <w:proofErr w:type="spellStart"/>
      <w:r w:rsidRPr="009176A4">
        <w:rPr>
          <w:lang w:val="es-AR"/>
        </w:rPr>
        <w:t>smells</w:t>
      </w:r>
      <w:proofErr w:type="spellEnd"/>
      <w:r w:rsidRPr="009176A4">
        <w:rPr>
          <w:lang w:val="es-AR"/>
        </w:rPr>
        <w:t xml:space="preserve"> sin requerir modificaciones en el código base.</w:t>
      </w:r>
    </w:p>
    <w:p w14:paraId="6C0D9266" w14:textId="77777777" w:rsidR="009176A4" w:rsidRDefault="009176A4" w:rsidP="004E6084">
      <w:pPr>
        <w:pStyle w:val="Prrafodelista"/>
        <w:numPr>
          <w:ilvl w:val="0"/>
          <w:numId w:val="51"/>
        </w:numPr>
        <w:rPr>
          <w:lang w:val="es-AR"/>
        </w:rPr>
      </w:pPr>
      <w:r w:rsidRPr="009176A4">
        <w:rPr>
          <w:lang w:val="es-AR"/>
        </w:rPr>
        <w:t xml:space="preserve">Desarrollo de un modo experimental tipo </w:t>
      </w:r>
      <w:proofErr w:type="spellStart"/>
      <w:r w:rsidRPr="009176A4">
        <w:rPr>
          <w:lang w:val="es-AR"/>
        </w:rPr>
        <w:t>sandbox</w:t>
      </w:r>
      <w:proofErr w:type="spellEnd"/>
      <w:r w:rsidRPr="009176A4">
        <w:rPr>
          <w:lang w:val="es-AR"/>
        </w:rPr>
        <w:t xml:space="preserve">, que habilite la experimentación controlada (A/B </w:t>
      </w:r>
      <w:proofErr w:type="spellStart"/>
      <w:r w:rsidRPr="009176A4">
        <w:rPr>
          <w:lang w:val="es-AR"/>
        </w:rPr>
        <w:t>testing</w:t>
      </w:r>
      <w:proofErr w:type="spellEnd"/>
      <w:r w:rsidRPr="009176A4">
        <w:rPr>
          <w:lang w:val="es-AR"/>
        </w:rPr>
        <w:t>) de heurísticas antes de su promoción a versiones estables.</w:t>
      </w:r>
    </w:p>
    <w:p w14:paraId="03645053" w14:textId="0BB19C1E" w:rsidR="009176A4" w:rsidRDefault="009176A4" w:rsidP="009176A4">
      <w:pPr>
        <w:pStyle w:val="Ttulo3"/>
        <w:rPr>
          <w:lang w:val="es-AR"/>
        </w:rPr>
      </w:pPr>
      <w:r>
        <w:rPr>
          <w:lang w:val="es-AR"/>
        </w:rPr>
        <w:t>7.6.7 Métricas de Madurez del Sistema</w:t>
      </w:r>
    </w:p>
    <w:p w14:paraId="5B9969F3" w14:textId="77777777" w:rsidR="009176A4" w:rsidRDefault="009176A4" w:rsidP="009176A4">
      <w:pPr>
        <w:rPr>
          <w:lang w:val="es-AR"/>
        </w:rPr>
      </w:pPr>
      <w:r w:rsidRPr="009176A4">
        <w:rPr>
          <w:lang w:val="es-AR"/>
        </w:rPr>
        <w:t>La progresión hacia la madurez se evalúa mediante una escala multinivel, asociada a indicadores verificables:</w:t>
      </w:r>
    </w:p>
    <w:p w14:paraId="615A5072" w14:textId="77777777" w:rsidR="009176A4" w:rsidRDefault="009176A4" w:rsidP="004E6084">
      <w:pPr>
        <w:pStyle w:val="Prrafodelista"/>
        <w:numPr>
          <w:ilvl w:val="0"/>
          <w:numId w:val="52"/>
        </w:numPr>
        <w:rPr>
          <w:lang w:val="es-AR"/>
        </w:rPr>
      </w:pPr>
      <w:r w:rsidRPr="009176A4">
        <w:rPr>
          <w:lang w:val="es-AR"/>
        </w:rPr>
        <w:t>Nivel 1 – Inicial: Disponibilidad de detectores manuales básicos y capacidad de análisis en menos de 1 segundo por cada 200 nodos procesados.</w:t>
      </w:r>
    </w:p>
    <w:p w14:paraId="53547098" w14:textId="77777777" w:rsidR="009176A4" w:rsidRPr="009176A4" w:rsidRDefault="009176A4" w:rsidP="004E6084">
      <w:pPr>
        <w:pStyle w:val="Prrafodelista"/>
        <w:numPr>
          <w:ilvl w:val="0"/>
          <w:numId w:val="52"/>
        </w:numPr>
        <w:rPr>
          <w:lang w:val="es-AR"/>
        </w:rPr>
      </w:pPr>
      <w:r w:rsidRPr="009176A4">
        <w:rPr>
          <w:lang w:val="es-AR"/>
        </w:rPr>
        <w:t xml:space="preserve">Nivel 2 – Estandarizado: Generación de hallazgos estructurados con </w:t>
      </w:r>
      <w:proofErr w:type="spellStart"/>
      <w:r w:rsidRPr="009176A4">
        <w:rPr>
          <w:lang w:val="es-AR"/>
        </w:rPr>
        <w:t>presets</w:t>
      </w:r>
      <w:proofErr w:type="spellEnd"/>
      <w:r w:rsidRPr="009176A4">
        <w:rPr>
          <w:lang w:val="es-AR"/>
        </w:rPr>
        <w:t xml:space="preserve"> reutilizables, exportación reproducible y versionado de heurísticas.</w:t>
      </w:r>
    </w:p>
    <w:p w14:paraId="3BA6A475" w14:textId="77777777" w:rsidR="009176A4" w:rsidRPr="009176A4" w:rsidRDefault="009176A4" w:rsidP="004E6084">
      <w:pPr>
        <w:pStyle w:val="Prrafodelista"/>
        <w:numPr>
          <w:ilvl w:val="0"/>
          <w:numId w:val="52"/>
        </w:numPr>
        <w:rPr>
          <w:lang w:val="es-AR"/>
        </w:rPr>
      </w:pPr>
      <w:r w:rsidRPr="009176A4">
        <w:rPr>
          <w:lang w:val="es-AR"/>
        </w:rPr>
        <w:t xml:space="preserve">Nivel 3 – Medible: Incorporación de métricas internas de precisión y exhaustividad, con informes detallados por </w:t>
      </w:r>
      <w:proofErr w:type="spellStart"/>
      <w:r w:rsidRPr="009176A4">
        <w:rPr>
          <w:lang w:val="es-AR"/>
        </w:rPr>
        <w:t>release</w:t>
      </w:r>
      <w:proofErr w:type="spellEnd"/>
      <w:r w:rsidRPr="009176A4">
        <w:rPr>
          <w:lang w:val="es-AR"/>
        </w:rPr>
        <w:t>.</w:t>
      </w:r>
    </w:p>
    <w:p w14:paraId="389BE0EF" w14:textId="77777777" w:rsidR="009176A4" w:rsidRDefault="009176A4" w:rsidP="004E6084">
      <w:pPr>
        <w:pStyle w:val="Prrafodelista"/>
        <w:numPr>
          <w:ilvl w:val="0"/>
          <w:numId w:val="52"/>
        </w:numPr>
        <w:rPr>
          <w:lang w:val="es-AR"/>
        </w:rPr>
      </w:pPr>
      <w:r w:rsidRPr="009176A4">
        <w:rPr>
          <w:lang w:val="es-AR"/>
        </w:rPr>
        <w:t>Nivel 4 – Adaptativo: Ajuste dinámico de umbrales y retroalimentación continua, evidenciado por una reducción sostenida de falsos positivos.</w:t>
      </w:r>
    </w:p>
    <w:p w14:paraId="5733C84C" w14:textId="77777777" w:rsidR="009176A4" w:rsidRPr="009176A4" w:rsidRDefault="009176A4" w:rsidP="004E6084">
      <w:pPr>
        <w:pStyle w:val="Prrafodelista"/>
        <w:numPr>
          <w:ilvl w:val="0"/>
          <w:numId w:val="52"/>
        </w:numPr>
        <w:rPr>
          <w:lang w:val="es-AR"/>
        </w:rPr>
      </w:pPr>
      <w:r w:rsidRPr="009176A4">
        <w:rPr>
          <w:lang w:val="es-AR"/>
        </w:rPr>
        <w:t>Nivel 5 – Optimizado: Integración de modelos predictivos ligeros y estabilización de la curva de mejora marginal, garantizando eficiencia y robustez operativa.</w:t>
      </w:r>
    </w:p>
    <w:p w14:paraId="44ECB687" w14:textId="550F0CC8" w:rsidR="009176A4" w:rsidRDefault="009176A4" w:rsidP="009176A4">
      <w:pPr>
        <w:pStyle w:val="Ttulo3"/>
        <w:rPr>
          <w:lang w:val="es-AR"/>
        </w:rPr>
      </w:pPr>
      <w:r>
        <w:rPr>
          <w:lang w:val="es-AR"/>
        </w:rPr>
        <w:t xml:space="preserve">7.6.8 </w:t>
      </w:r>
      <w:r w:rsidRPr="009176A4">
        <w:rPr>
          <w:lang w:val="es-AR"/>
        </w:rPr>
        <w:t>Riesgos Emergentes y Estrategias de Mitigación</w:t>
      </w:r>
    </w:p>
    <w:p w14:paraId="0FE9CDC3" w14:textId="77777777" w:rsidR="009176A4" w:rsidRDefault="009176A4" w:rsidP="009176A4">
      <w:pPr>
        <w:rPr>
          <w:lang w:val="es-AR"/>
        </w:rPr>
      </w:pPr>
      <w:r w:rsidRPr="009176A4">
        <w:rPr>
          <w:lang w:val="es-AR"/>
        </w:rPr>
        <w:t>El despliegue y evolución del sistema conllevan la aparición de riesgos específicos, cuya anticipación y gestión resultan imprescindibles:</w:t>
      </w:r>
    </w:p>
    <w:p w14:paraId="701BF837" w14:textId="77777777" w:rsidR="009176A4" w:rsidRDefault="009176A4" w:rsidP="004E6084">
      <w:pPr>
        <w:pStyle w:val="Prrafodelista"/>
        <w:numPr>
          <w:ilvl w:val="0"/>
          <w:numId w:val="53"/>
        </w:numPr>
        <w:rPr>
          <w:lang w:val="es-AR"/>
        </w:rPr>
      </w:pPr>
      <w:r w:rsidRPr="009176A4">
        <w:rPr>
          <w:lang w:val="es-AR"/>
        </w:rPr>
        <w:t>Deriva semántica: La emergencia de nuevos patrones de UI puede erosionar la efectividad de los detectores; se propone una revisión sistemática y trimestral de los diccionarios de referencia.</w:t>
      </w:r>
    </w:p>
    <w:p w14:paraId="627AE72B" w14:textId="77777777" w:rsidR="009176A4" w:rsidRDefault="009176A4" w:rsidP="004E6084">
      <w:pPr>
        <w:pStyle w:val="Prrafodelista"/>
        <w:numPr>
          <w:ilvl w:val="0"/>
          <w:numId w:val="53"/>
        </w:numPr>
        <w:rPr>
          <w:lang w:val="es-AR"/>
        </w:rPr>
      </w:pPr>
      <w:r w:rsidRPr="009176A4">
        <w:rPr>
          <w:lang w:val="es-AR"/>
        </w:rPr>
        <w:t xml:space="preserve">Incremento de ruido: La incorporación indiscriminada de detectores no calibrados puede aumentar los falsos positivos; se sugiere una estrategia de </w:t>
      </w:r>
      <w:r w:rsidRPr="009176A4">
        <w:rPr>
          <w:lang w:val="es-AR"/>
        </w:rPr>
        <w:lastRenderedPageBreak/>
        <w:t>lanzamiento escalonado y etiquetado explícito de funcionalidades en estado beta.</w:t>
      </w:r>
    </w:p>
    <w:p w14:paraId="755CA9A6" w14:textId="77777777" w:rsidR="009176A4" w:rsidRDefault="009176A4" w:rsidP="004E6084">
      <w:pPr>
        <w:pStyle w:val="Prrafodelista"/>
        <w:numPr>
          <w:ilvl w:val="0"/>
          <w:numId w:val="53"/>
        </w:numPr>
        <w:rPr>
          <w:lang w:val="es-AR"/>
        </w:rPr>
      </w:pPr>
      <w:r w:rsidRPr="009176A4">
        <w:rPr>
          <w:lang w:val="es-AR"/>
        </w:rPr>
        <w:t xml:space="preserve">Fragmentación de versión: La proliferación de </w:t>
      </w:r>
      <w:proofErr w:type="spellStart"/>
      <w:r w:rsidRPr="009176A4">
        <w:rPr>
          <w:lang w:val="es-AR"/>
        </w:rPr>
        <w:t>forks</w:t>
      </w:r>
      <w:proofErr w:type="spellEnd"/>
      <w:r w:rsidRPr="009176A4">
        <w:rPr>
          <w:lang w:val="es-AR"/>
        </w:rPr>
        <w:t xml:space="preserve"> internos divergentes amenaza la coherencia evolutiva; la publicación de una especificación mínima y de una suite de </w:t>
      </w:r>
      <w:proofErr w:type="spellStart"/>
      <w:r w:rsidRPr="009176A4">
        <w:rPr>
          <w:lang w:val="es-AR"/>
        </w:rPr>
        <w:t>tests</w:t>
      </w:r>
      <w:proofErr w:type="spellEnd"/>
      <w:r w:rsidRPr="009176A4">
        <w:rPr>
          <w:lang w:val="es-AR"/>
        </w:rPr>
        <w:t xml:space="preserve"> oficiales servirá como mecanismo de alineación.</w:t>
      </w:r>
    </w:p>
    <w:p w14:paraId="79B53A1B" w14:textId="77777777" w:rsidR="009176A4" w:rsidRPr="009176A4" w:rsidRDefault="009176A4" w:rsidP="004E6084">
      <w:pPr>
        <w:pStyle w:val="Prrafodelista"/>
        <w:numPr>
          <w:ilvl w:val="0"/>
          <w:numId w:val="53"/>
        </w:numPr>
        <w:rPr>
          <w:lang w:val="es-AR"/>
        </w:rPr>
      </w:pPr>
      <w:r w:rsidRPr="009176A4">
        <w:rPr>
          <w:lang w:val="es-AR"/>
        </w:rPr>
        <w:t>Percepción de sustitución: El riesgo de que los equipos interpreten la herramienta como reemplazo de las pruebas con usuarios requiere una documentación explícita del alcance y limitaciones del sistema.</w:t>
      </w:r>
    </w:p>
    <w:p w14:paraId="72637FFD" w14:textId="77777777" w:rsidR="00D3235E" w:rsidRDefault="00D3235E" w:rsidP="00D3235E">
      <w:pPr>
        <w:pStyle w:val="Ttulo2"/>
        <w:rPr>
          <w:lang w:val="es-AR"/>
        </w:rPr>
      </w:pPr>
      <w:bookmarkStart w:id="208" w:name="conclusiones-del-capítulo-3"/>
      <w:bookmarkEnd w:id="207"/>
      <w:r>
        <w:rPr>
          <w:lang w:val="es-AR"/>
        </w:rPr>
        <w:t>7.14 Síntesis conclusiva</w:t>
      </w:r>
    </w:p>
    <w:p w14:paraId="575F790F" w14:textId="77777777" w:rsidR="00D3235E" w:rsidRPr="00D3235E" w:rsidRDefault="00D3235E" w:rsidP="00D3235E">
      <w:pPr>
        <w:rPr>
          <w:lang w:val="es-AR"/>
        </w:rPr>
      </w:pPr>
      <w:r w:rsidRPr="00D3235E">
        <w:rPr>
          <w:lang w:val="es-AR"/>
        </w:rPr>
        <w:t>El análisis realizado a lo largo del capítulo destaca el valor de incorporar una capa de evaluación automática centrada en señales estructurales y textuales detectadas en etapas tempranas del diseño. Esta aproximación permite reducir significativamente los costos asociados al retrabajo y fomenta una mayor disciplina en el desarrollo de formularios y flujos de interacción. Sin embargo, el potencial de expansión de esta capa —abarcando aspectos como accesibilidad, semántica enriquecida, densidad informativa y jerarquía tipográfica— depende de la disponibilidad de datos relevantes y de la capacidad para gestionar y controlar el ruido, especialmente en lo que respecta a los falsos positivos (FP). Por ello, se define una ruta de evolución escalonada que privilegia la robustez y la transparencia del sistema por encima de la incorporación prematura de mayor complejidad.</w:t>
      </w:r>
    </w:p>
    <w:p w14:paraId="649C7D23" w14:textId="77777777" w:rsidR="00D3235E" w:rsidRPr="00D3235E" w:rsidRDefault="00D3235E" w:rsidP="00D3235E">
      <w:pPr>
        <w:pStyle w:val="Ttulo2"/>
        <w:rPr>
          <w:lang w:val="es-AR"/>
        </w:rPr>
      </w:pPr>
      <w:r w:rsidRPr="00D3235E">
        <w:rPr>
          <w:lang w:val="es-AR"/>
        </w:rPr>
        <w:t>7.15 Conclusiones del capítulo</w:t>
      </w:r>
    </w:p>
    <w:p w14:paraId="327E13D1" w14:textId="5E6BB21A" w:rsidR="00F252F5" w:rsidRPr="00D3235E" w:rsidRDefault="00D3235E" w:rsidP="00D3235E">
      <w:pPr>
        <w:rPr>
          <w:lang w:val="es-AR"/>
        </w:rPr>
      </w:pPr>
      <w:r w:rsidRPr="00D3235E">
        <w:rPr>
          <w:lang w:val="es-AR"/>
        </w:rPr>
        <w:t xml:space="preserve">El presente capítulo consolida el espacio de mejora futura, alineando las propuestas con los objetivos OE1–OE6. Se presenta un plan evolutivo, tanto en el aspecto técnico como metodológico, que equilibra cuidadosamente el valor incremental y los riesgos asociados. Esta planificación permite avanzar en la investigación y el desarrollo sin comprometer la estabilidad alcanzada. Además, el capítulo actúa como un puente directo hacia las conclusiones generales y los anexos, donde se ofrece la trazabilidad completa del trabajo, así como referencias y materiales complementarios que respaldan y enriquecen el proceso de </w:t>
      </w:r>
      <w:commentRangeStart w:id="209"/>
      <w:r w:rsidRPr="00D3235E">
        <w:rPr>
          <w:lang w:val="es-AR"/>
        </w:rPr>
        <w:t>implementación</w:t>
      </w:r>
      <w:commentRangeEnd w:id="209"/>
      <w:r w:rsidR="00122777">
        <w:rPr>
          <w:rStyle w:val="Refdecomentario"/>
        </w:rPr>
        <w:commentReference w:id="209"/>
      </w:r>
      <w:r w:rsidRPr="00D3235E">
        <w:rPr>
          <w:lang w:val="es-AR"/>
        </w:rPr>
        <w:t>.</w:t>
      </w:r>
    </w:p>
    <w:p w14:paraId="36C266E9" w14:textId="77777777" w:rsidR="00D3235E" w:rsidRDefault="00D3235E" w:rsidP="00D3235E">
      <w:pPr>
        <w:rPr>
          <w:lang w:val="es-AR"/>
        </w:rPr>
      </w:pPr>
      <w:bookmarkStart w:id="210" w:name="X3ff16313b0eb962f9c0f47b8a2f783cd3b160f3"/>
      <w:bookmarkStart w:id="211" w:name="anexos"/>
      <w:bookmarkEnd w:id="201"/>
      <w:bookmarkEnd w:id="208"/>
    </w:p>
    <w:p w14:paraId="297272F0" w14:textId="26B01B1C" w:rsidR="001311F5" w:rsidRDefault="001311F5">
      <w:pPr>
        <w:rPr>
          <w:lang w:val="es-AR"/>
        </w:rPr>
      </w:pPr>
      <w:r>
        <w:rPr>
          <w:lang w:val="es-AR"/>
        </w:rPr>
        <w:br w:type="page"/>
      </w:r>
    </w:p>
    <w:p w14:paraId="244E9FFF" w14:textId="77777777" w:rsidR="001311F5" w:rsidRPr="001311F5" w:rsidRDefault="001311F5" w:rsidP="001311F5">
      <w:pPr>
        <w:pStyle w:val="Ttulo1"/>
        <w:rPr>
          <w:lang w:val="es-AR"/>
        </w:rPr>
      </w:pPr>
      <w:r w:rsidRPr="001311F5">
        <w:rPr>
          <w:lang w:val="es-AR"/>
        </w:rPr>
        <w:lastRenderedPageBreak/>
        <w:t>Capítulo 8. Conclusiones y Trabajos Futuros</w:t>
      </w:r>
    </w:p>
    <w:p w14:paraId="775CC72F" w14:textId="77777777" w:rsidR="001311F5" w:rsidRPr="001311F5" w:rsidRDefault="001311F5" w:rsidP="001311F5">
      <w:pPr>
        <w:rPr>
          <w:lang w:val="es-AR"/>
        </w:rPr>
      </w:pPr>
    </w:p>
    <w:p w14:paraId="3D525634" w14:textId="77777777" w:rsidR="001311F5" w:rsidRPr="001311F5" w:rsidRDefault="001311F5" w:rsidP="001311F5">
      <w:pPr>
        <w:pStyle w:val="Ttulo2"/>
        <w:rPr>
          <w:lang w:val="es-AR"/>
        </w:rPr>
      </w:pPr>
      <w:r w:rsidRPr="001311F5">
        <w:rPr>
          <w:lang w:val="es-AR"/>
        </w:rPr>
        <w:t>8.1. Síntesis de la Contribución y Respuesta a las Preguntas de Investigación</w:t>
      </w:r>
    </w:p>
    <w:p w14:paraId="18E50B79" w14:textId="77777777" w:rsidR="001311F5" w:rsidRPr="001311F5" w:rsidRDefault="001311F5" w:rsidP="001311F5">
      <w:pPr>
        <w:rPr>
          <w:lang w:val="es-AR"/>
        </w:rPr>
      </w:pPr>
      <w:r w:rsidRPr="001311F5">
        <w:rPr>
          <w:lang w:val="es-AR"/>
        </w:rPr>
        <w:t xml:space="preserve">La presente tesina ha abordado una brecha crítica en el ciclo de vida del desarrollo de software: la ausencia de un mecanismo automatizado, integrado en el entorno de prototipado, para la detección temprana de problemas de usabilidad. El problema central, como se delineó en la introducción, radica en que la identificación tardía de estos problemas, denominados </w:t>
      </w:r>
      <w:proofErr w:type="spellStart"/>
      <w:r w:rsidRPr="001311F5">
        <w:rPr>
          <w:i/>
          <w:iCs/>
          <w:lang w:val="es-AR"/>
        </w:rPr>
        <w:t>usability</w:t>
      </w:r>
      <w:proofErr w:type="spellEnd"/>
      <w:r w:rsidRPr="001311F5">
        <w:rPr>
          <w:i/>
          <w:iCs/>
          <w:lang w:val="es-AR"/>
        </w:rPr>
        <w:t xml:space="preserve"> </w:t>
      </w:r>
      <w:proofErr w:type="spellStart"/>
      <w:r w:rsidRPr="001311F5">
        <w:rPr>
          <w:i/>
          <w:iCs/>
          <w:lang w:val="es-AR"/>
        </w:rPr>
        <w:t>smells</w:t>
      </w:r>
      <w:proofErr w:type="spellEnd"/>
      <w:r w:rsidRPr="001311F5">
        <w:rPr>
          <w:lang w:val="es-AR"/>
        </w:rPr>
        <w:t>, conduce a la acumulación de deuda de experiencia de usuario (UX) y a sobrecostos significativos durante las fases de implementación y mantenimiento.</w:t>
      </w:r>
      <w:r w:rsidRPr="001311F5">
        <w:rPr>
          <w:vertAlign w:val="superscript"/>
          <w:lang w:val="es-AR"/>
        </w:rPr>
        <w:t>1</w:t>
      </w:r>
      <w:r w:rsidRPr="001311F5">
        <w:rPr>
          <w:lang w:val="es-AR"/>
        </w:rPr>
        <w:t xml:space="preserve"> La investigación empírica ha demostrado consistentemente que la mayoría de las evaluaciones de usabilidad se concentran en la fase de implementación, la más costosa para introducir cambios, con aproximadamente el 90% de los estudios aplicando evaluaciones en esta etapa tardía.</w:t>
      </w:r>
      <w:r w:rsidRPr="001311F5">
        <w:rPr>
          <w:vertAlign w:val="superscript"/>
          <w:lang w:val="es-AR"/>
        </w:rPr>
        <w:t>1</w:t>
      </w:r>
      <w:r w:rsidRPr="001311F5">
        <w:rPr>
          <w:lang w:val="es-AR"/>
        </w:rPr>
        <w:t xml:space="preserve"> Este paradigma reactivo contrasta con los principios de desarrollo ágil y diseño centrado en el usuario, que abogan por una retroalimentación temprana y continua.</w:t>
      </w:r>
    </w:p>
    <w:p w14:paraId="25F5E691" w14:textId="77777777" w:rsidR="001311F5" w:rsidRPr="001311F5" w:rsidRDefault="001311F5" w:rsidP="001311F5">
      <w:pPr>
        <w:rPr>
          <w:lang w:val="es-AR"/>
        </w:rPr>
      </w:pPr>
      <w:r w:rsidRPr="001311F5">
        <w:rPr>
          <w:lang w:val="es-AR"/>
        </w:rPr>
        <w:t xml:space="preserve">Para dar respuesta a esta problemática, la contribución principal de este trabajo es el diseño, implementación y documentación de un artefacto software: un plugin para la plataforma de diseño colaborativo </w:t>
      </w:r>
      <w:proofErr w:type="spellStart"/>
      <w:r w:rsidRPr="001311F5">
        <w:rPr>
          <w:lang w:val="es-AR"/>
        </w:rPr>
        <w:t>Figma</w:t>
      </w:r>
      <w:proofErr w:type="spellEnd"/>
      <w:r w:rsidRPr="001311F5">
        <w:rPr>
          <w:lang w:val="es-AR"/>
        </w:rPr>
        <w:t xml:space="preserve">. Este plugin materializa un cambio de paradigma, desplazando el análisis de usabilidad desde las fases posteriores al despliegue —que dependen del análisis de logs de interacción de usuarios reales </w:t>
      </w:r>
      <w:r w:rsidRPr="001311F5">
        <w:rPr>
          <w:vertAlign w:val="superscript"/>
          <w:lang w:val="es-AR"/>
        </w:rPr>
        <w:t>1</w:t>
      </w:r>
      <w:r w:rsidRPr="001311F5">
        <w:rPr>
          <w:lang w:val="es-AR"/>
        </w:rPr>
        <w:t>— hacia la fase de diseño conceptual y prototipado de baja y media fidelidad. A continuación, se sintetiza cómo el desarrollo de esta herramienta ha permitido responder a las preguntas de investigación que guiaron el proyecto.</w:t>
      </w:r>
    </w:p>
    <w:p w14:paraId="0B91EAD7" w14:textId="631E3879" w:rsidR="001311F5" w:rsidRPr="001311F5" w:rsidRDefault="001311F5" w:rsidP="001311F5">
      <w:pPr>
        <w:rPr>
          <w:lang w:val="es-AR"/>
        </w:rPr>
      </w:pPr>
      <w:r w:rsidRPr="001311F5">
        <w:rPr>
          <w:lang w:val="es-AR"/>
        </w:rPr>
        <w:t xml:space="preserve">En respuesta a la </w:t>
      </w:r>
      <w:r w:rsidRPr="001311F5">
        <w:rPr>
          <w:b/>
          <w:bCs/>
          <w:lang w:val="es-AR"/>
        </w:rPr>
        <w:t>Pregunta de Investigación 1 (PI1)</w:t>
      </w:r>
      <w:r w:rsidRPr="001311F5">
        <w:rPr>
          <w:lang w:val="es-AR"/>
        </w:rPr>
        <w:t xml:space="preserve">: </w:t>
      </w:r>
      <w:r w:rsidRPr="001311F5">
        <w:rPr>
          <w:i/>
          <w:iCs/>
          <w:lang w:val="es-AR"/>
        </w:rPr>
        <w:t xml:space="preserve">¿Cuáles </w:t>
      </w:r>
      <w:proofErr w:type="spellStart"/>
      <w:r w:rsidRPr="001311F5">
        <w:rPr>
          <w:i/>
          <w:iCs/>
          <w:lang w:val="es-AR"/>
        </w:rPr>
        <w:t>usability</w:t>
      </w:r>
      <w:proofErr w:type="spellEnd"/>
      <w:r w:rsidRPr="001311F5">
        <w:rPr>
          <w:i/>
          <w:iCs/>
          <w:lang w:val="es-AR"/>
        </w:rPr>
        <w:t xml:space="preserve"> </w:t>
      </w:r>
      <w:proofErr w:type="spellStart"/>
      <w:r w:rsidRPr="001311F5">
        <w:rPr>
          <w:i/>
          <w:iCs/>
          <w:lang w:val="es-AR"/>
        </w:rPr>
        <w:t>smells</w:t>
      </w:r>
      <w:proofErr w:type="spellEnd"/>
      <w:r w:rsidRPr="001311F5">
        <w:rPr>
          <w:i/>
          <w:iCs/>
          <w:lang w:val="es-AR"/>
        </w:rPr>
        <w:t xml:space="preserve"> presentan señales estructurales observables (como tamaño, proximidad, nomenclatura o texto) suficientes para permitir su detección automática en prototipos que no cuentan con lógica ejecutable?</w:t>
      </w:r>
      <w:r w:rsidRPr="001311F5">
        <w:rPr>
          <w:lang w:val="es-AR"/>
        </w:rPr>
        <w:t xml:space="preserve">, este trabajo ha demostrado que un subconjunto relevante de </w:t>
      </w:r>
      <w:proofErr w:type="spellStart"/>
      <w:r w:rsidRPr="001311F5">
        <w:rPr>
          <w:i/>
          <w:iCs/>
          <w:lang w:val="es-AR"/>
        </w:rPr>
        <w:t>usability</w:t>
      </w:r>
      <w:proofErr w:type="spellEnd"/>
      <w:r w:rsidRPr="001311F5">
        <w:rPr>
          <w:i/>
          <w:iCs/>
          <w:lang w:val="es-AR"/>
        </w:rPr>
        <w:t xml:space="preserve"> </w:t>
      </w:r>
      <w:proofErr w:type="spellStart"/>
      <w:r w:rsidRPr="001311F5">
        <w:rPr>
          <w:i/>
          <w:iCs/>
          <w:lang w:val="es-AR"/>
        </w:rPr>
        <w:t>smells</w:t>
      </w:r>
      <w:proofErr w:type="spellEnd"/>
      <w:r w:rsidRPr="001311F5">
        <w:rPr>
          <w:lang w:val="es-AR"/>
        </w:rPr>
        <w:t xml:space="preserve"> posee, efectivamente, indicadores estructurales y cuantificables. Se ha construido una taxonomía de </w:t>
      </w:r>
      <w:proofErr w:type="spellStart"/>
      <w:r w:rsidRPr="001311F5">
        <w:rPr>
          <w:i/>
          <w:iCs/>
          <w:lang w:val="es-AR"/>
        </w:rPr>
        <w:t>smells</w:t>
      </w:r>
      <w:proofErr w:type="spellEnd"/>
      <w:r w:rsidRPr="001311F5">
        <w:rPr>
          <w:lang w:val="es-AR"/>
        </w:rPr>
        <w:t xml:space="preserve"> automatizables, incluyendo categorías como </w:t>
      </w:r>
      <w:proofErr w:type="spellStart"/>
      <w:r w:rsidRPr="001311F5">
        <w:rPr>
          <w:i/>
          <w:iCs/>
          <w:lang w:val="es-AR"/>
        </w:rPr>
        <w:t>Unformatted</w:t>
      </w:r>
      <w:proofErr w:type="spellEnd"/>
      <w:r w:rsidRPr="001311F5">
        <w:rPr>
          <w:i/>
          <w:iCs/>
          <w:lang w:val="es-AR"/>
        </w:rPr>
        <w:t xml:space="preserve"> Input</w:t>
      </w:r>
      <w:r w:rsidRPr="001311F5">
        <w:rPr>
          <w:lang w:val="es-AR"/>
        </w:rPr>
        <w:t xml:space="preserve">, </w:t>
      </w:r>
      <w:r w:rsidRPr="001311F5">
        <w:rPr>
          <w:i/>
          <w:iCs/>
          <w:lang w:val="es-AR"/>
        </w:rPr>
        <w:t xml:space="preserve">Free Input </w:t>
      </w:r>
      <w:proofErr w:type="spellStart"/>
      <w:r w:rsidRPr="001311F5">
        <w:rPr>
          <w:i/>
          <w:iCs/>
          <w:lang w:val="es-AR"/>
        </w:rPr>
        <w:t>for</w:t>
      </w:r>
      <w:proofErr w:type="spellEnd"/>
      <w:r w:rsidRPr="001311F5">
        <w:rPr>
          <w:i/>
          <w:iCs/>
          <w:lang w:val="es-AR"/>
        </w:rPr>
        <w:t xml:space="preserve"> </w:t>
      </w:r>
      <w:proofErr w:type="spellStart"/>
      <w:r w:rsidRPr="001311F5">
        <w:rPr>
          <w:i/>
          <w:iCs/>
          <w:lang w:val="es-AR"/>
        </w:rPr>
        <w:t>Limited</w:t>
      </w:r>
      <w:proofErr w:type="spellEnd"/>
      <w:r w:rsidRPr="001311F5">
        <w:rPr>
          <w:i/>
          <w:iCs/>
          <w:lang w:val="es-AR"/>
        </w:rPr>
        <w:t xml:space="preserve"> </w:t>
      </w:r>
      <w:proofErr w:type="spellStart"/>
      <w:r w:rsidRPr="001311F5">
        <w:rPr>
          <w:i/>
          <w:iCs/>
          <w:lang w:val="es-AR"/>
        </w:rPr>
        <w:t>Values</w:t>
      </w:r>
      <w:proofErr w:type="spellEnd"/>
      <w:r w:rsidRPr="001311F5">
        <w:rPr>
          <w:lang w:val="es-AR"/>
        </w:rPr>
        <w:t xml:space="preserve"> y </w:t>
      </w:r>
      <w:r w:rsidRPr="001311F5">
        <w:rPr>
          <w:i/>
          <w:iCs/>
          <w:lang w:val="es-AR"/>
        </w:rPr>
        <w:t>Short Input</w:t>
      </w:r>
      <w:r w:rsidRPr="001311F5">
        <w:rPr>
          <w:lang w:val="es-AR"/>
        </w:rPr>
        <w:t>, cuya detección se basa en el análisis de propiedades geométricas, contenido textual y jerarquía de capas del prototipo. La implementación de detectores heurísticos para estos casos valida la hipótesis de que la analogía conceptual entre los</w:t>
      </w:r>
      <w:r>
        <w:rPr>
          <w:lang w:val="es-AR"/>
        </w:rPr>
        <w:t xml:space="preserve"> </w:t>
      </w:r>
      <w:proofErr w:type="spellStart"/>
      <w:r w:rsidRPr="001311F5">
        <w:rPr>
          <w:i/>
          <w:iCs/>
          <w:lang w:val="es-AR"/>
        </w:rPr>
        <w:t>code</w:t>
      </w:r>
      <w:proofErr w:type="spellEnd"/>
      <w:r w:rsidRPr="001311F5">
        <w:rPr>
          <w:i/>
          <w:iCs/>
          <w:lang w:val="es-AR"/>
        </w:rPr>
        <w:t xml:space="preserve"> </w:t>
      </w:r>
      <w:proofErr w:type="spellStart"/>
      <w:proofErr w:type="gramStart"/>
      <w:r w:rsidRPr="001311F5">
        <w:rPr>
          <w:i/>
          <w:iCs/>
          <w:lang w:val="es-AR"/>
        </w:rPr>
        <w:t>smells</w:t>
      </w:r>
      <w:proofErr w:type="spellEnd"/>
      <w:r w:rsidRPr="001311F5">
        <w:rPr>
          <w:lang w:val="es-AR"/>
        </w:rPr>
        <w:t xml:space="preserve">  y</w:t>
      </w:r>
      <w:proofErr w:type="gramEnd"/>
      <w:r w:rsidRPr="001311F5">
        <w:rPr>
          <w:lang w:val="es-AR"/>
        </w:rPr>
        <w:t xml:space="preserve"> los</w:t>
      </w:r>
      <w:r>
        <w:rPr>
          <w:lang w:val="es-AR"/>
        </w:rPr>
        <w:t xml:space="preserve"> </w:t>
      </w:r>
      <w:proofErr w:type="spellStart"/>
      <w:r w:rsidRPr="001311F5">
        <w:rPr>
          <w:i/>
          <w:iCs/>
          <w:lang w:val="es-AR"/>
        </w:rPr>
        <w:t>usability</w:t>
      </w:r>
      <w:proofErr w:type="spellEnd"/>
      <w:r w:rsidRPr="001311F5">
        <w:rPr>
          <w:i/>
          <w:iCs/>
          <w:lang w:val="es-AR"/>
        </w:rPr>
        <w:t xml:space="preserve"> </w:t>
      </w:r>
      <w:proofErr w:type="spellStart"/>
      <w:proofErr w:type="gramStart"/>
      <w:r w:rsidRPr="001311F5">
        <w:rPr>
          <w:i/>
          <w:iCs/>
          <w:lang w:val="es-AR"/>
        </w:rPr>
        <w:t>smells</w:t>
      </w:r>
      <w:proofErr w:type="spellEnd"/>
      <w:r w:rsidRPr="001311F5">
        <w:rPr>
          <w:lang w:val="es-AR"/>
        </w:rPr>
        <w:t xml:space="preserve">  no</w:t>
      </w:r>
      <w:proofErr w:type="gramEnd"/>
      <w:r w:rsidRPr="001311F5">
        <w:rPr>
          <w:lang w:val="es-AR"/>
        </w:rPr>
        <w:t xml:space="preserve"> es meramente teórica, sino que es prácticamente </w:t>
      </w:r>
      <w:proofErr w:type="spellStart"/>
      <w:r w:rsidRPr="001311F5">
        <w:rPr>
          <w:lang w:val="es-AR"/>
        </w:rPr>
        <w:t>operacionalizable</w:t>
      </w:r>
      <w:proofErr w:type="spellEnd"/>
      <w:r w:rsidRPr="001311F5">
        <w:rPr>
          <w:lang w:val="es-AR"/>
        </w:rPr>
        <w:t xml:space="preserve"> en artefactos estáticos, sin necesidad de código ejecutable o interacción dinámica. Este hallazgo solidifica la base teórica para una nueva clase de herramientas de análisis en la fase de diseño, demostrando que el "olor" a un problema de usabilidad es una propiedad inherente al artefacto de diseño en sí mismo, y no solo una propiedad emergente de su uso.</w:t>
      </w:r>
    </w:p>
    <w:p w14:paraId="77EAFD9D" w14:textId="1969578C" w:rsidR="001311F5" w:rsidRPr="001311F5" w:rsidRDefault="001311F5" w:rsidP="001311F5">
      <w:pPr>
        <w:rPr>
          <w:lang w:val="es-AR"/>
        </w:rPr>
      </w:pPr>
      <w:r w:rsidRPr="001311F5">
        <w:rPr>
          <w:lang w:val="es-AR"/>
        </w:rPr>
        <w:t xml:space="preserve">Respecto a la </w:t>
      </w:r>
      <w:r w:rsidRPr="001311F5">
        <w:rPr>
          <w:b/>
          <w:bCs/>
          <w:lang w:val="es-AR"/>
        </w:rPr>
        <w:t>Pregunta de Investigación 2 (PI2)</w:t>
      </w:r>
      <w:r w:rsidRPr="001311F5">
        <w:rPr>
          <w:lang w:val="es-AR"/>
        </w:rPr>
        <w:t xml:space="preserve">: </w:t>
      </w:r>
      <w:r w:rsidRPr="001311F5">
        <w:rPr>
          <w:i/>
          <w:iCs/>
          <w:lang w:val="es-AR"/>
        </w:rPr>
        <w:t>¿Qué plataforma de prototipado proporciona las mejores condiciones (API, modelo de objetos, adopción, extensibilidad) para implementar detectores no intrusivos?</w:t>
      </w:r>
      <w:r w:rsidRPr="001311F5">
        <w:rPr>
          <w:lang w:val="es-AR"/>
        </w:rPr>
        <w:t xml:space="preserve">, el análisis comparativo de herramientas </w:t>
      </w:r>
      <w:r w:rsidRPr="001311F5">
        <w:rPr>
          <w:lang w:val="es-AR"/>
        </w:rPr>
        <w:lastRenderedPageBreak/>
        <w:t xml:space="preserve">(Capítulo 3) justificó la elección de </w:t>
      </w:r>
      <w:proofErr w:type="spellStart"/>
      <w:r w:rsidRPr="001311F5">
        <w:rPr>
          <w:lang w:val="es-AR"/>
        </w:rPr>
        <w:t>Figma</w:t>
      </w:r>
      <w:proofErr w:type="spellEnd"/>
      <w:r w:rsidRPr="001311F5">
        <w:rPr>
          <w:lang w:val="es-AR"/>
        </w:rPr>
        <w:t xml:space="preserve">. La decisión se fundamentó en la superioridad de su API de </w:t>
      </w:r>
      <w:proofErr w:type="spellStart"/>
      <w:r w:rsidRPr="001311F5">
        <w:rPr>
          <w:lang w:val="es-AR"/>
        </w:rPr>
        <w:t>plugins</w:t>
      </w:r>
      <w:proofErr w:type="spellEnd"/>
      <w:r w:rsidRPr="001311F5">
        <w:rPr>
          <w:lang w:val="es-AR"/>
        </w:rPr>
        <w:t>, que ofrece un acceso granular y no intrusivo al árbol de nodos del diseño, permitiendo la inspección de propiedades geométricas, textuales y de prototipado. Adicionalmente, su naturaleza colaborativa y su amplia adopción en la industria la posicionan como un ecosistema ideal para la diseminación y el impacto de una herramienta de esta naturaleza, cumpliendo con los requisitos para una implementación robusta y escalable.</w:t>
      </w:r>
    </w:p>
    <w:p w14:paraId="0D106321" w14:textId="79504FC7" w:rsidR="001311F5" w:rsidRPr="001311F5" w:rsidRDefault="001311F5" w:rsidP="001311F5">
      <w:pPr>
        <w:rPr>
          <w:lang w:val="es-AR"/>
        </w:rPr>
      </w:pPr>
      <w:r w:rsidRPr="001311F5">
        <w:rPr>
          <w:lang w:val="es-AR"/>
        </w:rPr>
        <w:t xml:space="preserve">En cuanto a la </w:t>
      </w:r>
      <w:r w:rsidRPr="001311F5">
        <w:rPr>
          <w:b/>
          <w:bCs/>
          <w:lang w:val="es-AR"/>
        </w:rPr>
        <w:t>Pregunta de Investigación 3 (PI3)</w:t>
      </w:r>
      <w:r w:rsidRPr="001311F5">
        <w:rPr>
          <w:lang w:val="es-AR"/>
        </w:rPr>
        <w:t xml:space="preserve">: </w:t>
      </w:r>
      <w:r w:rsidRPr="001311F5">
        <w:rPr>
          <w:i/>
          <w:iCs/>
          <w:lang w:val="es-AR"/>
        </w:rPr>
        <w:t>¿Cuál es el conjunto mínimo viable de heurísticas que logra equilibrar una adecuada cobertura con una baja tasa de falsos positivos en entornos de diseño ágiles?</w:t>
      </w:r>
      <w:r w:rsidRPr="001311F5">
        <w:rPr>
          <w:lang w:val="es-AR"/>
        </w:rPr>
        <w:t xml:space="preserve">, la investigación abordó este desafío mediante un proceso de diseño iterativo y calibración. Se definió un conjunto inicial de detectores para los </w:t>
      </w:r>
      <w:proofErr w:type="spellStart"/>
      <w:r w:rsidRPr="001311F5">
        <w:rPr>
          <w:i/>
          <w:iCs/>
          <w:lang w:val="es-AR"/>
        </w:rPr>
        <w:t>smells</w:t>
      </w:r>
      <w:proofErr w:type="spellEnd"/>
      <w:r w:rsidRPr="001311F5">
        <w:rPr>
          <w:lang w:val="es-AR"/>
        </w:rPr>
        <w:t xml:space="preserve"> más prevalentes y con señales más claras, como inconsistencias en formularios y uso de texto libre para valores restringidos. El equilibrio entre la cobertura (sensibilidad) y la tasa de falsos positivos (precisión) se gestionó mediante la parametrización de umbrales y la contextualización de las reglas. Se reconoce que este equilibrio es uno de los desafíos centrales en cualquier método de evaluación </w:t>
      </w:r>
      <w:proofErr w:type="gramStart"/>
      <w:r w:rsidRPr="001311F5">
        <w:rPr>
          <w:lang w:val="es-AR"/>
        </w:rPr>
        <w:t>automatizada ,</w:t>
      </w:r>
      <w:proofErr w:type="gramEnd"/>
      <w:r w:rsidRPr="001311F5">
        <w:rPr>
          <w:lang w:val="es-AR"/>
        </w:rPr>
        <w:t xml:space="preserve"> y el conjunto de heurísticas implementado representa una solución pragmática y validada conceptualmente, diseñada para ofrecer valor inmediato en flujos de trabajo ágiles sin abrumar al diseñador con alertas irrelevantes.</w:t>
      </w:r>
    </w:p>
    <w:p w14:paraId="48B79C77" w14:textId="19116ECB" w:rsidR="001311F5" w:rsidRPr="001311F5" w:rsidRDefault="001311F5" w:rsidP="001311F5">
      <w:pPr>
        <w:rPr>
          <w:lang w:val="es-AR"/>
        </w:rPr>
      </w:pPr>
      <w:r w:rsidRPr="001311F5">
        <w:rPr>
          <w:lang w:val="es-AR"/>
        </w:rPr>
        <w:t xml:space="preserve">Finalmente, para la </w:t>
      </w:r>
      <w:r w:rsidRPr="001311F5">
        <w:rPr>
          <w:b/>
          <w:bCs/>
          <w:lang w:val="es-AR"/>
        </w:rPr>
        <w:t>Pregunta de Investigación 4 (PI4)</w:t>
      </w:r>
      <w:r w:rsidRPr="001311F5">
        <w:rPr>
          <w:lang w:val="es-AR"/>
        </w:rPr>
        <w:t xml:space="preserve">: </w:t>
      </w:r>
      <w:r w:rsidRPr="001311F5">
        <w:rPr>
          <w:i/>
          <w:iCs/>
          <w:lang w:val="es-AR"/>
        </w:rPr>
        <w:t>¿De qué manera es posible modelar y documentar los detectores para facilitar su extensión incremental, incorporando nuevos tipos de datos, reglas o métricas?</w:t>
      </w:r>
      <w:r w:rsidRPr="001311F5">
        <w:rPr>
          <w:lang w:val="es-AR"/>
        </w:rPr>
        <w:t>, el plugin se diseñó con una arquitectura modular y extensible. El motor de heurísticas se desacopló de la interfaz de usuario y del núcleo de análisis, y se implementó un modelo de detectores basado en patrones que facilita la incorporación de nuevas reglas. La documentación asociada provee una guía clara para que la comunidad pueda contribuir con nuevos detectores, asegurando la sostenibilidad y evolución del artefacto más allá del alcance de esta tesina y cumpliendo con uno de los objetivos específicos del proyecto.</w:t>
      </w:r>
    </w:p>
    <w:p w14:paraId="46FA52E7" w14:textId="77777777" w:rsidR="001311F5" w:rsidRPr="001311F5" w:rsidRDefault="001311F5" w:rsidP="001311F5">
      <w:pPr>
        <w:rPr>
          <w:lang w:val="es-AR"/>
        </w:rPr>
      </w:pPr>
    </w:p>
    <w:p w14:paraId="0C4B4150" w14:textId="77777777" w:rsidR="001311F5" w:rsidRPr="001311F5" w:rsidRDefault="001311F5" w:rsidP="001311F5">
      <w:pPr>
        <w:pStyle w:val="Ttulo2"/>
        <w:rPr>
          <w:lang w:val="es-AR"/>
        </w:rPr>
      </w:pPr>
      <w:r w:rsidRPr="001311F5">
        <w:rPr>
          <w:lang w:val="es-AR"/>
        </w:rPr>
        <w:t>8.2. Discusión de los Aportes en el Contexto de la Ingeniería de Usabilidad</w:t>
      </w:r>
    </w:p>
    <w:p w14:paraId="508EECD9" w14:textId="77777777" w:rsidR="001311F5" w:rsidRPr="001311F5" w:rsidRDefault="001311F5" w:rsidP="001311F5">
      <w:pPr>
        <w:rPr>
          <w:lang w:val="es-AR"/>
        </w:rPr>
      </w:pPr>
      <w:r w:rsidRPr="001311F5">
        <w:rPr>
          <w:lang w:val="es-AR"/>
        </w:rPr>
        <w:t>La contribución de esta tesina trasciende la mera creación de un artefacto software. Al situar el plugin en el contexto más amplio de la ingeniería de usabilidad y el desarrollo de software, emergen aportes significativos que dialogan con los desafíos teóricos y prácticos de la disciplina.</w:t>
      </w:r>
    </w:p>
    <w:p w14:paraId="1621332D" w14:textId="77777777" w:rsidR="001311F5" w:rsidRPr="001311F5" w:rsidRDefault="001311F5" w:rsidP="001311F5">
      <w:pPr>
        <w:rPr>
          <w:lang w:val="es-AR"/>
        </w:rPr>
      </w:pPr>
    </w:p>
    <w:p w14:paraId="12B4FFDF" w14:textId="77777777" w:rsidR="001311F5" w:rsidRPr="001311F5" w:rsidRDefault="001311F5" w:rsidP="001311F5">
      <w:pPr>
        <w:pStyle w:val="Ttulo3"/>
        <w:rPr>
          <w:lang w:val="es-AR"/>
        </w:rPr>
      </w:pPr>
      <w:r w:rsidRPr="001311F5">
        <w:rPr>
          <w:lang w:val="es-AR"/>
        </w:rPr>
        <w:t>8.2.1. La Detección Temprana como Estrategia de Mitigación de Deuda de UX</w:t>
      </w:r>
    </w:p>
    <w:p w14:paraId="63E79343" w14:textId="7F85C38F" w:rsidR="001311F5" w:rsidRPr="001311F5" w:rsidRDefault="001311F5" w:rsidP="001311F5">
      <w:pPr>
        <w:rPr>
          <w:lang w:val="es-AR"/>
        </w:rPr>
      </w:pPr>
      <w:r w:rsidRPr="001311F5">
        <w:rPr>
          <w:lang w:val="es-AR"/>
        </w:rPr>
        <w:t xml:space="preserve">El principal aporte conceptual de este trabajo es la materialización de una herramienta para la gestión proactiva de la deuda de UX. La literatura define este concepto como el conjunto de decisiones de diseño subóptimas que, tomadas para acelerar la entrega, generan costos acumulativos a largo plazo en forma de retrabajo, insatisfacción del </w:t>
      </w:r>
      <w:r w:rsidRPr="001311F5">
        <w:rPr>
          <w:lang w:val="es-AR"/>
        </w:rPr>
        <w:lastRenderedPageBreak/>
        <w:t xml:space="preserve">usuario y deterioro de la calidad percibida (Baltes, 2021; </w:t>
      </w:r>
      <w:proofErr w:type="spellStart"/>
      <w:r w:rsidRPr="001311F5">
        <w:rPr>
          <w:lang w:val="es-AR"/>
        </w:rPr>
        <w:t>DaFonseca</w:t>
      </w:r>
      <w:proofErr w:type="spellEnd"/>
      <w:r w:rsidRPr="001311F5">
        <w:rPr>
          <w:lang w:val="es-AR"/>
        </w:rPr>
        <w:t>, 2019). El plugin aborda la raíz de este problema al intervenir en la fase donde se originan muchas de estas decisiones: el prototipado.</w:t>
      </w:r>
    </w:p>
    <w:p w14:paraId="460962C8" w14:textId="706FE04A" w:rsidR="001311F5" w:rsidRPr="001311F5" w:rsidRDefault="001311F5" w:rsidP="001311F5">
      <w:pPr>
        <w:rPr>
          <w:lang w:val="es-AR"/>
        </w:rPr>
      </w:pPr>
      <w:r w:rsidRPr="001311F5">
        <w:rPr>
          <w:lang w:val="es-AR"/>
        </w:rPr>
        <w:t xml:space="preserve">Al identificar </w:t>
      </w:r>
      <w:proofErr w:type="spellStart"/>
      <w:r w:rsidRPr="001311F5">
        <w:rPr>
          <w:i/>
          <w:iCs/>
          <w:lang w:val="es-AR"/>
        </w:rPr>
        <w:t>usability</w:t>
      </w:r>
      <w:proofErr w:type="spellEnd"/>
      <w:r w:rsidRPr="001311F5">
        <w:rPr>
          <w:i/>
          <w:iCs/>
          <w:lang w:val="es-AR"/>
        </w:rPr>
        <w:t xml:space="preserve"> </w:t>
      </w:r>
      <w:proofErr w:type="spellStart"/>
      <w:r w:rsidRPr="001311F5">
        <w:rPr>
          <w:i/>
          <w:iCs/>
          <w:lang w:val="es-AR"/>
        </w:rPr>
        <w:t>smells</w:t>
      </w:r>
      <w:proofErr w:type="spellEnd"/>
      <w:r w:rsidRPr="001311F5">
        <w:rPr>
          <w:lang w:val="es-AR"/>
        </w:rPr>
        <w:t xml:space="preserve"> antes de que se "cristalicen" en código, la herramienta previene la propagación de la deuda al ciclo de desarrollo. Este enfoque proactivo contrasta marcadamente con los métodos de detección basados en análisis de logs de aplicaciones en producción, que son inherentemente reactivos. Como se ilustra en la Tabla 8.1, el desplazamiento del análisis hacia la izquierda ("shift-</w:t>
      </w:r>
      <w:proofErr w:type="spellStart"/>
      <w:r w:rsidRPr="001311F5">
        <w:rPr>
          <w:lang w:val="es-AR"/>
        </w:rPr>
        <w:t>left</w:t>
      </w:r>
      <w:proofErr w:type="spellEnd"/>
      <w:r w:rsidRPr="001311F5">
        <w:rPr>
          <w:lang w:val="es-AR"/>
        </w:rPr>
        <w:t xml:space="preserve">") en el ciclo de vida no solo reduce drásticamente el costo de corrección, sino que también transforma la naturaleza del </w:t>
      </w:r>
      <w:proofErr w:type="spellStart"/>
      <w:r w:rsidRPr="001311F5">
        <w:rPr>
          <w:lang w:val="es-AR"/>
        </w:rPr>
        <w:t>feedback</w:t>
      </w:r>
      <w:proofErr w:type="spellEnd"/>
      <w:r w:rsidRPr="001311F5">
        <w:rPr>
          <w:lang w:val="es-AR"/>
        </w:rPr>
        <w:t>, pasando de una corrección de problemas existentes a una prevención de su introducción. Este posicionamiento alinea la gestión de la calidad de la UX con las mejores prácticas de la ingeniería de software moderna, donde la prevención de defectos es siempre preferible a su detección y corrección tardía.</w:t>
      </w:r>
    </w:p>
    <w:p w14:paraId="711F6CA4" w14:textId="77777777" w:rsidR="001311F5" w:rsidRPr="001311F5" w:rsidRDefault="001311F5" w:rsidP="001311F5">
      <w:pPr>
        <w:pStyle w:val="Ttulo3"/>
        <w:rPr>
          <w:lang w:val="es-AR"/>
        </w:rPr>
      </w:pPr>
      <w:r w:rsidRPr="001311F5">
        <w:rPr>
          <w:lang w:val="es-AR"/>
        </w:rPr>
        <w:t xml:space="preserve">Tabla 8.1: Evolución de los Enfoques de Detección Automatizada de </w:t>
      </w:r>
      <w:proofErr w:type="spellStart"/>
      <w:r w:rsidRPr="001311F5">
        <w:rPr>
          <w:lang w:val="es-AR"/>
        </w:rPr>
        <w:t>Usability</w:t>
      </w:r>
      <w:proofErr w:type="spellEnd"/>
      <w:r w:rsidRPr="001311F5">
        <w:rPr>
          <w:lang w:val="es-AR"/>
        </w:rPr>
        <w:t xml:space="preserve"> </w:t>
      </w:r>
      <w:proofErr w:type="spellStart"/>
      <w:r w:rsidRPr="001311F5">
        <w:rPr>
          <w:lang w:val="es-AR"/>
        </w:rPr>
        <w:t>Smells</w:t>
      </w:r>
      <w:proofErr w:type="spellEnd"/>
    </w:p>
    <w:p w14:paraId="5D97D58C" w14:textId="77777777" w:rsidR="001311F5" w:rsidRPr="001311F5" w:rsidRDefault="001311F5" w:rsidP="001311F5">
      <w:pPr>
        <w:rPr>
          <w:lang w:val="es-AR"/>
        </w:rPr>
      </w:pPr>
    </w:p>
    <w:tbl>
      <w:tblPr>
        <w:tblW w:w="0" w:type="auto"/>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2252"/>
        <w:gridCol w:w="3555"/>
        <w:gridCol w:w="3405"/>
      </w:tblGrid>
      <w:tr w:rsidR="001311F5" w:rsidRPr="00122777" w14:paraId="393F3078" w14:textId="77777777" w:rsidTr="00122777">
        <w:tc>
          <w:tcPr>
            <w:tcW w:w="0" w:type="auto"/>
            <w:tcMar>
              <w:top w:w="120" w:type="dxa"/>
              <w:left w:w="180" w:type="dxa"/>
              <w:bottom w:w="120" w:type="dxa"/>
              <w:right w:w="180" w:type="dxa"/>
            </w:tcMar>
            <w:hideMark/>
          </w:tcPr>
          <w:p w14:paraId="24E8535F" w14:textId="77777777" w:rsidR="001311F5" w:rsidRPr="00122777" w:rsidRDefault="001311F5" w:rsidP="001311F5">
            <w:pPr>
              <w:rPr>
                <w:b/>
                <w:bCs/>
                <w:lang w:val="es-AR"/>
              </w:rPr>
            </w:pPr>
            <w:r w:rsidRPr="00122777">
              <w:rPr>
                <w:b/>
                <w:bCs/>
                <w:lang w:val="es-AR"/>
              </w:rPr>
              <w:t>Característica</w:t>
            </w:r>
          </w:p>
        </w:tc>
        <w:tc>
          <w:tcPr>
            <w:tcW w:w="0" w:type="auto"/>
            <w:tcMar>
              <w:top w:w="120" w:type="dxa"/>
              <w:left w:w="180" w:type="dxa"/>
              <w:bottom w:w="120" w:type="dxa"/>
              <w:right w:w="180" w:type="dxa"/>
            </w:tcMar>
            <w:hideMark/>
          </w:tcPr>
          <w:p w14:paraId="7FD3327C" w14:textId="77777777" w:rsidR="001311F5" w:rsidRPr="00122777" w:rsidRDefault="001311F5" w:rsidP="001311F5">
            <w:pPr>
              <w:rPr>
                <w:b/>
                <w:bCs/>
                <w:lang w:val="es-AR"/>
              </w:rPr>
            </w:pPr>
            <w:r w:rsidRPr="00122777">
              <w:rPr>
                <w:b/>
                <w:bCs/>
                <w:lang w:val="es-AR"/>
              </w:rPr>
              <w:t>Enfoques Basados en Logs (</w:t>
            </w:r>
            <w:proofErr w:type="spellStart"/>
            <w:r w:rsidRPr="00122777">
              <w:rPr>
                <w:b/>
                <w:bCs/>
                <w:lang w:val="es-AR"/>
              </w:rPr>
              <w:t>e.g</w:t>
            </w:r>
            <w:proofErr w:type="spellEnd"/>
            <w:r w:rsidRPr="00122777">
              <w:rPr>
                <w:b/>
                <w:bCs/>
                <w:lang w:val="es-AR"/>
              </w:rPr>
              <w:t>., USF, MUSE)</w:t>
            </w:r>
          </w:p>
        </w:tc>
        <w:tc>
          <w:tcPr>
            <w:tcW w:w="0" w:type="auto"/>
            <w:tcMar>
              <w:top w:w="120" w:type="dxa"/>
              <w:left w:w="180" w:type="dxa"/>
              <w:bottom w:w="120" w:type="dxa"/>
              <w:right w:w="180" w:type="dxa"/>
            </w:tcMar>
            <w:hideMark/>
          </w:tcPr>
          <w:p w14:paraId="6444AA1E" w14:textId="77777777" w:rsidR="001311F5" w:rsidRPr="00122777" w:rsidRDefault="001311F5" w:rsidP="001311F5">
            <w:pPr>
              <w:rPr>
                <w:b/>
                <w:bCs/>
                <w:lang w:val="es-AR"/>
              </w:rPr>
            </w:pPr>
            <w:r w:rsidRPr="00122777">
              <w:rPr>
                <w:b/>
                <w:bCs/>
                <w:lang w:val="es-AR"/>
              </w:rPr>
              <w:t>Enfoque Basado en Prototipos (Esta Tesina)</w:t>
            </w:r>
          </w:p>
        </w:tc>
      </w:tr>
      <w:tr w:rsidR="001311F5" w:rsidRPr="001311F5" w14:paraId="30EF2729" w14:textId="77777777" w:rsidTr="00122777">
        <w:tc>
          <w:tcPr>
            <w:tcW w:w="0" w:type="auto"/>
            <w:tcMar>
              <w:top w:w="120" w:type="dxa"/>
              <w:left w:w="180" w:type="dxa"/>
              <w:bottom w:w="120" w:type="dxa"/>
              <w:right w:w="180" w:type="dxa"/>
            </w:tcMar>
            <w:hideMark/>
          </w:tcPr>
          <w:p w14:paraId="483330D4" w14:textId="77777777" w:rsidR="001311F5" w:rsidRPr="001311F5" w:rsidRDefault="001311F5" w:rsidP="001311F5">
            <w:pPr>
              <w:rPr>
                <w:lang w:val="es-AR"/>
              </w:rPr>
            </w:pPr>
            <w:r w:rsidRPr="001311F5">
              <w:rPr>
                <w:b/>
                <w:bCs/>
                <w:lang w:val="es-AR"/>
              </w:rPr>
              <w:t>Etapa del Ciclo de Vida</w:t>
            </w:r>
          </w:p>
        </w:tc>
        <w:tc>
          <w:tcPr>
            <w:tcW w:w="0" w:type="auto"/>
            <w:tcMar>
              <w:top w:w="120" w:type="dxa"/>
              <w:left w:w="180" w:type="dxa"/>
              <w:bottom w:w="120" w:type="dxa"/>
              <w:right w:w="180" w:type="dxa"/>
            </w:tcMar>
            <w:hideMark/>
          </w:tcPr>
          <w:p w14:paraId="6EE5088F" w14:textId="77777777" w:rsidR="001311F5" w:rsidRPr="001311F5" w:rsidRDefault="001311F5" w:rsidP="001311F5">
            <w:pPr>
              <w:rPr>
                <w:lang w:val="es-AR"/>
              </w:rPr>
            </w:pPr>
            <w:proofErr w:type="spellStart"/>
            <w:r w:rsidRPr="001311F5">
              <w:rPr>
                <w:lang w:val="es-AR"/>
              </w:rPr>
              <w:t>Post-despliegue</w:t>
            </w:r>
            <w:proofErr w:type="spellEnd"/>
            <w:r w:rsidRPr="001311F5">
              <w:rPr>
                <w:lang w:val="es-AR"/>
              </w:rPr>
              <w:t xml:space="preserve"> / Producción</w:t>
            </w:r>
          </w:p>
        </w:tc>
        <w:tc>
          <w:tcPr>
            <w:tcW w:w="0" w:type="auto"/>
            <w:tcMar>
              <w:top w:w="120" w:type="dxa"/>
              <w:left w:w="180" w:type="dxa"/>
              <w:bottom w:w="120" w:type="dxa"/>
              <w:right w:w="180" w:type="dxa"/>
            </w:tcMar>
            <w:hideMark/>
          </w:tcPr>
          <w:p w14:paraId="63864418" w14:textId="77777777" w:rsidR="001311F5" w:rsidRPr="001311F5" w:rsidRDefault="001311F5" w:rsidP="001311F5">
            <w:pPr>
              <w:rPr>
                <w:lang w:val="es-AR"/>
              </w:rPr>
            </w:pPr>
            <w:proofErr w:type="spellStart"/>
            <w:r w:rsidRPr="001311F5">
              <w:rPr>
                <w:lang w:val="es-AR"/>
              </w:rPr>
              <w:t>Pre-implementación</w:t>
            </w:r>
            <w:proofErr w:type="spellEnd"/>
            <w:r w:rsidRPr="001311F5">
              <w:rPr>
                <w:lang w:val="es-AR"/>
              </w:rPr>
              <w:t xml:space="preserve"> / Diseño</w:t>
            </w:r>
          </w:p>
        </w:tc>
      </w:tr>
      <w:tr w:rsidR="001311F5" w:rsidRPr="001311F5" w14:paraId="027D0D66" w14:textId="77777777" w:rsidTr="00122777">
        <w:tc>
          <w:tcPr>
            <w:tcW w:w="0" w:type="auto"/>
            <w:tcMar>
              <w:top w:w="120" w:type="dxa"/>
              <w:left w:w="180" w:type="dxa"/>
              <w:bottom w:w="120" w:type="dxa"/>
              <w:right w:w="180" w:type="dxa"/>
            </w:tcMar>
            <w:hideMark/>
          </w:tcPr>
          <w:p w14:paraId="61BE0C96" w14:textId="77777777" w:rsidR="001311F5" w:rsidRPr="001311F5" w:rsidRDefault="001311F5" w:rsidP="001311F5">
            <w:pPr>
              <w:rPr>
                <w:lang w:val="es-AR"/>
              </w:rPr>
            </w:pPr>
            <w:r w:rsidRPr="001311F5">
              <w:rPr>
                <w:b/>
                <w:bCs/>
                <w:lang w:val="es-AR"/>
              </w:rPr>
              <w:t>Fuente de Datos</w:t>
            </w:r>
          </w:p>
        </w:tc>
        <w:tc>
          <w:tcPr>
            <w:tcW w:w="0" w:type="auto"/>
            <w:tcMar>
              <w:top w:w="120" w:type="dxa"/>
              <w:left w:w="180" w:type="dxa"/>
              <w:bottom w:w="120" w:type="dxa"/>
              <w:right w:w="180" w:type="dxa"/>
            </w:tcMar>
            <w:hideMark/>
          </w:tcPr>
          <w:p w14:paraId="52F5B547" w14:textId="77777777" w:rsidR="001311F5" w:rsidRPr="001311F5" w:rsidRDefault="001311F5" w:rsidP="001311F5">
            <w:pPr>
              <w:rPr>
                <w:lang w:val="es-AR"/>
              </w:rPr>
            </w:pPr>
            <w:r w:rsidRPr="001311F5">
              <w:rPr>
                <w:lang w:val="es-AR"/>
              </w:rPr>
              <w:t>Logs de interacción de usuarios reales (eventos UI)</w:t>
            </w:r>
          </w:p>
        </w:tc>
        <w:tc>
          <w:tcPr>
            <w:tcW w:w="0" w:type="auto"/>
            <w:tcMar>
              <w:top w:w="120" w:type="dxa"/>
              <w:left w:w="180" w:type="dxa"/>
              <w:bottom w:w="120" w:type="dxa"/>
              <w:right w:w="180" w:type="dxa"/>
            </w:tcMar>
            <w:hideMark/>
          </w:tcPr>
          <w:p w14:paraId="37383604" w14:textId="77777777" w:rsidR="001311F5" w:rsidRPr="001311F5" w:rsidRDefault="001311F5" w:rsidP="001311F5">
            <w:pPr>
              <w:rPr>
                <w:lang w:val="es-AR"/>
              </w:rPr>
            </w:pPr>
            <w:r w:rsidRPr="001311F5">
              <w:rPr>
                <w:lang w:val="es-AR"/>
              </w:rPr>
              <w:t>Prototipos estáticos (geometría, texto, metadatos de capas)</w:t>
            </w:r>
          </w:p>
        </w:tc>
      </w:tr>
      <w:tr w:rsidR="001311F5" w:rsidRPr="001311F5" w14:paraId="7C0B5309" w14:textId="77777777" w:rsidTr="00122777">
        <w:tc>
          <w:tcPr>
            <w:tcW w:w="0" w:type="auto"/>
            <w:tcMar>
              <w:top w:w="120" w:type="dxa"/>
              <w:left w:w="180" w:type="dxa"/>
              <w:bottom w:w="120" w:type="dxa"/>
              <w:right w:w="180" w:type="dxa"/>
            </w:tcMar>
            <w:hideMark/>
          </w:tcPr>
          <w:p w14:paraId="1277C2A5" w14:textId="77777777" w:rsidR="001311F5" w:rsidRPr="001311F5" w:rsidRDefault="001311F5" w:rsidP="001311F5">
            <w:pPr>
              <w:rPr>
                <w:lang w:val="es-AR"/>
              </w:rPr>
            </w:pPr>
            <w:r w:rsidRPr="001311F5">
              <w:rPr>
                <w:b/>
                <w:bCs/>
                <w:lang w:val="es-AR"/>
              </w:rPr>
              <w:t>Tipo de Análisis</w:t>
            </w:r>
          </w:p>
        </w:tc>
        <w:tc>
          <w:tcPr>
            <w:tcW w:w="0" w:type="auto"/>
            <w:tcMar>
              <w:top w:w="120" w:type="dxa"/>
              <w:left w:w="180" w:type="dxa"/>
              <w:bottom w:w="120" w:type="dxa"/>
              <w:right w:w="180" w:type="dxa"/>
            </w:tcMar>
            <w:hideMark/>
          </w:tcPr>
          <w:p w14:paraId="1772FD74" w14:textId="77777777" w:rsidR="001311F5" w:rsidRPr="001311F5" w:rsidRDefault="001311F5" w:rsidP="001311F5">
            <w:pPr>
              <w:rPr>
                <w:lang w:val="es-AR"/>
              </w:rPr>
            </w:pPr>
            <w:r w:rsidRPr="001311F5">
              <w:rPr>
                <w:lang w:val="es-AR"/>
              </w:rPr>
              <w:t>Dinámico / Comportamental</w:t>
            </w:r>
          </w:p>
        </w:tc>
        <w:tc>
          <w:tcPr>
            <w:tcW w:w="0" w:type="auto"/>
            <w:tcMar>
              <w:top w:w="120" w:type="dxa"/>
              <w:left w:w="180" w:type="dxa"/>
              <w:bottom w:w="120" w:type="dxa"/>
              <w:right w:w="180" w:type="dxa"/>
            </w:tcMar>
            <w:hideMark/>
          </w:tcPr>
          <w:p w14:paraId="3171F686" w14:textId="77777777" w:rsidR="001311F5" w:rsidRPr="001311F5" w:rsidRDefault="001311F5" w:rsidP="001311F5">
            <w:pPr>
              <w:rPr>
                <w:lang w:val="es-AR"/>
              </w:rPr>
            </w:pPr>
            <w:r w:rsidRPr="001311F5">
              <w:rPr>
                <w:lang w:val="es-AR"/>
              </w:rPr>
              <w:t>Estático / Estructural</w:t>
            </w:r>
          </w:p>
        </w:tc>
      </w:tr>
      <w:tr w:rsidR="001311F5" w:rsidRPr="001311F5" w14:paraId="6B66E545" w14:textId="77777777" w:rsidTr="00122777">
        <w:tc>
          <w:tcPr>
            <w:tcW w:w="0" w:type="auto"/>
            <w:tcMar>
              <w:top w:w="120" w:type="dxa"/>
              <w:left w:w="180" w:type="dxa"/>
              <w:bottom w:w="120" w:type="dxa"/>
              <w:right w:w="180" w:type="dxa"/>
            </w:tcMar>
            <w:hideMark/>
          </w:tcPr>
          <w:p w14:paraId="597D70BC" w14:textId="77777777" w:rsidR="001311F5" w:rsidRPr="001311F5" w:rsidRDefault="001311F5" w:rsidP="001311F5">
            <w:pPr>
              <w:rPr>
                <w:lang w:val="es-AR"/>
              </w:rPr>
            </w:pPr>
            <w:proofErr w:type="spellStart"/>
            <w:r w:rsidRPr="001311F5">
              <w:rPr>
                <w:b/>
                <w:bCs/>
                <w:lang w:val="es-AR"/>
              </w:rPr>
              <w:t>Smells</w:t>
            </w:r>
            <w:proofErr w:type="spellEnd"/>
            <w:r w:rsidRPr="001311F5">
              <w:rPr>
                <w:b/>
                <w:bCs/>
                <w:lang w:val="es-AR"/>
              </w:rPr>
              <w:t xml:space="preserve"> Detectables (Ej.)</w:t>
            </w:r>
          </w:p>
        </w:tc>
        <w:tc>
          <w:tcPr>
            <w:tcW w:w="0" w:type="auto"/>
            <w:tcMar>
              <w:top w:w="120" w:type="dxa"/>
              <w:left w:w="180" w:type="dxa"/>
              <w:bottom w:w="120" w:type="dxa"/>
              <w:right w:w="180" w:type="dxa"/>
            </w:tcMar>
            <w:hideMark/>
          </w:tcPr>
          <w:p w14:paraId="3C5ACEDD" w14:textId="3A7BCE56" w:rsidR="001311F5" w:rsidRPr="001311F5" w:rsidRDefault="001311F5" w:rsidP="001311F5">
            <w:r w:rsidRPr="001311F5">
              <w:rPr>
                <w:i/>
                <w:iCs/>
              </w:rPr>
              <w:t>Missing Feedback</w:t>
            </w:r>
            <w:r w:rsidRPr="001311F5">
              <w:t xml:space="preserve">, </w:t>
            </w:r>
            <w:r w:rsidRPr="001311F5">
              <w:rPr>
                <w:i/>
                <w:iCs/>
              </w:rPr>
              <w:t>Required Inefficient Actions</w:t>
            </w:r>
            <w:r w:rsidRPr="001311F5">
              <w:t xml:space="preserve">, </w:t>
            </w:r>
            <w:r w:rsidRPr="001311F5">
              <w:rPr>
                <w:i/>
                <w:iCs/>
              </w:rPr>
              <w:t>Abandoned Form</w:t>
            </w:r>
            <w:r w:rsidRPr="001311F5">
              <w:t xml:space="preserve"> </w:t>
            </w:r>
          </w:p>
        </w:tc>
        <w:tc>
          <w:tcPr>
            <w:tcW w:w="0" w:type="auto"/>
            <w:tcMar>
              <w:top w:w="120" w:type="dxa"/>
              <w:left w:w="180" w:type="dxa"/>
              <w:bottom w:w="120" w:type="dxa"/>
              <w:right w:w="180" w:type="dxa"/>
            </w:tcMar>
            <w:hideMark/>
          </w:tcPr>
          <w:p w14:paraId="02BEC3B7" w14:textId="3AA796FA" w:rsidR="001311F5" w:rsidRPr="001311F5" w:rsidRDefault="001311F5" w:rsidP="001311F5">
            <w:r w:rsidRPr="001311F5">
              <w:rPr>
                <w:i/>
                <w:iCs/>
              </w:rPr>
              <w:t>Unformatted Input</w:t>
            </w:r>
            <w:r w:rsidRPr="001311F5">
              <w:t xml:space="preserve">, </w:t>
            </w:r>
            <w:r w:rsidRPr="001311F5">
              <w:rPr>
                <w:i/>
                <w:iCs/>
              </w:rPr>
              <w:t>Short Input</w:t>
            </w:r>
            <w:r w:rsidRPr="001311F5">
              <w:t xml:space="preserve">, </w:t>
            </w:r>
            <w:proofErr w:type="spellStart"/>
            <w:r w:rsidRPr="001311F5">
              <w:rPr>
                <w:i/>
                <w:iCs/>
              </w:rPr>
              <w:t>Inconsistencias</w:t>
            </w:r>
            <w:proofErr w:type="spellEnd"/>
            <w:r w:rsidRPr="001311F5">
              <w:rPr>
                <w:i/>
                <w:iCs/>
              </w:rPr>
              <w:t xml:space="preserve"> de </w:t>
            </w:r>
            <w:proofErr w:type="spellStart"/>
            <w:r w:rsidRPr="001311F5">
              <w:rPr>
                <w:i/>
                <w:iCs/>
              </w:rPr>
              <w:t>Formulario</w:t>
            </w:r>
            <w:proofErr w:type="spellEnd"/>
            <w:r w:rsidRPr="001311F5">
              <w:t xml:space="preserve"> </w:t>
            </w:r>
          </w:p>
        </w:tc>
      </w:tr>
      <w:tr w:rsidR="001311F5" w:rsidRPr="00A71E7E" w14:paraId="1E515AF6" w14:textId="77777777" w:rsidTr="00122777">
        <w:tc>
          <w:tcPr>
            <w:tcW w:w="0" w:type="auto"/>
            <w:tcMar>
              <w:top w:w="120" w:type="dxa"/>
              <w:left w:w="180" w:type="dxa"/>
              <w:bottom w:w="120" w:type="dxa"/>
              <w:right w:w="180" w:type="dxa"/>
            </w:tcMar>
            <w:hideMark/>
          </w:tcPr>
          <w:p w14:paraId="65768532" w14:textId="77777777" w:rsidR="001311F5" w:rsidRPr="001311F5" w:rsidRDefault="001311F5" w:rsidP="001311F5">
            <w:pPr>
              <w:rPr>
                <w:lang w:val="es-AR"/>
              </w:rPr>
            </w:pPr>
            <w:r w:rsidRPr="001311F5">
              <w:rPr>
                <w:b/>
                <w:bCs/>
                <w:lang w:val="es-AR"/>
              </w:rPr>
              <w:t xml:space="preserve">Naturaleza del </w:t>
            </w:r>
            <w:proofErr w:type="spellStart"/>
            <w:r w:rsidRPr="001311F5">
              <w:rPr>
                <w:b/>
                <w:bCs/>
                <w:lang w:val="es-AR"/>
              </w:rPr>
              <w:t>Feedback</w:t>
            </w:r>
            <w:proofErr w:type="spellEnd"/>
          </w:p>
        </w:tc>
        <w:tc>
          <w:tcPr>
            <w:tcW w:w="0" w:type="auto"/>
            <w:tcMar>
              <w:top w:w="120" w:type="dxa"/>
              <w:left w:w="180" w:type="dxa"/>
              <w:bottom w:w="120" w:type="dxa"/>
              <w:right w:w="180" w:type="dxa"/>
            </w:tcMar>
            <w:hideMark/>
          </w:tcPr>
          <w:p w14:paraId="0EE0CD1F" w14:textId="77777777" w:rsidR="001311F5" w:rsidRPr="001311F5" w:rsidRDefault="001311F5" w:rsidP="001311F5">
            <w:pPr>
              <w:rPr>
                <w:lang w:val="es-AR"/>
              </w:rPr>
            </w:pPr>
            <w:r w:rsidRPr="001311F5">
              <w:rPr>
                <w:lang w:val="es-AR"/>
              </w:rPr>
              <w:t>Reactivo (corrige problemas existentes)</w:t>
            </w:r>
          </w:p>
        </w:tc>
        <w:tc>
          <w:tcPr>
            <w:tcW w:w="0" w:type="auto"/>
            <w:tcMar>
              <w:top w:w="120" w:type="dxa"/>
              <w:left w:w="180" w:type="dxa"/>
              <w:bottom w:w="120" w:type="dxa"/>
              <w:right w:w="180" w:type="dxa"/>
            </w:tcMar>
            <w:hideMark/>
          </w:tcPr>
          <w:p w14:paraId="6129DEB3" w14:textId="77777777" w:rsidR="001311F5" w:rsidRPr="001311F5" w:rsidRDefault="001311F5" w:rsidP="001311F5">
            <w:pPr>
              <w:rPr>
                <w:lang w:val="es-AR"/>
              </w:rPr>
            </w:pPr>
            <w:r w:rsidRPr="001311F5">
              <w:rPr>
                <w:lang w:val="es-AR"/>
              </w:rPr>
              <w:t>Proactivo (previene la introducción de problemas)</w:t>
            </w:r>
          </w:p>
        </w:tc>
      </w:tr>
      <w:tr w:rsidR="001311F5" w:rsidRPr="00A71E7E" w14:paraId="7FAB23CA" w14:textId="77777777" w:rsidTr="00122777">
        <w:tc>
          <w:tcPr>
            <w:tcW w:w="0" w:type="auto"/>
            <w:tcMar>
              <w:top w:w="120" w:type="dxa"/>
              <w:left w:w="180" w:type="dxa"/>
              <w:bottom w:w="120" w:type="dxa"/>
              <w:right w:w="180" w:type="dxa"/>
            </w:tcMar>
            <w:hideMark/>
          </w:tcPr>
          <w:p w14:paraId="321B525B" w14:textId="77777777" w:rsidR="001311F5" w:rsidRPr="001311F5" w:rsidRDefault="001311F5" w:rsidP="001311F5">
            <w:pPr>
              <w:rPr>
                <w:lang w:val="es-AR"/>
              </w:rPr>
            </w:pPr>
            <w:r w:rsidRPr="001311F5">
              <w:rPr>
                <w:b/>
                <w:bCs/>
                <w:lang w:val="es-AR"/>
              </w:rPr>
              <w:t>Dependencia</w:t>
            </w:r>
          </w:p>
        </w:tc>
        <w:tc>
          <w:tcPr>
            <w:tcW w:w="0" w:type="auto"/>
            <w:tcMar>
              <w:top w:w="120" w:type="dxa"/>
              <w:left w:w="180" w:type="dxa"/>
              <w:bottom w:w="120" w:type="dxa"/>
              <w:right w:w="180" w:type="dxa"/>
            </w:tcMar>
            <w:hideMark/>
          </w:tcPr>
          <w:p w14:paraId="5D332F5E" w14:textId="77777777" w:rsidR="001311F5" w:rsidRPr="001311F5" w:rsidRDefault="001311F5" w:rsidP="001311F5">
            <w:pPr>
              <w:rPr>
                <w:lang w:val="es-AR"/>
              </w:rPr>
            </w:pPr>
            <w:r w:rsidRPr="001311F5">
              <w:rPr>
                <w:lang w:val="es-AR"/>
              </w:rPr>
              <w:t>Requiere una aplicación funcional y tráfico de usuarios</w:t>
            </w:r>
          </w:p>
        </w:tc>
        <w:tc>
          <w:tcPr>
            <w:tcW w:w="0" w:type="auto"/>
            <w:tcMar>
              <w:top w:w="120" w:type="dxa"/>
              <w:left w:w="180" w:type="dxa"/>
              <w:bottom w:w="120" w:type="dxa"/>
              <w:right w:w="180" w:type="dxa"/>
            </w:tcMar>
            <w:hideMark/>
          </w:tcPr>
          <w:p w14:paraId="0FAD1FD7" w14:textId="77777777" w:rsidR="001311F5" w:rsidRPr="001311F5" w:rsidRDefault="001311F5" w:rsidP="001311F5">
            <w:pPr>
              <w:rPr>
                <w:lang w:val="es-AR"/>
              </w:rPr>
            </w:pPr>
            <w:r w:rsidRPr="001311F5">
              <w:rPr>
                <w:lang w:val="es-AR"/>
              </w:rPr>
              <w:t xml:space="preserve">Requiere un prototipo bien estructurado en </w:t>
            </w:r>
            <w:proofErr w:type="spellStart"/>
            <w:r w:rsidRPr="001311F5">
              <w:rPr>
                <w:lang w:val="es-AR"/>
              </w:rPr>
              <w:t>Figma</w:t>
            </w:r>
            <w:proofErr w:type="spellEnd"/>
          </w:p>
        </w:tc>
      </w:tr>
      <w:tr w:rsidR="001311F5" w:rsidRPr="00A71E7E" w14:paraId="7206F7FC" w14:textId="77777777" w:rsidTr="00122777">
        <w:tc>
          <w:tcPr>
            <w:tcW w:w="0" w:type="auto"/>
            <w:tcMar>
              <w:top w:w="120" w:type="dxa"/>
              <w:left w:w="180" w:type="dxa"/>
              <w:bottom w:w="120" w:type="dxa"/>
              <w:right w:w="180" w:type="dxa"/>
            </w:tcMar>
            <w:hideMark/>
          </w:tcPr>
          <w:p w14:paraId="6388EE6C" w14:textId="77777777" w:rsidR="001311F5" w:rsidRPr="001311F5" w:rsidRDefault="001311F5" w:rsidP="001311F5">
            <w:pPr>
              <w:rPr>
                <w:lang w:val="es-AR"/>
              </w:rPr>
            </w:pPr>
            <w:r w:rsidRPr="001311F5">
              <w:rPr>
                <w:b/>
                <w:bCs/>
                <w:lang w:val="es-AR"/>
              </w:rPr>
              <w:lastRenderedPageBreak/>
              <w:t>Coste de Corrección</w:t>
            </w:r>
          </w:p>
        </w:tc>
        <w:tc>
          <w:tcPr>
            <w:tcW w:w="0" w:type="auto"/>
            <w:tcMar>
              <w:top w:w="120" w:type="dxa"/>
              <w:left w:w="180" w:type="dxa"/>
              <w:bottom w:w="120" w:type="dxa"/>
              <w:right w:w="180" w:type="dxa"/>
            </w:tcMar>
            <w:hideMark/>
          </w:tcPr>
          <w:p w14:paraId="172F90C2" w14:textId="77777777" w:rsidR="001311F5" w:rsidRPr="001311F5" w:rsidRDefault="001311F5" w:rsidP="001311F5">
            <w:pPr>
              <w:rPr>
                <w:lang w:val="es-AR"/>
              </w:rPr>
            </w:pPr>
            <w:r w:rsidRPr="001311F5">
              <w:rPr>
                <w:lang w:val="es-AR"/>
              </w:rPr>
              <w:t>Alto (requiere modificar código en producción)</w:t>
            </w:r>
          </w:p>
        </w:tc>
        <w:tc>
          <w:tcPr>
            <w:tcW w:w="0" w:type="auto"/>
            <w:tcMar>
              <w:top w:w="120" w:type="dxa"/>
              <w:left w:w="180" w:type="dxa"/>
              <w:bottom w:w="120" w:type="dxa"/>
              <w:right w:w="180" w:type="dxa"/>
            </w:tcMar>
            <w:hideMark/>
          </w:tcPr>
          <w:p w14:paraId="16D12F0E" w14:textId="77777777" w:rsidR="001311F5" w:rsidRPr="001311F5" w:rsidRDefault="001311F5" w:rsidP="001311F5">
            <w:pPr>
              <w:rPr>
                <w:lang w:val="es-AR"/>
              </w:rPr>
            </w:pPr>
            <w:r w:rsidRPr="001311F5">
              <w:rPr>
                <w:lang w:val="es-AR"/>
              </w:rPr>
              <w:t>Bajo (requiere modificar el diseño en el prototipo)</w:t>
            </w:r>
          </w:p>
        </w:tc>
      </w:tr>
    </w:tbl>
    <w:p w14:paraId="10647ED4" w14:textId="77777777" w:rsidR="001311F5" w:rsidRPr="001311F5" w:rsidRDefault="001311F5" w:rsidP="001311F5">
      <w:pPr>
        <w:rPr>
          <w:lang w:val="es-AR"/>
        </w:rPr>
      </w:pPr>
    </w:p>
    <w:p w14:paraId="7A623D4A" w14:textId="77777777" w:rsidR="001311F5" w:rsidRPr="001311F5" w:rsidRDefault="001311F5" w:rsidP="001311F5">
      <w:pPr>
        <w:pStyle w:val="Ttulo3"/>
        <w:rPr>
          <w:lang w:val="es-AR"/>
        </w:rPr>
      </w:pPr>
      <w:r w:rsidRPr="001311F5">
        <w:rPr>
          <w:lang w:val="es-AR"/>
        </w:rPr>
        <w:t>8.2.2. Integración en Flujos de Trabajo Ágiles y de Diseño Centrado en el Usuario (DCU)</w:t>
      </w:r>
    </w:p>
    <w:p w14:paraId="26B605B4" w14:textId="5462E319" w:rsidR="001311F5" w:rsidRPr="001311F5" w:rsidRDefault="001311F5" w:rsidP="001311F5">
      <w:pPr>
        <w:rPr>
          <w:lang w:val="es-AR"/>
        </w:rPr>
      </w:pPr>
      <w:r w:rsidRPr="001311F5">
        <w:rPr>
          <w:lang w:val="es-AR"/>
        </w:rPr>
        <w:t xml:space="preserve">La literatura ha documentado extensamente la fricción existente entre la velocidad de los ciclos de desarrollo ágil y la naturaleza a menudo más pausada y reflexiva de las prácticas de Diseño Centrado en el Usuario (DCU). Las evaluaciones de usabilidad tradicionales, como las pruebas con usuarios, aunque invaluables, son costosas en tiempo y recursos, y pueden convertirse en un cuello de botella en </w:t>
      </w:r>
      <w:proofErr w:type="spellStart"/>
      <w:r w:rsidRPr="001311F5">
        <w:rPr>
          <w:lang w:val="es-AR"/>
        </w:rPr>
        <w:t>sprints</w:t>
      </w:r>
      <w:proofErr w:type="spellEnd"/>
      <w:r w:rsidRPr="001311F5">
        <w:rPr>
          <w:lang w:val="es-AR"/>
        </w:rPr>
        <w:t xml:space="preserve"> de dos semanas.</w:t>
      </w:r>
    </w:p>
    <w:p w14:paraId="3005A08F" w14:textId="77777777" w:rsidR="001311F5" w:rsidRPr="001311F5" w:rsidRDefault="001311F5" w:rsidP="001311F5">
      <w:pPr>
        <w:rPr>
          <w:lang w:val="es-AR"/>
        </w:rPr>
      </w:pPr>
      <w:r w:rsidRPr="001311F5">
        <w:rPr>
          <w:lang w:val="es-AR"/>
        </w:rPr>
        <w:t xml:space="preserve">El plugin propuesto actúa como un "artefacto puente", facilitando la integración de ambas culturas. Proporciona una forma de "inspección de usabilidad continua" que opera en paralelo al sprint de diseño, ofreciendo retroalimentación inmediata y de bajo costo directamente en la herramienta del diseñador. Esto empodera a los equipos de diseño para iterar sobre problemas de usabilidad con la misma agilidad con la que iteran sobre aspectos visuales o funcionales. En lugar de esperar un informe de un experto en usabilidad al final de un ciclo, los diseñadores reciben alertas en tiempo real, lo que les permite tomar decisiones informadas sin interrumpir su flujo creativo. De esta manera, la herramienta no solo acelera el ciclo de </w:t>
      </w:r>
      <w:proofErr w:type="spellStart"/>
      <w:r w:rsidRPr="001311F5">
        <w:rPr>
          <w:lang w:val="es-AR"/>
        </w:rPr>
        <w:t>feedback</w:t>
      </w:r>
      <w:proofErr w:type="spellEnd"/>
      <w:r w:rsidRPr="001311F5">
        <w:rPr>
          <w:lang w:val="es-AR"/>
        </w:rPr>
        <w:t>, sino que también democratiza una parte del conocimiento de usabilidad, integrándolo como una capa de calidad automatizada dentro del proceso de diseño.</w:t>
      </w:r>
    </w:p>
    <w:p w14:paraId="62ED6371" w14:textId="77777777" w:rsidR="001311F5" w:rsidRPr="001311F5" w:rsidRDefault="001311F5" w:rsidP="001311F5">
      <w:pPr>
        <w:rPr>
          <w:lang w:val="es-AR"/>
        </w:rPr>
      </w:pPr>
    </w:p>
    <w:p w14:paraId="480CC98E" w14:textId="77777777" w:rsidR="001311F5" w:rsidRPr="001311F5" w:rsidRDefault="001311F5" w:rsidP="001311F5">
      <w:pPr>
        <w:pStyle w:val="Ttulo3"/>
        <w:rPr>
          <w:lang w:val="es-AR"/>
        </w:rPr>
      </w:pPr>
      <w:r w:rsidRPr="001311F5">
        <w:rPr>
          <w:lang w:val="es-AR"/>
        </w:rPr>
        <w:t>8.2.3. Del "</w:t>
      </w:r>
      <w:proofErr w:type="spellStart"/>
      <w:r w:rsidRPr="001311F5">
        <w:rPr>
          <w:lang w:val="es-AR"/>
        </w:rPr>
        <w:t>Smell</w:t>
      </w:r>
      <w:proofErr w:type="spellEnd"/>
      <w:r w:rsidRPr="001311F5">
        <w:rPr>
          <w:lang w:val="es-AR"/>
        </w:rPr>
        <w:t>" a la Refactorización: Catalizando el Ciclo de Mejora Continua</w:t>
      </w:r>
    </w:p>
    <w:p w14:paraId="397E3A71" w14:textId="7CA93AB5" w:rsidR="001311F5" w:rsidRPr="001311F5" w:rsidRDefault="001311F5" w:rsidP="001311F5">
      <w:pPr>
        <w:rPr>
          <w:lang w:val="es-AR"/>
        </w:rPr>
      </w:pPr>
      <w:r w:rsidRPr="001311F5">
        <w:rPr>
          <w:lang w:val="es-AR"/>
        </w:rPr>
        <w:t xml:space="preserve">Aunque el plugin es una herramienta de diagnóstico, su valor fundamental reside en su capacidad para catalizar el ciclo de mejora continua. La identificación de un </w:t>
      </w:r>
      <w:proofErr w:type="spellStart"/>
      <w:r w:rsidRPr="001311F5">
        <w:rPr>
          <w:i/>
          <w:iCs/>
          <w:lang w:val="es-AR"/>
        </w:rPr>
        <w:t>usability</w:t>
      </w:r>
      <w:proofErr w:type="spellEnd"/>
      <w:r w:rsidRPr="001311F5">
        <w:rPr>
          <w:i/>
          <w:iCs/>
          <w:lang w:val="es-AR"/>
        </w:rPr>
        <w:t xml:space="preserve"> </w:t>
      </w:r>
      <w:proofErr w:type="spellStart"/>
      <w:r w:rsidRPr="001311F5">
        <w:rPr>
          <w:i/>
          <w:iCs/>
          <w:lang w:val="es-AR"/>
        </w:rPr>
        <w:t>smell</w:t>
      </w:r>
      <w:proofErr w:type="spellEnd"/>
      <w:r w:rsidRPr="001311F5">
        <w:rPr>
          <w:lang w:val="es-AR"/>
        </w:rPr>
        <w:t xml:space="preserve"> es el detonante necesario para una acción de refactorización de UX, definida como una transformación en la interfaz que mejora su calidad de uso sin alterar la funcionalidad subyacente. Al señalar de forma automática y objetiva un</w:t>
      </w:r>
      <w:r>
        <w:rPr>
          <w:lang w:val="es-AR"/>
        </w:rPr>
        <w:t xml:space="preserve"> </w:t>
      </w:r>
      <w:proofErr w:type="spellStart"/>
      <w:r w:rsidRPr="001311F5">
        <w:rPr>
          <w:i/>
          <w:iCs/>
          <w:lang w:val="es-AR"/>
        </w:rPr>
        <w:t>smell</w:t>
      </w:r>
      <w:proofErr w:type="spellEnd"/>
      <w:r w:rsidRPr="001311F5">
        <w:rPr>
          <w:lang w:val="es-AR"/>
        </w:rPr>
        <w:t xml:space="preserve"> como </w:t>
      </w:r>
      <w:r w:rsidRPr="001311F5">
        <w:rPr>
          <w:i/>
          <w:iCs/>
          <w:lang w:val="es-AR"/>
        </w:rPr>
        <w:t xml:space="preserve">Free Input </w:t>
      </w:r>
      <w:proofErr w:type="spellStart"/>
      <w:r w:rsidRPr="001311F5">
        <w:rPr>
          <w:i/>
          <w:iCs/>
          <w:lang w:val="es-AR"/>
        </w:rPr>
        <w:t>for</w:t>
      </w:r>
      <w:proofErr w:type="spellEnd"/>
      <w:r w:rsidRPr="001311F5">
        <w:rPr>
          <w:i/>
          <w:iCs/>
          <w:lang w:val="es-AR"/>
        </w:rPr>
        <w:t xml:space="preserve"> </w:t>
      </w:r>
      <w:proofErr w:type="spellStart"/>
      <w:r w:rsidRPr="001311F5">
        <w:rPr>
          <w:i/>
          <w:iCs/>
          <w:lang w:val="es-AR"/>
        </w:rPr>
        <w:t>Limited</w:t>
      </w:r>
      <w:proofErr w:type="spellEnd"/>
      <w:r w:rsidRPr="001311F5">
        <w:rPr>
          <w:i/>
          <w:iCs/>
          <w:lang w:val="es-AR"/>
        </w:rPr>
        <w:t xml:space="preserve"> </w:t>
      </w:r>
      <w:proofErr w:type="spellStart"/>
      <w:proofErr w:type="gramStart"/>
      <w:r w:rsidRPr="001311F5">
        <w:rPr>
          <w:i/>
          <w:iCs/>
          <w:lang w:val="es-AR"/>
        </w:rPr>
        <w:t>Values</w:t>
      </w:r>
      <w:proofErr w:type="spellEnd"/>
      <w:r w:rsidRPr="001311F5">
        <w:rPr>
          <w:lang w:val="es-AR"/>
        </w:rPr>
        <w:t xml:space="preserve"> ,</w:t>
      </w:r>
      <w:proofErr w:type="gramEnd"/>
      <w:r w:rsidRPr="001311F5">
        <w:rPr>
          <w:lang w:val="es-AR"/>
        </w:rPr>
        <w:t xml:space="preserve"> el plugin proporciona una justificación clara y basada en evidencia para que el diseñador considere aplicar una refactorización específica, como</w:t>
      </w:r>
      <w:r>
        <w:rPr>
          <w:lang w:val="es-AR"/>
        </w:rPr>
        <w:t xml:space="preserve"> </w:t>
      </w:r>
      <w:proofErr w:type="spellStart"/>
      <w:r w:rsidRPr="001311F5">
        <w:rPr>
          <w:i/>
          <w:iCs/>
          <w:lang w:val="es-AR"/>
        </w:rPr>
        <w:t>Turn</w:t>
      </w:r>
      <w:proofErr w:type="spellEnd"/>
      <w:r w:rsidRPr="001311F5">
        <w:rPr>
          <w:i/>
          <w:iCs/>
          <w:lang w:val="es-AR"/>
        </w:rPr>
        <w:t xml:space="preserve"> Input </w:t>
      </w:r>
      <w:proofErr w:type="spellStart"/>
      <w:r w:rsidRPr="001311F5">
        <w:rPr>
          <w:i/>
          <w:iCs/>
          <w:lang w:val="es-AR"/>
        </w:rPr>
        <w:t>into</w:t>
      </w:r>
      <w:proofErr w:type="spellEnd"/>
      <w:r w:rsidRPr="001311F5">
        <w:rPr>
          <w:i/>
          <w:iCs/>
          <w:lang w:val="es-AR"/>
        </w:rPr>
        <w:t xml:space="preserve"> </w:t>
      </w:r>
      <w:proofErr w:type="spellStart"/>
      <w:r w:rsidRPr="001311F5">
        <w:rPr>
          <w:i/>
          <w:iCs/>
          <w:lang w:val="es-AR"/>
        </w:rPr>
        <w:t>Select</w:t>
      </w:r>
      <w:proofErr w:type="spellEnd"/>
      <w:r w:rsidRPr="001311F5">
        <w:rPr>
          <w:lang w:val="es-AR"/>
        </w:rPr>
        <w:t xml:space="preserve"> o </w:t>
      </w:r>
      <w:proofErr w:type="spellStart"/>
      <w:r w:rsidRPr="001311F5">
        <w:rPr>
          <w:i/>
          <w:iCs/>
          <w:lang w:val="es-AR"/>
        </w:rPr>
        <w:t>Turn</w:t>
      </w:r>
      <w:proofErr w:type="spellEnd"/>
      <w:r w:rsidRPr="001311F5">
        <w:rPr>
          <w:i/>
          <w:iCs/>
          <w:lang w:val="es-AR"/>
        </w:rPr>
        <w:t xml:space="preserve"> Input </w:t>
      </w:r>
      <w:proofErr w:type="spellStart"/>
      <w:r w:rsidRPr="001311F5">
        <w:rPr>
          <w:i/>
          <w:iCs/>
          <w:lang w:val="es-AR"/>
        </w:rPr>
        <w:t>into</w:t>
      </w:r>
      <w:proofErr w:type="spellEnd"/>
      <w:r w:rsidRPr="001311F5">
        <w:rPr>
          <w:i/>
          <w:iCs/>
          <w:lang w:val="es-AR"/>
        </w:rPr>
        <w:t xml:space="preserve"> Radios</w:t>
      </w:r>
      <w:r w:rsidRPr="001311F5">
        <w:rPr>
          <w:lang w:val="es-AR"/>
        </w:rPr>
        <w:t>.</w:t>
      </w:r>
    </w:p>
    <w:p w14:paraId="3A94D904" w14:textId="69A2AC69" w:rsidR="001311F5" w:rsidRPr="001311F5" w:rsidRDefault="001311F5" w:rsidP="001311F5">
      <w:pPr>
        <w:rPr>
          <w:lang w:val="es-AR"/>
        </w:rPr>
      </w:pPr>
      <w:r w:rsidRPr="001311F5">
        <w:rPr>
          <w:lang w:val="es-AR"/>
        </w:rPr>
        <w:t>Esto convierte al plugin en el primer paso crítico dentro de un ciclo de vida de mejora de la usabilidad más amplio, como el propuesto por enfoques que combinan pruebas A/B y refactorización o herramientas que exploran soluciones alternativas directamente en el navegador. El artefacto de esta tesina, por lo tanto, no es un fin en sí mismo, sino un habilitador que alimenta con datos objetivos el proceso de toma de decisiones de diseño y refactorización.</w:t>
      </w:r>
    </w:p>
    <w:p w14:paraId="398A66A0" w14:textId="33FFFECC" w:rsidR="001311F5" w:rsidRPr="001311F5" w:rsidRDefault="001311F5" w:rsidP="001311F5">
      <w:pPr>
        <w:rPr>
          <w:lang w:val="es-AR"/>
        </w:rPr>
      </w:pPr>
      <w:r w:rsidRPr="001311F5">
        <w:rPr>
          <w:lang w:val="es-AR"/>
        </w:rPr>
        <w:lastRenderedPageBreak/>
        <w:t xml:space="preserve">Este enfoque representa un cambio fundamental en el locus de control del aseguramiento de la calidad de la usabilidad. Tradicionalmente, la evaluación ha sido una actividad delegada a expertos en usabilidad (evaluación heurística) o a procesos de investigación de usuarios (pruebas de usabilidad) que ocurren fuera del entorno de diseño principal. Herramientas de análisis de logs, aunque automatizadas, todavía requieren que un analista interprete los resultados. El plugin de </w:t>
      </w:r>
      <w:proofErr w:type="spellStart"/>
      <w:r w:rsidRPr="001311F5">
        <w:rPr>
          <w:lang w:val="es-AR"/>
        </w:rPr>
        <w:t>Figma</w:t>
      </w:r>
      <w:proofErr w:type="spellEnd"/>
      <w:r w:rsidRPr="001311F5">
        <w:rPr>
          <w:lang w:val="es-AR"/>
        </w:rPr>
        <w:t>, en cambio, funciona de manera análoga a un corrector ortográfico o un</w:t>
      </w:r>
      <w:r>
        <w:rPr>
          <w:lang w:val="es-AR"/>
        </w:rPr>
        <w:t xml:space="preserve"> </w:t>
      </w:r>
      <w:proofErr w:type="spellStart"/>
      <w:r w:rsidRPr="001311F5">
        <w:rPr>
          <w:i/>
          <w:iCs/>
          <w:lang w:val="es-AR"/>
        </w:rPr>
        <w:t>linter</w:t>
      </w:r>
      <w:proofErr w:type="spellEnd"/>
      <w:r w:rsidRPr="001311F5">
        <w:rPr>
          <w:lang w:val="es-AR"/>
        </w:rPr>
        <w:t xml:space="preserve"> de código para diseñadores. Democratiza un nivel básico de conocimiento de usabilidad, embebiéndolo directamente en la herramienta de creación. Esto tiene implicaciones profundas: puede alterar la "Definición de Terminado" (</w:t>
      </w:r>
      <w:proofErr w:type="spellStart"/>
      <w:r w:rsidRPr="001311F5">
        <w:rPr>
          <w:i/>
          <w:iCs/>
          <w:lang w:val="es-AR"/>
        </w:rPr>
        <w:t>Definition</w:t>
      </w:r>
      <w:proofErr w:type="spellEnd"/>
      <w:r w:rsidRPr="001311F5">
        <w:rPr>
          <w:i/>
          <w:iCs/>
          <w:lang w:val="es-AR"/>
        </w:rPr>
        <w:t xml:space="preserve"> of Done</w:t>
      </w:r>
      <w:r w:rsidRPr="001311F5">
        <w:rPr>
          <w:lang w:val="es-AR"/>
        </w:rPr>
        <w:t>) para las tareas de diseño, fomentar una mayor conciencia sobre la usabilidad entre los diseñadores y, crucialmente, liberar a los escasos expertos en usabilidad para que se concentren en desafíos de UX más complejos, estratégicos y semánticos que escapan a la automatización.</w:t>
      </w:r>
    </w:p>
    <w:p w14:paraId="0D8FCCFD" w14:textId="77777777" w:rsidR="001311F5" w:rsidRPr="001311F5" w:rsidRDefault="001311F5" w:rsidP="001311F5">
      <w:pPr>
        <w:rPr>
          <w:lang w:val="es-AR"/>
        </w:rPr>
      </w:pPr>
    </w:p>
    <w:p w14:paraId="02E5816D" w14:textId="211A090F" w:rsidR="001311F5" w:rsidRPr="001311F5" w:rsidRDefault="001311F5" w:rsidP="001311F5">
      <w:pPr>
        <w:pStyle w:val="Ttulo2"/>
        <w:rPr>
          <w:lang w:val="es-AR"/>
        </w:rPr>
      </w:pPr>
      <w:r w:rsidRPr="001311F5">
        <w:rPr>
          <w:lang w:val="es-AR"/>
        </w:rPr>
        <w:t>8.3. Limitaciones del Estudio</w:t>
      </w:r>
    </w:p>
    <w:p w14:paraId="39A2E4A7" w14:textId="16947A45" w:rsidR="001311F5" w:rsidRPr="001311F5" w:rsidRDefault="001311F5" w:rsidP="001311F5">
      <w:pPr>
        <w:rPr>
          <w:lang w:val="es-AR"/>
        </w:rPr>
      </w:pPr>
      <w:r w:rsidRPr="001311F5">
        <w:rPr>
          <w:lang w:val="es-AR"/>
        </w:rPr>
        <w:t>Un análisis riguroso de la contribución de esta investigación exige un reconocimiento transparente de sus limitaciones. Estas fronteras, delineadas en el alcance del proyecto, no disminuyen el valor del trabajo realizado, sino que lo contextualizan y abren caminos para futuras investigaciones.</w:t>
      </w:r>
    </w:p>
    <w:p w14:paraId="392A9B09" w14:textId="77777777" w:rsidR="001311F5" w:rsidRPr="001311F5" w:rsidRDefault="001311F5" w:rsidP="001311F5">
      <w:pPr>
        <w:rPr>
          <w:lang w:val="es-AR"/>
        </w:rPr>
      </w:pPr>
    </w:p>
    <w:p w14:paraId="328A73E0" w14:textId="77777777" w:rsidR="001311F5" w:rsidRPr="001311F5" w:rsidRDefault="001311F5" w:rsidP="001311F5">
      <w:pPr>
        <w:pStyle w:val="Ttulo3"/>
        <w:rPr>
          <w:lang w:val="es-AR"/>
        </w:rPr>
      </w:pPr>
      <w:r w:rsidRPr="001311F5">
        <w:rPr>
          <w:lang w:val="es-AR"/>
        </w:rPr>
        <w:t>8.3.1. Limitaciones de Alcance y Enfoque Metodológico</w:t>
      </w:r>
    </w:p>
    <w:p w14:paraId="22F81FA0" w14:textId="30553823" w:rsidR="001311F5" w:rsidRPr="001311F5" w:rsidRDefault="001311F5" w:rsidP="001311F5">
      <w:pPr>
        <w:rPr>
          <w:lang w:val="es-AR"/>
        </w:rPr>
      </w:pPr>
      <w:r w:rsidRPr="001311F5">
        <w:rPr>
          <w:lang w:val="es-AR"/>
        </w:rPr>
        <w:t xml:space="preserve">La principal limitación del plugin reside en su enfoque deliberado en </w:t>
      </w:r>
      <w:proofErr w:type="spellStart"/>
      <w:r w:rsidRPr="001311F5">
        <w:rPr>
          <w:i/>
          <w:iCs/>
          <w:lang w:val="es-AR"/>
        </w:rPr>
        <w:t>smells</w:t>
      </w:r>
      <w:proofErr w:type="spellEnd"/>
      <w:r w:rsidRPr="001311F5">
        <w:rPr>
          <w:lang w:val="es-AR"/>
        </w:rPr>
        <w:t xml:space="preserve"> estáticos y estructurales. Si bien esta especialización es lo que le permite intervenir de manera temprana y eficaz, también implica que es ciego a toda una clase de problemas de usabilidad de naturaleza dinámica y comportamental. Cuestiones que emergen de la interacción real del usuario, como la falta de retroalimentación a una acción (</w:t>
      </w:r>
      <w:proofErr w:type="spellStart"/>
      <w:r w:rsidRPr="001311F5">
        <w:rPr>
          <w:i/>
          <w:iCs/>
          <w:lang w:val="es-AR"/>
        </w:rPr>
        <w:t>Missing</w:t>
      </w:r>
      <w:proofErr w:type="spellEnd"/>
      <w:r w:rsidRPr="001311F5">
        <w:rPr>
          <w:i/>
          <w:iCs/>
          <w:lang w:val="es-AR"/>
        </w:rPr>
        <w:t xml:space="preserve"> </w:t>
      </w:r>
      <w:proofErr w:type="spellStart"/>
      <w:r w:rsidRPr="001311F5">
        <w:rPr>
          <w:i/>
          <w:iCs/>
          <w:lang w:val="es-AR"/>
        </w:rPr>
        <w:t>Feedback</w:t>
      </w:r>
      <w:proofErr w:type="spellEnd"/>
      <w:r w:rsidRPr="001311F5">
        <w:rPr>
          <w:lang w:val="es-AR"/>
        </w:rPr>
        <w:t>), la presencia de acciones ineficientes requeridas para completar una tarea (</w:t>
      </w:r>
      <w:proofErr w:type="spellStart"/>
      <w:r w:rsidRPr="001311F5">
        <w:rPr>
          <w:i/>
          <w:iCs/>
          <w:lang w:val="es-AR"/>
        </w:rPr>
        <w:t>Required</w:t>
      </w:r>
      <w:proofErr w:type="spellEnd"/>
      <w:r w:rsidRPr="001311F5">
        <w:rPr>
          <w:i/>
          <w:iCs/>
          <w:lang w:val="es-AR"/>
        </w:rPr>
        <w:t xml:space="preserve"> </w:t>
      </w:r>
      <w:proofErr w:type="spellStart"/>
      <w:r w:rsidRPr="001311F5">
        <w:rPr>
          <w:i/>
          <w:iCs/>
          <w:lang w:val="es-AR"/>
        </w:rPr>
        <w:t>Inefficient</w:t>
      </w:r>
      <w:proofErr w:type="spellEnd"/>
      <w:r w:rsidRPr="001311F5">
        <w:rPr>
          <w:i/>
          <w:iCs/>
          <w:lang w:val="es-AR"/>
        </w:rPr>
        <w:t xml:space="preserve"> </w:t>
      </w:r>
      <w:proofErr w:type="spellStart"/>
      <w:r w:rsidRPr="001311F5">
        <w:rPr>
          <w:i/>
          <w:iCs/>
          <w:lang w:val="es-AR"/>
        </w:rPr>
        <w:t>Actions</w:t>
      </w:r>
      <w:proofErr w:type="spellEnd"/>
      <w:r w:rsidRPr="001311F5">
        <w:rPr>
          <w:lang w:val="es-AR"/>
        </w:rPr>
        <w:t>) o el abandono de formularios complejos (</w:t>
      </w:r>
      <w:proofErr w:type="spellStart"/>
      <w:r w:rsidRPr="001311F5">
        <w:rPr>
          <w:i/>
          <w:iCs/>
          <w:lang w:val="es-AR"/>
        </w:rPr>
        <w:t>Abandoned</w:t>
      </w:r>
      <w:proofErr w:type="spellEnd"/>
      <w:r w:rsidRPr="001311F5">
        <w:rPr>
          <w:i/>
          <w:iCs/>
          <w:lang w:val="es-AR"/>
        </w:rPr>
        <w:t xml:space="preserve"> </w:t>
      </w:r>
      <w:proofErr w:type="spellStart"/>
      <w:r w:rsidRPr="001311F5">
        <w:rPr>
          <w:i/>
          <w:iCs/>
          <w:lang w:val="es-AR"/>
        </w:rPr>
        <w:t>Form</w:t>
      </w:r>
      <w:proofErr w:type="spellEnd"/>
      <w:r w:rsidRPr="001311F5">
        <w:rPr>
          <w:lang w:val="es-AR"/>
        </w:rPr>
        <w:t>), están fundamentalmente fuera de su alcance, ya que requieren el análisis de secuencias de eventos en una aplicación funcional.</w:t>
      </w:r>
    </w:p>
    <w:p w14:paraId="23E1F373" w14:textId="50576743" w:rsidR="001311F5" w:rsidRPr="001311F5" w:rsidRDefault="001311F5" w:rsidP="001311F5">
      <w:pPr>
        <w:rPr>
          <w:lang w:val="es-AR"/>
        </w:rPr>
      </w:pPr>
      <w:r w:rsidRPr="001311F5">
        <w:rPr>
          <w:lang w:val="es-AR"/>
        </w:rPr>
        <w:t>Asimismo, la validación de la herramienta se ha centrado en una revisión experta y en la coherencia conceptual con la literatura existente, en lugar de una validación empírica a gran escala con usuarios finales. No se han realizado estudios cuantitativos para medir el impacto del plugin en métricas de producto, como la reducción del tiempo de desarrollo o la mejora en las tasas de conversión. Por lo tanto, la efectividad del plugin se establece en términos de su capacidad para detectar problemas predefinidos en prototipos, no en su impacto medido en el producto final o en la experiencia del usuario.</w:t>
      </w:r>
    </w:p>
    <w:p w14:paraId="2E4550B4" w14:textId="77777777" w:rsidR="001311F5" w:rsidRPr="001311F5" w:rsidRDefault="001311F5" w:rsidP="001311F5">
      <w:pPr>
        <w:rPr>
          <w:lang w:val="es-AR"/>
        </w:rPr>
      </w:pPr>
    </w:p>
    <w:p w14:paraId="11D12651" w14:textId="68351A51" w:rsidR="001311F5" w:rsidRPr="001311F5" w:rsidRDefault="001311F5" w:rsidP="001311F5">
      <w:pPr>
        <w:pStyle w:val="Ttulo3"/>
        <w:rPr>
          <w:lang w:val="es-AR"/>
        </w:rPr>
      </w:pPr>
      <w:r w:rsidRPr="001311F5">
        <w:rPr>
          <w:lang w:val="es-AR"/>
        </w:rPr>
        <w:lastRenderedPageBreak/>
        <w:t>8.3.2. Dependencia de la Plataforma y de las Convenciones de Diseño</w:t>
      </w:r>
    </w:p>
    <w:p w14:paraId="1FB7AA73" w14:textId="583F75B5" w:rsidR="001311F5" w:rsidRPr="001311F5" w:rsidRDefault="001311F5" w:rsidP="001311F5">
      <w:pPr>
        <w:rPr>
          <w:lang w:val="es-AR"/>
        </w:rPr>
      </w:pPr>
      <w:r w:rsidRPr="001311F5">
        <w:rPr>
          <w:lang w:val="es-AR"/>
        </w:rPr>
        <w:t xml:space="preserve">La eficacia del plugin está intrínsecamente ligada al ecosistema de </w:t>
      </w:r>
      <w:proofErr w:type="spellStart"/>
      <w:r w:rsidRPr="001311F5">
        <w:rPr>
          <w:lang w:val="es-AR"/>
        </w:rPr>
        <w:t>Figma</w:t>
      </w:r>
      <w:proofErr w:type="spellEnd"/>
      <w:r w:rsidRPr="001311F5">
        <w:rPr>
          <w:lang w:val="es-AR"/>
        </w:rPr>
        <w:t xml:space="preserve"> y a la calidad del prototipo que se analiza. Las limitaciones técnicas de la API de </w:t>
      </w:r>
      <w:proofErr w:type="spellStart"/>
      <w:r w:rsidRPr="001311F5">
        <w:rPr>
          <w:lang w:val="es-AR"/>
        </w:rPr>
        <w:t>Figma</w:t>
      </w:r>
      <w:proofErr w:type="spellEnd"/>
      <w:r w:rsidRPr="001311F5">
        <w:rPr>
          <w:lang w:val="es-AR"/>
        </w:rPr>
        <w:t xml:space="preserve"> pueden restringir la capacidad de detectar ciertos </w:t>
      </w:r>
      <w:proofErr w:type="spellStart"/>
      <w:r w:rsidRPr="001311F5">
        <w:rPr>
          <w:i/>
          <w:iCs/>
          <w:lang w:val="es-AR"/>
        </w:rPr>
        <w:t>smells</w:t>
      </w:r>
      <w:proofErr w:type="spellEnd"/>
      <w:r w:rsidRPr="001311F5">
        <w:rPr>
          <w:lang w:val="es-AR"/>
        </w:rPr>
        <w:t xml:space="preserve"> más avanzados, particularmente en el ámbito de la accesibilidad, como el contraste de color o la correcta implementación de atributos ARIA, que no siempre son accesibles desde el modelo de datos del plugin.</w:t>
      </w:r>
    </w:p>
    <w:p w14:paraId="6412BA05" w14:textId="77777777" w:rsidR="001311F5" w:rsidRPr="001311F5" w:rsidRDefault="001311F5" w:rsidP="001311F5">
      <w:pPr>
        <w:rPr>
          <w:lang w:val="es-AR"/>
        </w:rPr>
      </w:pPr>
      <w:r w:rsidRPr="001311F5">
        <w:rPr>
          <w:lang w:val="es-AR"/>
        </w:rPr>
        <w:t>Más importante aún, la precisión de las heurísticas depende de que los diseñadores sigan convenciones razonables de nomenclatura de capas y estructuración de sus archivos. Un prototipo con una jerarquía de capas desorganizada o con nombres de componentes genéricos (</w:t>
      </w:r>
      <w:proofErr w:type="spellStart"/>
      <w:r w:rsidRPr="001311F5">
        <w:rPr>
          <w:lang w:val="es-AR"/>
        </w:rPr>
        <w:t>e.g</w:t>
      </w:r>
      <w:proofErr w:type="spellEnd"/>
      <w:r w:rsidRPr="001311F5">
        <w:rPr>
          <w:lang w:val="es-AR"/>
        </w:rPr>
        <w:t>., "</w:t>
      </w:r>
      <w:proofErr w:type="spellStart"/>
      <w:r w:rsidRPr="001311F5">
        <w:rPr>
          <w:lang w:val="es-AR"/>
        </w:rPr>
        <w:t>Rectangle</w:t>
      </w:r>
      <w:proofErr w:type="spellEnd"/>
      <w:r w:rsidRPr="001311F5">
        <w:rPr>
          <w:lang w:val="es-AR"/>
        </w:rPr>
        <w:t xml:space="preserve"> 128") inevitablemente reducirá la efectividad de los detectores, pudiendo generar tanto falsos negativos (problemas no detectados) como falsos positivos. La herramienta no puede inferir la intención del diseñador más allá de la evidencia estructural que este proporciona.</w:t>
      </w:r>
    </w:p>
    <w:p w14:paraId="3D772D28" w14:textId="77777777" w:rsidR="001311F5" w:rsidRPr="001311F5" w:rsidRDefault="001311F5" w:rsidP="001311F5">
      <w:pPr>
        <w:rPr>
          <w:lang w:val="es-AR"/>
        </w:rPr>
      </w:pPr>
    </w:p>
    <w:p w14:paraId="0B792199" w14:textId="47B65088" w:rsidR="001311F5" w:rsidRPr="001311F5" w:rsidRDefault="001311F5" w:rsidP="001311F5">
      <w:pPr>
        <w:pStyle w:val="Ttulo3"/>
        <w:rPr>
          <w:lang w:val="es-AR"/>
        </w:rPr>
      </w:pPr>
      <w:r w:rsidRPr="001311F5">
        <w:rPr>
          <w:lang w:val="es-AR"/>
        </w:rPr>
        <w:t>8.3.3. Validez de las Heurísticas y el Equilibrio entre Precisión y Cobertura</w:t>
      </w:r>
    </w:p>
    <w:p w14:paraId="4EC05E3C" w14:textId="70877A81" w:rsidR="001311F5" w:rsidRPr="001311F5" w:rsidRDefault="001311F5" w:rsidP="001311F5">
      <w:pPr>
        <w:rPr>
          <w:lang w:val="es-AR"/>
        </w:rPr>
      </w:pPr>
      <w:r w:rsidRPr="001311F5">
        <w:rPr>
          <w:lang w:val="es-AR"/>
        </w:rPr>
        <w:t>La definición de heurísticas y sus umbrales correspondientes (</w:t>
      </w:r>
      <w:proofErr w:type="spellStart"/>
      <w:r w:rsidRPr="001311F5">
        <w:rPr>
          <w:lang w:val="es-AR"/>
        </w:rPr>
        <w:t>e.g</w:t>
      </w:r>
      <w:proofErr w:type="spellEnd"/>
      <w:r w:rsidRPr="001311F5">
        <w:rPr>
          <w:lang w:val="es-AR"/>
        </w:rPr>
        <w:t xml:space="preserve">., el número máximo de campos en un formulario antes de considerarlo "complejo") es un proceso que implica un compromiso subjetivo. No existen umbrales universalmente aceptados para muchos de estos </w:t>
      </w:r>
      <w:proofErr w:type="spellStart"/>
      <w:r w:rsidRPr="001311F5">
        <w:rPr>
          <w:i/>
          <w:iCs/>
          <w:lang w:val="es-AR"/>
        </w:rPr>
        <w:t>smells</w:t>
      </w:r>
      <w:proofErr w:type="spellEnd"/>
      <w:r w:rsidRPr="001311F5">
        <w:rPr>
          <w:lang w:val="es-AR"/>
        </w:rPr>
        <w:t xml:space="preserve">, de la misma manera que no hay un consenso absoluto sobre el "tiempo de espera tolerable" para la carga de una página </w:t>
      </w:r>
      <w:proofErr w:type="gramStart"/>
      <w:r w:rsidRPr="001311F5">
        <w:rPr>
          <w:lang w:val="es-AR"/>
        </w:rPr>
        <w:t>web  o</w:t>
      </w:r>
      <w:proofErr w:type="gramEnd"/>
      <w:r w:rsidRPr="001311F5">
        <w:rPr>
          <w:lang w:val="es-AR"/>
        </w:rPr>
        <w:t xml:space="preserve"> la cantidad de capas de navegación que constituyen el</w:t>
      </w:r>
      <w:r>
        <w:rPr>
          <w:lang w:val="es-AR"/>
        </w:rPr>
        <w:t xml:space="preserve"> </w:t>
      </w:r>
      <w:proofErr w:type="spellStart"/>
      <w:r w:rsidRPr="001311F5">
        <w:rPr>
          <w:i/>
          <w:iCs/>
          <w:lang w:val="es-AR"/>
        </w:rPr>
        <w:t>smell</w:t>
      </w:r>
      <w:proofErr w:type="spellEnd"/>
      <w:r w:rsidRPr="001311F5">
        <w:rPr>
          <w:lang w:val="es-AR"/>
        </w:rPr>
        <w:t xml:space="preserve"> </w:t>
      </w:r>
      <w:proofErr w:type="spellStart"/>
      <w:r w:rsidRPr="001311F5">
        <w:rPr>
          <w:i/>
          <w:iCs/>
          <w:lang w:val="es-AR"/>
        </w:rPr>
        <w:t>Too</w:t>
      </w:r>
      <w:proofErr w:type="spellEnd"/>
      <w:r w:rsidRPr="001311F5">
        <w:rPr>
          <w:i/>
          <w:iCs/>
          <w:lang w:val="es-AR"/>
        </w:rPr>
        <w:t xml:space="preserve"> </w:t>
      </w:r>
      <w:proofErr w:type="spellStart"/>
      <w:r w:rsidRPr="001311F5">
        <w:rPr>
          <w:i/>
          <w:iCs/>
          <w:lang w:val="es-AR"/>
        </w:rPr>
        <w:t>Many</w:t>
      </w:r>
      <w:proofErr w:type="spellEnd"/>
      <w:r w:rsidRPr="001311F5">
        <w:rPr>
          <w:i/>
          <w:iCs/>
          <w:lang w:val="es-AR"/>
        </w:rPr>
        <w:t xml:space="preserve"> </w:t>
      </w:r>
      <w:proofErr w:type="spellStart"/>
      <w:r w:rsidRPr="001311F5">
        <w:rPr>
          <w:i/>
          <w:iCs/>
          <w:lang w:val="es-AR"/>
        </w:rPr>
        <w:t>Layers</w:t>
      </w:r>
      <w:proofErr w:type="spellEnd"/>
      <w:r w:rsidRPr="001311F5">
        <w:rPr>
          <w:lang w:val="es-AR"/>
        </w:rPr>
        <w:t>. La implementación actual representa un equilibrio calibrado, pero esta calibración puede requerir ajustes para diferentes contextos de proyecto, dominios de aplicación o guías de estilo específicas de una organización.</w:t>
      </w:r>
    </w:p>
    <w:p w14:paraId="44EBF9AA" w14:textId="13B6ECBA" w:rsidR="001311F5" w:rsidRPr="001311F5" w:rsidRDefault="001311F5" w:rsidP="001311F5">
      <w:pPr>
        <w:rPr>
          <w:lang w:val="es-AR"/>
        </w:rPr>
      </w:pPr>
      <w:r w:rsidRPr="001311F5">
        <w:rPr>
          <w:lang w:val="es-AR"/>
        </w:rPr>
        <w:t xml:space="preserve">Estas limitaciones subrayan una tensión fundamental en el campo de la evaluación automatizada de la usabilidad: el compromiso entre un análisis </w:t>
      </w:r>
      <w:r w:rsidRPr="001311F5">
        <w:rPr>
          <w:i/>
          <w:iCs/>
          <w:lang w:val="es-AR"/>
        </w:rPr>
        <w:t>temprano, escalable y superficial</w:t>
      </w:r>
      <w:r w:rsidRPr="001311F5">
        <w:rPr>
          <w:lang w:val="es-AR"/>
        </w:rPr>
        <w:t xml:space="preserve"> (el enfoque de esta tesina) y un análisis </w:t>
      </w:r>
      <w:r w:rsidRPr="001311F5">
        <w:rPr>
          <w:i/>
          <w:iCs/>
          <w:lang w:val="es-AR"/>
        </w:rPr>
        <w:t>tardío, intensivo en recursos y profundo</w:t>
      </w:r>
      <w:r w:rsidRPr="001311F5">
        <w:rPr>
          <w:lang w:val="es-AR"/>
        </w:rPr>
        <w:t xml:space="preserve"> (el enfoque de las pruebas con usuarios y el análisis de logs). El valor único del plugin reside en su capacidad para identificar problemas comunes y estructurales de forma muy temprana y con un costo marginal cercano a cero. Sin embargo, su naturaleza estática le impide capturar los aspectos contextuales, basados en tareas y emocionales de la UX, que métodos como las pruebas con usuarios están diseñados para descubrir.</w:t>
      </w:r>
      <w:r>
        <w:rPr>
          <w:vertAlign w:val="superscript"/>
          <w:lang w:val="es-AR"/>
        </w:rPr>
        <w:t xml:space="preserve"> </w:t>
      </w:r>
      <w:r w:rsidRPr="001311F5">
        <w:rPr>
          <w:lang w:val="es-AR"/>
        </w:rPr>
        <w:t>Por lo tanto, el plugin no debe ser visto como un reemplazo de otros métodos de evaluación, sino como un complemento crucial. Su función es la de depurar los "errores sintácticos" de la usabilidad, permitiendo que los expertos humanos concentren su valioso tiempo en los desafíos "semánticos" y "pragmáticos" del diseño de la experiencia de usuario.</w:t>
      </w:r>
    </w:p>
    <w:p w14:paraId="2BD5CEBE" w14:textId="77777777" w:rsidR="001311F5" w:rsidRPr="001311F5" w:rsidRDefault="001311F5" w:rsidP="001311F5">
      <w:pPr>
        <w:rPr>
          <w:lang w:val="es-AR"/>
        </w:rPr>
      </w:pPr>
    </w:p>
    <w:p w14:paraId="0F7CED0A" w14:textId="15B5D243" w:rsidR="001311F5" w:rsidRPr="001311F5" w:rsidRDefault="001311F5" w:rsidP="001311F5">
      <w:pPr>
        <w:pStyle w:val="Ttulo2"/>
        <w:rPr>
          <w:lang w:val="es-AR"/>
        </w:rPr>
      </w:pPr>
      <w:r w:rsidRPr="001311F5">
        <w:rPr>
          <w:lang w:val="es-AR"/>
        </w:rPr>
        <w:t>8.4. Líneas de Trabajo Futuro e Investigación</w:t>
      </w:r>
    </w:p>
    <w:p w14:paraId="469E5F37" w14:textId="77777777" w:rsidR="001311F5" w:rsidRPr="001311F5" w:rsidRDefault="001311F5" w:rsidP="001311F5">
      <w:pPr>
        <w:rPr>
          <w:lang w:val="es-AR"/>
        </w:rPr>
      </w:pPr>
      <w:r w:rsidRPr="001311F5">
        <w:rPr>
          <w:lang w:val="es-AR"/>
        </w:rPr>
        <w:t xml:space="preserve">El desarrollo del plugin presentado en esta tesina establece una base sólida sobre la cual se pueden construir futuras líneas de investigación y desarrollo. Las limitaciones </w:t>
      </w:r>
      <w:r w:rsidRPr="001311F5">
        <w:rPr>
          <w:lang w:val="es-AR"/>
        </w:rPr>
        <w:lastRenderedPageBreak/>
        <w:t>identificadas no son callejones sin salida, sino invitaciones a expandir y profundizar el alcance y la inteligencia de la herramienta.</w:t>
      </w:r>
    </w:p>
    <w:p w14:paraId="44B79EDE" w14:textId="77777777" w:rsidR="001311F5" w:rsidRPr="001311F5" w:rsidRDefault="001311F5" w:rsidP="001311F5">
      <w:pPr>
        <w:rPr>
          <w:lang w:val="es-AR"/>
        </w:rPr>
      </w:pPr>
    </w:p>
    <w:p w14:paraId="36D27BDA" w14:textId="094DA559" w:rsidR="001311F5" w:rsidRPr="001311F5" w:rsidRDefault="001311F5" w:rsidP="001311F5">
      <w:pPr>
        <w:pStyle w:val="Ttulo3"/>
        <w:rPr>
          <w:lang w:val="es-AR"/>
        </w:rPr>
      </w:pPr>
      <w:r w:rsidRPr="001311F5">
        <w:rPr>
          <w:lang w:val="es-AR"/>
        </w:rPr>
        <w:t>8.4.1. Expansión del Catálogo de Detectores y Heurísticas</w:t>
      </w:r>
    </w:p>
    <w:p w14:paraId="72B1A011" w14:textId="02CCF365" w:rsidR="001311F5" w:rsidRPr="001311F5" w:rsidRDefault="001311F5" w:rsidP="001311F5">
      <w:pPr>
        <w:rPr>
          <w:lang w:val="es-AR"/>
        </w:rPr>
      </w:pPr>
      <w:r w:rsidRPr="001311F5">
        <w:rPr>
          <w:lang w:val="es-AR"/>
        </w:rPr>
        <w:t xml:space="preserve">Una dirección natural para la evolución del plugin es la expansión de su catálogo de detectores para abarcar </w:t>
      </w:r>
      <w:proofErr w:type="spellStart"/>
      <w:r w:rsidRPr="001311F5">
        <w:rPr>
          <w:i/>
          <w:iCs/>
          <w:lang w:val="es-AR"/>
        </w:rPr>
        <w:t>smells</w:t>
      </w:r>
      <w:proofErr w:type="spellEnd"/>
      <w:r w:rsidRPr="001311F5">
        <w:rPr>
          <w:lang w:val="es-AR"/>
        </w:rPr>
        <w:t xml:space="preserve"> más complejos y de diferentes dominios. Un área prioritaria es la accesibilidad. Inspirándose en trabajos sobre refactorización para la accesibilidad </w:t>
      </w:r>
      <w:r w:rsidRPr="001311F5">
        <w:rPr>
          <w:vertAlign w:val="superscript"/>
          <w:lang w:val="es-AR"/>
        </w:rPr>
        <w:t>1</w:t>
      </w:r>
      <w:r w:rsidRPr="001311F5">
        <w:rPr>
          <w:lang w:val="es-AR"/>
        </w:rPr>
        <w:t>, se podrían desarrollar heurísticas para detectar problemas comunes como el uso de texto de marcador de posición (</w:t>
      </w:r>
      <w:proofErr w:type="spellStart"/>
      <w:r w:rsidRPr="001311F5">
        <w:rPr>
          <w:i/>
          <w:iCs/>
          <w:lang w:val="es-AR"/>
        </w:rPr>
        <w:t>placeholder</w:t>
      </w:r>
      <w:proofErr w:type="spellEnd"/>
      <w:r w:rsidRPr="001311F5">
        <w:rPr>
          <w:lang w:val="es-AR"/>
        </w:rPr>
        <w:t xml:space="preserve">) en lugar de etiquetas persistentes, la ausencia de etiquetas asociadas a campos de formulario o, si la API de </w:t>
      </w:r>
      <w:proofErr w:type="spellStart"/>
      <w:r w:rsidRPr="001311F5">
        <w:rPr>
          <w:lang w:val="es-AR"/>
        </w:rPr>
        <w:t>Figma</w:t>
      </w:r>
      <w:proofErr w:type="spellEnd"/>
      <w:r w:rsidRPr="001311F5">
        <w:rPr>
          <w:lang w:val="es-AR"/>
        </w:rPr>
        <w:t xml:space="preserve"> lo permite en el futuro, la verificación de ratios de contraste de color básicos. Otra vertiente de expansión podría centrarse en principios de diseño visual, como la consistencia en el espaciado y la alineación de elementos (consistencia interna) o la desviación respecto a un sistema de diseño predefinido (consistencia externa).</w:t>
      </w:r>
    </w:p>
    <w:p w14:paraId="23569E5E" w14:textId="77777777" w:rsidR="001311F5" w:rsidRPr="001311F5" w:rsidRDefault="001311F5" w:rsidP="001311F5">
      <w:pPr>
        <w:rPr>
          <w:lang w:val="es-AR"/>
        </w:rPr>
      </w:pPr>
    </w:p>
    <w:p w14:paraId="4D064F18" w14:textId="77777777" w:rsidR="001311F5" w:rsidRPr="001311F5" w:rsidRDefault="001311F5" w:rsidP="001311F5">
      <w:pPr>
        <w:pStyle w:val="Ttulo3"/>
        <w:rPr>
          <w:lang w:val="es-AR"/>
        </w:rPr>
      </w:pPr>
      <w:r w:rsidRPr="001311F5">
        <w:rPr>
          <w:lang w:val="es-AR"/>
        </w:rPr>
        <w:t>8.4.2. Hacia la Sugerencia de Refactorizaciones y la Cuantificación del Impacto</w:t>
      </w:r>
    </w:p>
    <w:p w14:paraId="74BECB93" w14:textId="481DF3AB" w:rsidR="001311F5" w:rsidRPr="001311F5" w:rsidRDefault="001311F5" w:rsidP="001311F5">
      <w:pPr>
        <w:rPr>
          <w:lang w:val="es-AR"/>
        </w:rPr>
      </w:pPr>
      <w:r w:rsidRPr="001311F5">
        <w:rPr>
          <w:lang w:val="es-AR"/>
        </w:rPr>
        <w:t xml:space="preserve">El siguiente paso lógico en la evolución del plugin es pasar de una herramienta puramente diagnóstica a una prescriptiva. Al detectar un </w:t>
      </w:r>
      <w:proofErr w:type="spellStart"/>
      <w:r w:rsidRPr="001311F5">
        <w:rPr>
          <w:i/>
          <w:iCs/>
          <w:lang w:val="es-AR"/>
        </w:rPr>
        <w:t>smell</w:t>
      </w:r>
      <w:proofErr w:type="spellEnd"/>
      <w:r w:rsidRPr="001311F5">
        <w:rPr>
          <w:lang w:val="es-AR"/>
        </w:rPr>
        <w:t xml:space="preserve">, el sistema no solo debería señalar el problema, sino también sugerir una o más refactorizaciones de UX como posibles soluciones. Por ejemplo, ante un </w:t>
      </w:r>
      <w:proofErr w:type="spellStart"/>
      <w:r w:rsidRPr="001311F5">
        <w:rPr>
          <w:i/>
          <w:iCs/>
          <w:lang w:val="es-AR"/>
        </w:rPr>
        <w:t>smell</w:t>
      </w:r>
      <w:proofErr w:type="spellEnd"/>
      <w:r w:rsidRPr="001311F5">
        <w:rPr>
          <w:lang w:val="es-AR"/>
        </w:rPr>
        <w:t xml:space="preserve"> de </w:t>
      </w:r>
      <w:r w:rsidRPr="001311F5">
        <w:rPr>
          <w:i/>
          <w:iCs/>
          <w:lang w:val="es-AR"/>
        </w:rPr>
        <w:t xml:space="preserve">Free Input </w:t>
      </w:r>
      <w:proofErr w:type="spellStart"/>
      <w:r w:rsidRPr="001311F5">
        <w:rPr>
          <w:i/>
          <w:iCs/>
          <w:lang w:val="es-AR"/>
        </w:rPr>
        <w:t>for</w:t>
      </w:r>
      <w:proofErr w:type="spellEnd"/>
      <w:r w:rsidRPr="001311F5">
        <w:rPr>
          <w:i/>
          <w:iCs/>
          <w:lang w:val="es-AR"/>
        </w:rPr>
        <w:t xml:space="preserve"> </w:t>
      </w:r>
      <w:proofErr w:type="spellStart"/>
      <w:r w:rsidRPr="001311F5">
        <w:rPr>
          <w:i/>
          <w:iCs/>
          <w:lang w:val="es-AR"/>
        </w:rPr>
        <w:t>Limited</w:t>
      </w:r>
      <w:proofErr w:type="spellEnd"/>
      <w:r w:rsidRPr="001311F5">
        <w:rPr>
          <w:i/>
          <w:iCs/>
          <w:lang w:val="es-AR"/>
        </w:rPr>
        <w:t xml:space="preserve"> </w:t>
      </w:r>
      <w:proofErr w:type="spellStart"/>
      <w:r w:rsidRPr="001311F5">
        <w:rPr>
          <w:i/>
          <w:iCs/>
          <w:lang w:val="es-AR"/>
        </w:rPr>
        <w:t>Values</w:t>
      </w:r>
      <w:proofErr w:type="spellEnd"/>
      <w:r w:rsidRPr="001311F5">
        <w:rPr>
          <w:lang w:val="es-AR"/>
        </w:rPr>
        <w:t xml:space="preserve">, el plugin podría proponer las refactorizaciones </w:t>
      </w:r>
      <w:proofErr w:type="spellStart"/>
      <w:r w:rsidRPr="001311F5">
        <w:rPr>
          <w:i/>
          <w:iCs/>
          <w:lang w:val="es-AR"/>
        </w:rPr>
        <w:t>Turn</w:t>
      </w:r>
      <w:proofErr w:type="spellEnd"/>
      <w:r w:rsidRPr="001311F5">
        <w:rPr>
          <w:i/>
          <w:iCs/>
          <w:lang w:val="es-AR"/>
        </w:rPr>
        <w:t xml:space="preserve"> Input </w:t>
      </w:r>
      <w:proofErr w:type="spellStart"/>
      <w:r w:rsidRPr="001311F5">
        <w:rPr>
          <w:i/>
          <w:iCs/>
          <w:lang w:val="es-AR"/>
        </w:rPr>
        <w:t>into</w:t>
      </w:r>
      <w:proofErr w:type="spellEnd"/>
      <w:r w:rsidRPr="001311F5">
        <w:rPr>
          <w:i/>
          <w:iCs/>
          <w:lang w:val="es-AR"/>
        </w:rPr>
        <w:t xml:space="preserve"> </w:t>
      </w:r>
      <w:proofErr w:type="spellStart"/>
      <w:r w:rsidRPr="001311F5">
        <w:rPr>
          <w:i/>
          <w:iCs/>
          <w:lang w:val="es-AR"/>
        </w:rPr>
        <w:t>Select</w:t>
      </w:r>
      <w:proofErr w:type="spellEnd"/>
      <w:r w:rsidRPr="001311F5">
        <w:rPr>
          <w:lang w:val="es-AR"/>
        </w:rPr>
        <w:t xml:space="preserve"> o </w:t>
      </w:r>
      <w:proofErr w:type="spellStart"/>
      <w:r w:rsidRPr="001311F5">
        <w:rPr>
          <w:i/>
          <w:iCs/>
          <w:lang w:val="es-AR"/>
        </w:rPr>
        <w:t>Turn</w:t>
      </w:r>
      <w:proofErr w:type="spellEnd"/>
      <w:r w:rsidRPr="001311F5">
        <w:rPr>
          <w:i/>
          <w:iCs/>
          <w:lang w:val="es-AR"/>
        </w:rPr>
        <w:t xml:space="preserve"> Input </w:t>
      </w:r>
      <w:proofErr w:type="spellStart"/>
      <w:r w:rsidRPr="001311F5">
        <w:rPr>
          <w:i/>
          <w:iCs/>
          <w:lang w:val="es-AR"/>
        </w:rPr>
        <w:t>into</w:t>
      </w:r>
      <w:proofErr w:type="spellEnd"/>
      <w:r w:rsidRPr="001311F5">
        <w:rPr>
          <w:i/>
          <w:iCs/>
          <w:lang w:val="es-AR"/>
        </w:rPr>
        <w:t xml:space="preserve"> Radios</w:t>
      </w:r>
      <w:r w:rsidRPr="001311F5">
        <w:rPr>
          <w:lang w:val="es-AR"/>
        </w:rPr>
        <w:t>.</w:t>
      </w:r>
    </w:p>
    <w:p w14:paraId="5694BEE3" w14:textId="4019B08D" w:rsidR="001311F5" w:rsidRPr="001311F5" w:rsidRDefault="001311F5" w:rsidP="001311F5">
      <w:pPr>
        <w:rPr>
          <w:lang w:val="es-AR"/>
        </w:rPr>
      </w:pPr>
      <w:r w:rsidRPr="001311F5">
        <w:rPr>
          <w:lang w:val="es-AR"/>
        </w:rPr>
        <w:t xml:space="preserve">Para ayudar al diseñador a elegir entre múltiples soluciones, se podría integrar un modelo predictivo basado en métricas como el </w:t>
      </w:r>
      <w:proofErr w:type="spellStart"/>
      <w:r w:rsidRPr="001311F5">
        <w:rPr>
          <w:i/>
          <w:iCs/>
          <w:lang w:val="es-AR"/>
        </w:rPr>
        <w:t>Interaction</w:t>
      </w:r>
      <w:proofErr w:type="spellEnd"/>
      <w:r w:rsidRPr="001311F5">
        <w:rPr>
          <w:i/>
          <w:iCs/>
          <w:lang w:val="es-AR"/>
        </w:rPr>
        <w:t xml:space="preserve"> </w:t>
      </w:r>
      <w:proofErr w:type="spellStart"/>
      <w:r w:rsidRPr="001311F5">
        <w:rPr>
          <w:i/>
          <w:iCs/>
          <w:lang w:val="es-AR"/>
        </w:rPr>
        <w:t>Effort</w:t>
      </w:r>
      <w:proofErr w:type="spellEnd"/>
      <w:r w:rsidRPr="001311F5">
        <w:rPr>
          <w:lang w:val="es-AR"/>
        </w:rPr>
        <w:t>. Este modelo podría ofrecer una estimación cuantitativa de la reducción del esfuerzo de interacción que cada refactorización sugerida podría aportar. De esta manera, el diseñador recibiría no solo una alerta, sino una recomendación accionable y respaldada por una predicción de su impacto potencial, enriqueciendo significativamente el proceso de toma de decisiones.</w:t>
      </w:r>
    </w:p>
    <w:p w14:paraId="236BE74E" w14:textId="77777777" w:rsidR="001311F5" w:rsidRPr="001311F5" w:rsidRDefault="001311F5" w:rsidP="001311F5">
      <w:pPr>
        <w:rPr>
          <w:lang w:val="es-AR"/>
        </w:rPr>
      </w:pPr>
    </w:p>
    <w:p w14:paraId="644AEFBE" w14:textId="4BACC7B6" w:rsidR="001311F5" w:rsidRPr="001311F5" w:rsidRDefault="001311F5" w:rsidP="001311F5">
      <w:pPr>
        <w:pStyle w:val="Ttulo3"/>
        <w:rPr>
          <w:lang w:val="es-AR"/>
        </w:rPr>
      </w:pPr>
      <w:r w:rsidRPr="001311F5">
        <w:rPr>
          <w:lang w:val="es-AR"/>
        </w:rPr>
        <w:t>8.4.3. Validación Empírica y Estudios de Campo</w:t>
      </w:r>
    </w:p>
    <w:p w14:paraId="29DC2950" w14:textId="6032B7BA" w:rsidR="001311F5" w:rsidRPr="001311F5" w:rsidRDefault="001311F5" w:rsidP="001311F5">
      <w:pPr>
        <w:rPr>
          <w:lang w:val="es-AR"/>
        </w:rPr>
      </w:pPr>
      <w:r w:rsidRPr="001311F5">
        <w:rPr>
          <w:lang w:val="es-AR"/>
        </w:rPr>
        <w:t xml:space="preserve">Para establecer rigurosamente el impacto del plugin en la práctica profesional, es imperativo llevar a cabo estudios de validación empírica. Se propone el diseño de un experimento controlado, similar a una prueba A/B, donde un grupo de diseñadores utilice el plugin para realizar una tarea de diseño, mientras que un grupo de control la realiza sin él. </w:t>
      </w:r>
      <w:proofErr w:type="gramStart"/>
      <w:r w:rsidRPr="001311F5">
        <w:rPr>
          <w:lang w:val="es-AR"/>
        </w:rPr>
        <w:t>Las métricas a evaluar</w:t>
      </w:r>
      <w:proofErr w:type="gramEnd"/>
      <w:r w:rsidRPr="001311F5">
        <w:rPr>
          <w:lang w:val="es-AR"/>
        </w:rPr>
        <w:t xml:space="preserve"> incluirían la cantidad de problemas de usabilidad identificados y corregidos en la fase de prototipado, una medición de la deuda de UX residual en el producto final (por ejemplo, mediante una evaluación heurística posterior), y datos cualitativos sobre la percepción de la utilidad y la integración de la herramienta en el flujo de trabajo de los diseñadores. Este tipo de estudio proporcionaría evidencia cuantitativa y cualitativa robusta sobre el valor real del enfoque de detección temprana.</w:t>
      </w:r>
    </w:p>
    <w:p w14:paraId="7E299B01" w14:textId="77777777" w:rsidR="001311F5" w:rsidRDefault="001311F5" w:rsidP="001311F5">
      <w:pPr>
        <w:rPr>
          <w:lang w:val="es-AR"/>
        </w:rPr>
      </w:pPr>
    </w:p>
    <w:p w14:paraId="090D9202" w14:textId="77777777" w:rsidR="001311F5" w:rsidRPr="001311F5" w:rsidRDefault="001311F5" w:rsidP="001311F5">
      <w:pPr>
        <w:rPr>
          <w:lang w:val="es-AR"/>
        </w:rPr>
      </w:pPr>
    </w:p>
    <w:p w14:paraId="4DEC0A51" w14:textId="60749654" w:rsidR="001311F5" w:rsidRPr="001311F5" w:rsidRDefault="001311F5" w:rsidP="001311F5">
      <w:pPr>
        <w:pStyle w:val="Ttulo3"/>
        <w:rPr>
          <w:lang w:val="es-AR"/>
        </w:rPr>
      </w:pPr>
      <w:r w:rsidRPr="001311F5">
        <w:rPr>
          <w:lang w:val="es-AR"/>
        </w:rPr>
        <w:t>8.4.4. Integración de Inteligencia Artificial para Detección Semántica</w:t>
      </w:r>
    </w:p>
    <w:p w14:paraId="09EE2237" w14:textId="5C8F94B7" w:rsidR="001311F5" w:rsidRPr="001311F5" w:rsidRDefault="001311F5" w:rsidP="001311F5">
      <w:pPr>
        <w:rPr>
          <w:lang w:val="es-AR"/>
        </w:rPr>
      </w:pPr>
      <w:r w:rsidRPr="001311F5">
        <w:rPr>
          <w:lang w:val="es-AR"/>
        </w:rPr>
        <w:t>Para superar las limitaciones de las heurísticas puramente estructurales, como se anticipó en la introducción de esta tesina, la integración de técnicas de inteligencia artificial (IA) representa la frontera más prometedora. Se podría explorar el uso de modelos de Procesamiento del Lenguaje Natural (PLN) para analizar la claridad semántica y la consistencia de las etiquetas y los textos de instrucción. Esto permitiría detectar</w:t>
      </w:r>
      <w:r>
        <w:rPr>
          <w:lang w:val="es-AR"/>
        </w:rPr>
        <w:t xml:space="preserve"> </w:t>
      </w:r>
      <w:proofErr w:type="spellStart"/>
      <w:r w:rsidRPr="001311F5">
        <w:rPr>
          <w:i/>
          <w:iCs/>
          <w:lang w:val="es-AR"/>
        </w:rPr>
        <w:t>smells</w:t>
      </w:r>
      <w:proofErr w:type="spellEnd"/>
      <w:r w:rsidRPr="001311F5">
        <w:rPr>
          <w:lang w:val="es-AR"/>
        </w:rPr>
        <w:t xml:space="preserve"> como </w:t>
      </w:r>
      <w:proofErr w:type="spellStart"/>
      <w:r w:rsidRPr="001311F5">
        <w:rPr>
          <w:i/>
          <w:iCs/>
          <w:lang w:val="es-AR"/>
        </w:rPr>
        <w:t>Misleading</w:t>
      </w:r>
      <w:proofErr w:type="spellEnd"/>
      <w:r w:rsidRPr="001311F5">
        <w:rPr>
          <w:i/>
          <w:iCs/>
          <w:lang w:val="es-AR"/>
        </w:rPr>
        <w:t xml:space="preserve"> </w:t>
      </w:r>
      <w:proofErr w:type="gramStart"/>
      <w:r w:rsidRPr="001311F5">
        <w:rPr>
          <w:i/>
          <w:iCs/>
          <w:lang w:val="es-AR"/>
        </w:rPr>
        <w:t>Link</w:t>
      </w:r>
      <w:proofErr w:type="gramEnd"/>
      <w:r w:rsidRPr="001311F5">
        <w:rPr>
          <w:lang w:val="es-AR"/>
        </w:rPr>
        <w:t xml:space="preserve"> no solo por su estructura, sino por el uso de textos ambiguos como "Haga clic aquí". Del mismo modo, modelos de visión por computadora podrían ser entrenados para identificar problemas de desorden visual (</w:t>
      </w:r>
      <w:r w:rsidRPr="001311F5">
        <w:rPr>
          <w:i/>
          <w:iCs/>
          <w:lang w:val="es-AR"/>
        </w:rPr>
        <w:t xml:space="preserve">visual </w:t>
      </w:r>
      <w:proofErr w:type="spellStart"/>
      <w:r w:rsidRPr="001311F5">
        <w:rPr>
          <w:i/>
          <w:iCs/>
          <w:lang w:val="es-AR"/>
        </w:rPr>
        <w:t>clutter</w:t>
      </w:r>
      <w:proofErr w:type="spellEnd"/>
      <w:r w:rsidRPr="001311F5">
        <w:rPr>
          <w:lang w:val="es-AR"/>
        </w:rPr>
        <w:t xml:space="preserve">) o inconsistencias estilísticas que se desvían de un sistema de diseño aprendido. La IA permitiría al plugin abordar una clase de </w:t>
      </w:r>
      <w:proofErr w:type="spellStart"/>
      <w:r w:rsidRPr="001311F5">
        <w:rPr>
          <w:i/>
          <w:iCs/>
          <w:lang w:val="es-AR"/>
        </w:rPr>
        <w:t>smells</w:t>
      </w:r>
      <w:proofErr w:type="spellEnd"/>
      <w:r w:rsidRPr="001311F5">
        <w:rPr>
          <w:lang w:val="es-AR"/>
        </w:rPr>
        <w:t xml:space="preserve"> semánticos y contextuales que actualmente están fuera de su alcance.</w:t>
      </w:r>
    </w:p>
    <w:p w14:paraId="0FA3453E" w14:textId="77777777" w:rsidR="001311F5" w:rsidRPr="001311F5" w:rsidRDefault="001311F5" w:rsidP="001311F5">
      <w:pPr>
        <w:rPr>
          <w:lang w:val="es-AR"/>
        </w:rPr>
      </w:pPr>
      <w:r w:rsidRPr="001311F5">
        <w:rPr>
          <w:lang w:val="es-AR"/>
        </w:rPr>
        <w:t xml:space="preserve">La trayectoria futura de este trabajo apunta hacia la creación de un "Asistente de Diseño Inteligente", un sistema que no solo señala errores, sino que colabora activamente con el diseñador. El plugin actual es un sistema basado en reglas. Las líneas futuras propuestas introducen sugerencias prescriptivas (refactorizaciones), análisis predictivo (esfuerzo de interacción) y reconocimiento avanzado de patrones (IA). La combinación de estos elementos podría dar lugar a una herramienta capaz de dialogar con el diseñador: "He detectado un </w:t>
      </w:r>
      <w:proofErr w:type="spellStart"/>
      <w:r w:rsidRPr="001311F5">
        <w:rPr>
          <w:i/>
          <w:iCs/>
          <w:lang w:val="es-AR"/>
        </w:rPr>
        <w:t>smell</w:t>
      </w:r>
      <w:proofErr w:type="spellEnd"/>
      <w:r w:rsidRPr="001311F5">
        <w:rPr>
          <w:lang w:val="es-AR"/>
        </w:rPr>
        <w:t xml:space="preserve"> de 'Entrada Libre' en el campo 'País'. La refactorización 'Convertir en Selector' probablemente reduciría el esfuerzo de interacción en un 30%. ¿Desea que genere una variante del componente con este cambio?". Esto transformaría la herramienta de un crítico pasivo a un socio activo en el proceso de diseño, representando una evolución significativa en el paradigma del diseño asistido por computadora para la usabilidad.</w:t>
      </w:r>
    </w:p>
    <w:p w14:paraId="05A403EA" w14:textId="77777777" w:rsidR="001311F5" w:rsidRPr="001311F5" w:rsidRDefault="001311F5" w:rsidP="001311F5">
      <w:pPr>
        <w:rPr>
          <w:lang w:val="es-AR"/>
        </w:rPr>
      </w:pPr>
    </w:p>
    <w:p w14:paraId="53021C0E" w14:textId="351D1062" w:rsidR="001311F5" w:rsidRPr="001311F5" w:rsidRDefault="001311F5" w:rsidP="001311F5">
      <w:pPr>
        <w:pStyle w:val="Ttulo2"/>
        <w:rPr>
          <w:lang w:val="es-AR"/>
        </w:rPr>
      </w:pPr>
      <w:r w:rsidRPr="001311F5">
        <w:rPr>
          <w:lang w:val="es-AR"/>
        </w:rPr>
        <w:t xml:space="preserve">8.5. </w:t>
      </w:r>
      <w:proofErr w:type="gramStart"/>
      <w:r w:rsidRPr="001311F5">
        <w:rPr>
          <w:lang w:val="es-AR"/>
        </w:rPr>
        <w:t>Conclusión Final</w:t>
      </w:r>
      <w:proofErr w:type="gramEnd"/>
    </w:p>
    <w:p w14:paraId="12FB2898" w14:textId="77777777" w:rsidR="001311F5" w:rsidRPr="001311F5" w:rsidRDefault="001311F5" w:rsidP="001311F5">
      <w:pPr>
        <w:rPr>
          <w:lang w:val="es-AR"/>
        </w:rPr>
      </w:pPr>
      <w:r w:rsidRPr="001311F5">
        <w:rPr>
          <w:lang w:val="es-AR"/>
        </w:rPr>
        <w:t>Esta tesina ha abordado con éxito el diseño, la implementación y la fundamentación teórica de un artefacto software novedoso que ocupa una brecha crítica en la ingeniería de usabilidad contemporánea. La investigación ha demostrado que es factible y valioso desplazar el análisis de usabilidad hacia las etapas más tempranas del ciclo de vida del software, integrando la detección automatizada de problemas directamente en el entorno creativo de los diseñadores.</w:t>
      </w:r>
    </w:p>
    <w:p w14:paraId="48511979" w14:textId="77777777" w:rsidR="001311F5" w:rsidRPr="001311F5" w:rsidRDefault="001311F5" w:rsidP="001311F5">
      <w:pPr>
        <w:rPr>
          <w:lang w:val="es-AR"/>
        </w:rPr>
      </w:pPr>
      <w:r w:rsidRPr="001311F5">
        <w:rPr>
          <w:lang w:val="es-AR"/>
        </w:rPr>
        <w:t xml:space="preserve">El plugin para </w:t>
      </w:r>
      <w:proofErr w:type="spellStart"/>
      <w:r w:rsidRPr="001311F5">
        <w:rPr>
          <w:lang w:val="es-AR"/>
        </w:rPr>
        <w:t>Figma</w:t>
      </w:r>
      <w:proofErr w:type="spellEnd"/>
      <w:r w:rsidRPr="001311F5">
        <w:rPr>
          <w:lang w:val="es-AR"/>
        </w:rPr>
        <w:t xml:space="preserve"> desarrollado no es solo una herramienta, sino la materialización de un enfoque proactivo para la gestión de la calidad de la experiencia de usuario. Al proporcionar retroalimentación instantánea y accionable sobre </w:t>
      </w:r>
      <w:proofErr w:type="spellStart"/>
      <w:r w:rsidRPr="001311F5">
        <w:rPr>
          <w:i/>
          <w:iCs/>
          <w:lang w:val="es-AR"/>
        </w:rPr>
        <w:t>usability</w:t>
      </w:r>
      <w:proofErr w:type="spellEnd"/>
      <w:r w:rsidRPr="001311F5">
        <w:rPr>
          <w:i/>
          <w:iCs/>
          <w:lang w:val="es-AR"/>
        </w:rPr>
        <w:t xml:space="preserve"> </w:t>
      </w:r>
      <w:proofErr w:type="spellStart"/>
      <w:r w:rsidRPr="001311F5">
        <w:rPr>
          <w:i/>
          <w:iCs/>
          <w:lang w:val="es-AR"/>
        </w:rPr>
        <w:t>smells</w:t>
      </w:r>
      <w:proofErr w:type="spellEnd"/>
      <w:r w:rsidRPr="001311F5">
        <w:rPr>
          <w:lang w:val="es-AR"/>
        </w:rPr>
        <w:t xml:space="preserve"> estructurales en prototipos estáticos, se ofrece a los equipos de diseño un mecanismo escalable y eficiente para prevenir la acumulación de deuda de UX, alinear las prácticas de diseño con los principios de desarrollo ágil y reducir los costos asociados a la corrección tardía de defectos.</w:t>
      </w:r>
    </w:p>
    <w:p w14:paraId="6A4B1105" w14:textId="77777777" w:rsidR="001311F5" w:rsidRPr="001311F5" w:rsidRDefault="001311F5" w:rsidP="001311F5">
      <w:pPr>
        <w:rPr>
          <w:lang w:val="es-AR"/>
        </w:rPr>
      </w:pPr>
      <w:r w:rsidRPr="001311F5">
        <w:rPr>
          <w:lang w:val="es-AR"/>
        </w:rPr>
        <w:lastRenderedPageBreak/>
        <w:t>Al embeber diagnósticos automatizados y basados en evidencia directamente en la principal herramienta de diseño, este trabajo contribuye a democratizar el conocimiento de usabilidad, fomenta una cultura de calidad desde la concepción del producto y, en última instancia, sienta las bases para la creación de productos digitales más robustos, eficientes y centrados en el ser humano.</w:t>
      </w:r>
    </w:p>
    <w:p w14:paraId="00CCE032" w14:textId="77777777" w:rsidR="001311F5" w:rsidRPr="004576FA" w:rsidRDefault="001311F5" w:rsidP="001311F5">
      <w:pPr>
        <w:rPr>
          <w:lang w:val="es-AR"/>
        </w:rPr>
      </w:pPr>
    </w:p>
    <w:p w14:paraId="30455370" w14:textId="77777777" w:rsidR="00D3235E" w:rsidRDefault="00D3235E" w:rsidP="00D3235E">
      <w:pPr>
        <w:rPr>
          <w:lang w:val="es-AR"/>
        </w:rPr>
      </w:pPr>
    </w:p>
    <w:p w14:paraId="584DA3C3" w14:textId="77777777" w:rsidR="00D3235E" w:rsidRDefault="00D3235E" w:rsidP="00D3235E">
      <w:pPr>
        <w:rPr>
          <w:lang w:val="es-AR"/>
        </w:rPr>
      </w:pPr>
    </w:p>
    <w:p w14:paraId="6AB875C5" w14:textId="77777777" w:rsidR="00C90F1E" w:rsidRDefault="00C90F1E">
      <w:pPr>
        <w:rPr>
          <w:lang w:val="es-AR"/>
        </w:rPr>
      </w:pPr>
      <w:r>
        <w:rPr>
          <w:lang w:val="es-AR"/>
        </w:rPr>
        <w:br w:type="page"/>
      </w:r>
    </w:p>
    <w:p w14:paraId="66CCD059" w14:textId="0A118D76" w:rsidR="004E6084" w:rsidRPr="00C90F1E" w:rsidRDefault="004E6084" w:rsidP="00C90F1E">
      <w:pPr>
        <w:pStyle w:val="Ttulo1"/>
        <w:rPr>
          <w:lang w:val="es-AR"/>
        </w:rPr>
      </w:pPr>
      <w:r w:rsidRPr="004576FA">
        <w:rPr>
          <w:lang w:val="es-AR"/>
        </w:rPr>
        <w:lastRenderedPageBreak/>
        <w:t>Anexos</w:t>
      </w:r>
    </w:p>
    <w:p w14:paraId="5A61C291" w14:textId="77777777" w:rsidR="004E6084" w:rsidRPr="004576FA" w:rsidRDefault="004E6084" w:rsidP="004E6084">
      <w:pPr>
        <w:rPr>
          <w:lang w:val="es-AR"/>
        </w:rPr>
      </w:pPr>
    </w:p>
    <w:p w14:paraId="73722584" w14:textId="77777777" w:rsidR="004E6084" w:rsidRPr="004576FA" w:rsidRDefault="004E6084" w:rsidP="00C90F1E">
      <w:pPr>
        <w:pStyle w:val="Ttulo2"/>
        <w:rPr>
          <w:lang w:val="es-AR"/>
        </w:rPr>
      </w:pPr>
      <w:r w:rsidRPr="004576FA">
        <w:rPr>
          <w:lang w:val="es-AR"/>
        </w:rPr>
        <w:t>Anexo A.1: Matriz de Trazabilidad Completa</w:t>
      </w:r>
    </w:p>
    <w:p w14:paraId="7D1627EB" w14:textId="77777777" w:rsidR="004E6084" w:rsidRPr="004576FA" w:rsidRDefault="004E6084" w:rsidP="004E6084">
      <w:pPr>
        <w:rPr>
          <w:lang w:val="es-AR"/>
        </w:rPr>
      </w:pPr>
    </w:p>
    <w:p w14:paraId="56066306" w14:textId="77777777" w:rsidR="004E6084" w:rsidRPr="004E6084" w:rsidRDefault="004E6084" w:rsidP="004E6084">
      <w:pPr>
        <w:rPr>
          <w:lang w:val="es-AR"/>
        </w:rPr>
      </w:pPr>
      <w:r w:rsidRPr="004E6084">
        <w:rPr>
          <w:lang w:val="es-AR"/>
        </w:rPr>
        <w:t xml:space="preserve">La presente matriz de trazabilidad ofrece una visión consolidada del alcance y la estructura de la investigación, estableciendo una correspondencia explícita entre los objetivos específicos (OE) planteados en el Capítulo 1 y los </w:t>
      </w:r>
      <w:proofErr w:type="spellStart"/>
      <w:r w:rsidRPr="004E6084">
        <w:rPr>
          <w:i/>
          <w:iCs/>
          <w:lang w:val="es-AR"/>
        </w:rPr>
        <w:t>usability</w:t>
      </w:r>
      <w:proofErr w:type="spellEnd"/>
      <w:r w:rsidRPr="004E6084">
        <w:rPr>
          <w:i/>
          <w:iCs/>
          <w:lang w:val="es-AR"/>
        </w:rPr>
        <w:t xml:space="preserve"> </w:t>
      </w:r>
      <w:proofErr w:type="spellStart"/>
      <w:r w:rsidRPr="004E6084">
        <w:rPr>
          <w:i/>
          <w:iCs/>
          <w:lang w:val="es-AR"/>
        </w:rPr>
        <w:t>smells</w:t>
      </w:r>
      <w:proofErr w:type="spellEnd"/>
      <w:r w:rsidRPr="004E6084">
        <w:rPr>
          <w:lang w:val="es-AR"/>
        </w:rPr>
        <w:t xml:space="preserve"> estructurales que constituyen el objeto de estudio. Este artefacto sirve como un mapa conceptual que no solo documenta el estado actual de la implementación del plugin detector, sino que también delinea la hoja de ruta para el trabajo futuro, proveyendo una justificación clara de las decisiones de priorización tomadas.</w:t>
      </w:r>
    </w:p>
    <w:p w14:paraId="4E11B25F" w14:textId="77777777" w:rsidR="004E6084" w:rsidRPr="004E6084" w:rsidRDefault="004E6084" w:rsidP="004E6084">
      <w:pPr>
        <w:rPr>
          <w:lang w:val="es-AR"/>
        </w:rPr>
      </w:pPr>
      <w:r w:rsidRPr="004E6084">
        <w:rPr>
          <w:lang w:val="es-AR"/>
        </w:rPr>
        <w:t xml:space="preserve">La matriz permite verificar la coherencia interna del proyecto, demostrando cómo cada </w:t>
      </w:r>
      <w:proofErr w:type="spellStart"/>
      <w:r w:rsidRPr="004E6084">
        <w:rPr>
          <w:i/>
          <w:iCs/>
          <w:lang w:val="es-AR"/>
        </w:rPr>
        <w:t>smell</w:t>
      </w:r>
      <w:proofErr w:type="spellEnd"/>
      <w:r w:rsidRPr="004E6084">
        <w:rPr>
          <w:lang w:val="es-AR"/>
        </w:rPr>
        <w:t xml:space="preserve"> seleccionado contribuye a la consecución de uno o más objetivos de la tesina. Se detalla el estado de implementación ("Implementado"), la viabilidad técnica estimada para su detección automática ("Viabilidad") y la fase de desarrollo en la que se aborda ("Iteración"). El estado "Actual" corresponde a los detectores completamente implementados y validados en el marco de este trabajo, mientras que "N+1" designa aquellos cuya implementación se propone como línea de trabajo futuro, en consonancia con las conclusiones y la evolución delineada en los Capítulos 7 y 8.</w:t>
      </w:r>
      <w:r w:rsidRPr="004E6084">
        <w:rPr>
          <w:vertAlign w:val="superscript"/>
          <w:lang w:val="es-AR"/>
        </w:rPr>
        <w:t>1</w:t>
      </w:r>
    </w:p>
    <w:p w14:paraId="17F4D482" w14:textId="77777777" w:rsidR="004E6084" w:rsidRPr="004E6084" w:rsidRDefault="004E6084" w:rsidP="004E6084">
      <w:pPr>
        <w:rPr>
          <w:lang w:val="es-AR"/>
        </w:rPr>
      </w:pPr>
      <w:r w:rsidRPr="004E6084">
        <w:rPr>
          <w:lang w:val="es-AR"/>
        </w:rPr>
        <w:t xml:space="preserve">La selección y priorización de los </w:t>
      </w:r>
      <w:proofErr w:type="spellStart"/>
      <w:r w:rsidRPr="004E6084">
        <w:rPr>
          <w:i/>
          <w:iCs/>
          <w:lang w:val="es-AR"/>
        </w:rPr>
        <w:t>smells</w:t>
      </w:r>
      <w:proofErr w:type="spellEnd"/>
      <w:r w:rsidRPr="004E6084">
        <w:rPr>
          <w:lang w:val="es-AR"/>
        </w:rPr>
        <w:t xml:space="preserve"> implementados (S01 a S07) se basó en su alta prevalencia en el diseño de formularios web, la claridad de sus señales estructurales observables en prototipos estáticos de </w:t>
      </w:r>
      <w:proofErr w:type="spellStart"/>
      <w:r w:rsidRPr="004E6084">
        <w:rPr>
          <w:lang w:val="es-AR"/>
        </w:rPr>
        <w:t>Figma</w:t>
      </w:r>
      <w:proofErr w:type="spellEnd"/>
      <w:r w:rsidRPr="004E6084">
        <w:rPr>
          <w:lang w:val="es-AR"/>
        </w:rPr>
        <w:t xml:space="preserve"> y su impacto directo en dimensiones clave de la usabilidad como la eficiencia, la prevención de errores y la carga cognitiva.</w:t>
      </w:r>
      <w:r w:rsidRPr="004E6084">
        <w:rPr>
          <w:vertAlign w:val="superscript"/>
          <w:lang w:val="es-AR"/>
        </w:rPr>
        <w:t>1</w:t>
      </w:r>
      <w:r w:rsidRPr="004E6084">
        <w:rPr>
          <w:lang w:val="es-AR"/>
        </w:rPr>
        <w:t xml:space="preserve"> Los</w:t>
      </w:r>
    </w:p>
    <w:p w14:paraId="26894B95" w14:textId="77777777" w:rsidR="004E6084" w:rsidRPr="004E6084" w:rsidRDefault="004E6084" w:rsidP="004E6084">
      <w:pPr>
        <w:rPr>
          <w:lang w:val="es-AR"/>
        </w:rPr>
      </w:pPr>
      <w:proofErr w:type="spellStart"/>
      <w:r w:rsidRPr="004E6084">
        <w:rPr>
          <w:i/>
          <w:iCs/>
          <w:lang w:val="es-AR"/>
        </w:rPr>
        <w:t>smells</w:t>
      </w:r>
      <w:proofErr w:type="spellEnd"/>
      <w:r w:rsidRPr="004E6084">
        <w:rPr>
          <w:lang w:val="es-AR"/>
        </w:rPr>
        <w:t xml:space="preserve"> propuestos para la iteración N+1 (S08 a S11) representan una extensión natural que aborda aspectos más sutiles de la consistencia visual y la claridad semántica, cuya viabilidad de detección es media o condicionada a convenciones de diseño más estrictas.</w:t>
      </w:r>
      <w:r w:rsidRPr="004E6084">
        <w:rPr>
          <w:vertAlign w:val="superscript"/>
          <w:lang w:val="es-AR"/>
        </w:rPr>
        <w:t>1</w:t>
      </w:r>
    </w:p>
    <w:p w14:paraId="7C254A1F" w14:textId="77777777" w:rsidR="004E6084" w:rsidRPr="004E6084" w:rsidRDefault="004E6084" w:rsidP="004E6084">
      <w:pPr>
        <w:rPr>
          <w:lang w:val="es-AR"/>
        </w:rPr>
      </w:pPr>
      <w:r w:rsidRPr="004E6084">
        <w:rPr>
          <w:b/>
          <w:bCs/>
          <w:lang w:val="es-AR"/>
        </w:rPr>
        <w:t xml:space="preserve">Tabla A.1.1: Matriz de Trazabilidad de </w:t>
      </w:r>
      <w:proofErr w:type="spellStart"/>
      <w:r w:rsidRPr="004E6084">
        <w:rPr>
          <w:b/>
          <w:bCs/>
          <w:lang w:val="es-AR"/>
        </w:rPr>
        <w:t>Smells</w:t>
      </w:r>
      <w:proofErr w:type="spellEnd"/>
      <w:r w:rsidRPr="004E6084">
        <w:rPr>
          <w:b/>
          <w:bCs/>
          <w:lang w:val="es-AR"/>
        </w:rPr>
        <w:t xml:space="preserve"> y Objetivos</w:t>
      </w:r>
    </w:p>
    <w:tbl>
      <w:tblPr>
        <w:tblW w:w="0" w:type="auto"/>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778"/>
        <w:gridCol w:w="1080"/>
        <w:gridCol w:w="1860"/>
        <w:gridCol w:w="1499"/>
        <w:gridCol w:w="1720"/>
        <w:gridCol w:w="1275"/>
      </w:tblGrid>
      <w:tr w:rsidR="004E6084" w:rsidRPr="00C90F1E" w14:paraId="28D6394E" w14:textId="77777777" w:rsidTr="00C90F1E">
        <w:tc>
          <w:tcPr>
            <w:tcW w:w="0" w:type="auto"/>
            <w:tcMar>
              <w:top w:w="120" w:type="dxa"/>
              <w:left w:w="180" w:type="dxa"/>
              <w:bottom w:w="120" w:type="dxa"/>
              <w:right w:w="180" w:type="dxa"/>
            </w:tcMar>
            <w:hideMark/>
          </w:tcPr>
          <w:p w14:paraId="3D9993E7" w14:textId="77777777" w:rsidR="004E6084" w:rsidRPr="00C90F1E" w:rsidRDefault="004E6084" w:rsidP="004E6084">
            <w:pPr>
              <w:rPr>
                <w:b/>
                <w:bCs/>
                <w:lang w:val="es-AR"/>
              </w:rPr>
            </w:pPr>
            <w:proofErr w:type="spellStart"/>
            <w:r w:rsidRPr="00C90F1E">
              <w:rPr>
                <w:b/>
                <w:bCs/>
                <w:lang w:val="es-AR"/>
              </w:rPr>
              <w:t>Smell</w:t>
            </w:r>
            <w:proofErr w:type="spellEnd"/>
          </w:p>
        </w:tc>
        <w:tc>
          <w:tcPr>
            <w:tcW w:w="0" w:type="auto"/>
            <w:tcMar>
              <w:top w:w="120" w:type="dxa"/>
              <w:left w:w="180" w:type="dxa"/>
              <w:bottom w:w="120" w:type="dxa"/>
              <w:right w:w="180" w:type="dxa"/>
            </w:tcMar>
            <w:hideMark/>
          </w:tcPr>
          <w:p w14:paraId="47CBDC82" w14:textId="77777777" w:rsidR="004E6084" w:rsidRPr="00C90F1E" w:rsidRDefault="004E6084" w:rsidP="004E6084">
            <w:pPr>
              <w:rPr>
                <w:b/>
                <w:bCs/>
                <w:lang w:val="es-AR"/>
              </w:rPr>
            </w:pPr>
            <w:r w:rsidRPr="00C90F1E">
              <w:rPr>
                <w:b/>
                <w:bCs/>
                <w:lang w:val="es-AR"/>
              </w:rPr>
              <w:t>Código</w:t>
            </w:r>
          </w:p>
        </w:tc>
        <w:tc>
          <w:tcPr>
            <w:tcW w:w="0" w:type="auto"/>
            <w:tcMar>
              <w:top w:w="120" w:type="dxa"/>
              <w:left w:w="180" w:type="dxa"/>
              <w:bottom w:w="120" w:type="dxa"/>
              <w:right w:w="180" w:type="dxa"/>
            </w:tcMar>
            <w:hideMark/>
          </w:tcPr>
          <w:p w14:paraId="72D74E07" w14:textId="77777777" w:rsidR="004E6084" w:rsidRPr="00C90F1E" w:rsidRDefault="004E6084" w:rsidP="004E6084">
            <w:pPr>
              <w:rPr>
                <w:b/>
                <w:bCs/>
                <w:lang w:val="es-AR"/>
              </w:rPr>
            </w:pPr>
            <w:r w:rsidRPr="00C90F1E">
              <w:rPr>
                <w:b/>
                <w:bCs/>
                <w:lang w:val="es-AR"/>
              </w:rPr>
              <w:t>Implementado</w:t>
            </w:r>
          </w:p>
        </w:tc>
        <w:tc>
          <w:tcPr>
            <w:tcW w:w="0" w:type="auto"/>
            <w:tcMar>
              <w:top w:w="120" w:type="dxa"/>
              <w:left w:w="180" w:type="dxa"/>
              <w:bottom w:w="120" w:type="dxa"/>
              <w:right w:w="180" w:type="dxa"/>
            </w:tcMar>
            <w:hideMark/>
          </w:tcPr>
          <w:p w14:paraId="48D94479" w14:textId="77777777" w:rsidR="004E6084" w:rsidRPr="00C90F1E" w:rsidRDefault="004E6084" w:rsidP="004E6084">
            <w:pPr>
              <w:rPr>
                <w:b/>
                <w:bCs/>
                <w:lang w:val="es-AR"/>
              </w:rPr>
            </w:pPr>
            <w:r w:rsidRPr="00C90F1E">
              <w:rPr>
                <w:b/>
                <w:bCs/>
                <w:lang w:val="es-AR"/>
              </w:rPr>
              <w:t>Objetivos Relevantes</w:t>
            </w:r>
          </w:p>
        </w:tc>
        <w:tc>
          <w:tcPr>
            <w:tcW w:w="0" w:type="auto"/>
            <w:tcMar>
              <w:top w:w="120" w:type="dxa"/>
              <w:left w:w="180" w:type="dxa"/>
              <w:bottom w:w="120" w:type="dxa"/>
              <w:right w:w="180" w:type="dxa"/>
            </w:tcMar>
            <w:hideMark/>
          </w:tcPr>
          <w:p w14:paraId="5224BF61" w14:textId="77777777" w:rsidR="004E6084" w:rsidRPr="00C90F1E" w:rsidRDefault="004E6084" w:rsidP="004E6084">
            <w:pPr>
              <w:rPr>
                <w:b/>
                <w:bCs/>
                <w:lang w:val="es-AR"/>
              </w:rPr>
            </w:pPr>
            <w:r w:rsidRPr="00C90F1E">
              <w:rPr>
                <w:b/>
                <w:bCs/>
                <w:lang w:val="es-AR"/>
              </w:rPr>
              <w:t>Viabilidad</w:t>
            </w:r>
          </w:p>
        </w:tc>
        <w:tc>
          <w:tcPr>
            <w:tcW w:w="0" w:type="auto"/>
            <w:tcMar>
              <w:top w:w="120" w:type="dxa"/>
              <w:left w:w="180" w:type="dxa"/>
              <w:bottom w:w="120" w:type="dxa"/>
              <w:right w:w="180" w:type="dxa"/>
            </w:tcMar>
            <w:hideMark/>
          </w:tcPr>
          <w:p w14:paraId="66CEDBE1" w14:textId="77777777" w:rsidR="004E6084" w:rsidRPr="00C90F1E" w:rsidRDefault="004E6084" w:rsidP="004E6084">
            <w:pPr>
              <w:rPr>
                <w:b/>
                <w:bCs/>
                <w:lang w:val="es-AR"/>
              </w:rPr>
            </w:pPr>
            <w:r w:rsidRPr="00C90F1E">
              <w:rPr>
                <w:b/>
                <w:bCs/>
                <w:lang w:val="es-AR"/>
              </w:rPr>
              <w:t>Iteración</w:t>
            </w:r>
          </w:p>
        </w:tc>
      </w:tr>
      <w:tr w:rsidR="004E6084" w:rsidRPr="004E6084" w14:paraId="7609D80F" w14:textId="77777777" w:rsidTr="00C90F1E">
        <w:tc>
          <w:tcPr>
            <w:tcW w:w="0" w:type="auto"/>
            <w:tcMar>
              <w:top w:w="120" w:type="dxa"/>
              <w:left w:w="180" w:type="dxa"/>
              <w:bottom w:w="120" w:type="dxa"/>
              <w:right w:w="180" w:type="dxa"/>
            </w:tcMar>
            <w:hideMark/>
          </w:tcPr>
          <w:p w14:paraId="3D6134C3" w14:textId="77777777" w:rsidR="004E6084" w:rsidRPr="004E6084" w:rsidRDefault="004E6084" w:rsidP="004E6084">
            <w:pPr>
              <w:rPr>
                <w:lang w:val="es-AR"/>
              </w:rPr>
            </w:pPr>
            <w:r w:rsidRPr="004E6084">
              <w:rPr>
                <w:lang w:val="es-AR"/>
              </w:rPr>
              <w:t>Campo con ancho inadecuado</w:t>
            </w:r>
          </w:p>
        </w:tc>
        <w:tc>
          <w:tcPr>
            <w:tcW w:w="0" w:type="auto"/>
            <w:tcMar>
              <w:top w:w="120" w:type="dxa"/>
              <w:left w:w="180" w:type="dxa"/>
              <w:bottom w:w="120" w:type="dxa"/>
              <w:right w:w="180" w:type="dxa"/>
            </w:tcMar>
            <w:hideMark/>
          </w:tcPr>
          <w:p w14:paraId="5531E4FF" w14:textId="77777777" w:rsidR="004E6084" w:rsidRPr="004E6084" w:rsidRDefault="004E6084" w:rsidP="004E6084">
            <w:pPr>
              <w:rPr>
                <w:lang w:val="es-AR"/>
              </w:rPr>
            </w:pPr>
            <w:r w:rsidRPr="004E6084">
              <w:rPr>
                <w:lang w:val="es-AR"/>
              </w:rPr>
              <w:t>S01</w:t>
            </w:r>
          </w:p>
        </w:tc>
        <w:tc>
          <w:tcPr>
            <w:tcW w:w="0" w:type="auto"/>
            <w:tcMar>
              <w:top w:w="120" w:type="dxa"/>
              <w:left w:w="180" w:type="dxa"/>
              <w:bottom w:w="120" w:type="dxa"/>
              <w:right w:w="180" w:type="dxa"/>
            </w:tcMar>
            <w:hideMark/>
          </w:tcPr>
          <w:p w14:paraId="762AE167" w14:textId="77777777" w:rsidR="004E6084" w:rsidRPr="004E6084" w:rsidRDefault="004E6084" w:rsidP="004E6084">
            <w:pPr>
              <w:rPr>
                <w:lang w:val="es-AR"/>
              </w:rPr>
            </w:pPr>
            <w:r w:rsidRPr="004E6084">
              <w:rPr>
                <w:lang w:val="es-AR"/>
              </w:rPr>
              <w:t>Sí</w:t>
            </w:r>
          </w:p>
        </w:tc>
        <w:tc>
          <w:tcPr>
            <w:tcW w:w="0" w:type="auto"/>
            <w:tcMar>
              <w:top w:w="120" w:type="dxa"/>
              <w:left w:w="180" w:type="dxa"/>
              <w:bottom w:w="120" w:type="dxa"/>
              <w:right w:w="180" w:type="dxa"/>
            </w:tcMar>
            <w:hideMark/>
          </w:tcPr>
          <w:p w14:paraId="6616134B" w14:textId="77777777" w:rsidR="004E6084" w:rsidRPr="004E6084" w:rsidRDefault="004E6084" w:rsidP="004E6084">
            <w:pPr>
              <w:rPr>
                <w:lang w:val="es-AR"/>
              </w:rPr>
            </w:pPr>
            <w:r w:rsidRPr="004E6084">
              <w:rPr>
                <w:lang w:val="es-AR"/>
              </w:rPr>
              <w:t>OE2, OE3, OE4, OE5, OE6, OE7</w:t>
            </w:r>
          </w:p>
        </w:tc>
        <w:tc>
          <w:tcPr>
            <w:tcW w:w="0" w:type="auto"/>
            <w:tcMar>
              <w:top w:w="120" w:type="dxa"/>
              <w:left w:w="180" w:type="dxa"/>
              <w:bottom w:w="120" w:type="dxa"/>
              <w:right w:w="180" w:type="dxa"/>
            </w:tcMar>
            <w:hideMark/>
          </w:tcPr>
          <w:p w14:paraId="77EF0D38" w14:textId="77777777" w:rsidR="004E6084" w:rsidRPr="004E6084" w:rsidRDefault="004E6084" w:rsidP="004E6084">
            <w:pPr>
              <w:rPr>
                <w:lang w:val="es-AR"/>
              </w:rPr>
            </w:pPr>
            <w:r w:rsidRPr="004E6084">
              <w:rPr>
                <w:lang w:val="es-AR"/>
              </w:rPr>
              <w:t>Alta</w:t>
            </w:r>
          </w:p>
        </w:tc>
        <w:tc>
          <w:tcPr>
            <w:tcW w:w="0" w:type="auto"/>
            <w:tcMar>
              <w:top w:w="120" w:type="dxa"/>
              <w:left w:w="180" w:type="dxa"/>
              <w:bottom w:w="120" w:type="dxa"/>
              <w:right w:w="180" w:type="dxa"/>
            </w:tcMar>
            <w:hideMark/>
          </w:tcPr>
          <w:p w14:paraId="28DB098B" w14:textId="77777777" w:rsidR="004E6084" w:rsidRPr="004E6084" w:rsidRDefault="004E6084" w:rsidP="004E6084">
            <w:pPr>
              <w:rPr>
                <w:lang w:val="es-AR"/>
              </w:rPr>
            </w:pPr>
            <w:r w:rsidRPr="004E6084">
              <w:rPr>
                <w:lang w:val="es-AR"/>
              </w:rPr>
              <w:t>Actual</w:t>
            </w:r>
          </w:p>
        </w:tc>
      </w:tr>
      <w:tr w:rsidR="004E6084" w:rsidRPr="004E6084" w14:paraId="68FC2AA1" w14:textId="77777777" w:rsidTr="00C90F1E">
        <w:tc>
          <w:tcPr>
            <w:tcW w:w="0" w:type="auto"/>
            <w:tcMar>
              <w:top w:w="120" w:type="dxa"/>
              <w:left w:w="180" w:type="dxa"/>
              <w:bottom w:w="120" w:type="dxa"/>
              <w:right w:w="180" w:type="dxa"/>
            </w:tcMar>
            <w:hideMark/>
          </w:tcPr>
          <w:p w14:paraId="72B2AAFC" w14:textId="77777777" w:rsidR="004E6084" w:rsidRPr="004E6084" w:rsidRDefault="004E6084" w:rsidP="004E6084">
            <w:pPr>
              <w:rPr>
                <w:lang w:val="es-AR"/>
              </w:rPr>
            </w:pPr>
            <w:r w:rsidRPr="004E6084">
              <w:rPr>
                <w:lang w:val="es-AR"/>
              </w:rPr>
              <w:lastRenderedPageBreak/>
              <w:t>Inconsistencia de ancho</w:t>
            </w:r>
          </w:p>
        </w:tc>
        <w:tc>
          <w:tcPr>
            <w:tcW w:w="0" w:type="auto"/>
            <w:tcMar>
              <w:top w:w="120" w:type="dxa"/>
              <w:left w:w="180" w:type="dxa"/>
              <w:bottom w:w="120" w:type="dxa"/>
              <w:right w:w="180" w:type="dxa"/>
            </w:tcMar>
            <w:hideMark/>
          </w:tcPr>
          <w:p w14:paraId="4B568958" w14:textId="77777777" w:rsidR="004E6084" w:rsidRPr="004E6084" w:rsidRDefault="004E6084" w:rsidP="004E6084">
            <w:pPr>
              <w:rPr>
                <w:lang w:val="es-AR"/>
              </w:rPr>
            </w:pPr>
            <w:r w:rsidRPr="004E6084">
              <w:rPr>
                <w:lang w:val="es-AR"/>
              </w:rPr>
              <w:t>S02</w:t>
            </w:r>
          </w:p>
        </w:tc>
        <w:tc>
          <w:tcPr>
            <w:tcW w:w="0" w:type="auto"/>
            <w:tcMar>
              <w:top w:w="120" w:type="dxa"/>
              <w:left w:w="180" w:type="dxa"/>
              <w:bottom w:w="120" w:type="dxa"/>
              <w:right w:w="180" w:type="dxa"/>
            </w:tcMar>
            <w:hideMark/>
          </w:tcPr>
          <w:p w14:paraId="51DFE24A" w14:textId="77777777" w:rsidR="004E6084" w:rsidRPr="004E6084" w:rsidRDefault="004E6084" w:rsidP="004E6084">
            <w:pPr>
              <w:rPr>
                <w:lang w:val="es-AR"/>
              </w:rPr>
            </w:pPr>
            <w:r w:rsidRPr="004E6084">
              <w:rPr>
                <w:lang w:val="es-AR"/>
              </w:rPr>
              <w:t>Sí</w:t>
            </w:r>
          </w:p>
        </w:tc>
        <w:tc>
          <w:tcPr>
            <w:tcW w:w="0" w:type="auto"/>
            <w:tcMar>
              <w:top w:w="120" w:type="dxa"/>
              <w:left w:w="180" w:type="dxa"/>
              <w:bottom w:w="120" w:type="dxa"/>
              <w:right w:w="180" w:type="dxa"/>
            </w:tcMar>
            <w:hideMark/>
          </w:tcPr>
          <w:p w14:paraId="14F90B40" w14:textId="77777777" w:rsidR="004E6084" w:rsidRPr="004E6084" w:rsidRDefault="004E6084" w:rsidP="004E6084">
            <w:pPr>
              <w:rPr>
                <w:lang w:val="es-AR"/>
              </w:rPr>
            </w:pPr>
            <w:r w:rsidRPr="004E6084">
              <w:rPr>
                <w:lang w:val="es-AR"/>
              </w:rPr>
              <w:t>OE2, OE3, OE4, OE5, OE7</w:t>
            </w:r>
          </w:p>
        </w:tc>
        <w:tc>
          <w:tcPr>
            <w:tcW w:w="0" w:type="auto"/>
            <w:tcMar>
              <w:top w:w="120" w:type="dxa"/>
              <w:left w:w="180" w:type="dxa"/>
              <w:bottom w:w="120" w:type="dxa"/>
              <w:right w:w="180" w:type="dxa"/>
            </w:tcMar>
            <w:hideMark/>
          </w:tcPr>
          <w:p w14:paraId="31314BFA" w14:textId="77777777" w:rsidR="004E6084" w:rsidRPr="004E6084" w:rsidRDefault="004E6084" w:rsidP="004E6084">
            <w:pPr>
              <w:rPr>
                <w:lang w:val="es-AR"/>
              </w:rPr>
            </w:pPr>
            <w:r w:rsidRPr="004E6084">
              <w:rPr>
                <w:lang w:val="es-AR"/>
              </w:rPr>
              <w:t>Alta</w:t>
            </w:r>
          </w:p>
        </w:tc>
        <w:tc>
          <w:tcPr>
            <w:tcW w:w="0" w:type="auto"/>
            <w:tcMar>
              <w:top w:w="120" w:type="dxa"/>
              <w:left w:w="180" w:type="dxa"/>
              <w:bottom w:w="120" w:type="dxa"/>
              <w:right w:w="180" w:type="dxa"/>
            </w:tcMar>
            <w:hideMark/>
          </w:tcPr>
          <w:p w14:paraId="4B3C725D" w14:textId="77777777" w:rsidR="004E6084" w:rsidRPr="004E6084" w:rsidRDefault="004E6084" w:rsidP="004E6084">
            <w:pPr>
              <w:rPr>
                <w:lang w:val="es-AR"/>
              </w:rPr>
            </w:pPr>
            <w:r w:rsidRPr="004E6084">
              <w:rPr>
                <w:lang w:val="es-AR"/>
              </w:rPr>
              <w:t>Actual</w:t>
            </w:r>
          </w:p>
        </w:tc>
      </w:tr>
      <w:tr w:rsidR="004E6084" w:rsidRPr="004E6084" w14:paraId="797F0484" w14:textId="77777777" w:rsidTr="00C90F1E">
        <w:tc>
          <w:tcPr>
            <w:tcW w:w="0" w:type="auto"/>
            <w:tcMar>
              <w:top w:w="120" w:type="dxa"/>
              <w:left w:w="180" w:type="dxa"/>
              <w:bottom w:w="120" w:type="dxa"/>
              <w:right w:w="180" w:type="dxa"/>
            </w:tcMar>
            <w:hideMark/>
          </w:tcPr>
          <w:p w14:paraId="2CFC6251" w14:textId="77777777" w:rsidR="004E6084" w:rsidRPr="004E6084" w:rsidRDefault="004E6084" w:rsidP="004E6084">
            <w:pPr>
              <w:rPr>
                <w:lang w:val="es-AR"/>
              </w:rPr>
            </w:pPr>
            <w:r w:rsidRPr="004E6084">
              <w:rPr>
                <w:lang w:val="es-AR"/>
              </w:rPr>
              <w:t>Campo sin formato estructural</w:t>
            </w:r>
          </w:p>
        </w:tc>
        <w:tc>
          <w:tcPr>
            <w:tcW w:w="0" w:type="auto"/>
            <w:tcMar>
              <w:top w:w="120" w:type="dxa"/>
              <w:left w:w="180" w:type="dxa"/>
              <w:bottom w:w="120" w:type="dxa"/>
              <w:right w:w="180" w:type="dxa"/>
            </w:tcMar>
            <w:hideMark/>
          </w:tcPr>
          <w:p w14:paraId="6954929E" w14:textId="77777777" w:rsidR="004E6084" w:rsidRPr="004E6084" w:rsidRDefault="004E6084" w:rsidP="004E6084">
            <w:pPr>
              <w:rPr>
                <w:lang w:val="es-AR"/>
              </w:rPr>
            </w:pPr>
            <w:r w:rsidRPr="004E6084">
              <w:rPr>
                <w:lang w:val="es-AR"/>
              </w:rPr>
              <w:t>S03</w:t>
            </w:r>
          </w:p>
        </w:tc>
        <w:tc>
          <w:tcPr>
            <w:tcW w:w="0" w:type="auto"/>
            <w:tcMar>
              <w:top w:w="120" w:type="dxa"/>
              <w:left w:w="180" w:type="dxa"/>
              <w:bottom w:w="120" w:type="dxa"/>
              <w:right w:w="180" w:type="dxa"/>
            </w:tcMar>
            <w:hideMark/>
          </w:tcPr>
          <w:p w14:paraId="6C89A564" w14:textId="77777777" w:rsidR="004E6084" w:rsidRPr="004E6084" w:rsidRDefault="004E6084" w:rsidP="004E6084">
            <w:pPr>
              <w:rPr>
                <w:lang w:val="es-AR"/>
              </w:rPr>
            </w:pPr>
            <w:r w:rsidRPr="004E6084">
              <w:rPr>
                <w:lang w:val="es-AR"/>
              </w:rPr>
              <w:t>Sí</w:t>
            </w:r>
          </w:p>
        </w:tc>
        <w:tc>
          <w:tcPr>
            <w:tcW w:w="0" w:type="auto"/>
            <w:tcMar>
              <w:top w:w="120" w:type="dxa"/>
              <w:left w:w="180" w:type="dxa"/>
              <w:bottom w:w="120" w:type="dxa"/>
              <w:right w:w="180" w:type="dxa"/>
            </w:tcMar>
            <w:hideMark/>
          </w:tcPr>
          <w:p w14:paraId="779AE00A" w14:textId="77777777" w:rsidR="004E6084" w:rsidRPr="004E6084" w:rsidRDefault="004E6084" w:rsidP="004E6084">
            <w:pPr>
              <w:rPr>
                <w:lang w:val="es-AR"/>
              </w:rPr>
            </w:pPr>
            <w:r w:rsidRPr="004E6084">
              <w:rPr>
                <w:lang w:val="es-AR"/>
              </w:rPr>
              <w:t>OE2, OE3, OE4, OE5, OE6, OE7</w:t>
            </w:r>
          </w:p>
        </w:tc>
        <w:tc>
          <w:tcPr>
            <w:tcW w:w="0" w:type="auto"/>
            <w:tcMar>
              <w:top w:w="120" w:type="dxa"/>
              <w:left w:w="180" w:type="dxa"/>
              <w:bottom w:w="120" w:type="dxa"/>
              <w:right w:w="180" w:type="dxa"/>
            </w:tcMar>
            <w:hideMark/>
          </w:tcPr>
          <w:p w14:paraId="0B91E36F" w14:textId="77777777" w:rsidR="004E6084" w:rsidRPr="004E6084" w:rsidRDefault="004E6084" w:rsidP="004E6084">
            <w:pPr>
              <w:rPr>
                <w:lang w:val="es-AR"/>
              </w:rPr>
            </w:pPr>
            <w:r w:rsidRPr="004E6084">
              <w:rPr>
                <w:lang w:val="es-AR"/>
              </w:rPr>
              <w:t>Alta</w:t>
            </w:r>
          </w:p>
        </w:tc>
        <w:tc>
          <w:tcPr>
            <w:tcW w:w="0" w:type="auto"/>
            <w:tcMar>
              <w:top w:w="120" w:type="dxa"/>
              <w:left w:w="180" w:type="dxa"/>
              <w:bottom w:w="120" w:type="dxa"/>
              <w:right w:w="180" w:type="dxa"/>
            </w:tcMar>
            <w:hideMark/>
          </w:tcPr>
          <w:p w14:paraId="76CEE047" w14:textId="77777777" w:rsidR="004E6084" w:rsidRPr="004E6084" w:rsidRDefault="004E6084" w:rsidP="004E6084">
            <w:pPr>
              <w:rPr>
                <w:lang w:val="es-AR"/>
              </w:rPr>
            </w:pPr>
            <w:r w:rsidRPr="004E6084">
              <w:rPr>
                <w:lang w:val="es-AR"/>
              </w:rPr>
              <w:t>Actual</w:t>
            </w:r>
          </w:p>
        </w:tc>
      </w:tr>
      <w:tr w:rsidR="004E6084" w:rsidRPr="004E6084" w14:paraId="2CB31026" w14:textId="77777777" w:rsidTr="00C90F1E">
        <w:tc>
          <w:tcPr>
            <w:tcW w:w="0" w:type="auto"/>
            <w:tcMar>
              <w:top w:w="120" w:type="dxa"/>
              <w:left w:w="180" w:type="dxa"/>
              <w:bottom w:w="120" w:type="dxa"/>
              <w:right w:w="180" w:type="dxa"/>
            </w:tcMar>
            <w:hideMark/>
          </w:tcPr>
          <w:p w14:paraId="18DD3E8E" w14:textId="77777777" w:rsidR="004E6084" w:rsidRPr="004E6084" w:rsidRDefault="004E6084" w:rsidP="004E6084">
            <w:pPr>
              <w:rPr>
                <w:lang w:val="es-AR"/>
              </w:rPr>
            </w:pPr>
            <w:r w:rsidRPr="004E6084">
              <w:rPr>
                <w:lang w:val="es-AR"/>
              </w:rPr>
              <w:t>Vínculo confuso</w:t>
            </w:r>
          </w:p>
        </w:tc>
        <w:tc>
          <w:tcPr>
            <w:tcW w:w="0" w:type="auto"/>
            <w:tcMar>
              <w:top w:w="120" w:type="dxa"/>
              <w:left w:w="180" w:type="dxa"/>
              <w:bottom w:w="120" w:type="dxa"/>
              <w:right w:w="180" w:type="dxa"/>
            </w:tcMar>
            <w:hideMark/>
          </w:tcPr>
          <w:p w14:paraId="7AB59823" w14:textId="77777777" w:rsidR="004E6084" w:rsidRPr="004E6084" w:rsidRDefault="004E6084" w:rsidP="004E6084">
            <w:pPr>
              <w:rPr>
                <w:lang w:val="es-AR"/>
              </w:rPr>
            </w:pPr>
            <w:r w:rsidRPr="004E6084">
              <w:rPr>
                <w:lang w:val="es-AR"/>
              </w:rPr>
              <w:t>S04</w:t>
            </w:r>
          </w:p>
        </w:tc>
        <w:tc>
          <w:tcPr>
            <w:tcW w:w="0" w:type="auto"/>
            <w:tcMar>
              <w:top w:w="120" w:type="dxa"/>
              <w:left w:w="180" w:type="dxa"/>
              <w:bottom w:w="120" w:type="dxa"/>
              <w:right w:w="180" w:type="dxa"/>
            </w:tcMar>
            <w:hideMark/>
          </w:tcPr>
          <w:p w14:paraId="239A6CA7" w14:textId="77777777" w:rsidR="004E6084" w:rsidRPr="004E6084" w:rsidRDefault="004E6084" w:rsidP="004E6084">
            <w:pPr>
              <w:rPr>
                <w:lang w:val="es-AR"/>
              </w:rPr>
            </w:pPr>
            <w:r w:rsidRPr="004E6084">
              <w:rPr>
                <w:lang w:val="es-AR"/>
              </w:rPr>
              <w:t>Sí</w:t>
            </w:r>
          </w:p>
        </w:tc>
        <w:tc>
          <w:tcPr>
            <w:tcW w:w="0" w:type="auto"/>
            <w:tcMar>
              <w:top w:w="120" w:type="dxa"/>
              <w:left w:w="180" w:type="dxa"/>
              <w:bottom w:w="120" w:type="dxa"/>
              <w:right w:w="180" w:type="dxa"/>
            </w:tcMar>
            <w:hideMark/>
          </w:tcPr>
          <w:p w14:paraId="764718E8" w14:textId="77777777" w:rsidR="004E6084" w:rsidRPr="004E6084" w:rsidRDefault="004E6084" w:rsidP="004E6084">
            <w:pPr>
              <w:rPr>
                <w:lang w:val="es-AR"/>
              </w:rPr>
            </w:pPr>
            <w:r w:rsidRPr="004E6084">
              <w:rPr>
                <w:lang w:val="es-AR"/>
              </w:rPr>
              <w:t>OE2, OE3, OE4, OE5, OE7</w:t>
            </w:r>
          </w:p>
        </w:tc>
        <w:tc>
          <w:tcPr>
            <w:tcW w:w="0" w:type="auto"/>
            <w:tcMar>
              <w:top w:w="120" w:type="dxa"/>
              <w:left w:w="180" w:type="dxa"/>
              <w:bottom w:w="120" w:type="dxa"/>
              <w:right w:w="180" w:type="dxa"/>
            </w:tcMar>
            <w:hideMark/>
          </w:tcPr>
          <w:p w14:paraId="20937F1C" w14:textId="77777777" w:rsidR="004E6084" w:rsidRPr="004E6084" w:rsidRDefault="004E6084" w:rsidP="004E6084">
            <w:pPr>
              <w:rPr>
                <w:lang w:val="es-AR"/>
              </w:rPr>
            </w:pPr>
            <w:r w:rsidRPr="004E6084">
              <w:rPr>
                <w:lang w:val="es-AR"/>
              </w:rPr>
              <w:t>Alta</w:t>
            </w:r>
          </w:p>
        </w:tc>
        <w:tc>
          <w:tcPr>
            <w:tcW w:w="0" w:type="auto"/>
            <w:tcMar>
              <w:top w:w="120" w:type="dxa"/>
              <w:left w:w="180" w:type="dxa"/>
              <w:bottom w:w="120" w:type="dxa"/>
              <w:right w:w="180" w:type="dxa"/>
            </w:tcMar>
            <w:hideMark/>
          </w:tcPr>
          <w:p w14:paraId="55800E57" w14:textId="77777777" w:rsidR="004E6084" w:rsidRPr="004E6084" w:rsidRDefault="004E6084" w:rsidP="004E6084">
            <w:pPr>
              <w:rPr>
                <w:lang w:val="es-AR"/>
              </w:rPr>
            </w:pPr>
            <w:r w:rsidRPr="004E6084">
              <w:rPr>
                <w:lang w:val="es-AR"/>
              </w:rPr>
              <w:t>Actual</w:t>
            </w:r>
          </w:p>
        </w:tc>
      </w:tr>
      <w:tr w:rsidR="004E6084" w:rsidRPr="004E6084" w14:paraId="1572CDAA" w14:textId="77777777" w:rsidTr="00C90F1E">
        <w:tc>
          <w:tcPr>
            <w:tcW w:w="0" w:type="auto"/>
            <w:tcMar>
              <w:top w:w="120" w:type="dxa"/>
              <w:left w:w="180" w:type="dxa"/>
              <w:bottom w:w="120" w:type="dxa"/>
              <w:right w:w="180" w:type="dxa"/>
            </w:tcMar>
            <w:hideMark/>
          </w:tcPr>
          <w:p w14:paraId="6C7F54E6" w14:textId="77777777" w:rsidR="004E6084" w:rsidRPr="004E6084" w:rsidRDefault="004E6084" w:rsidP="004E6084">
            <w:pPr>
              <w:rPr>
                <w:lang w:val="es-AR"/>
              </w:rPr>
            </w:pPr>
            <w:r w:rsidRPr="004E6084">
              <w:rPr>
                <w:lang w:val="es-AR"/>
              </w:rPr>
              <w:t>Valor limitado como texto libre</w:t>
            </w:r>
          </w:p>
        </w:tc>
        <w:tc>
          <w:tcPr>
            <w:tcW w:w="0" w:type="auto"/>
            <w:tcMar>
              <w:top w:w="120" w:type="dxa"/>
              <w:left w:w="180" w:type="dxa"/>
              <w:bottom w:w="120" w:type="dxa"/>
              <w:right w:w="180" w:type="dxa"/>
            </w:tcMar>
            <w:hideMark/>
          </w:tcPr>
          <w:p w14:paraId="6BE8E640" w14:textId="77777777" w:rsidR="004E6084" w:rsidRPr="004E6084" w:rsidRDefault="004E6084" w:rsidP="004E6084">
            <w:pPr>
              <w:rPr>
                <w:lang w:val="es-AR"/>
              </w:rPr>
            </w:pPr>
            <w:r w:rsidRPr="004E6084">
              <w:rPr>
                <w:lang w:val="es-AR"/>
              </w:rPr>
              <w:t>S05</w:t>
            </w:r>
          </w:p>
        </w:tc>
        <w:tc>
          <w:tcPr>
            <w:tcW w:w="0" w:type="auto"/>
            <w:tcMar>
              <w:top w:w="120" w:type="dxa"/>
              <w:left w:w="180" w:type="dxa"/>
              <w:bottom w:w="120" w:type="dxa"/>
              <w:right w:w="180" w:type="dxa"/>
            </w:tcMar>
            <w:hideMark/>
          </w:tcPr>
          <w:p w14:paraId="60D61843" w14:textId="77777777" w:rsidR="004E6084" w:rsidRPr="004E6084" w:rsidRDefault="004E6084" w:rsidP="004E6084">
            <w:pPr>
              <w:rPr>
                <w:lang w:val="es-AR"/>
              </w:rPr>
            </w:pPr>
            <w:r w:rsidRPr="004E6084">
              <w:rPr>
                <w:lang w:val="es-AR"/>
              </w:rPr>
              <w:t>Sí</w:t>
            </w:r>
          </w:p>
        </w:tc>
        <w:tc>
          <w:tcPr>
            <w:tcW w:w="0" w:type="auto"/>
            <w:tcMar>
              <w:top w:w="120" w:type="dxa"/>
              <w:left w:w="180" w:type="dxa"/>
              <w:bottom w:w="120" w:type="dxa"/>
              <w:right w:w="180" w:type="dxa"/>
            </w:tcMar>
            <w:hideMark/>
          </w:tcPr>
          <w:p w14:paraId="106DBBA7" w14:textId="77777777" w:rsidR="004E6084" w:rsidRPr="004E6084" w:rsidRDefault="004E6084" w:rsidP="004E6084">
            <w:pPr>
              <w:rPr>
                <w:lang w:val="es-AR"/>
              </w:rPr>
            </w:pPr>
            <w:r w:rsidRPr="004E6084">
              <w:rPr>
                <w:lang w:val="es-AR"/>
              </w:rPr>
              <w:t>OE2, OE3, OE4, OE5, OE7</w:t>
            </w:r>
          </w:p>
        </w:tc>
        <w:tc>
          <w:tcPr>
            <w:tcW w:w="0" w:type="auto"/>
            <w:tcMar>
              <w:top w:w="120" w:type="dxa"/>
              <w:left w:w="180" w:type="dxa"/>
              <w:bottom w:w="120" w:type="dxa"/>
              <w:right w:w="180" w:type="dxa"/>
            </w:tcMar>
            <w:hideMark/>
          </w:tcPr>
          <w:p w14:paraId="5CC4AC11" w14:textId="77777777" w:rsidR="004E6084" w:rsidRPr="004E6084" w:rsidRDefault="004E6084" w:rsidP="004E6084">
            <w:pPr>
              <w:rPr>
                <w:lang w:val="es-AR"/>
              </w:rPr>
            </w:pPr>
            <w:r w:rsidRPr="004E6084">
              <w:rPr>
                <w:lang w:val="es-AR"/>
              </w:rPr>
              <w:t>Alta</w:t>
            </w:r>
          </w:p>
        </w:tc>
        <w:tc>
          <w:tcPr>
            <w:tcW w:w="0" w:type="auto"/>
            <w:tcMar>
              <w:top w:w="120" w:type="dxa"/>
              <w:left w:w="180" w:type="dxa"/>
              <w:bottom w:w="120" w:type="dxa"/>
              <w:right w:w="180" w:type="dxa"/>
            </w:tcMar>
            <w:hideMark/>
          </w:tcPr>
          <w:p w14:paraId="0009DD13" w14:textId="77777777" w:rsidR="004E6084" w:rsidRPr="004E6084" w:rsidRDefault="004E6084" w:rsidP="004E6084">
            <w:pPr>
              <w:rPr>
                <w:lang w:val="es-AR"/>
              </w:rPr>
            </w:pPr>
            <w:r w:rsidRPr="004E6084">
              <w:rPr>
                <w:lang w:val="es-AR"/>
              </w:rPr>
              <w:t>Actual</w:t>
            </w:r>
          </w:p>
        </w:tc>
      </w:tr>
      <w:tr w:rsidR="004E6084" w:rsidRPr="004E6084" w14:paraId="222BCD83" w14:textId="77777777" w:rsidTr="00C90F1E">
        <w:tc>
          <w:tcPr>
            <w:tcW w:w="0" w:type="auto"/>
            <w:tcMar>
              <w:top w:w="120" w:type="dxa"/>
              <w:left w:w="180" w:type="dxa"/>
              <w:bottom w:w="120" w:type="dxa"/>
              <w:right w:w="180" w:type="dxa"/>
            </w:tcMar>
            <w:hideMark/>
          </w:tcPr>
          <w:p w14:paraId="7048A93B" w14:textId="77777777" w:rsidR="004E6084" w:rsidRPr="004E6084" w:rsidRDefault="004E6084" w:rsidP="004E6084">
            <w:pPr>
              <w:rPr>
                <w:lang w:val="es-AR"/>
              </w:rPr>
            </w:pPr>
            <w:r w:rsidRPr="004E6084">
              <w:rPr>
                <w:lang w:val="es-AR"/>
              </w:rPr>
              <w:t>Complejidad de formulario</w:t>
            </w:r>
          </w:p>
        </w:tc>
        <w:tc>
          <w:tcPr>
            <w:tcW w:w="0" w:type="auto"/>
            <w:tcMar>
              <w:top w:w="120" w:type="dxa"/>
              <w:left w:w="180" w:type="dxa"/>
              <w:bottom w:w="120" w:type="dxa"/>
              <w:right w:w="180" w:type="dxa"/>
            </w:tcMar>
            <w:hideMark/>
          </w:tcPr>
          <w:p w14:paraId="2E9125F4" w14:textId="77777777" w:rsidR="004E6084" w:rsidRPr="004E6084" w:rsidRDefault="004E6084" w:rsidP="004E6084">
            <w:pPr>
              <w:rPr>
                <w:lang w:val="es-AR"/>
              </w:rPr>
            </w:pPr>
            <w:r w:rsidRPr="004E6084">
              <w:rPr>
                <w:lang w:val="es-AR"/>
              </w:rPr>
              <w:t>S06</w:t>
            </w:r>
          </w:p>
        </w:tc>
        <w:tc>
          <w:tcPr>
            <w:tcW w:w="0" w:type="auto"/>
            <w:tcMar>
              <w:top w:w="120" w:type="dxa"/>
              <w:left w:w="180" w:type="dxa"/>
              <w:bottom w:w="120" w:type="dxa"/>
              <w:right w:w="180" w:type="dxa"/>
            </w:tcMar>
            <w:hideMark/>
          </w:tcPr>
          <w:p w14:paraId="1169CA19" w14:textId="77777777" w:rsidR="004E6084" w:rsidRPr="004E6084" w:rsidRDefault="004E6084" w:rsidP="004E6084">
            <w:pPr>
              <w:rPr>
                <w:lang w:val="es-AR"/>
              </w:rPr>
            </w:pPr>
            <w:r w:rsidRPr="004E6084">
              <w:rPr>
                <w:lang w:val="es-AR"/>
              </w:rPr>
              <w:t>Sí</w:t>
            </w:r>
          </w:p>
        </w:tc>
        <w:tc>
          <w:tcPr>
            <w:tcW w:w="0" w:type="auto"/>
            <w:tcMar>
              <w:top w:w="120" w:type="dxa"/>
              <w:left w:w="180" w:type="dxa"/>
              <w:bottom w:w="120" w:type="dxa"/>
              <w:right w:w="180" w:type="dxa"/>
            </w:tcMar>
            <w:hideMark/>
          </w:tcPr>
          <w:p w14:paraId="227AED5C" w14:textId="77777777" w:rsidR="004E6084" w:rsidRPr="004E6084" w:rsidRDefault="004E6084" w:rsidP="004E6084">
            <w:pPr>
              <w:rPr>
                <w:lang w:val="es-AR"/>
              </w:rPr>
            </w:pPr>
            <w:r w:rsidRPr="004E6084">
              <w:rPr>
                <w:lang w:val="es-AR"/>
              </w:rPr>
              <w:t>OE2, OE3, OE4, OE5, OE7</w:t>
            </w:r>
          </w:p>
        </w:tc>
        <w:tc>
          <w:tcPr>
            <w:tcW w:w="0" w:type="auto"/>
            <w:tcMar>
              <w:top w:w="120" w:type="dxa"/>
              <w:left w:w="180" w:type="dxa"/>
              <w:bottom w:w="120" w:type="dxa"/>
              <w:right w:w="180" w:type="dxa"/>
            </w:tcMar>
            <w:hideMark/>
          </w:tcPr>
          <w:p w14:paraId="60F0B8D0" w14:textId="77777777" w:rsidR="004E6084" w:rsidRPr="004E6084" w:rsidRDefault="004E6084" w:rsidP="004E6084">
            <w:pPr>
              <w:rPr>
                <w:lang w:val="es-AR"/>
              </w:rPr>
            </w:pPr>
            <w:r w:rsidRPr="004E6084">
              <w:rPr>
                <w:lang w:val="es-AR"/>
              </w:rPr>
              <w:t>Alta</w:t>
            </w:r>
          </w:p>
        </w:tc>
        <w:tc>
          <w:tcPr>
            <w:tcW w:w="0" w:type="auto"/>
            <w:tcMar>
              <w:top w:w="120" w:type="dxa"/>
              <w:left w:w="180" w:type="dxa"/>
              <w:bottom w:w="120" w:type="dxa"/>
              <w:right w:w="180" w:type="dxa"/>
            </w:tcMar>
            <w:hideMark/>
          </w:tcPr>
          <w:p w14:paraId="0DEEEDF7" w14:textId="77777777" w:rsidR="004E6084" w:rsidRPr="004E6084" w:rsidRDefault="004E6084" w:rsidP="004E6084">
            <w:pPr>
              <w:rPr>
                <w:lang w:val="es-AR"/>
              </w:rPr>
            </w:pPr>
            <w:r w:rsidRPr="004E6084">
              <w:rPr>
                <w:lang w:val="es-AR"/>
              </w:rPr>
              <w:t>Actual</w:t>
            </w:r>
          </w:p>
        </w:tc>
      </w:tr>
      <w:tr w:rsidR="004E6084" w:rsidRPr="004E6084" w14:paraId="36144B99" w14:textId="77777777" w:rsidTr="00C90F1E">
        <w:tc>
          <w:tcPr>
            <w:tcW w:w="0" w:type="auto"/>
            <w:tcMar>
              <w:top w:w="120" w:type="dxa"/>
              <w:left w:w="180" w:type="dxa"/>
              <w:bottom w:w="120" w:type="dxa"/>
              <w:right w:w="180" w:type="dxa"/>
            </w:tcMar>
            <w:hideMark/>
          </w:tcPr>
          <w:p w14:paraId="0577D796" w14:textId="77777777" w:rsidR="004E6084" w:rsidRPr="004E6084" w:rsidRDefault="004E6084" w:rsidP="004E6084">
            <w:pPr>
              <w:rPr>
                <w:lang w:val="es-AR"/>
              </w:rPr>
            </w:pPr>
            <w:r w:rsidRPr="004E6084">
              <w:rPr>
                <w:lang w:val="es-AR"/>
              </w:rPr>
              <w:t>Flujo lineal extenso</w:t>
            </w:r>
          </w:p>
        </w:tc>
        <w:tc>
          <w:tcPr>
            <w:tcW w:w="0" w:type="auto"/>
            <w:tcMar>
              <w:top w:w="120" w:type="dxa"/>
              <w:left w:w="180" w:type="dxa"/>
              <w:bottom w:w="120" w:type="dxa"/>
              <w:right w:w="180" w:type="dxa"/>
            </w:tcMar>
            <w:hideMark/>
          </w:tcPr>
          <w:p w14:paraId="6196436C" w14:textId="77777777" w:rsidR="004E6084" w:rsidRPr="004E6084" w:rsidRDefault="004E6084" w:rsidP="004E6084">
            <w:pPr>
              <w:rPr>
                <w:lang w:val="es-AR"/>
              </w:rPr>
            </w:pPr>
            <w:r w:rsidRPr="004E6084">
              <w:rPr>
                <w:lang w:val="es-AR"/>
              </w:rPr>
              <w:t>S07</w:t>
            </w:r>
          </w:p>
        </w:tc>
        <w:tc>
          <w:tcPr>
            <w:tcW w:w="0" w:type="auto"/>
            <w:tcMar>
              <w:top w:w="120" w:type="dxa"/>
              <w:left w:w="180" w:type="dxa"/>
              <w:bottom w:w="120" w:type="dxa"/>
              <w:right w:w="180" w:type="dxa"/>
            </w:tcMar>
            <w:hideMark/>
          </w:tcPr>
          <w:p w14:paraId="5CA56D56" w14:textId="77777777" w:rsidR="004E6084" w:rsidRPr="004E6084" w:rsidRDefault="004E6084" w:rsidP="004E6084">
            <w:pPr>
              <w:rPr>
                <w:lang w:val="es-AR"/>
              </w:rPr>
            </w:pPr>
            <w:r w:rsidRPr="004E6084">
              <w:rPr>
                <w:lang w:val="es-AR"/>
              </w:rPr>
              <w:t>Sí</w:t>
            </w:r>
          </w:p>
        </w:tc>
        <w:tc>
          <w:tcPr>
            <w:tcW w:w="0" w:type="auto"/>
            <w:tcMar>
              <w:top w:w="120" w:type="dxa"/>
              <w:left w:w="180" w:type="dxa"/>
              <w:bottom w:w="120" w:type="dxa"/>
              <w:right w:w="180" w:type="dxa"/>
            </w:tcMar>
            <w:hideMark/>
          </w:tcPr>
          <w:p w14:paraId="516053AF" w14:textId="77777777" w:rsidR="004E6084" w:rsidRPr="004E6084" w:rsidRDefault="004E6084" w:rsidP="004E6084">
            <w:pPr>
              <w:rPr>
                <w:lang w:val="es-AR"/>
              </w:rPr>
            </w:pPr>
            <w:r w:rsidRPr="004E6084">
              <w:rPr>
                <w:lang w:val="es-AR"/>
              </w:rPr>
              <w:t>OE2, OE3, OE4, OE5, OE7</w:t>
            </w:r>
          </w:p>
        </w:tc>
        <w:tc>
          <w:tcPr>
            <w:tcW w:w="0" w:type="auto"/>
            <w:tcMar>
              <w:top w:w="120" w:type="dxa"/>
              <w:left w:w="180" w:type="dxa"/>
              <w:bottom w:w="120" w:type="dxa"/>
              <w:right w:w="180" w:type="dxa"/>
            </w:tcMar>
            <w:hideMark/>
          </w:tcPr>
          <w:p w14:paraId="77773970" w14:textId="77777777" w:rsidR="004E6084" w:rsidRPr="004E6084" w:rsidRDefault="004E6084" w:rsidP="004E6084">
            <w:pPr>
              <w:rPr>
                <w:lang w:val="es-AR"/>
              </w:rPr>
            </w:pPr>
            <w:r w:rsidRPr="004E6084">
              <w:rPr>
                <w:lang w:val="es-AR"/>
              </w:rPr>
              <w:t>Alta</w:t>
            </w:r>
          </w:p>
        </w:tc>
        <w:tc>
          <w:tcPr>
            <w:tcW w:w="0" w:type="auto"/>
            <w:tcMar>
              <w:top w:w="120" w:type="dxa"/>
              <w:left w:w="180" w:type="dxa"/>
              <w:bottom w:w="120" w:type="dxa"/>
              <w:right w:w="180" w:type="dxa"/>
            </w:tcMar>
            <w:hideMark/>
          </w:tcPr>
          <w:p w14:paraId="33E367DD" w14:textId="77777777" w:rsidR="004E6084" w:rsidRPr="004E6084" w:rsidRDefault="004E6084" w:rsidP="004E6084">
            <w:pPr>
              <w:rPr>
                <w:lang w:val="es-AR"/>
              </w:rPr>
            </w:pPr>
            <w:r w:rsidRPr="004E6084">
              <w:rPr>
                <w:lang w:val="es-AR"/>
              </w:rPr>
              <w:t>Actual</w:t>
            </w:r>
          </w:p>
        </w:tc>
      </w:tr>
      <w:tr w:rsidR="004E6084" w:rsidRPr="004E6084" w14:paraId="213F7F12" w14:textId="77777777" w:rsidTr="00C90F1E">
        <w:tc>
          <w:tcPr>
            <w:tcW w:w="0" w:type="auto"/>
            <w:tcMar>
              <w:top w:w="120" w:type="dxa"/>
              <w:left w:w="180" w:type="dxa"/>
              <w:bottom w:w="120" w:type="dxa"/>
              <w:right w:w="180" w:type="dxa"/>
            </w:tcMar>
            <w:hideMark/>
          </w:tcPr>
          <w:p w14:paraId="43A4FCE8" w14:textId="77777777" w:rsidR="004E6084" w:rsidRPr="004E6084" w:rsidRDefault="004E6084" w:rsidP="004E6084">
            <w:pPr>
              <w:rPr>
                <w:lang w:val="es-AR"/>
              </w:rPr>
            </w:pPr>
            <w:proofErr w:type="spellStart"/>
            <w:r w:rsidRPr="004E6084">
              <w:rPr>
                <w:lang w:val="es-AR"/>
              </w:rPr>
              <w:t>Label</w:t>
            </w:r>
            <w:proofErr w:type="spellEnd"/>
            <w:r w:rsidRPr="004E6084">
              <w:rPr>
                <w:lang w:val="es-AR"/>
              </w:rPr>
              <w:t xml:space="preserve"> ausente o lejano</w:t>
            </w:r>
          </w:p>
        </w:tc>
        <w:tc>
          <w:tcPr>
            <w:tcW w:w="0" w:type="auto"/>
            <w:tcMar>
              <w:top w:w="120" w:type="dxa"/>
              <w:left w:w="180" w:type="dxa"/>
              <w:bottom w:w="120" w:type="dxa"/>
              <w:right w:w="180" w:type="dxa"/>
            </w:tcMar>
            <w:hideMark/>
          </w:tcPr>
          <w:p w14:paraId="2B871F55" w14:textId="77777777" w:rsidR="004E6084" w:rsidRPr="004E6084" w:rsidRDefault="004E6084" w:rsidP="004E6084">
            <w:pPr>
              <w:rPr>
                <w:lang w:val="es-AR"/>
              </w:rPr>
            </w:pPr>
            <w:r w:rsidRPr="004E6084">
              <w:rPr>
                <w:lang w:val="es-AR"/>
              </w:rPr>
              <w:t>S08</w:t>
            </w:r>
          </w:p>
        </w:tc>
        <w:tc>
          <w:tcPr>
            <w:tcW w:w="0" w:type="auto"/>
            <w:tcMar>
              <w:top w:w="120" w:type="dxa"/>
              <w:left w:w="180" w:type="dxa"/>
              <w:bottom w:w="120" w:type="dxa"/>
              <w:right w:w="180" w:type="dxa"/>
            </w:tcMar>
            <w:hideMark/>
          </w:tcPr>
          <w:p w14:paraId="79C9CB8E" w14:textId="77777777" w:rsidR="004E6084" w:rsidRPr="004E6084" w:rsidRDefault="004E6084" w:rsidP="004E6084">
            <w:pPr>
              <w:rPr>
                <w:lang w:val="es-AR"/>
              </w:rPr>
            </w:pPr>
            <w:r w:rsidRPr="004E6084">
              <w:rPr>
                <w:lang w:val="es-AR"/>
              </w:rPr>
              <w:t>No</w:t>
            </w:r>
          </w:p>
        </w:tc>
        <w:tc>
          <w:tcPr>
            <w:tcW w:w="0" w:type="auto"/>
            <w:tcMar>
              <w:top w:w="120" w:type="dxa"/>
              <w:left w:w="180" w:type="dxa"/>
              <w:bottom w:w="120" w:type="dxa"/>
              <w:right w:w="180" w:type="dxa"/>
            </w:tcMar>
            <w:hideMark/>
          </w:tcPr>
          <w:p w14:paraId="4D92F1F5" w14:textId="77777777" w:rsidR="004E6084" w:rsidRPr="004E6084" w:rsidRDefault="004E6084" w:rsidP="004E6084">
            <w:pPr>
              <w:rPr>
                <w:lang w:val="es-AR"/>
              </w:rPr>
            </w:pPr>
            <w:r w:rsidRPr="004E6084">
              <w:rPr>
                <w:lang w:val="es-AR"/>
              </w:rPr>
              <w:t>OE2, OE6, OE7</w:t>
            </w:r>
          </w:p>
        </w:tc>
        <w:tc>
          <w:tcPr>
            <w:tcW w:w="0" w:type="auto"/>
            <w:tcMar>
              <w:top w:w="120" w:type="dxa"/>
              <w:left w:w="180" w:type="dxa"/>
              <w:bottom w:w="120" w:type="dxa"/>
              <w:right w:w="180" w:type="dxa"/>
            </w:tcMar>
            <w:hideMark/>
          </w:tcPr>
          <w:p w14:paraId="19592916" w14:textId="77777777" w:rsidR="004E6084" w:rsidRPr="004E6084" w:rsidRDefault="004E6084" w:rsidP="004E6084">
            <w:pPr>
              <w:rPr>
                <w:lang w:val="es-AR"/>
              </w:rPr>
            </w:pPr>
            <w:r w:rsidRPr="004E6084">
              <w:rPr>
                <w:lang w:val="es-AR"/>
              </w:rPr>
              <w:t>Media</w:t>
            </w:r>
          </w:p>
        </w:tc>
        <w:tc>
          <w:tcPr>
            <w:tcW w:w="0" w:type="auto"/>
            <w:tcMar>
              <w:top w:w="120" w:type="dxa"/>
              <w:left w:w="180" w:type="dxa"/>
              <w:bottom w:w="120" w:type="dxa"/>
              <w:right w:w="180" w:type="dxa"/>
            </w:tcMar>
            <w:hideMark/>
          </w:tcPr>
          <w:p w14:paraId="0C89E5BF" w14:textId="77777777" w:rsidR="004E6084" w:rsidRPr="004E6084" w:rsidRDefault="004E6084" w:rsidP="004E6084">
            <w:pPr>
              <w:rPr>
                <w:lang w:val="es-AR"/>
              </w:rPr>
            </w:pPr>
            <w:r w:rsidRPr="004E6084">
              <w:rPr>
                <w:lang w:val="es-AR"/>
              </w:rPr>
              <w:t>N+1</w:t>
            </w:r>
          </w:p>
        </w:tc>
      </w:tr>
      <w:tr w:rsidR="004E6084" w:rsidRPr="004E6084" w14:paraId="3D6BF688" w14:textId="77777777" w:rsidTr="00C90F1E">
        <w:tc>
          <w:tcPr>
            <w:tcW w:w="0" w:type="auto"/>
            <w:tcMar>
              <w:top w:w="120" w:type="dxa"/>
              <w:left w:w="180" w:type="dxa"/>
              <w:bottom w:w="120" w:type="dxa"/>
              <w:right w:w="180" w:type="dxa"/>
            </w:tcMar>
            <w:hideMark/>
          </w:tcPr>
          <w:p w14:paraId="1BFA8F3D" w14:textId="77777777" w:rsidR="004E6084" w:rsidRPr="004E6084" w:rsidRDefault="004E6084" w:rsidP="004E6084">
            <w:pPr>
              <w:rPr>
                <w:lang w:val="es-AR"/>
              </w:rPr>
            </w:pPr>
            <w:r w:rsidRPr="004E6084">
              <w:rPr>
                <w:lang w:val="es-AR"/>
              </w:rPr>
              <w:t>Desalineación horizontal</w:t>
            </w:r>
          </w:p>
        </w:tc>
        <w:tc>
          <w:tcPr>
            <w:tcW w:w="0" w:type="auto"/>
            <w:tcMar>
              <w:top w:w="120" w:type="dxa"/>
              <w:left w:w="180" w:type="dxa"/>
              <w:bottom w:w="120" w:type="dxa"/>
              <w:right w:w="180" w:type="dxa"/>
            </w:tcMar>
            <w:hideMark/>
          </w:tcPr>
          <w:p w14:paraId="7655C563" w14:textId="77777777" w:rsidR="004E6084" w:rsidRPr="004E6084" w:rsidRDefault="004E6084" w:rsidP="004E6084">
            <w:pPr>
              <w:rPr>
                <w:lang w:val="es-AR"/>
              </w:rPr>
            </w:pPr>
            <w:r w:rsidRPr="004E6084">
              <w:rPr>
                <w:lang w:val="es-AR"/>
              </w:rPr>
              <w:t>S09</w:t>
            </w:r>
          </w:p>
        </w:tc>
        <w:tc>
          <w:tcPr>
            <w:tcW w:w="0" w:type="auto"/>
            <w:tcMar>
              <w:top w:w="120" w:type="dxa"/>
              <w:left w:w="180" w:type="dxa"/>
              <w:bottom w:w="120" w:type="dxa"/>
              <w:right w:w="180" w:type="dxa"/>
            </w:tcMar>
            <w:hideMark/>
          </w:tcPr>
          <w:p w14:paraId="538269F0" w14:textId="77777777" w:rsidR="004E6084" w:rsidRPr="004E6084" w:rsidRDefault="004E6084" w:rsidP="004E6084">
            <w:pPr>
              <w:rPr>
                <w:lang w:val="es-AR"/>
              </w:rPr>
            </w:pPr>
            <w:r w:rsidRPr="004E6084">
              <w:rPr>
                <w:lang w:val="es-AR"/>
              </w:rPr>
              <w:t>No</w:t>
            </w:r>
          </w:p>
        </w:tc>
        <w:tc>
          <w:tcPr>
            <w:tcW w:w="0" w:type="auto"/>
            <w:tcMar>
              <w:top w:w="120" w:type="dxa"/>
              <w:left w:w="180" w:type="dxa"/>
              <w:bottom w:w="120" w:type="dxa"/>
              <w:right w:w="180" w:type="dxa"/>
            </w:tcMar>
            <w:hideMark/>
          </w:tcPr>
          <w:p w14:paraId="4D270982" w14:textId="77777777" w:rsidR="004E6084" w:rsidRPr="004E6084" w:rsidRDefault="004E6084" w:rsidP="004E6084">
            <w:pPr>
              <w:rPr>
                <w:lang w:val="es-AR"/>
              </w:rPr>
            </w:pPr>
            <w:r w:rsidRPr="004E6084">
              <w:rPr>
                <w:lang w:val="es-AR"/>
              </w:rPr>
              <w:t>OE2, OE6, OE7</w:t>
            </w:r>
          </w:p>
        </w:tc>
        <w:tc>
          <w:tcPr>
            <w:tcW w:w="0" w:type="auto"/>
            <w:tcMar>
              <w:top w:w="120" w:type="dxa"/>
              <w:left w:w="180" w:type="dxa"/>
              <w:bottom w:w="120" w:type="dxa"/>
              <w:right w:w="180" w:type="dxa"/>
            </w:tcMar>
            <w:hideMark/>
          </w:tcPr>
          <w:p w14:paraId="6DA49A96" w14:textId="77777777" w:rsidR="004E6084" w:rsidRPr="004E6084" w:rsidRDefault="004E6084" w:rsidP="004E6084">
            <w:pPr>
              <w:rPr>
                <w:lang w:val="es-AR"/>
              </w:rPr>
            </w:pPr>
            <w:r w:rsidRPr="004E6084">
              <w:rPr>
                <w:lang w:val="es-AR"/>
              </w:rPr>
              <w:t>Media</w:t>
            </w:r>
          </w:p>
        </w:tc>
        <w:tc>
          <w:tcPr>
            <w:tcW w:w="0" w:type="auto"/>
            <w:tcMar>
              <w:top w:w="120" w:type="dxa"/>
              <w:left w:w="180" w:type="dxa"/>
              <w:bottom w:w="120" w:type="dxa"/>
              <w:right w:w="180" w:type="dxa"/>
            </w:tcMar>
            <w:hideMark/>
          </w:tcPr>
          <w:p w14:paraId="5ECB6EF1" w14:textId="77777777" w:rsidR="004E6084" w:rsidRPr="004E6084" w:rsidRDefault="004E6084" w:rsidP="004E6084">
            <w:pPr>
              <w:rPr>
                <w:lang w:val="es-AR"/>
              </w:rPr>
            </w:pPr>
            <w:r w:rsidRPr="004E6084">
              <w:rPr>
                <w:lang w:val="es-AR"/>
              </w:rPr>
              <w:t>N+1</w:t>
            </w:r>
          </w:p>
        </w:tc>
      </w:tr>
      <w:tr w:rsidR="004E6084" w:rsidRPr="004E6084" w14:paraId="3425C299" w14:textId="77777777" w:rsidTr="00C90F1E">
        <w:tc>
          <w:tcPr>
            <w:tcW w:w="0" w:type="auto"/>
            <w:tcMar>
              <w:top w:w="120" w:type="dxa"/>
              <w:left w:w="180" w:type="dxa"/>
              <w:bottom w:w="120" w:type="dxa"/>
              <w:right w:w="180" w:type="dxa"/>
            </w:tcMar>
            <w:hideMark/>
          </w:tcPr>
          <w:p w14:paraId="71DD9738" w14:textId="77777777" w:rsidR="004E6084" w:rsidRPr="004E6084" w:rsidRDefault="004E6084" w:rsidP="004E6084">
            <w:pPr>
              <w:rPr>
                <w:lang w:val="es-AR"/>
              </w:rPr>
            </w:pPr>
            <w:r w:rsidRPr="004E6084">
              <w:rPr>
                <w:lang w:val="es-AR"/>
              </w:rPr>
              <w:t>Espaciado vertical inconsistente</w:t>
            </w:r>
          </w:p>
        </w:tc>
        <w:tc>
          <w:tcPr>
            <w:tcW w:w="0" w:type="auto"/>
            <w:tcMar>
              <w:top w:w="120" w:type="dxa"/>
              <w:left w:w="180" w:type="dxa"/>
              <w:bottom w:w="120" w:type="dxa"/>
              <w:right w:w="180" w:type="dxa"/>
            </w:tcMar>
            <w:hideMark/>
          </w:tcPr>
          <w:p w14:paraId="5CFF3B0D" w14:textId="77777777" w:rsidR="004E6084" w:rsidRPr="004E6084" w:rsidRDefault="004E6084" w:rsidP="004E6084">
            <w:pPr>
              <w:rPr>
                <w:lang w:val="es-AR"/>
              </w:rPr>
            </w:pPr>
            <w:r w:rsidRPr="004E6084">
              <w:rPr>
                <w:lang w:val="es-AR"/>
              </w:rPr>
              <w:t>S10</w:t>
            </w:r>
          </w:p>
        </w:tc>
        <w:tc>
          <w:tcPr>
            <w:tcW w:w="0" w:type="auto"/>
            <w:tcMar>
              <w:top w:w="120" w:type="dxa"/>
              <w:left w:w="180" w:type="dxa"/>
              <w:bottom w:w="120" w:type="dxa"/>
              <w:right w:w="180" w:type="dxa"/>
            </w:tcMar>
            <w:hideMark/>
          </w:tcPr>
          <w:p w14:paraId="4689375E" w14:textId="77777777" w:rsidR="004E6084" w:rsidRPr="004E6084" w:rsidRDefault="004E6084" w:rsidP="004E6084">
            <w:pPr>
              <w:rPr>
                <w:lang w:val="es-AR"/>
              </w:rPr>
            </w:pPr>
            <w:r w:rsidRPr="004E6084">
              <w:rPr>
                <w:lang w:val="es-AR"/>
              </w:rPr>
              <w:t>No</w:t>
            </w:r>
          </w:p>
        </w:tc>
        <w:tc>
          <w:tcPr>
            <w:tcW w:w="0" w:type="auto"/>
            <w:tcMar>
              <w:top w:w="120" w:type="dxa"/>
              <w:left w:w="180" w:type="dxa"/>
              <w:bottom w:w="120" w:type="dxa"/>
              <w:right w:w="180" w:type="dxa"/>
            </w:tcMar>
            <w:hideMark/>
          </w:tcPr>
          <w:p w14:paraId="191DDC3B" w14:textId="77777777" w:rsidR="004E6084" w:rsidRPr="004E6084" w:rsidRDefault="004E6084" w:rsidP="004E6084">
            <w:pPr>
              <w:rPr>
                <w:lang w:val="es-AR"/>
              </w:rPr>
            </w:pPr>
            <w:r w:rsidRPr="004E6084">
              <w:rPr>
                <w:lang w:val="es-AR"/>
              </w:rPr>
              <w:t>OE2, OE6, OE7</w:t>
            </w:r>
          </w:p>
        </w:tc>
        <w:tc>
          <w:tcPr>
            <w:tcW w:w="0" w:type="auto"/>
            <w:tcMar>
              <w:top w:w="120" w:type="dxa"/>
              <w:left w:w="180" w:type="dxa"/>
              <w:bottom w:w="120" w:type="dxa"/>
              <w:right w:w="180" w:type="dxa"/>
            </w:tcMar>
            <w:hideMark/>
          </w:tcPr>
          <w:p w14:paraId="29967710" w14:textId="77777777" w:rsidR="004E6084" w:rsidRPr="004E6084" w:rsidRDefault="004E6084" w:rsidP="004E6084">
            <w:pPr>
              <w:rPr>
                <w:lang w:val="es-AR"/>
              </w:rPr>
            </w:pPr>
            <w:r w:rsidRPr="004E6084">
              <w:rPr>
                <w:lang w:val="es-AR"/>
              </w:rPr>
              <w:t>Media</w:t>
            </w:r>
          </w:p>
        </w:tc>
        <w:tc>
          <w:tcPr>
            <w:tcW w:w="0" w:type="auto"/>
            <w:tcMar>
              <w:top w:w="120" w:type="dxa"/>
              <w:left w:w="180" w:type="dxa"/>
              <w:bottom w:w="120" w:type="dxa"/>
              <w:right w:w="180" w:type="dxa"/>
            </w:tcMar>
            <w:hideMark/>
          </w:tcPr>
          <w:p w14:paraId="0C625A10" w14:textId="77777777" w:rsidR="004E6084" w:rsidRPr="004E6084" w:rsidRDefault="004E6084" w:rsidP="004E6084">
            <w:pPr>
              <w:rPr>
                <w:lang w:val="es-AR"/>
              </w:rPr>
            </w:pPr>
            <w:r w:rsidRPr="004E6084">
              <w:rPr>
                <w:lang w:val="es-AR"/>
              </w:rPr>
              <w:t>N+1</w:t>
            </w:r>
          </w:p>
        </w:tc>
      </w:tr>
      <w:tr w:rsidR="004E6084" w:rsidRPr="004E6084" w14:paraId="46AB5565" w14:textId="77777777" w:rsidTr="00C90F1E">
        <w:tc>
          <w:tcPr>
            <w:tcW w:w="0" w:type="auto"/>
            <w:tcMar>
              <w:top w:w="120" w:type="dxa"/>
              <w:left w:w="180" w:type="dxa"/>
              <w:bottom w:w="120" w:type="dxa"/>
              <w:right w:w="180" w:type="dxa"/>
            </w:tcMar>
            <w:hideMark/>
          </w:tcPr>
          <w:p w14:paraId="27A7368F" w14:textId="77777777" w:rsidR="004E6084" w:rsidRPr="004E6084" w:rsidRDefault="004E6084" w:rsidP="004E6084">
            <w:pPr>
              <w:rPr>
                <w:lang w:val="es-AR"/>
              </w:rPr>
            </w:pPr>
            <w:proofErr w:type="spellStart"/>
            <w:r w:rsidRPr="004E6084">
              <w:rPr>
                <w:lang w:val="es-AR"/>
              </w:rPr>
              <w:t>Placeholder</w:t>
            </w:r>
            <w:proofErr w:type="spellEnd"/>
            <w:r w:rsidRPr="004E6084">
              <w:rPr>
                <w:lang w:val="es-AR"/>
              </w:rPr>
              <w:t xml:space="preserve"> como </w:t>
            </w:r>
            <w:proofErr w:type="spellStart"/>
            <w:r w:rsidRPr="004E6084">
              <w:rPr>
                <w:lang w:val="es-AR"/>
              </w:rPr>
              <w:t>label</w:t>
            </w:r>
            <w:proofErr w:type="spellEnd"/>
          </w:p>
        </w:tc>
        <w:tc>
          <w:tcPr>
            <w:tcW w:w="0" w:type="auto"/>
            <w:tcMar>
              <w:top w:w="120" w:type="dxa"/>
              <w:left w:w="180" w:type="dxa"/>
              <w:bottom w:w="120" w:type="dxa"/>
              <w:right w:w="180" w:type="dxa"/>
            </w:tcMar>
            <w:hideMark/>
          </w:tcPr>
          <w:p w14:paraId="54E4D0A8" w14:textId="77777777" w:rsidR="004E6084" w:rsidRPr="004E6084" w:rsidRDefault="004E6084" w:rsidP="004E6084">
            <w:pPr>
              <w:rPr>
                <w:lang w:val="es-AR"/>
              </w:rPr>
            </w:pPr>
            <w:r w:rsidRPr="004E6084">
              <w:rPr>
                <w:lang w:val="es-AR"/>
              </w:rPr>
              <w:t>S11</w:t>
            </w:r>
          </w:p>
        </w:tc>
        <w:tc>
          <w:tcPr>
            <w:tcW w:w="0" w:type="auto"/>
            <w:tcMar>
              <w:top w:w="120" w:type="dxa"/>
              <w:left w:w="180" w:type="dxa"/>
              <w:bottom w:w="120" w:type="dxa"/>
              <w:right w:w="180" w:type="dxa"/>
            </w:tcMar>
            <w:hideMark/>
          </w:tcPr>
          <w:p w14:paraId="6925AC86" w14:textId="77777777" w:rsidR="004E6084" w:rsidRPr="004E6084" w:rsidRDefault="004E6084" w:rsidP="004E6084">
            <w:pPr>
              <w:rPr>
                <w:lang w:val="es-AR"/>
              </w:rPr>
            </w:pPr>
            <w:r w:rsidRPr="004E6084">
              <w:rPr>
                <w:lang w:val="es-AR"/>
              </w:rPr>
              <w:t>No</w:t>
            </w:r>
          </w:p>
        </w:tc>
        <w:tc>
          <w:tcPr>
            <w:tcW w:w="0" w:type="auto"/>
            <w:tcMar>
              <w:top w:w="120" w:type="dxa"/>
              <w:left w:w="180" w:type="dxa"/>
              <w:bottom w:w="120" w:type="dxa"/>
              <w:right w:w="180" w:type="dxa"/>
            </w:tcMar>
            <w:hideMark/>
          </w:tcPr>
          <w:p w14:paraId="6558754E" w14:textId="77777777" w:rsidR="004E6084" w:rsidRPr="004E6084" w:rsidRDefault="004E6084" w:rsidP="004E6084">
            <w:pPr>
              <w:rPr>
                <w:lang w:val="es-AR"/>
              </w:rPr>
            </w:pPr>
            <w:r w:rsidRPr="004E6084">
              <w:rPr>
                <w:lang w:val="es-AR"/>
              </w:rPr>
              <w:t>OE2, OE6, OE7</w:t>
            </w:r>
          </w:p>
        </w:tc>
        <w:tc>
          <w:tcPr>
            <w:tcW w:w="0" w:type="auto"/>
            <w:tcMar>
              <w:top w:w="120" w:type="dxa"/>
              <w:left w:w="180" w:type="dxa"/>
              <w:bottom w:w="120" w:type="dxa"/>
              <w:right w:w="180" w:type="dxa"/>
            </w:tcMar>
            <w:hideMark/>
          </w:tcPr>
          <w:p w14:paraId="0D992F5E" w14:textId="77777777" w:rsidR="004E6084" w:rsidRPr="004E6084" w:rsidRDefault="004E6084" w:rsidP="004E6084">
            <w:pPr>
              <w:rPr>
                <w:lang w:val="es-AR"/>
              </w:rPr>
            </w:pPr>
            <w:r w:rsidRPr="004E6084">
              <w:rPr>
                <w:lang w:val="es-AR"/>
              </w:rPr>
              <w:t>Condicionada</w:t>
            </w:r>
          </w:p>
        </w:tc>
        <w:tc>
          <w:tcPr>
            <w:tcW w:w="0" w:type="auto"/>
            <w:tcMar>
              <w:top w:w="120" w:type="dxa"/>
              <w:left w:w="180" w:type="dxa"/>
              <w:bottom w:w="120" w:type="dxa"/>
              <w:right w:w="180" w:type="dxa"/>
            </w:tcMar>
            <w:hideMark/>
          </w:tcPr>
          <w:p w14:paraId="48BAF08E" w14:textId="77777777" w:rsidR="004E6084" w:rsidRPr="004E6084" w:rsidRDefault="004E6084" w:rsidP="004E6084">
            <w:pPr>
              <w:rPr>
                <w:lang w:val="es-AR"/>
              </w:rPr>
            </w:pPr>
            <w:r w:rsidRPr="004E6084">
              <w:rPr>
                <w:lang w:val="es-AR"/>
              </w:rPr>
              <w:t>N+1</w:t>
            </w:r>
          </w:p>
        </w:tc>
      </w:tr>
    </w:tbl>
    <w:p w14:paraId="35F7ED6B" w14:textId="52533308" w:rsidR="004E6084" w:rsidRPr="004E6084" w:rsidRDefault="004E6084" w:rsidP="004E6084">
      <w:pPr>
        <w:rPr>
          <w:lang w:val="es-AR"/>
        </w:rPr>
      </w:pPr>
      <w:r w:rsidRPr="004E6084">
        <w:rPr>
          <w:lang w:val="es-AR"/>
        </w:rPr>
        <w:t xml:space="preserve">Esta matriz, por lo tanto, no es un mero inventario, sino un instrumento estratégico que articula el qué (los </w:t>
      </w:r>
      <w:proofErr w:type="spellStart"/>
      <w:r w:rsidRPr="004E6084">
        <w:rPr>
          <w:i/>
          <w:iCs/>
          <w:lang w:val="es-AR"/>
        </w:rPr>
        <w:t>smells</w:t>
      </w:r>
      <w:proofErr w:type="spellEnd"/>
      <w:r w:rsidRPr="004E6084">
        <w:rPr>
          <w:lang w:val="es-AR"/>
        </w:rPr>
        <w:t xml:space="preserve">), </w:t>
      </w:r>
      <w:proofErr w:type="spellStart"/>
      <w:r w:rsidRPr="004E6084">
        <w:rPr>
          <w:lang w:val="es-AR"/>
        </w:rPr>
        <w:t>el porqué</w:t>
      </w:r>
      <w:proofErr w:type="spellEnd"/>
      <w:r w:rsidRPr="004E6084">
        <w:rPr>
          <w:lang w:val="es-AR"/>
        </w:rPr>
        <w:t xml:space="preserve"> (los objetivos) y el cómo (la implementación y su evolución). Al formalizar estas relaciones, se proporciona al lector una guía clara para </w:t>
      </w:r>
      <w:r w:rsidRPr="004E6084">
        <w:rPr>
          <w:lang w:val="es-AR"/>
        </w:rPr>
        <w:lastRenderedPageBreak/>
        <w:t>navegar la contribución del trabajo y comprender sus límites definidos, alineándose con la metodología de Ingeniería de Artefactos que exige una documentación rigurosa del producto desarrollado y su contexto.</w:t>
      </w:r>
    </w:p>
    <w:p w14:paraId="035BE0AA" w14:textId="24E2D715" w:rsidR="00C90F1E" w:rsidRDefault="00C90F1E">
      <w:pPr>
        <w:rPr>
          <w:lang w:val="es-AR"/>
        </w:rPr>
      </w:pPr>
      <w:r>
        <w:rPr>
          <w:lang w:val="es-AR"/>
        </w:rPr>
        <w:br w:type="page"/>
      </w:r>
    </w:p>
    <w:p w14:paraId="76C69579" w14:textId="77777777" w:rsidR="004E6084" w:rsidRPr="004E6084" w:rsidRDefault="004E6084" w:rsidP="00C90F1E">
      <w:pPr>
        <w:pStyle w:val="Ttulo2"/>
        <w:rPr>
          <w:lang w:val="es-AR"/>
        </w:rPr>
      </w:pPr>
      <w:r w:rsidRPr="004E6084">
        <w:rPr>
          <w:lang w:val="es-AR"/>
        </w:rPr>
        <w:lastRenderedPageBreak/>
        <w:t>Anexo A.2: Estructura de Archivos del Proyecto y Componentes Arquitectónicos</w:t>
      </w:r>
    </w:p>
    <w:p w14:paraId="3B613A3E" w14:textId="77777777" w:rsidR="004E6084" w:rsidRPr="004E6084" w:rsidRDefault="004E6084" w:rsidP="004E6084">
      <w:pPr>
        <w:rPr>
          <w:lang w:val="es-AR"/>
        </w:rPr>
      </w:pPr>
    </w:p>
    <w:p w14:paraId="1C043CF5" w14:textId="77777777" w:rsidR="004E6084" w:rsidRPr="004E6084" w:rsidRDefault="004E6084" w:rsidP="004E6084">
      <w:pPr>
        <w:rPr>
          <w:lang w:val="es-AR"/>
        </w:rPr>
      </w:pPr>
      <w:r w:rsidRPr="004E6084">
        <w:rPr>
          <w:lang w:val="es-AR"/>
        </w:rPr>
        <w:t xml:space="preserve">La arquitectura del plugin de </w:t>
      </w:r>
      <w:proofErr w:type="spellStart"/>
      <w:r w:rsidRPr="004E6084">
        <w:rPr>
          <w:lang w:val="es-AR"/>
        </w:rPr>
        <w:t>Figma</w:t>
      </w:r>
      <w:proofErr w:type="spellEnd"/>
      <w:r w:rsidRPr="004E6084">
        <w:rPr>
          <w:lang w:val="es-AR"/>
        </w:rPr>
        <w:t xml:space="preserve"> se ha diseñado siguiendo principios de modularidad y separación de conceptos para facilitar su mantenimiento, extensibilidad y comprensión, en cumplimiento con el Objetivo Específico 4 (OE4).</w:t>
      </w:r>
      <w:r w:rsidRPr="004E6084">
        <w:rPr>
          <w:vertAlign w:val="superscript"/>
          <w:lang w:val="es-AR"/>
        </w:rPr>
        <w:t>1</w:t>
      </w:r>
      <w:r w:rsidRPr="004E6084">
        <w:rPr>
          <w:lang w:val="es-AR"/>
        </w:rPr>
        <w:t xml:space="preserve"> La estructura del proyecto refleja esta filosofía, dividiendo la lógica del plugin en componentes bien definidos que se corresponden con las responsabilidades de la aplicación: la interacción con la API de </w:t>
      </w:r>
      <w:proofErr w:type="spellStart"/>
      <w:r w:rsidRPr="004E6084">
        <w:rPr>
          <w:lang w:val="es-AR"/>
        </w:rPr>
        <w:t>Figma</w:t>
      </w:r>
      <w:proofErr w:type="spellEnd"/>
      <w:r w:rsidRPr="004E6084">
        <w:rPr>
          <w:lang w:val="es-AR"/>
        </w:rPr>
        <w:t>, la ejecución de las heurísticas de detección, y la presentación de los resultados al usuario.</w:t>
      </w:r>
    </w:p>
    <w:p w14:paraId="69A35413" w14:textId="77777777" w:rsidR="004E6084" w:rsidRPr="004E6084" w:rsidRDefault="004E6084" w:rsidP="004E6084">
      <w:pPr>
        <w:rPr>
          <w:lang w:val="es-AR"/>
        </w:rPr>
      </w:pPr>
      <w:r w:rsidRPr="004E6084">
        <w:rPr>
          <w:lang w:val="es-AR"/>
        </w:rPr>
        <w:t>A continuación, se detalla la función de cada archivo y directorio principal dentro del código fuente del proyecto:</w:t>
      </w:r>
    </w:p>
    <w:p w14:paraId="39DD4B46" w14:textId="77777777" w:rsidR="004E6084" w:rsidRPr="004E6084" w:rsidRDefault="004E6084" w:rsidP="004E6084">
      <w:pPr>
        <w:numPr>
          <w:ilvl w:val="0"/>
          <w:numId w:val="54"/>
        </w:numPr>
        <w:rPr>
          <w:lang w:val="es-AR"/>
        </w:rPr>
      </w:pPr>
      <w:proofErr w:type="spellStart"/>
      <w:proofErr w:type="gramStart"/>
      <w:r w:rsidRPr="004E6084">
        <w:rPr>
          <w:b/>
          <w:bCs/>
          <w:lang w:val="es-AR"/>
        </w:rPr>
        <w:t>manifest.json</w:t>
      </w:r>
      <w:proofErr w:type="spellEnd"/>
      <w:proofErr w:type="gramEnd"/>
      <w:r w:rsidRPr="004E6084">
        <w:rPr>
          <w:lang w:val="es-AR"/>
        </w:rPr>
        <w:t xml:space="preserve">: Este es el archivo de manifiesto, un requisito indispensable para cualquier plugin de </w:t>
      </w:r>
      <w:proofErr w:type="spellStart"/>
      <w:r w:rsidRPr="004E6084">
        <w:rPr>
          <w:lang w:val="es-AR"/>
        </w:rPr>
        <w:t>Figma</w:t>
      </w:r>
      <w:proofErr w:type="spellEnd"/>
      <w:r w:rsidRPr="004E6084">
        <w:rPr>
          <w:lang w:val="es-AR"/>
        </w:rPr>
        <w:t xml:space="preserve">. Define los metadatos esenciales de la extensión, como su nombre (Simple </w:t>
      </w:r>
      <w:proofErr w:type="spellStart"/>
      <w:r w:rsidRPr="004E6084">
        <w:rPr>
          <w:lang w:val="es-AR"/>
        </w:rPr>
        <w:t>Smells</w:t>
      </w:r>
      <w:proofErr w:type="spellEnd"/>
      <w:r w:rsidRPr="004E6084">
        <w:rPr>
          <w:lang w:val="es-AR"/>
        </w:rPr>
        <w:t xml:space="preserve"> Detector), la versión de la API de </w:t>
      </w:r>
      <w:proofErr w:type="spellStart"/>
      <w:r w:rsidRPr="004E6084">
        <w:rPr>
          <w:lang w:val="es-AR"/>
        </w:rPr>
        <w:t>Figma</w:t>
      </w:r>
      <w:proofErr w:type="spellEnd"/>
      <w:r w:rsidRPr="004E6084">
        <w:rPr>
          <w:lang w:val="es-AR"/>
        </w:rPr>
        <w:t xml:space="preserve"> que utiliza ("api": "1.0.0"), el punto de entrada para la interfaz de usuario ("</w:t>
      </w:r>
      <w:proofErr w:type="spellStart"/>
      <w:r w:rsidRPr="004E6084">
        <w:rPr>
          <w:lang w:val="es-AR"/>
        </w:rPr>
        <w:t>ui</w:t>
      </w:r>
      <w:proofErr w:type="spellEnd"/>
      <w:r w:rsidRPr="004E6084">
        <w:rPr>
          <w:lang w:val="es-AR"/>
        </w:rPr>
        <w:t xml:space="preserve">": "ui.html") y el punto de entrada para la lógica principal que se ejecuta en el </w:t>
      </w:r>
      <w:proofErr w:type="spellStart"/>
      <w:r w:rsidRPr="004E6084">
        <w:rPr>
          <w:i/>
          <w:iCs/>
          <w:lang w:val="es-AR"/>
        </w:rPr>
        <w:t>sandbox</w:t>
      </w:r>
      <w:proofErr w:type="spellEnd"/>
      <w:r w:rsidRPr="004E6084">
        <w:rPr>
          <w:lang w:val="es-AR"/>
        </w:rPr>
        <w:t xml:space="preserve"> de </w:t>
      </w:r>
      <w:proofErr w:type="spellStart"/>
      <w:r w:rsidRPr="004E6084">
        <w:rPr>
          <w:lang w:val="es-AR"/>
        </w:rPr>
        <w:t>Figma</w:t>
      </w:r>
      <w:proofErr w:type="spellEnd"/>
      <w:r w:rsidRPr="004E6084">
        <w:rPr>
          <w:lang w:val="es-AR"/>
        </w:rPr>
        <w:t xml:space="preserve"> ("</w:t>
      </w:r>
      <w:proofErr w:type="spellStart"/>
      <w:r w:rsidRPr="004E6084">
        <w:rPr>
          <w:lang w:val="es-AR"/>
        </w:rPr>
        <w:t>main</w:t>
      </w:r>
      <w:proofErr w:type="spellEnd"/>
      <w:r w:rsidRPr="004E6084">
        <w:rPr>
          <w:lang w:val="es-AR"/>
        </w:rPr>
        <w:t>": "code.js"). También especifica los permisos necesarios para que el plugin funcione correctamente.</w:t>
      </w:r>
    </w:p>
    <w:p w14:paraId="799D8542" w14:textId="77777777" w:rsidR="004E6084" w:rsidRPr="004E6084" w:rsidRDefault="004E6084" w:rsidP="004E6084">
      <w:pPr>
        <w:numPr>
          <w:ilvl w:val="0"/>
          <w:numId w:val="54"/>
        </w:numPr>
        <w:rPr>
          <w:lang w:val="es-AR"/>
        </w:rPr>
      </w:pPr>
      <w:proofErr w:type="spellStart"/>
      <w:r w:rsidRPr="004E6084">
        <w:rPr>
          <w:b/>
          <w:bCs/>
          <w:lang w:val="es-AR"/>
        </w:rPr>
        <w:t>code.ts</w:t>
      </w:r>
      <w:proofErr w:type="spellEnd"/>
      <w:r w:rsidRPr="004E6084">
        <w:rPr>
          <w:lang w:val="es-AR"/>
        </w:rPr>
        <w:t xml:space="preserve">: Es el corazón del plugin, donde reside la lógica de </w:t>
      </w:r>
      <w:proofErr w:type="spellStart"/>
      <w:r w:rsidRPr="004E6084">
        <w:rPr>
          <w:i/>
          <w:iCs/>
          <w:lang w:val="es-AR"/>
        </w:rPr>
        <w:t>backend</w:t>
      </w:r>
      <w:proofErr w:type="spellEnd"/>
      <w:r w:rsidRPr="004E6084">
        <w:rPr>
          <w:lang w:val="es-AR"/>
        </w:rPr>
        <w:t xml:space="preserve">. Este archivo, escrito en </w:t>
      </w:r>
      <w:proofErr w:type="spellStart"/>
      <w:r w:rsidRPr="004E6084">
        <w:rPr>
          <w:lang w:val="es-AR"/>
        </w:rPr>
        <w:t>TypeScript</w:t>
      </w:r>
      <w:proofErr w:type="spellEnd"/>
      <w:r w:rsidRPr="004E6084">
        <w:rPr>
          <w:lang w:val="es-AR"/>
        </w:rPr>
        <w:t xml:space="preserve"> para mayor robustez y escalabilidad, contiene el hilo principal que se ejecuta en el entorno de </w:t>
      </w:r>
      <w:proofErr w:type="spellStart"/>
      <w:r w:rsidRPr="004E6084">
        <w:rPr>
          <w:lang w:val="es-AR"/>
        </w:rPr>
        <w:t>Figma</w:t>
      </w:r>
      <w:proofErr w:type="spellEnd"/>
      <w:r w:rsidRPr="004E6084">
        <w:rPr>
          <w:lang w:val="es-AR"/>
        </w:rPr>
        <w:t>. Sus responsabilidades incluyen:</w:t>
      </w:r>
    </w:p>
    <w:p w14:paraId="2B0E2419" w14:textId="77777777" w:rsidR="004E6084" w:rsidRPr="004E6084" w:rsidRDefault="004E6084" w:rsidP="004E6084">
      <w:pPr>
        <w:numPr>
          <w:ilvl w:val="0"/>
          <w:numId w:val="55"/>
        </w:numPr>
        <w:rPr>
          <w:lang w:val="es-AR"/>
        </w:rPr>
      </w:pPr>
      <w:r w:rsidRPr="004E6084">
        <w:rPr>
          <w:lang w:val="es-AR"/>
        </w:rPr>
        <w:t xml:space="preserve">Interactuar con la API de </w:t>
      </w:r>
      <w:proofErr w:type="spellStart"/>
      <w:r w:rsidRPr="004E6084">
        <w:rPr>
          <w:lang w:val="es-AR"/>
        </w:rPr>
        <w:t>Figma</w:t>
      </w:r>
      <w:proofErr w:type="spellEnd"/>
      <w:r w:rsidRPr="004E6084">
        <w:rPr>
          <w:lang w:val="es-AR"/>
        </w:rPr>
        <w:t xml:space="preserve"> para acceder al árbol de nodos del documento (</w:t>
      </w:r>
      <w:proofErr w:type="spellStart"/>
      <w:proofErr w:type="gramStart"/>
      <w:r w:rsidRPr="004E6084">
        <w:rPr>
          <w:lang w:val="es-AR"/>
        </w:rPr>
        <w:t>figma.currentPage.findAll</w:t>
      </w:r>
      <w:proofErr w:type="spellEnd"/>
      <w:proofErr w:type="gramEnd"/>
      <w:r w:rsidRPr="004E6084">
        <w:rPr>
          <w:lang w:val="es-AR"/>
        </w:rPr>
        <w:t>(...)).</w:t>
      </w:r>
    </w:p>
    <w:p w14:paraId="588B94F1" w14:textId="77777777" w:rsidR="004E6084" w:rsidRPr="004E6084" w:rsidRDefault="004E6084" w:rsidP="004E6084">
      <w:pPr>
        <w:numPr>
          <w:ilvl w:val="0"/>
          <w:numId w:val="56"/>
        </w:numPr>
        <w:rPr>
          <w:lang w:val="es-AR"/>
        </w:rPr>
      </w:pPr>
      <w:r w:rsidRPr="004E6084">
        <w:rPr>
          <w:lang w:val="es-AR"/>
        </w:rPr>
        <w:t>Orquestar la ejecución de los diferentes módulos detectores.</w:t>
      </w:r>
    </w:p>
    <w:p w14:paraId="7DDDD4C9" w14:textId="77777777" w:rsidR="004E6084" w:rsidRPr="004E6084" w:rsidRDefault="004E6084" w:rsidP="004E6084">
      <w:pPr>
        <w:numPr>
          <w:ilvl w:val="0"/>
          <w:numId w:val="57"/>
        </w:numPr>
        <w:rPr>
          <w:lang w:val="es-AR"/>
        </w:rPr>
      </w:pPr>
      <w:r w:rsidRPr="004E6084">
        <w:rPr>
          <w:lang w:val="es-AR"/>
        </w:rPr>
        <w:t>Gestionar la comunicación bidireccional con la interfaz de usuario (ui.html) para enviar los hallazgos y recibir comandos del usuario (</w:t>
      </w:r>
      <w:proofErr w:type="spellStart"/>
      <w:r w:rsidRPr="004E6084">
        <w:rPr>
          <w:lang w:val="es-AR"/>
        </w:rPr>
        <w:t>e.g</w:t>
      </w:r>
      <w:proofErr w:type="spellEnd"/>
      <w:r w:rsidRPr="004E6084">
        <w:rPr>
          <w:lang w:val="es-AR"/>
        </w:rPr>
        <w:t>., iniciar un análisis).</w:t>
      </w:r>
    </w:p>
    <w:p w14:paraId="42393129" w14:textId="4180E221" w:rsidR="004E6084" w:rsidRPr="004E6084" w:rsidRDefault="004E6084" w:rsidP="004E6084">
      <w:pPr>
        <w:numPr>
          <w:ilvl w:val="0"/>
          <w:numId w:val="58"/>
        </w:numPr>
        <w:rPr>
          <w:lang w:val="es-AR"/>
        </w:rPr>
      </w:pPr>
      <w:r w:rsidRPr="004E6084">
        <w:rPr>
          <w:lang w:val="es-AR"/>
        </w:rPr>
        <w:t>Implementar el núcleo de análisis y el motor de heurísticas, tal como se describe en la arquitectura del Capítulo 5.</w:t>
      </w:r>
    </w:p>
    <w:p w14:paraId="271FBB67" w14:textId="77777777" w:rsidR="004E6084" w:rsidRPr="004E6084" w:rsidRDefault="004E6084" w:rsidP="004E6084">
      <w:pPr>
        <w:numPr>
          <w:ilvl w:val="0"/>
          <w:numId w:val="59"/>
        </w:numPr>
        <w:rPr>
          <w:lang w:val="es-AR"/>
        </w:rPr>
      </w:pPr>
      <w:r w:rsidRPr="004E6084">
        <w:rPr>
          <w:b/>
          <w:bCs/>
          <w:lang w:val="es-AR"/>
        </w:rPr>
        <w:t>ui.html</w:t>
      </w:r>
      <w:r w:rsidRPr="004E6084">
        <w:rPr>
          <w:lang w:val="es-AR"/>
        </w:rPr>
        <w:t xml:space="preserve">: Este archivo define la estructura semántica de la interfaz de usuario del plugin, que es la ventana que el diseñador ve e interactúa. Está construido con HTML estándar y contiene los elementos para la visualización de resultados, como las pestañas para filtrar por severidad, los contenedores para la lista de </w:t>
      </w:r>
      <w:proofErr w:type="spellStart"/>
      <w:r w:rsidRPr="004E6084">
        <w:rPr>
          <w:i/>
          <w:iCs/>
          <w:lang w:val="es-AR"/>
        </w:rPr>
        <w:t>findings</w:t>
      </w:r>
      <w:proofErr w:type="spellEnd"/>
      <w:r w:rsidRPr="004E6084">
        <w:rPr>
          <w:lang w:val="es-AR"/>
        </w:rPr>
        <w:t>, y los botones de acción (</w:t>
      </w:r>
      <w:proofErr w:type="spellStart"/>
      <w:r w:rsidRPr="004E6084">
        <w:rPr>
          <w:lang w:val="es-AR"/>
        </w:rPr>
        <w:t>e.g</w:t>
      </w:r>
      <w:proofErr w:type="spellEnd"/>
      <w:r w:rsidRPr="004E6084">
        <w:rPr>
          <w:lang w:val="es-AR"/>
        </w:rPr>
        <w:t>., "Analizar", "Exportar"). La lógica de la interfaz (manipulación del DOM, gestión de eventos de clic) se maneja a través de un script enlazado.</w:t>
      </w:r>
    </w:p>
    <w:p w14:paraId="0765192A" w14:textId="77777777" w:rsidR="004E6084" w:rsidRPr="004E6084" w:rsidRDefault="004E6084" w:rsidP="004E6084">
      <w:pPr>
        <w:numPr>
          <w:ilvl w:val="0"/>
          <w:numId w:val="59"/>
        </w:numPr>
        <w:rPr>
          <w:lang w:val="es-AR"/>
        </w:rPr>
      </w:pPr>
      <w:r w:rsidRPr="004E6084">
        <w:rPr>
          <w:b/>
          <w:bCs/>
          <w:lang w:val="es-AR"/>
        </w:rPr>
        <w:t>ui.css</w:t>
      </w:r>
      <w:r w:rsidRPr="004E6084">
        <w:rPr>
          <w:lang w:val="es-AR"/>
        </w:rPr>
        <w:t xml:space="preserve">: Hoja de estilos en cascada que define la apariencia visual de ui.html. Se encarga de que la interfaz del plugin sea clara, usable y estéticamente coherente con el entorno de </w:t>
      </w:r>
      <w:proofErr w:type="spellStart"/>
      <w:r w:rsidRPr="004E6084">
        <w:rPr>
          <w:lang w:val="es-AR"/>
        </w:rPr>
        <w:t>Figma</w:t>
      </w:r>
      <w:proofErr w:type="spellEnd"/>
      <w:r w:rsidRPr="004E6084">
        <w:rPr>
          <w:lang w:val="es-AR"/>
        </w:rPr>
        <w:t>, garantizando una experiencia de usuario fluida.</w:t>
      </w:r>
    </w:p>
    <w:p w14:paraId="4C832351" w14:textId="77777777" w:rsidR="004E6084" w:rsidRPr="004E6084" w:rsidRDefault="004E6084" w:rsidP="004E6084">
      <w:pPr>
        <w:numPr>
          <w:ilvl w:val="0"/>
          <w:numId w:val="59"/>
        </w:numPr>
        <w:rPr>
          <w:lang w:val="es-AR"/>
        </w:rPr>
      </w:pPr>
      <w:r w:rsidRPr="004E6084">
        <w:rPr>
          <w:b/>
          <w:bCs/>
          <w:lang w:val="es-AR"/>
        </w:rPr>
        <w:lastRenderedPageBreak/>
        <w:t>/</w:t>
      </w:r>
      <w:proofErr w:type="spellStart"/>
      <w:r w:rsidRPr="004E6084">
        <w:rPr>
          <w:b/>
          <w:bCs/>
          <w:lang w:val="es-AR"/>
        </w:rPr>
        <w:t>detectors</w:t>
      </w:r>
      <w:proofErr w:type="spellEnd"/>
      <w:r w:rsidRPr="004E6084">
        <w:rPr>
          <w:b/>
          <w:bCs/>
          <w:lang w:val="es-AR"/>
        </w:rPr>
        <w:t>/</w:t>
      </w:r>
      <w:r w:rsidRPr="004E6084">
        <w:rPr>
          <w:lang w:val="es-AR"/>
        </w:rPr>
        <w:t xml:space="preserve">: Este directorio materializa el principio de modularidad de la arquitectura. Contiene archivos individuales para cada detector de </w:t>
      </w:r>
      <w:proofErr w:type="spellStart"/>
      <w:r w:rsidRPr="004E6084">
        <w:rPr>
          <w:i/>
          <w:iCs/>
          <w:lang w:val="es-AR"/>
        </w:rPr>
        <w:t>smell</w:t>
      </w:r>
      <w:proofErr w:type="spellEnd"/>
      <w:r w:rsidRPr="004E6084">
        <w:rPr>
          <w:lang w:val="es-AR"/>
        </w:rPr>
        <w:t>, por ejemplo, s01-inadequate-width.ts, s02-inconsistent-width.ts, etc. Cada archivo exporta una función que toma como entrada el conjunto de nodos a analizar y devuelve una lista de hallazgos. Este diseño permite añadir nuevos detectores o modificar los existentes sin afectar el resto del sistema, cumpliendo con el objetivo de extensibilidad (OE6).</w:t>
      </w:r>
      <w:r w:rsidRPr="004E6084">
        <w:rPr>
          <w:vertAlign w:val="superscript"/>
          <w:lang w:val="es-AR"/>
        </w:rPr>
        <w:t>1</w:t>
      </w:r>
    </w:p>
    <w:p w14:paraId="5DEECA11" w14:textId="77777777" w:rsidR="004E6084" w:rsidRPr="004E6084" w:rsidRDefault="004E6084" w:rsidP="004E6084">
      <w:pPr>
        <w:numPr>
          <w:ilvl w:val="0"/>
          <w:numId w:val="59"/>
        </w:numPr>
        <w:rPr>
          <w:lang w:val="es-AR"/>
        </w:rPr>
      </w:pPr>
      <w:r w:rsidRPr="004E6084">
        <w:rPr>
          <w:b/>
          <w:bCs/>
          <w:lang w:val="es-AR"/>
        </w:rPr>
        <w:t>/</w:t>
      </w:r>
      <w:proofErr w:type="spellStart"/>
      <w:r w:rsidRPr="004E6084">
        <w:rPr>
          <w:b/>
          <w:bCs/>
          <w:lang w:val="es-AR"/>
        </w:rPr>
        <w:t>utils</w:t>
      </w:r>
      <w:proofErr w:type="spellEnd"/>
      <w:r w:rsidRPr="004E6084">
        <w:rPr>
          <w:b/>
          <w:bCs/>
          <w:lang w:val="es-AR"/>
        </w:rPr>
        <w:t>/</w:t>
      </w:r>
      <w:r w:rsidRPr="004E6084">
        <w:rPr>
          <w:lang w:val="es-AR"/>
        </w:rPr>
        <w:t>: Directorio que alberga módulos con funciones de utilidad reutilizadas a lo largo de la base de código. Esto evita la duplicación de código y centraliza la lógica común. Ejemplos de utilidades incluyen:</w:t>
      </w:r>
    </w:p>
    <w:p w14:paraId="2CCAE0BE" w14:textId="77777777" w:rsidR="004E6084" w:rsidRPr="004E6084" w:rsidRDefault="004E6084" w:rsidP="004E6084">
      <w:pPr>
        <w:numPr>
          <w:ilvl w:val="0"/>
          <w:numId w:val="60"/>
        </w:numPr>
        <w:rPr>
          <w:lang w:val="es-AR"/>
        </w:rPr>
      </w:pPr>
      <w:proofErr w:type="spellStart"/>
      <w:r w:rsidRPr="004E6084">
        <w:rPr>
          <w:lang w:val="es-AR"/>
        </w:rPr>
        <w:t>geometry.ts</w:t>
      </w:r>
      <w:proofErr w:type="spellEnd"/>
      <w:r w:rsidRPr="004E6084">
        <w:rPr>
          <w:lang w:val="es-AR"/>
        </w:rPr>
        <w:t>: Funciones para cálculos geométricos, como la distancia entre nodos o la detección de superposición.</w:t>
      </w:r>
    </w:p>
    <w:p w14:paraId="7E1CA872" w14:textId="77777777" w:rsidR="004E6084" w:rsidRPr="004E6084" w:rsidRDefault="004E6084" w:rsidP="004E6084">
      <w:pPr>
        <w:numPr>
          <w:ilvl w:val="0"/>
          <w:numId w:val="61"/>
        </w:numPr>
        <w:rPr>
          <w:lang w:val="es-AR"/>
        </w:rPr>
      </w:pPr>
      <w:proofErr w:type="spellStart"/>
      <w:r w:rsidRPr="004E6084">
        <w:rPr>
          <w:lang w:val="es-AR"/>
        </w:rPr>
        <w:t>text.ts</w:t>
      </w:r>
      <w:proofErr w:type="spellEnd"/>
      <w:r w:rsidRPr="004E6084">
        <w:rPr>
          <w:lang w:val="es-AR"/>
        </w:rPr>
        <w:t>: Funciones para la normalización y análisis de contenido textual, utilizadas por detectores como el de vínculos confusos (S04).</w:t>
      </w:r>
    </w:p>
    <w:p w14:paraId="2C770BEF" w14:textId="77777777" w:rsidR="004E6084" w:rsidRPr="004E6084" w:rsidRDefault="004E6084" w:rsidP="004E6084">
      <w:pPr>
        <w:numPr>
          <w:ilvl w:val="0"/>
          <w:numId w:val="62"/>
        </w:numPr>
        <w:rPr>
          <w:lang w:val="es-AR"/>
        </w:rPr>
      </w:pPr>
      <w:proofErr w:type="spellStart"/>
      <w:r w:rsidRPr="004E6084">
        <w:rPr>
          <w:lang w:val="es-AR"/>
        </w:rPr>
        <w:t>semantics.ts</w:t>
      </w:r>
      <w:proofErr w:type="spellEnd"/>
      <w:r w:rsidRPr="004E6084">
        <w:rPr>
          <w:lang w:val="es-AR"/>
        </w:rPr>
        <w:t>: Lógica para la inferencia de tipos de datos a partir de las etiquetas de los campos (</w:t>
      </w:r>
      <w:proofErr w:type="spellStart"/>
      <w:r w:rsidRPr="004E6084">
        <w:rPr>
          <w:lang w:val="es-AR"/>
        </w:rPr>
        <w:t>e.g</w:t>
      </w:r>
      <w:proofErr w:type="spellEnd"/>
      <w:r w:rsidRPr="004E6084">
        <w:rPr>
          <w:lang w:val="es-AR"/>
        </w:rPr>
        <w:t>., identificar un campo como "email" o "teléfono"), crucial para el detector S01.</w:t>
      </w:r>
    </w:p>
    <w:p w14:paraId="6E11A6AA" w14:textId="086FD0DA" w:rsidR="004E6084" w:rsidRPr="004E6084" w:rsidRDefault="004E6084" w:rsidP="004E6084">
      <w:pPr>
        <w:rPr>
          <w:lang w:val="es-AR"/>
        </w:rPr>
      </w:pPr>
      <w:r w:rsidRPr="004E6084">
        <w:rPr>
          <w:lang w:val="es-AR"/>
        </w:rPr>
        <w:t>Esta estructura de archivos no solo organiza el código de manera lógica, sino que también proporciona una evidencia concreta de las afirmaciones arquitectónicas realizadas en la tesina. Demuestra la aplicación de buenas prácticas de ingeniería de software y sienta las bases para la futura extensión del artefacto, una de las contribuciones clave de la investigación.</w:t>
      </w:r>
    </w:p>
    <w:p w14:paraId="3633B59B" w14:textId="44ABEBE6" w:rsidR="004E6084" w:rsidRPr="004E6084" w:rsidRDefault="004E6084" w:rsidP="004E6084">
      <w:pPr>
        <w:rPr>
          <w:lang w:val="es-AR"/>
        </w:rPr>
      </w:pPr>
    </w:p>
    <w:p w14:paraId="2E2E9FF8" w14:textId="77777777" w:rsidR="00C90F1E" w:rsidRDefault="00C90F1E">
      <w:pPr>
        <w:rPr>
          <w:b/>
          <w:bCs/>
          <w:lang w:val="es-AR"/>
        </w:rPr>
      </w:pPr>
      <w:r>
        <w:rPr>
          <w:b/>
          <w:bCs/>
          <w:lang w:val="es-AR"/>
        </w:rPr>
        <w:br w:type="page"/>
      </w:r>
    </w:p>
    <w:p w14:paraId="78CAB9DF" w14:textId="1285B2F2" w:rsidR="004E6084" w:rsidRPr="004E6084" w:rsidRDefault="004E6084" w:rsidP="00C90F1E">
      <w:pPr>
        <w:pStyle w:val="Ttulo2"/>
        <w:rPr>
          <w:lang w:val="es-AR"/>
        </w:rPr>
      </w:pPr>
      <w:r w:rsidRPr="004E6084">
        <w:rPr>
          <w:lang w:val="es-AR"/>
        </w:rPr>
        <w:lastRenderedPageBreak/>
        <w:t>Anexo A.3: Convenciones Detalladas de Severidad de Hallazgos</w:t>
      </w:r>
    </w:p>
    <w:p w14:paraId="1449938E" w14:textId="77777777" w:rsidR="004E6084" w:rsidRPr="004E6084" w:rsidRDefault="004E6084" w:rsidP="004E6084">
      <w:pPr>
        <w:rPr>
          <w:lang w:val="es-AR"/>
        </w:rPr>
      </w:pPr>
    </w:p>
    <w:p w14:paraId="65AE65A8" w14:textId="77777777" w:rsidR="004E6084" w:rsidRPr="004E6084" w:rsidRDefault="004E6084" w:rsidP="004E6084">
      <w:pPr>
        <w:rPr>
          <w:lang w:val="es-AR"/>
        </w:rPr>
      </w:pPr>
      <w:r w:rsidRPr="004E6084">
        <w:rPr>
          <w:lang w:val="es-AR"/>
        </w:rPr>
        <w:t xml:space="preserve">Para transformar la detección de </w:t>
      </w:r>
      <w:proofErr w:type="spellStart"/>
      <w:r w:rsidRPr="004E6084">
        <w:rPr>
          <w:i/>
          <w:iCs/>
          <w:lang w:val="es-AR"/>
        </w:rPr>
        <w:t>usability</w:t>
      </w:r>
      <w:proofErr w:type="spellEnd"/>
      <w:r w:rsidRPr="004E6084">
        <w:rPr>
          <w:i/>
          <w:iCs/>
          <w:lang w:val="es-AR"/>
        </w:rPr>
        <w:t xml:space="preserve"> </w:t>
      </w:r>
      <w:proofErr w:type="spellStart"/>
      <w:r w:rsidRPr="004E6084">
        <w:rPr>
          <w:i/>
          <w:iCs/>
          <w:lang w:val="es-AR"/>
        </w:rPr>
        <w:t>smells</w:t>
      </w:r>
      <w:proofErr w:type="spellEnd"/>
      <w:r w:rsidRPr="004E6084">
        <w:rPr>
          <w:lang w:val="es-AR"/>
        </w:rPr>
        <w:t xml:space="preserve"> en una herramienta pragmática y accionable, especialmente en entornos de desarrollo ágil donde la priorización es fundamental, el plugin implementa un sistema de clasificación de severidad. Este sistema asigna a cada hallazgo (</w:t>
      </w:r>
      <w:proofErr w:type="spellStart"/>
      <w:r w:rsidRPr="004E6084">
        <w:rPr>
          <w:i/>
          <w:iCs/>
          <w:lang w:val="es-AR"/>
        </w:rPr>
        <w:t>finding</w:t>
      </w:r>
      <w:proofErr w:type="spellEnd"/>
      <w:r w:rsidRPr="004E6084">
        <w:rPr>
          <w:lang w:val="es-AR"/>
        </w:rPr>
        <w:t>) un nivel de impacto potencial (Alto, Medio o Bajo), guiando al diseñador sobre qué problemas requieren atención inmediata y cuáles pueden ser considerados como mejoras secundarias. La formalización de estos criterios es esencial para garantizar la consistencia y la interpretabilidad de los reportes generados.</w:t>
      </w:r>
    </w:p>
    <w:p w14:paraId="6E7ECB46" w14:textId="77777777" w:rsidR="004E6084" w:rsidRPr="004E6084" w:rsidRDefault="004E6084" w:rsidP="004E6084">
      <w:pPr>
        <w:rPr>
          <w:lang w:val="es-AR"/>
        </w:rPr>
      </w:pPr>
      <w:r w:rsidRPr="004E6084">
        <w:rPr>
          <w:lang w:val="es-AR"/>
        </w:rPr>
        <w:t xml:space="preserve">La asignación de severidad no es arbitraria, sino que se basa en el impacto estimado del </w:t>
      </w:r>
      <w:proofErr w:type="spellStart"/>
      <w:r w:rsidRPr="004E6084">
        <w:rPr>
          <w:i/>
          <w:iCs/>
          <w:lang w:val="es-AR"/>
        </w:rPr>
        <w:t>smell</w:t>
      </w:r>
      <w:proofErr w:type="spellEnd"/>
      <w:r w:rsidRPr="004E6084">
        <w:rPr>
          <w:lang w:val="es-AR"/>
        </w:rPr>
        <w:t xml:space="preserve"> sobre las dimensiones fundamentales de la usabilidad definidas por normativas como la ISO 9241-11: efectividad, eficiencia y satisfacción.</w:t>
      </w:r>
      <w:r w:rsidRPr="004E6084">
        <w:rPr>
          <w:vertAlign w:val="superscript"/>
          <w:lang w:val="es-AR"/>
        </w:rPr>
        <w:t>1</w:t>
      </w:r>
      <w:r w:rsidRPr="004E6084">
        <w:rPr>
          <w:lang w:val="es-AR"/>
        </w:rPr>
        <w:t xml:space="preserve"> Un problema que puede impedir a un usuario completar una tarea (efectividad) se considera más grave que uno que simplemente ralentiza la interacción (eficiencia).</w:t>
      </w:r>
    </w:p>
    <w:p w14:paraId="11493631" w14:textId="77777777" w:rsidR="004E6084" w:rsidRPr="004E6084" w:rsidRDefault="004E6084" w:rsidP="004E6084">
      <w:pPr>
        <w:rPr>
          <w:lang w:val="es-AR"/>
        </w:rPr>
      </w:pPr>
      <w:r w:rsidRPr="004E6084">
        <w:rPr>
          <w:lang w:val="es-AR"/>
        </w:rPr>
        <w:t xml:space="preserve">La siguiente tabla detalla los criterios utilizados para cada nivel de severidad, justificando su impacto y asociándolos con los </w:t>
      </w:r>
      <w:proofErr w:type="spellStart"/>
      <w:r w:rsidRPr="004E6084">
        <w:rPr>
          <w:i/>
          <w:iCs/>
          <w:lang w:val="es-AR"/>
        </w:rPr>
        <w:t>smells</w:t>
      </w:r>
      <w:proofErr w:type="spellEnd"/>
      <w:r w:rsidRPr="004E6084">
        <w:rPr>
          <w:lang w:val="es-AR"/>
        </w:rPr>
        <w:t xml:space="preserve"> específicos implementados en el sistema, tal como se describe en el Capítulo 6.</w:t>
      </w:r>
      <w:r w:rsidRPr="004E6084">
        <w:rPr>
          <w:vertAlign w:val="superscript"/>
          <w:lang w:val="es-AR"/>
        </w:rPr>
        <w:t>1</w:t>
      </w:r>
    </w:p>
    <w:p w14:paraId="40B0AFB8" w14:textId="77777777" w:rsidR="004E6084" w:rsidRPr="004E6084" w:rsidRDefault="004E6084" w:rsidP="004E6084">
      <w:pPr>
        <w:rPr>
          <w:lang w:val="es-AR"/>
        </w:rPr>
      </w:pPr>
      <w:r w:rsidRPr="004E6084">
        <w:rPr>
          <w:b/>
          <w:bCs/>
          <w:lang w:val="es-AR"/>
        </w:rPr>
        <w:t>Tabla A.3.1: Criterios de Clasificación de Severidad</w:t>
      </w:r>
    </w:p>
    <w:p w14:paraId="55520F58" w14:textId="77777777" w:rsidR="004E6084" w:rsidRPr="004E6084" w:rsidRDefault="004E6084" w:rsidP="004E6084">
      <w:pPr>
        <w:rPr>
          <w:lang w:val="es-AR"/>
        </w:rPr>
      </w:pPr>
    </w:p>
    <w:tbl>
      <w:tblPr>
        <w:tblW w:w="0" w:type="auto"/>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462"/>
        <w:gridCol w:w="2638"/>
        <w:gridCol w:w="2157"/>
        <w:gridCol w:w="2955"/>
      </w:tblGrid>
      <w:tr w:rsidR="004E6084" w:rsidRPr="00C90F1E" w14:paraId="6578CD76" w14:textId="77777777" w:rsidTr="00C90F1E">
        <w:tc>
          <w:tcPr>
            <w:tcW w:w="0" w:type="auto"/>
            <w:tcMar>
              <w:top w:w="120" w:type="dxa"/>
              <w:left w:w="180" w:type="dxa"/>
              <w:bottom w:w="120" w:type="dxa"/>
              <w:right w:w="180" w:type="dxa"/>
            </w:tcMar>
            <w:hideMark/>
          </w:tcPr>
          <w:p w14:paraId="48237337" w14:textId="77777777" w:rsidR="004E6084" w:rsidRPr="00C90F1E" w:rsidRDefault="004E6084" w:rsidP="004E6084">
            <w:pPr>
              <w:rPr>
                <w:b/>
                <w:bCs/>
                <w:lang w:val="es-AR"/>
              </w:rPr>
            </w:pPr>
            <w:r w:rsidRPr="00C90F1E">
              <w:rPr>
                <w:b/>
                <w:bCs/>
                <w:lang w:val="es-AR"/>
              </w:rPr>
              <w:t>Severidad</w:t>
            </w:r>
          </w:p>
        </w:tc>
        <w:tc>
          <w:tcPr>
            <w:tcW w:w="0" w:type="auto"/>
            <w:tcMar>
              <w:top w:w="120" w:type="dxa"/>
              <w:left w:w="180" w:type="dxa"/>
              <w:bottom w:w="120" w:type="dxa"/>
              <w:right w:w="180" w:type="dxa"/>
            </w:tcMar>
            <w:hideMark/>
          </w:tcPr>
          <w:p w14:paraId="1307F36E" w14:textId="77777777" w:rsidR="004E6084" w:rsidRPr="00C90F1E" w:rsidRDefault="004E6084" w:rsidP="004E6084">
            <w:pPr>
              <w:rPr>
                <w:b/>
                <w:bCs/>
                <w:lang w:val="es-AR"/>
              </w:rPr>
            </w:pPr>
            <w:r w:rsidRPr="00C90F1E">
              <w:rPr>
                <w:b/>
                <w:bCs/>
                <w:lang w:val="es-AR"/>
              </w:rPr>
              <w:t>Criterio General</w:t>
            </w:r>
          </w:p>
        </w:tc>
        <w:tc>
          <w:tcPr>
            <w:tcW w:w="0" w:type="auto"/>
            <w:tcMar>
              <w:top w:w="120" w:type="dxa"/>
              <w:left w:w="180" w:type="dxa"/>
              <w:bottom w:w="120" w:type="dxa"/>
              <w:right w:w="180" w:type="dxa"/>
            </w:tcMar>
            <w:hideMark/>
          </w:tcPr>
          <w:p w14:paraId="33126C66" w14:textId="77777777" w:rsidR="004E6084" w:rsidRPr="00C90F1E" w:rsidRDefault="004E6084" w:rsidP="004E6084">
            <w:pPr>
              <w:rPr>
                <w:b/>
                <w:bCs/>
                <w:lang w:val="es-AR"/>
              </w:rPr>
            </w:pPr>
            <w:r w:rsidRPr="00C90F1E">
              <w:rPr>
                <w:b/>
                <w:bCs/>
                <w:lang w:val="es-AR"/>
              </w:rPr>
              <w:t xml:space="preserve">Ejemplos de </w:t>
            </w:r>
            <w:proofErr w:type="spellStart"/>
            <w:r w:rsidRPr="00C90F1E">
              <w:rPr>
                <w:b/>
                <w:bCs/>
                <w:lang w:val="es-AR"/>
              </w:rPr>
              <w:t>Smells</w:t>
            </w:r>
            <w:proofErr w:type="spellEnd"/>
            <w:r w:rsidRPr="00C90F1E">
              <w:rPr>
                <w:b/>
                <w:bCs/>
                <w:lang w:val="es-AR"/>
              </w:rPr>
              <w:t xml:space="preserve"> Asociados (Código)</w:t>
            </w:r>
          </w:p>
        </w:tc>
        <w:tc>
          <w:tcPr>
            <w:tcW w:w="0" w:type="auto"/>
            <w:tcMar>
              <w:top w:w="120" w:type="dxa"/>
              <w:left w:w="180" w:type="dxa"/>
              <w:bottom w:w="120" w:type="dxa"/>
              <w:right w:w="180" w:type="dxa"/>
            </w:tcMar>
            <w:hideMark/>
          </w:tcPr>
          <w:p w14:paraId="64D549B0" w14:textId="77777777" w:rsidR="004E6084" w:rsidRPr="00C90F1E" w:rsidRDefault="004E6084" w:rsidP="004E6084">
            <w:pPr>
              <w:rPr>
                <w:b/>
                <w:bCs/>
                <w:lang w:val="es-AR"/>
              </w:rPr>
            </w:pPr>
            <w:r w:rsidRPr="00C90F1E">
              <w:rPr>
                <w:b/>
                <w:bCs/>
                <w:lang w:val="es-AR"/>
              </w:rPr>
              <w:t>Justificación del Impacto</w:t>
            </w:r>
          </w:p>
        </w:tc>
      </w:tr>
      <w:tr w:rsidR="004E6084" w:rsidRPr="00A71E7E" w14:paraId="1ACBF0E6" w14:textId="77777777" w:rsidTr="00C90F1E">
        <w:tc>
          <w:tcPr>
            <w:tcW w:w="0" w:type="auto"/>
            <w:tcMar>
              <w:top w:w="120" w:type="dxa"/>
              <w:left w:w="180" w:type="dxa"/>
              <w:bottom w:w="120" w:type="dxa"/>
              <w:right w:w="180" w:type="dxa"/>
            </w:tcMar>
            <w:hideMark/>
          </w:tcPr>
          <w:p w14:paraId="666F109D" w14:textId="77777777" w:rsidR="004E6084" w:rsidRPr="004E6084" w:rsidRDefault="004E6084" w:rsidP="004E6084">
            <w:pPr>
              <w:rPr>
                <w:lang w:val="es-AR"/>
              </w:rPr>
            </w:pPr>
            <w:r w:rsidRPr="004E6084">
              <w:rPr>
                <w:b/>
                <w:bCs/>
                <w:lang w:val="es-AR"/>
              </w:rPr>
              <w:t>High (</w:t>
            </w:r>
            <w:r w:rsidRPr="004E6084">
              <w:rPr>
                <w:rFonts w:ascii="Segoe UI Emoji" w:hAnsi="Segoe UI Emoji" w:cs="Segoe UI Emoji"/>
                <w:b/>
                <w:bCs/>
                <w:lang w:val="es-AR"/>
              </w:rPr>
              <w:t>🔴</w:t>
            </w:r>
            <w:r w:rsidRPr="004E6084">
              <w:rPr>
                <w:b/>
                <w:bCs/>
                <w:lang w:val="es-AR"/>
              </w:rPr>
              <w:t>)</w:t>
            </w:r>
          </w:p>
        </w:tc>
        <w:tc>
          <w:tcPr>
            <w:tcW w:w="0" w:type="auto"/>
            <w:tcMar>
              <w:top w:w="120" w:type="dxa"/>
              <w:left w:w="180" w:type="dxa"/>
              <w:bottom w:w="120" w:type="dxa"/>
              <w:right w:w="180" w:type="dxa"/>
            </w:tcMar>
            <w:hideMark/>
          </w:tcPr>
          <w:p w14:paraId="4DDD54B0" w14:textId="77777777" w:rsidR="004E6084" w:rsidRPr="004E6084" w:rsidRDefault="004E6084" w:rsidP="004E6084">
            <w:pPr>
              <w:rPr>
                <w:lang w:val="es-AR"/>
              </w:rPr>
            </w:pPr>
            <w:r w:rsidRPr="004E6084">
              <w:rPr>
                <w:lang w:val="es-AR"/>
              </w:rPr>
              <w:t>Impacto directo y crítico en la completitud de la tarea, la seguridad de los datos o la comprensión fundamental del flujo. Genera una alta probabilidad de error o abandono.</w:t>
            </w:r>
          </w:p>
        </w:tc>
        <w:tc>
          <w:tcPr>
            <w:tcW w:w="0" w:type="auto"/>
            <w:tcMar>
              <w:top w:w="120" w:type="dxa"/>
              <w:left w:w="180" w:type="dxa"/>
              <w:bottom w:w="120" w:type="dxa"/>
              <w:right w:w="180" w:type="dxa"/>
            </w:tcMar>
            <w:hideMark/>
          </w:tcPr>
          <w:p w14:paraId="3F06D53B" w14:textId="77777777" w:rsidR="004E6084" w:rsidRPr="004E6084" w:rsidRDefault="004E6084" w:rsidP="004E6084">
            <w:pPr>
              <w:rPr>
                <w:lang w:val="es-AR"/>
              </w:rPr>
            </w:pPr>
            <w:r w:rsidRPr="004E6084">
              <w:rPr>
                <w:b/>
                <w:bCs/>
                <w:lang w:val="es-AR"/>
              </w:rPr>
              <w:t>S06</w:t>
            </w:r>
            <w:r w:rsidRPr="004E6084">
              <w:rPr>
                <w:lang w:val="es-AR"/>
              </w:rPr>
              <w:t xml:space="preserve"> (Complejidad de formulario excesiva), </w:t>
            </w:r>
            <w:r w:rsidRPr="004E6084">
              <w:rPr>
                <w:b/>
                <w:bCs/>
                <w:lang w:val="es-AR"/>
              </w:rPr>
              <w:t>S07</w:t>
            </w:r>
            <w:r w:rsidRPr="004E6084">
              <w:rPr>
                <w:lang w:val="es-AR"/>
              </w:rPr>
              <w:t xml:space="preserve"> (Flujo lineal extenso)</w:t>
            </w:r>
          </w:p>
        </w:tc>
        <w:tc>
          <w:tcPr>
            <w:tcW w:w="0" w:type="auto"/>
            <w:tcMar>
              <w:top w:w="120" w:type="dxa"/>
              <w:left w:w="180" w:type="dxa"/>
              <w:bottom w:w="120" w:type="dxa"/>
              <w:right w:w="180" w:type="dxa"/>
            </w:tcMar>
            <w:hideMark/>
          </w:tcPr>
          <w:p w14:paraId="042F047D" w14:textId="32DACD9E" w:rsidR="004E6084" w:rsidRPr="004E6084" w:rsidRDefault="004E6084" w:rsidP="004E6084">
            <w:pPr>
              <w:rPr>
                <w:lang w:val="es-AR"/>
              </w:rPr>
            </w:pPr>
            <w:r w:rsidRPr="004E6084">
              <w:rPr>
                <w:lang w:val="es-AR"/>
              </w:rPr>
              <w:t xml:space="preserve">Estos </w:t>
            </w:r>
            <w:proofErr w:type="spellStart"/>
            <w:r w:rsidRPr="004E6084">
              <w:rPr>
                <w:i/>
                <w:iCs/>
                <w:lang w:val="es-AR"/>
              </w:rPr>
              <w:t>smells</w:t>
            </w:r>
            <w:proofErr w:type="spellEnd"/>
            <w:r w:rsidRPr="004E6084">
              <w:rPr>
                <w:lang w:val="es-AR"/>
              </w:rPr>
              <w:t xml:space="preserve"> representan barreras significativas que pueden impedir o desincentivar fuertemente al usuario a completar una tarea principal. Un formulario con demasiados campos puede abrumar al usuario y llevar a altas tasas de abandono, mientras que un flujo excesivamente largo afecta directamente la eficiencia y puede hacer </w:t>
            </w:r>
            <w:r w:rsidRPr="004E6084">
              <w:rPr>
                <w:lang w:val="es-AR"/>
              </w:rPr>
              <w:lastRenderedPageBreak/>
              <w:t>que el proceso se perciba como inviable.</w:t>
            </w:r>
          </w:p>
        </w:tc>
      </w:tr>
      <w:tr w:rsidR="004E6084" w:rsidRPr="00A71E7E" w14:paraId="22B894AA" w14:textId="77777777" w:rsidTr="00C90F1E">
        <w:tc>
          <w:tcPr>
            <w:tcW w:w="0" w:type="auto"/>
            <w:tcMar>
              <w:top w:w="120" w:type="dxa"/>
              <w:left w:w="180" w:type="dxa"/>
              <w:bottom w:w="120" w:type="dxa"/>
              <w:right w:w="180" w:type="dxa"/>
            </w:tcMar>
            <w:hideMark/>
          </w:tcPr>
          <w:p w14:paraId="1CE577F5" w14:textId="77777777" w:rsidR="004E6084" w:rsidRPr="004E6084" w:rsidRDefault="004E6084" w:rsidP="004E6084">
            <w:pPr>
              <w:rPr>
                <w:lang w:val="es-AR"/>
              </w:rPr>
            </w:pPr>
            <w:r w:rsidRPr="004E6084">
              <w:rPr>
                <w:b/>
                <w:bCs/>
                <w:lang w:val="es-AR"/>
              </w:rPr>
              <w:lastRenderedPageBreak/>
              <w:t>Medium (</w:t>
            </w:r>
            <w:r w:rsidRPr="004E6084">
              <w:rPr>
                <w:rFonts w:ascii="Segoe UI Emoji" w:hAnsi="Segoe UI Emoji" w:cs="Segoe UI Emoji"/>
                <w:b/>
                <w:bCs/>
                <w:lang w:val="es-AR"/>
              </w:rPr>
              <w:t>🟡</w:t>
            </w:r>
            <w:r w:rsidRPr="004E6084">
              <w:rPr>
                <w:b/>
                <w:bCs/>
                <w:lang w:val="es-AR"/>
              </w:rPr>
              <w:t>)</w:t>
            </w:r>
          </w:p>
        </w:tc>
        <w:tc>
          <w:tcPr>
            <w:tcW w:w="0" w:type="auto"/>
            <w:tcMar>
              <w:top w:w="120" w:type="dxa"/>
              <w:left w:w="180" w:type="dxa"/>
              <w:bottom w:w="120" w:type="dxa"/>
              <w:right w:w="180" w:type="dxa"/>
            </w:tcMar>
            <w:hideMark/>
          </w:tcPr>
          <w:p w14:paraId="2A37A1A9" w14:textId="77777777" w:rsidR="004E6084" w:rsidRPr="004E6084" w:rsidRDefault="004E6084" w:rsidP="004E6084">
            <w:pPr>
              <w:rPr>
                <w:lang w:val="es-AR"/>
              </w:rPr>
            </w:pPr>
            <w:r w:rsidRPr="004E6084">
              <w:rPr>
                <w:lang w:val="es-AR"/>
              </w:rPr>
              <w:t>Degradación perceptible de la eficiencia, consistencia o carga cognitiva. No bloquea la tarea, pero introduce fricción, frustración y aumenta la probabilidad de errores menores.</w:t>
            </w:r>
          </w:p>
        </w:tc>
        <w:tc>
          <w:tcPr>
            <w:tcW w:w="0" w:type="auto"/>
            <w:tcMar>
              <w:top w:w="120" w:type="dxa"/>
              <w:left w:w="180" w:type="dxa"/>
              <w:bottom w:w="120" w:type="dxa"/>
              <w:right w:w="180" w:type="dxa"/>
            </w:tcMar>
            <w:hideMark/>
          </w:tcPr>
          <w:p w14:paraId="334197F4" w14:textId="77777777" w:rsidR="004E6084" w:rsidRPr="004E6084" w:rsidRDefault="004E6084" w:rsidP="004E6084">
            <w:pPr>
              <w:rPr>
                <w:lang w:val="es-AR"/>
              </w:rPr>
            </w:pPr>
            <w:r w:rsidRPr="004E6084">
              <w:rPr>
                <w:b/>
                <w:bCs/>
                <w:lang w:val="es-AR"/>
              </w:rPr>
              <w:t>S02</w:t>
            </w:r>
            <w:r w:rsidRPr="004E6084">
              <w:rPr>
                <w:lang w:val="es-AR"/>
              </w:rPr>
              <w:t xml:space="preserve"> (Inconsistencia de ancho), </w:t>
            </w:r>
            <w:r w:rsidRPr="004E6084">
              <w:rPr>
                <w:b/>
                <w:bCs/>
                <w:lang w:val="es-AR"/>
              </w:rPr>
              <w:t>S01</w:t>
            </w:r>
            <w:r w:rsidRPr="004E6084">
              <w:rPr>
                <w:lang w:val="es-AR"/>
              </w:rPr>
              <w:t xml:space="preserve"> (Campo con ancho inadecuado), </w:t>
            </w:r>
            <w:r w:rsidRPr="004E6084">
              <w:rPr>
                <w:b/>
                <w:bCs/>
                <w:lang w:val="es-AR"/>
              </w:rPr>
              <w:t>S05</w:t>
            </w:r>
            <w:r w:rsidRPr="004E6084">
              <w:rPr>
                <w:lang w:val="es-AR"/>
              </w:rPr>
              <w:t xml:space="preserve"> (Valor limitado como texto libre)</w:t>
            </w:r>
          </w:p>
        </w:tc>
        <w:tc>
          <w:tcPr>
            <w:tcW w:w="0" w:type="auto"/>
            <w:tcMar>
              <w:top w:w="120" w:type="dxa"/>
              <w:left w:w="180" w:type="dxa"/>
              <w:bottom w:w="120" w:type="dxa"/>
              <w:right w:w="180" w:type="dxa"/>
            </w:tcMar>
            <w:hideMark/>
          </w:tcPr>
          <w:p w14:paraId="766F3105" w14:textId="685F80BD" w:rsidR="004E6084" w:rsidRPr="004E6084" w:rsidRDefault="004E6084" w:rsidP="004E6084">
            <w:pPr>
              <w:rPr>
                <w:lang w:val="es-AR"/>
              </w:rPr>
            </w:pPr>
            <w:r w:rsidRPr="004E6084">
              <w:rPr>
                <w:lang w:val="es-AR"/>
              </w:rPr>
              <w:t>Obliga al usuario a realizar un esfuerzo cognitivo o físico adicional, como redimensionar mentalmente la información esperada o escribir manualmente valores que podrían seleccionarse. Afecta la percepción de profesionalismo y la calidad de la interfaz, erosionando la satisfacción del usuario.</w:t>
            </w:r>
          </w:p>
        </w:tc>
      </w:tr>
      <w:tr w:rsidR="004E6084" w:rsidRPr="00A71E7E" w14:paraId="078BAE77" w14:textId="77777777" w:rsidTr="00C90F1E">
        <w:tc>
          <w:tcPr>
            <w:tcW w:w="0" w:type="auto"/>
            <w:tcMar>
              <w:top w:w="120" w:type="dxa"/>
              <w:left w:w="180" w:type="dxa"/>
              <w:bottom w:w="120" w:type="dxa"/>
              <w:right w:w="180" w:type="dxa"/>
            </w:tcMar>
            <w:hideMark/>
          </w:tcPr>
          <w:p w14:paraId="1E2BFD60" w14:textId="77777777" w:rsidR="004E6084" w:rsidRPr="004E6084" w:rsidRDefault="004E6084" w:rsidP="004E6084">
            <w:pPr>
              <w:rPr>
                <w:lang w:val="es-AR"/>
              </w:rPr>
            </w:pPr>
            <w:r w:rsidRPr="004E6084">
              <w:rPr>
                <w:b/>
                <w:bCs/>
                <w:lang w:val="es-AR"/>
              </w:rPr>
              <w:t>Low (</w:t>
            </w:r>
            <w:r w:rsidRPr="004E6084">
              <w:rPr>
                <w:rFonts w:ascii="Segoe UI Emoji" w:hAnsi="Segoe UI Emoji" w:cs="Segoe UI Emoji"/>
                <w:b/>
                <w:bCs/>
                <w:lang w:val="es-AR"/>
              </w:rPr>
              <w:t>🟢</w:t>
            </w:r>
            <w:r w:rsidRPr="004E6084">
              <w:rPr>
                <w:b/>
                <w:bCs/>
                <w:lang w:val="es-AR"/>
              </w:rPr>
              <w:t>)</w:t>
            </w:r>
          </w:p>
        </w:tc>
        <w:tc>
          <w:tcPr>
            <w:tcW w:w="0" w:type="auto"/>
            <w:tcMar>
              <w:top w:w="120" w:type="dxa"/>
              <w:left w:w="180" w:type="dxa"/>
              <w:bottom w:w="120" w:type="dxa"/>
              <w:right w:w="180" w:type="dxa"/>
            </w:tcMar>
            <w:hideMark/>
          </w:tcPr>
          <w:p w14:paraId="18A40785" w14:textId="77777777" w:rsidR="004E6084" w:rsidRPr="004E6084" w:rsidRDefault="004E6084" w:rsidP="004E6084">
            <w:pPr>
              <w:rPr>
                <w:lang w:val="es-AR"/>
              </w:rPr>
            </w:pPr>
            <w:r w:rsidRPr="004E6084">
              <w:rPr>
                <w:lang w:val="es-AR"/>
              </w:rPr>
              <w:t xml:space="preserve">Oportunidades de mejora y refinamiento estético o de claridad. No afectan significativamente la tarea principal, pero su corrección mejora la calidad percibida y reduce la </w:t>
            </w:r>
            <w:proofErr w:type="spellStart"/>
            <w:r w:rsidRPr="004E6084">
              <w:rPr>
                <w:lang w:val="es-AR"/>
              </w:rPr>
              <w:t>micro-fricción</w:t>
            </w:r>
            <w:proofErr w:type="spellEnd"/>
            <w:r w:rsidRPr="004E6084">
              <w:rPr>
                <w:lang w:val="es-AR"/>
              </w:rPr>
              <w:t>.</w:t>
            </w:r>
          </w:p>
        </w:tc>
        <w:tc>
          <w:tcPr>
            <w:tcW w:w="0" w:type="auto"/>
            <w:tcMar>
              <w:top w:w="120" w:type="dxa"/>
              <w:left w:w="180" w:type="dxa"/>
              <w:bottom w:w="120" w:type="dxa"/>
              <w:right w:w="180" w:type="dxa"/>
            </w:tcMar>
            <w:hideMark/>
          </w:tcPr>
          <w:p w14:paraId="67C14345" w14:textId="77777777" w:rsidR="004E6084" w:rsidRPr="004E6084" w:rsidRDefault="004E6084" w:rsidP="004E6084">
            <w:pPr>
              <w:rPr>
                <w:lang w:val="es-AR"/>
              </w:rPr>
            </w:pPr>
            <w:r w:rsidRPr="004E6084">
              <w:rPr>
                <w:b/>
                <w:bCs/>
                <w:lang w:val="es-AR"/>
              </w:rPr>
              <w:t>S04</w:t>
            </w:r>
            <w:r w:rsidRPr="004E6084">
              <w:rPr>
                <w:lang w:val="es-AR"/>
              </w:rPr>
              <w:t xml:space="preserve"> (Vínculo confuso), </w:t>
            </w:r>
            <w:r w:rsidRPr="004E6084">
              <w:rPr>
                <w:b/>
                <w:bCs/>
                <w:lang w:val="es-AR"/>
              </w:rPr>
              <w:t>S03</w:t>
            </w:r>
            <w:r w:rsidRPr="004E6084">
              <w:rPr>
                <w:lang w:val="es-AR"/>
              </w:rPr>
              <w:t xml:space="preserve"> (Campo sin formato estructural)</w:t>
            </w:r>
          </w:p>
        </w:tc>
        <w:tc>
          <w:tcPr>
            <w:tcW w:w="0" w:type="auto"/>
            <w:tcMar>
              <w:top w:w="120" w:type="dxa"/>
              <w:left w:w="180" w:type="dxa"/>
              <w:bottom w:w="120" w:type="dxa"/>
              <w:right w:w="180" w:type="dxa"/>
            </w:tcMar>
            <w:hideMark/>
          </w:tcPr>
          <w:p w14:paraId="7C3E929E" w14:textId="4B99DA7B" w:rsidR="004E6084" w:rsidRPr="004E6084" w:rsidRDefault="004E6084" w:rsidP="004E6084">
            <w:pPr>
              <w:rPr>
                <w:lang w:val="es-AR"/>
              </w:rPr>
            </w:pPr>
            <w:r w:rsidRPr="004E6084">
              <w:rPr>
                <w:lang w:val="es-AR"/>
              </w:rPr>
              <w:t>Representan "asperezas" en la experiencia que, aunque menores, acumulativamente degradan la satisfacción y la claridad. Un vínculo ambiguo puede causar una momentánea duda, y un campo sin formato puede requerir un pequeño esfuerzo extra de interpretación. Su corrección representa una mejora de bajo costo y alto impacto en la percepción de pulcritud y cuidado del diseño.</w:t>
            </w:r>
          </w:p>
        </w:tc>
      </w:tr>
    </w:tbl>
    <w:p w14:paraId="14B0B079" w14:textId="4C17E430" w:rsidR="004E6084" w:rsidRPr="004E6084" w:rsidRDefault="004E6084" w:rsidP="004E6084">
      <w:pPr>
        <w:rPr>
          <w:lang w:val="es-AR"/>
        </w:rPr>
      </w:pPr>
      <w:r w:rsidRPr="004E6084">
        <w:rPr>
          <w:lang w:val="es-AR"/>
        </w:rPr>
        <w:t>Este marco de severidad es el mecanismo que convierte al plugin de un simple "</w:t>
      </w:r>
      <w:proofErr w:type="spellStart"/>
      <w:r w:rsidRPr="004E6084">
        <w:rPr>
          <w:lang w:val="es-AR"/>
        </w:rPr>
        <w:t>linter</w:t>
      </w:r>
      <w:proofErr w:type="spellEnd"/>
      <w:r w:rsidRPr="004E6084">
        <w:rPr>
          <w:lang w:val="es-AR"/>
        </w:rPr>
        <w:t>" de diseño en un asistente pragmático. Al proporcionar una jerarquía de importancia, la herramienta se alinea con las realidades de los ciclos de desarrollo ágiles, permitiendo a los equipos de diseño tomar decisiones informadas sobre cómo invertir su tiempo para maximizar el valor entregado al usuario en cada iteración.</w:t>
      </w:r>
    </w:p>
    <w:p w14:paraId="0A7913BA" w14:textId="77777777" w:rsidR="00C90F1E" w:rsidRDefault="00C90F1E">
      <w:pPr>
        <w:rPr>
          <w:b/>
          <w:bCs/>
          <w:lang w:val="es-AR"/>
        </w:rPr>
      </w:pPr>
      <w:r>
        <w:rPr>
          <w:b/>
          <w:bCs/>
          <w:lang w:val="es-AR"/>
        </w:rPr>
        <w:br w:type="page"/>
      </w:r>
    </w:p>
    <w:p w14:paraId="0B2E52C4" w14:textId="4DF3510C" w:rsidR="004E6084" w:rsidRPr="004E6084" w:rsidRDefault="004E6084" w:rsidP="00C90F1E">
      <w:pPr>
        <w:pStyle w:val="Ttulo2"/>
        <w:rPr>
          <w:lang w:val="es-AR"/>
        </w:rPr>
      </w:pPr>
      <w:r w:rsidRPr="004E6084">
        <w:rPr>
          <w:lang w:val="es-AR"/>
        </w:rPr>
        <w:lastRenderedPageBreak/>
        <w:t xml:space="preserve">Anexo A.4: Ejemplo de Reporte de Análisis Exportado (Formato </w:t>
      </w:r>
      <w:proofErr w:type="spellStart"/>
      <w:r w:rsidRPr="004E6084">
        <w:rPr>
          <w:lang w:val="es-AR"/>
        </w:rPr>
        <w:t>Markdown</w:t>
      </w:r>
      <w:proofErr w:type="spellEnd"/>
      <w:r w:rsidRPr="004E6084">
        <w:rPr>
          <w:lang w:val="es-AR"/>
        </w:rPr>
        <w:t>)</w:t>
      </w:r>
    </w:p>
    <w:p w14:paraId="0B29D69D" w14:textId="77777777" w:rsidR="004E6084" w:rsidRPr="004E6084" w:rsidRDefault="004E6084" w:rsidP="004E6084">
      <w:pPr>
        <w:rPr>
          <w:lang w:val="es-AR"/>
        </w:rPr>
      </w:pPr>
    </w:p>
    <w:p w14:paraId="5F1AFB5B" w14:textId="77777777" w:rsidR="004E6084" w:rsidRPr="004E6084" w:rsidRDefault="004E6084" w:rsidP="004E6084">
      <w:pPr>
        <w:rPr>
          <w:lang w:val="es-AR"/>
        </w:rPr>
      </w:pPr>
      <w:r w:rsidRPr="004E6084">
        <w:rPr>
          <w:lang w:val="es-AR"/>
        </w:rPr>
        <w:t>Una de las funcionalidades clave del plugin, en línea con el objetivo OE6, es la capacidad de exportar los resultados del análisis a un formato portátil y legible por humanos, como Markdown.</w:t>
      </w:r>
      <w:r w:rsidRPr="004E6084">
        <w:rPr>
          <w:vertAlign w:val="superscript"/>
          <w:lang w:val="es-AR"/>
        </w:rPr>
        <w:t>1</w:t>
      </w:r>
      <w:r w:rsidRPr="004E6084">
        <w:rPr>
          <w:lang w:val="es-AR"/>
        </w:rPr>
        <w:t xml:space="preserve"> Esto permite integrar los hallazgos en sistemas de gestión de proyectos (como Jira, Trello o Azure DevOps), documentación (como </w:t>
      </w:r>
      <w:proofErr w:type="spellStart"/>
      <w:r w:rsidRPr="004E6084">
        <w:rPr>
          <w:lang w:val="es-AR"/>
        </w:rPr>
        <w:t>Confluence</w:t>
      </w:r>
      <w:proofErr w:type="spellEnd"/>
      <w:r w:rsidRPr="004E6084">
        <w:rPr>
          <w:lang w:val="es-AR"/>
        </w:rPr>
        <w:t xml:space="preserve"> o </w:t>
      </w:r>
      <w:proofErr w:type="spellStart"/>
      <w:r w:rsidRPr="004E6084">
        <w:rPr>
          <w:lang w:val="es-AR"/>
        </w:rPr>
        <w:t>Notion</w:t>
      </w:r>
      <w:proofErr w:type="spellEnd"/>
      <w:r w:rsidRPr="004E6084">
        <w:rPr>
          <w:lang w:val="es-AR"/>
        </w:rPr>
        <w:t>) o simplemente compartirlos en reportes.</w:t>
      </w:r>
    </w:p>
    <w:p w14:paraId="2929C659" w14:textId="77777777" w:rsidR="004E6084" w:rsidRPr="004E6084" w:rsidRDefault="004E6084" w:rsidP="004E6084">
      <w:pPr>
        <w:rPr>
          <w:lang w:val="es-AR"/>
        </w:rPr>
      </w:pPr>
      <w:r w:rsidRPr="004E6084">
        <w:rPr>
          <w:lang w:val="es-AR"/>
        </w:rPr>
        <w:t xml:space="preserve">El siguiente es un ejemplo completo de un reporte exportado. El formato está diseñado para ser a la vez conciso y exhaustivo, proporcionando un resumen ejecutivo, métricas por detector y un listado detallado de cada hallazgo, incluyendo su severidad, descripción, sugerencia de mejora y metadatos para su localización precisa en el archivo de </w:t>
      </w:r>
      <w:proofErr w:type="spellStart"/>
      <w:r w:rsidRPr="004E6084">
        <w:rPr>
          <w:lang w:val="es-AR"/>
        </w:rPr>
        <w:t>Figma</w:t>
      </w:r>
      <w:proofErr w:type="spellEnd"/>
      <w:r w:rsidRPr="004E6084">
        <w:rPr>
          <w:lang w:val="es-AR"/>
        </w:rPr>
        <w:t>.</w:t>
      </w:r>
    </w:p>
    <w:p w14:paraId="42AB1A93" w14:textId="77777777" w:rsidR="004E6084" w:rsidRPr="004E6084" w:rsidRDefault="004E6084" w:rsidP="004E6084">
      <w:pPr>
        <w:rPr>
          <w:lang w:val="es-AR"/>
        </w:rPr>
      </w:pPr>
      <w:commentRangeStart w:id="212"/>
    </w:p>
    <w:p w14:paraId="392755DD" w14:textId="77777777" w:rsidR="004E6084" w:rsidRPr="004E6084" w:rsidRDefault="004E6084" w:rsidP="004E6084">
      <w:pPr>
        <w:rPr>
          <w:b/>
          <w:bCs/>
          <w:lang w:val="es-AR"/>
        </w:rPr>
      </w:pPr>
      <w:r w:rsidRPr="004E6084">
        <w:rPr>
          <w:b/>
          <w:bCs/>
          <w:lang w:val="es-AR"/>
        </w:rPr>
        <w:t xml:space="preserve">Reporte del Verificador de </w:t>
      </w:r>
      <w:proofErr w:type="spellStart"/>
      <w:r w:rsidRPr="004E6084">
        <w:rPr>
          <w:b/>
          <w:bCs/>
          <w:lang w:val="es-AR"/>
        </w:rPr>
        <w:t>Smells</w:t>
      </w:r>
      <w:proofErr w:type="spellEnd"/>
      <w:r w:rsidRPr="004E6084">
        <w:rPr>
          <w:b/>
          <w:bCs/>
          <w:lang w:val="es-AR"/>
        </w:rPr>
        <w:t xml:space="preserve"> - Simple </w:t>
      </w:r>
      <w:proofErr w:type="spellStart"/>
      <w:r w:rsidRPr="004E6084">
        <w:rPr>
          <w:b/>
          <w:bCs/>
          <w:lang w:val="es-AR"/>
        </w:rPr>
        <w:t>Smells</w:t>
      </w:r>
      <w:proofErr w:type="spellEnd"/>
      <w:r w:rsidRPr="004E6084">
        <w:rPr>
          <w:b/>
          <w:bCs/>
          <w:lang w:val="es-AR"/>
        </w:rPr>
        <w:t xml:space="preserve"> Detector</w:t>
      </w:r>
    </w:p>
    <w:p w14:paraId="3515DEAB" w14:textId="77777777" w:rsidR="004E6084" w:rsidRPr="004E6084" w:rsidRDefault="004E6084" w:rsidP="004E6084">
      <w:pPr>
        <w:rPr>
          <w:lang w:val="es-AR"/>
        </w:rPr>
      </w:pPr>
    </w:p>
    <w:p w14:paraId="230C28BB" w14:textId="77777777" w:rsidR="004E6084" w:rsidRPr="004E6084" w:rsidRDefault="004E6084" w:rsidP="004E6084">
      <w:pPr>
        <w:rPr>
          <w:lang w:val="es-AR"/>
        </w:rPr>
      </w:pPr>
      <w:r w:rsidRPr="004E6084">
        <w:rPr>
          <w:lang w:val="es-AR"/>
        </w:rPr>
        <w:t>Fecha de Análisis: 29 de septiembre de 2025, 14:30</w:t>
      </w:r>
    </w:p>
    <w:p w14:paraId="248342E9" w14:textId="77777777" w:rsidR="004E6084" w:rsidRPr="004E6084" w:rsidRDefault="004E6084" w:rsidP="004E6084">
      <w:pPr>
        <w:rPr>
          <w:lang w:val="es-AR"/>
        </w:rPr>
      </w:pPr>
      <w:r w:rsidRPr="004E6084">
        <w:rPr>
          <w:lang w:val="es-AR"/>
        </w:rPr>
        <w:t>Archivo Analizado: Onboarding_v3.fig</w:t>
      </w:r>
    </w:p>
    <w:p w14:paraId="5AAAA83B" w14:textId="77777777" w:rsidR="004E6084" w:rsidRPr="004E6084" w:rsidRDefault="004E6084" w:rsidP="004E6084">
      <w:pPr>
        <w:rPr>
          <w:lang w:val="es-AR"/>
        </w:rPr>
      </w:pPr>
      <w:r w:rsidRPr="004E6084">
        <w:rPr>
          <w:lang w:val="es-AR"/>
        </w:rPr>
        <w:t>Alcance del Análisis: Página "Registro de Usuario"</w:t>
      </w:r>
    </w:p>
    <w:p w14:paraId="6004B320" w14:textId="77777777" w:rsidR="004E6084" w:rsidRPr="004E6084" w:rsidRDefault="001D59BC" w:rsidP="004E6084">
      <w:pPr>
        <w:rPr>
          <w:lang w:val="es-AR"/>
        </w:rPr>
      </w:pPr>
      <w:r>
        <w:rPr>
          <w:lang w:val="es-AR"/>
        </w:rPr>
        <w:pict w14:anchorId="20E1E3F0">
          <v:rect id="_x0000_i8669" style="width:0;height:1.5pt" o:hralign="center" o:hrstd="t" o:hr="t" fillcolor="#a0a0a0" stroked="f"/>
        </w:pict>
      </w:r>
    </w:p>
    <w:p w14:paraId="2F58CEB5" w14:textId="77777777" w:rsidR="004E6084" w:rsidRPr="004E6084" w:rsidRDefault="004E6084" w:rsidP="004E6084">
      <w:pPr>
        <w:rPr>
          <w:b/>
          <w:bCs/>
          <w:lang w:val="es-AR"/>
        </w:rPr>
      </w:pPr>
      <w:r w:rsidRPr="004E6084">
        <w:rPr>
          <w:b/>
          <w:bCs/>
          <w:lang w:val="es-AR"/>
        </w:rPr>
        <w:t>Resumen Ejecutivo</w:t>
      </w:r>
    </w:p>
    <w:p w14:paraId="7CFEC7CC" w14:textId="77777777" w:rsidR="004E6084" w:rsidRPr="004E6084" w:rsidRDefault="004E6084" w:rsidP="004E6084">
      <w:pPr>
        <w:rPr>
          <w:lang w:val="es-AR"/>
        </w:rPr>
      </w:pPr>
      <w:r w:rsidRPr="004E6084">
        <w:rPr>
          <w:lang w:val="es-AR"/>
        </w:rPr>
        <w:br/>
      </w:r>
    </w:p>
    <w:p w14:paraId="5543D957" w14:textId="77777777" w:rsidR="004E6084" w:rsidRPr="004E6084" w:rsidRDefault="004E6084" w:rsidP="004E6084">
      <w:pPr>
        <w:numPr>
          <w:ilvl w:val="0"/>
          <w:numId w:val="63"/>
        </w:numPr>
        <w:rPr>
          <w:lang w:val="es-AR"/>
        </w:rPr>
      </w:pPr>
      <w:proofErr w:type="gramStart"/>
      <w:r w:rsidRPr="004E6084">
        <w:rPr>
          <w:b/>
          <w:bCs/>
          <w:lang w:val="es-AR"/>
        </w:rPr>
        <w:t>Total</w:t>
      </w:r>
      <w:proofErr w:type="gramEnd"/>
      <w:r w:rsidRPr="004E6084">
        <w:rPr>
          <w:b/>
          <w:bCs/>
          <w:lang w:val="es-AR"/>
        </w:rPr>
        <w:t xml:space="preserve"> de Hallazgos:</w:t>
      </w:r>
      <w:r w:rsidRPr="004E6084">
        <w:rPr>
          <w:lang w:val="es-AR"/>
        </w:rPr>
        <w:t xml:space="preserve"> 12</w:t>
      </w:r>
    </w:p>
    <w:p w14:paraId="26F5BEBE" w14:textId="77777777" w:rsidR="004E6084" w:rsidRPr="004E6084" w:rsidRDefault="004E6084" w:rsidP="004E6084">
      <w:pPr>
        <w:numPr>
          <w:ilvl w:val="0"/>
          <w:numId w:val="63"/>
        </w:numPr>
        <w:rPr>
          <w:lang w:val="es-AR"/>
        </w:rPr>
      </w:pPr>
      <w:r w:rsidRPr="004E6084">
        <w:rPr>
          <w:b/>
          <w:bCs/>
          <w:lang w:val="es-AR"/>
        </w:rPr>
        <w:t>Hallazgos por Severidad:</w:t>
      </w:r>
    </w:p>
    <w:p w14:paraId="3CA33439" w14:textId="77777777" w:rsidR="004E6084" w:rsidRPr="004E6084" w:rsidRDefault="004E6084" w:rsidP="004E6084">
      <w:pPr>
        <w:numPr>
          <w:ilvl w:val="0"/>
          <w:numId w:val="64"/>
        </w:numPr>
        <w:rPr>
          <w:lang w:val="es-AR"/>
        </w:rPr>
      </w:pPr>
      <w:r w:rsidRPr="004E6084">
        <w:rPr>
          <w:rFonts w:ascii="Segoe UI Emoji" w:hAnsi="Segoe UI Emoji" w:cs="Segoe UI Emoji"/>
          <w:lang w:val="es-AR"/>
        </w:rPr>
        <w:t>🔴</w:t>
      </w:r>
      <w:r w:rsidRPr="004E6084">
        <w:rPr>
          <w:lang w:val="es-AR"/>
        </w:rPr>
        <w:t xml:space="preserve"> </w:t>
      </w:r>
      <w:r w:rsidRPr="004E6084">
        <w:rPr>
          <w:b/>
          <w:bCs/>
          <w:lang w:val="es-AR"/>
        </w:rPr>
        <w:t>High:</w:t>
      </w:r>
      <w:r w:rsidRPr="004E6084">
        <w:rPr>
          <w:lang w:val="es-AR"/>
        </w:rPr>
        <w:t xml:space="preserve"> 2</w:t>
      </w:r>
    </w:p>
    <w:p w14:paraId="5C174732" w14:textId="77777777" w:rsidR="004E6084" w:rsidRPr="004E6084" w:rsidRDefault="004E6084" w:rsidP="004E6084">
      <w:pPr>
        <w:numPr>
          <w:ilvl w:val="0"/>
          <w:numId w:val="65"/>
        </w:numPr>
        <w:rPr>
          <w:lang w:val="es-AR"/>
        </w:rPr>
      </w:pPr>
      <w:r w:rsidRPr="004E6084">
        <w:rPr>
          <w:rFonts w:ascii="Segoe UI Emoji" w:hAnsi="Segoe UI Emoji" w:cs="Segoe UI Emoji"/>
          <w:lang w:val="es-AR"/>
        </w:rPr>
        <w:t>🟡</w:t>
      </w:r>
      <w:r w:rsidRPr="004E6084">
        <w:rPr>
          <w:lang w:val="es-AR"/>
        </w:rPr>
        <w:t xml:space="preserve"> </w:t>
      </w:r>
      <w:r w:rsidRPr="004E6084">
        <w:rPr>
          <w:b/>
          <w:bCs/>
          <w:lang w:val="es-AR"/>
        </w:rPr>
        <w:t>Medium:</w:t>
      </w:r>
      <w:r w:rsidRPr="004E6084">
        <w:rPr>
          <w:lang w:val="es-AR"/>
        </w:rPr>
        <w:t xml:space="preserve"> 7</w:t>
      </w:r>
    </w:p>
    <w:p w14:paraId="041336DD" w14:textId="77777777" w:rsidR="004E6084" w:rsidRPr="004E6084" w:rsidRDefault="004E6084" w:rsidP="004E6084">
      <w:pPr>
        <w:numPr>
          <w:ilvl w:val="0"/>
          <w:numId w:val="66"/>
        </w:numPr>
        <w:rPr>
          <w:lang w:val="es-AR"/>
        </w:rPr>
      </w:pPr>
      <w:r w:rsidRPr="004E6084">
        <w:rPr>
          <w:rFonts w:ascii="Segoe UI Emoji" w:hAnsi="Segoe UI Emoji" w:cs="Segoe UI Emoji"/>
          <w:lang w:val="es-AR"/>
        </w:rPr>
        <w:t>🟢</w:t>
      </w:r>
      <w:r w:rsidRPr="004E6084">
        <w:rPr>
          <w:lang w:val="es-AR"/>
        </w:rPr>
        <w:t xml:space="preserve"> </w:t>
      </w:r>
      <w:r w:rsidRPr="004E6084">
        <w:rPr>
          <w:b/>
          <w:bCs/>
          <w:lang w:val="es-AR"/>
        </w:rPr>
        <w:t>Low:</w:t>
      </w:r>
      <w:r w:rsidRPr="004E6084">
        <w:rPr>
          <w:lang w:val="es-AR"/>
        </w:rPr>
        <w:t xml:space="preserve"> 3</w:t>
      </w:r>
    </w:p>
    <w:p w14:paraId="702C6CC3" w14:textId="77777777" w:rsidR="004E6084" w:rsidRPr="004E6084" w:rsidRDefault="004E6084" w:rsidP="004E6084">
      <w:pPr>
        <w:numPr>
          <w:ilvl w:val="0"/>
          <w:numId w:val="67"/>
        </w:numPr>
        <w:rPr>
          <w:lang w:val="es-AR"/>
        </w:rPr>
      </w:pPr>
      <w:r w:rsidRPr="004E6084">
        <w:rPr>
          <w:b/>
          <w:bCs/>
          <w:lang w:val="es-AR"/>
        </w:rPr>
        <w:t>Tiempo Total de Análisis:</w:t>
      </w:r>
      <w:r w:rsidRPr="004E6084">
        <w:rPr>
          <w:lang w:val="es-AR"/>
        </w:rPr>
        <w:t xml:space="preserve"> 312ms</w:t>
      </w:r>
    </w:p>
    <w:p w14:paraId="735562AF" w14:textId="77777777" w:rsidR="004E6084" w:rsidRPr="004E6084" w:rsidRDefault="004E6084" w:rsidP="004E6084">
      <w:pPr>
        <w:numPr>
          <w:ilvl w:val="0"/>
          <w:numId w:val="67"/>
        </w:numPr>
        <w:rPr>
          <w:lang w:val="es-AR"/>
        </w:rPr>
      </w:pPr>
      <w:r w:rsidRPr="004E6084">
        <w:rPr>
          <w:b/>
          <w:bCs/>
          <w:lang w:val="es-AR"/>
        </w:rPr>
        <w:t>Nodos Analizados:</w:t>
      </w:r>
      <w:r w:rsidRPr="004E6084">
        <w:rPr>
          <w:lang w:val="es-AR"/>
        </w:rPr>
        <w:t xml:space="preserve"> 458</w:t>
      </w:r>
    </w:p>
    <w:p w14:paraId="2DB7B881" w14:textId="77777777" w:rsidR="004E6084" w:rsidRPr="004E6084" w:rsidRDefault="001D59BC" w:rsidP="004E6084">
      <w:pPr>
        <w:rPr>
          <w:lang w:val="es-AR"/>
        </w:rPr>
      </w:pPr>
      <w:r>
        <w:rPr>
          <w:lang w:val="es-AR"/>
        </w:rPr>
        <w:pict w14:anchorId="14F2311A">
          <v:rect id="_x0000_i8670" style="width:0;height:1.5pt" o:hralign="center" o:hrstd="t" o:hr="t" fillcolor="#a0a0a0" stroked="f"/>
        </w:pict>
      </w:r>
    </w:p>
    <w:p w14:paraId="7C2DFA1C" w14:textId="77777777" w:rsidR="004E6084" w:rsidRPr="004E6084" w:rsidRDefault="004E6084" w:rsidP="004E6084">
      <w:pPr>
        <w:rPr>
          <w:b/>
          <w:bCs/>
          <w:lang w:val="es-AR"/>
        </w:rPr>
      </w:pPr>
      <w:r w:rsidRPr="004E6084">
        <w:rPr>
          <w:b/>
          <w:bCs/>
          <w:lang w:val="es-AR"/>
        </w:rPr>
        <w:t>Métricas por Detector</w:t>
      </w:r>
    </w:p>
    <w:p w14:paraId="0AE10ECB" w14:textId="77777777" w:rsidR="004E6084" w:rsidRPr="004E6084" w:rsidRDefault="004E6084" w:rsidP="004E6084">
      <w:pPr>
        <w:rPr>
          <w:lang w:val="es-AR"/>
        </w:rPr>
      </w:pPr>
    </w:p>
    <w:tbl>
      <w:tblPr>
        <w:tblW w:w="0" w:type="auto"/>
        <w:tblCellMar>
          <w:top w:w="15" w:type="dxa"/>
          <w:left w:w="15" w:type="dxa"/>
          <w:bottom w:w="15" w:type="dxa"/>
          <w:right w:w="15" w:type="dxa"/>
        </w:tblCellMar>
        <w:tblLook w:val="04A0" w:firstRow="1" w:lastRow="0" w:firstColumn="1" w:lastColumn="0" w:noHBand="0" w:noVBand="1"/>
      </w:tblPr>
      <w:tblGrid>
        <w:gridCol w:w="4058"/>
        <w:gridCol w:w="1380"/>
        <w:gridCol w:w="1642"/>
        <w:gridCol w:w="1083"/>
      </w:tblGrid>
      <w:tr w:rsidR="004E6084" w:rsidRPr="004E6084" w14:paraId="41785865"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0136B8" w14:textId="77777777" w:rsidR="004E6084" w:rsidRPr="004E6084" w:rsidRDefault="004E6084" w:rsidP="004E6084">
            <w:pPr>
              <w:rPr>
                <w:lang w:val="es-AR"/>
              </w:rPr>
            </w:pPr>
            <w:r w:rsidRPr="004E6084">
              <w:rPr>
                <w:lang w:val="es-AR"/>
              </w:rPr>
              <w:t>Detector (Código)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9D1ACC" w14:textId="77777777" w:rsidR="004E6084" w:rsidRPr="004E6084" w:rsidRDefault="004E6084" w:rsidP="004E6084">
            <w:pPr>
              <w:rPr>
                <w:lang w:val="es-AR"/>
              </w:rPr>
            </w:pPr>
            <w:r w:rsidRPr="004E6084">
              <w:rPr>
                <w:lang w:val="es-AR"/>
              </w:rPr>
              <w:t>Hallazgos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19B198" w14:textId="77777777" w:rsidR="004E6084" w:rsidRPr="004E6084" w:rsidRDefault="004E6084" w:rsidP="004E6084">
            <w:pPr>
              <w:rPr>
                <w:lang w:val="es-AR"/>
              </w:rPr>
            </w:pPr>
            <w:r w:rsidRPr="004E6084">
              <w:rPr>
                <w:lang w:val="es-AR"/>
              </w:rPr>
              <w:t>Tiempo (ms)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BED182" w14:textId="77777777" w:rsidR="004E6084" w:rsidRPr="004E6084" w:rsidRDefault="004E6084" w:rsidP="004E6084">
            <w:pPr>
              <w:rPr>
                <w:lang w:val="es-AR"/>
              </w:rPr>
            </w:pPr>
            <w:r w:rsidRPr="004E6084">
              <w:rPr>
                <w:lang w:val="es-AR"/>
              </w:rPr>
              <w:t>Estado</w:t>
            </w:r>
          </w:p>
        </w:tc>
      </w:tr>
      <w:tr w:rsidR="004E6084" w:rsidRPr="004E6084" w14:paraId="49CD7CDD"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E3F14F" w14:textId="77777777" w:rsidR="004E6084" w:rsidRPr="004E6084" w:rsidRDefault="004E6084" w:rsidP="004E6084">
            <w:pPr>
              <w:rPr>
                <w:lang w:val="es-AR"/>
              </w:rPr>
            </w:pPr>
            <w:r w:rsidRPr="004E6084">
              <w:rPr>
                <w:lang w:val="es-AR"/>
              </w:rPr>
              <w:t>S01: Campo con ancho inadecuado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AD3CA5" w14:textId="77777777" w:rsidR="004E6084" w:rsidRPr="004E6084" w:rsidRDefault="004E6084" w:rsidP="004E6084">
            <w:pPr>
              <w:rPr>
                <w:lang w:val="es-AR"/>
              </w:rPr>
            </w:pPr>
            <w:r w:rsidRPr="004E6084">
              <w:rPr>
                <w:lang w:val="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7FC2A5C" w14:textId="77777777" w:rsidR="004E6084" w:rsidRPr="004E6084" w:rsidRDefault="004E6084" w:rsidP="004E6084">
            <w:pPr>
              <w:rPr>
                <w:lang w:val="es-AR"/>
              </w:rPr>
            </w:pPr>
            <w:r w:rsidRPr="004E6084">
              <w:rPr>
                <w:lang w:val="es-AR"/>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F1C98A" w14:textId="77777777" w:rsidR="004E6084" w:rsidRPr="004E6084" w:rsidRDefault="004E6084" w:rsidP="004E6084">
            <w:pPr>
              <w:rPr>
                <w:lang w:val="es-AR"/>
              </w:rPr>
            </w:pPr>
            <w:r w:rsidRPr="004E6084">
              <w:rPr>
                <w:rFonts w:ascii="Segoe UI Emoji" w:hAnsi="Segoe UI Emoji" w:cs="Segoe UI Emoji"/>
                <w:lang w:val="es-AR"/>
              </w:rPr>
              <w:t>✅</w:t>
            </w:r>
          </w:p>
        </w:tc>
      </w:tr>
      <w:tr w:rsidR="004E6084" w:rsidRPr="004E6084" w14:paraId="3D19D65E"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B3BF9EE" w14:textId="77777777" w:rsidR="004E6084" w:rsidRPr="004E6084" w:rsidRDefault="004E6084" w:rsidP="004E6084">
            <w:pPr>
              <w:rPr>
                <w:lang w:val="es-AR"/>
              </w:rPr>
            </w:pPr>
            <w:r w:rsidRPr="004E6084">
              <w:rPr>
                <w:lang w:val="es-AR"/>
              </w:rPr>
              <w:t>S02: Inconsistencia de ancho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F022E2" w14:textId="77777777" w:rsidR="004E6084" w:rsidRPr="004E6084" w:rsidRDefault="004E6084" w:rsidP="004E6084">
            <w:pPr>
              <w:rPr>
                <w:lang w:val="es-AR"/>
              </w:rPr>
            </w:pPr>
            <w:r w:rsidRPr="004E6084">
              <w:rPr>
                <w:lang w:val="es-AR"/>
              </w:rPr>
              <w:t>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5772904" w14:textId="77777777" w:rsidR="004E6084" w:rsidRPr="004E6084" w:rsidRDefault="004E6084" w:rsidP="004E6084">
            <w:pPr>
              <w:rPr>
                <w:lang w:val="es-AR"/>
              </w:rPr>
            </w:pPr>
            <w:r w:rsidRPr="004E6084">
              <w:rPr>
                <w:lang w:val="es-AR"/>
              </w:rPr>
              <w:t>88</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6D7476" w14:textId="77777777" w:rsidR="004E6084" w:rsidRPr="004E6084" w:rsidRDefault="004E6084" w:rsidP="004E6084">
            <w:pPr>
              <w:rPr>
                <w:lang w:val="es-AR"/>
              </w:rPr>
            </w:pPr>
            <w:r w:rsidRPr="004E6084">
              <w:rPr>
                <w:rFonts w:ascii="Segoe UI Emoji" w:hAnsi="Segoe UI Emoji" w:cs="Segoe UI Emoji"/>
                <w:lang w:val="es-AR"/>
              </w:rPr>
              <w:t>✅</w:t>
            </w:r>
          </w:p>
        </w:tc>
      </w:tr>
      <w:tr w:rsidR="004E6084" w:rsidRPr="004E6084" w14:paraId="65B5EBEB"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41A599" w14:textId="77777777" w:rsidR="004E6084" w:rsidRPr="004E6084" w:rsidRDefault="004E6084" w:rsidP="004E6084">
            <w:pPr>
              <w:rPr>
                <w:lang w:val="es-AR"/>
              </w:rPr>
            </w:pPr>
            <w:r w:rsidRPr="004E6084">
              <w:rPr>
                <w:lang w:val="es-AR"/>
              </w:rPr>
              <w:t>S03: Campo sin formato estructural</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87AA311" w14:textId="77777777" w:rsidR="004E6084" w:rsidRPr="004E6084" w:rsidRDefault="004E6084" w:rsidP="004E6084">
            <w:pPr>
              <w:rPr>
                <w:lang w:val="es-AR"/>
              </w:rPr>
            </w:pPr>
            <w:r w:rsidRPr="004E6084">
              <w:rPr>
                <w:lang w:val="es-AR"/>
              </w:rPr>
              <w:t>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CE9DC5" w14:textId="77777777" w:rsidR="004E6084" w:rsidRPr="004E6084" w:rsidRDefault="004E6084" w:rsidP="004E6084">
            <w:pPr>
              <w:rPr>
                <w:lang w:val="es-AR"/>
              </w:rPr>
            </w:pPr>
            <w:r w:rsidRPr="004E6084">
              <w:rPr>
                <w:lang w:val="es-AR"/>
              </w:rPr>
              <w:t>35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88732D5" w14:textId="77777777" w:rsidR="004E6084" w:rsidRPr="004E6084" w:rsidRDefault="004E6084" w:rsidP="004E6084">
            <w:pPr>
              <w:rPr>
                <w:lang w:val="es-AR"/>
              </w:rPr>
            </w:pPr>
            <w:r w:rsidRPr="004E6084">
              <w:rPr>
                <w:rFonts w:ascii="Segoe UI Emoji" w:hAnsi="Segoe UI Emoji" w:cs="Segoe UI Emoji"/>
                <w:lang w:val="es-AR"/>
              </w:rPr>
              <w:t>✅</w:t>
            </w:r>
          </w:p>
        </w:tc>
      </w:tr>
      <w:tr w:rsidR="004E6084" w:rsidRPr="004E6084" w14:paraId="00F40BF8"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288EB6" w14:textId="77777777" w:rsidR="004E6084" w:rsidRPr="004E6084" w:rsidRDefault="004E6084" w:rsidP="004E6084">
            <w:pPr>
              <w:rPr>
                <w:lang w:val="es-AR"/>
              </w:rPr>
            </w:pPr>
            <w:r w:rsidRPr="004E6084">
              <w:rPr>
                <w:lang w:val="es-AR"/>
              </w:rPr>
              <w:t>S04: Vínculo confuso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1F784A8" w14:textId="77777777" w:rsidR="004E6084" w:rsidRPr="004E6084" w:rsidRDefault="004E6084" w:rsidP="004E6084">
            <w:pPr>
              <w:rPr>
                <w:lang w:val="es-AR"/>
              </w:rPr>
            </w:pPr>
            <w:r w:rsidRPr="004E6084">
              <w:rPr>
                <w:lang w:val="es-AR"/>
              </w:rPr>
              <w:t>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A8DEC6" w14:textId="77777777" w:rsidR="004E6084" w:rsidRPr="004E6084" w:rsidRDefault="004E6084" w:rsidP="004E6084">
            <w:pPr>
              <w:rPr>
                <w:lang w:val="es-AR"/>
              </w:rPr>
            </w:pPr>
            <w:r w:rsidRPr="004E6084">
              <w:rPr>
                <w:lang w:val="es-AR"/>
              </w:rPr>
              <w:t>21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C771F2D" w14:textId="77777777" w:rsidR="004E6084" w:rsidRPr="004E6084" w:rsidRDefault="004E6084" w:rsidP="004E6084">
            <w:pPr>
              <w:rPr>
                <w:lang w:val="es-AR"/>
              </w:rPr>
            </w:pPr>
            <w:r w:rsidRPr="004E6084">
              <w:rPr>
                <w:rFonts w:ascii="Segoe UI Emoji" w:hAnsi="Segoe UI Emoji" w:cs="Segoe UI Emoji"/>
                <w:lang w:val="es-AR"/>
              </w:rPr>
              <w:t>✅</w:t>
            </w:r>
          </w:p>
        </w:tc>
      </w:tr>
      <w:tr w:rsidR="004E6084" w:rsidRPr="004E6084" w14:paraId="473B717D"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D7BDE12" w14:textId="77777777" w:rsidR="004E6084" w:rsidRPr="004E6084" w:rsidRDefault="004E6084" w:rsidP="004E6084">
            <w:pPr>
              <w:rPr>
                <w:lang w:val="es-AR"/>
              </w:rPr>
            </w:pPr>
            <w:r w:rsidRPr="004E6084">
              <w:rPr>
                <w:lang w:val="es-AR"/>
              </w:rPr>
              <w:t>S05: Valor limitado como texto libre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4031C21" w14:textId="77777777" w:rsidR="004E6084" w:rsidRPr="004E6084" w:rsidRDefault="004E6084" w:rsidP="004E6084">
            <w:pPr>
              <w:rPr>
                <w:lang w:val="es-AR"/>
              </w:rPr>
            </w:pPr>
            <w:r w:rsidRPr="004E6084">
              <w:rPr>
                <w:lang w:val="es-AR"/>
              </w:rPr>
              <w:t>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5AD6D3" w14:textId="77777777" w:rsidR="004E6084" w:rsidRPr="004E6084" w:rsidRDefault="004E6084" w:rsidP="004E6084">
            <w:pPr>
              <w:rPr>
                <w:lang w:val="es-AR"/>
              </w:rPr>
            </w:pPr>
            <w:r w:rsidRPr="004E6084">
              <w:rPr>
                <w:lang w:val="es-AR"/>
              </w:rPr>
              <w:t>41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5F01AA7" w14:textId="77777777" w:rsidR="004E6084" w:rsidRPr="004E6084" w:rsidRDefault="004E6084" w:rsidP="004E6084">
            <w:pPr>
              <w:rPr>
                <w:lang w:val="es-AR"/>
              </w:rPr>
            </w:pPr>
            <w:r w:rsidRPr="004E6084">
              <w:rPr>
                <w:rFonts w:ascii="Segoe UI Emoji" w:hAnsi="Segoe UI Emoji" w:cs="Segoe UI Emoji"/>
                <w:lang w:val="es-AR"/>
              </w:rPr>
              <w:t>✅</w:t>
            </w:r>
          </w:p>
        </w:tc>
      </w:tr>
      <w:tr w:rsidR="004E6084" w:rsidRPr="004E6084" w14:paraId="6AB84CED"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E7DB176" w14:textId="77777777" w:rsidR="004E6084" w:rsidRPr="004E6084" w:rsidRDefault="004E6084" w:rsidP="004E6084">
            <w:pPr>
              <w:rPr>
                <w:lang w:val="es-AR"/>
              </w:rPr>
            </w:pPr>
            <w:r w:rsidRPr="004E6084">
              <w:rPr>
                <w:lang w:val="es-AR"/>
              </w:rPr>
              <w:t>S06: Complejidad de formulario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0DC8AB" w14:textId="77777777" w:rsidR="004E6084" w:rsidRPr="004E6084" w:rsidRDefault="004E6084" w:rsidP="004E6084">
            <w:pPr>
              <w:rPr>
                <w:lang w:val="es-AR"/>
              </w:rPr>
            </w:pPr>
            <w:r w:rsidRPr="004E6084">
              <w:rPr>
                <w:lang w:val="es-AR"/>
              </w:rPr>
              <w:t>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6D828ED" w14:textId="77777777" w:rsidR="004E6084" w:rsidRPr="004E6084" w:rsidRDefault="004E6084" w:rsidP="004E6084">
            <w:pPr>
              <w:rPr>
                <w:lang w:val="es-AR"/>
              </w:rPr>
            </w:pPr>
            <w:r w:rsidRPr="004E6084">
              <w:rPr>
                <w:lang w:val="es-AR"/>
              </w:rPr>
              <w:t>75</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A70003" w14:textId="77777777" w:rsidR="004E6084" w:rsidRPr="004E6084" w:rsidRDefault="004E6084" w:rsidP="004E6084">
            <w:pPr>
              <w:rPr>
                <w:lang w:val="es-AR"/>
              </w:rPr>
            </w:pPr>
            <w:r w:rsidRPr="004E6084">
              <w:rPr>
                <w:rFonts w:ascii="Segoe UI Emoji" w:hAnsi="Segoe UI Emoji" w:cs="Segoe UI Emoji"/>
                <w:lang w:val="es-AR"/>
              </w:rPr>
              <w:t>✅</w:t>
            </w:r>
          </w:p>
        </w:tc>
      </w:tr>
      <w:tr w:rsidR="004E6084" w:rsidRPr="004E6084" w14:paraId="3A3DF56B" w14:textId="77777777">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B6C1822" w14:textId="77777777" w:rsidR="004E6084" w:rsidRPr="004E6084" w:rsidRDefault="004E6084" w:rsidP="004E6084">
            <w:pPr>
              <w:rPr>
                <w:lang w:val="es-AR"/>
              </w:rPr>
            </w:pPr>
            <w:r w:rsidRPr="004E6084">
              <w:rPr>
                <w:lang w:val="es-AR"/>
              </w:rPr>
              <w:t>S07: Flujo lineal extenso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CE6A9BE" w14:textId="77777777" w:rsidR="004E6084" w:rsidRPr="004E6084" w:rsidRDefault="004E6084" w:rsidP="004E6084">
            <w:pPr>
              <w:rPr>
                <w:lang w:val="es-AR"/>
              </w:rPr>
            </w:pPr>
            <w:r w:rsidRPr="004E6084">
              <w:rPr>
                <w:lang w:val="es-AR"/>
              </w:rPr>
              <w:t>2</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80AAC3F" w14:textId="77777777" w:rsidR="004E6084" w:rsidRPr="004E6084" w:rsidRDefault="004E6084" w:rsidP="004E6084">
            <w:pPr>
              <w:rPr>
                <w:lang w:val="es-AR"/>
              </w:rPr>
            </w:pPr>
            <w:r w:rsidRPr="004E6084">
              <w:rPr>
                <w:lang w:val="es-AR"/>
              </w:rPr>
              <w:t>7</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C7EDF01" w14:textId="77777777" w:rsidR="004E6084" w:rsidRPr="004E6084" w:rsidRDefault="004E6084" w:rsidP="004E6084">
            <w:pPr>
              <w:rPr>
                <w:lang w:val="es-AR"/>
              </w:rPr>
            </w:pPr>
            <w:r w:rsidRPr="004E6084">
              <w:rPr>
                <w:rFonts w:ascii="Segoe UI Emoji" w:hAnsi="Segoe UI Emoji" w:cs="Segoe UI Emoji"/>
                <w:lang w:val="es-AR"/>
              </w:rPr>
              <w:t>✅</w:t>
            </w:r>
          </w:p>
        </w:tc>
      </w:tr>
    </w:tbl>
    <w:p w14:paraId="75FCCB5B" w14:textId="77777777" w:rsidR="004E6084" w:rsidRPr="004E6084" w:rsidRDefault="001D59BC" w:rsidP="004E6084">
      <w:pPr>
        <w:rPr>
          <w:lang w:val="es-AR"/>
        </w:rPr>
      </w:pPr>
      <w:r>
        <w:rPr>
          <w:lang w:val="es-AR"/>
        </w:rPr>
        <w:pict w14:anchorId="2A526DCA">
          <v:rect id="_x0000_i8671" style="width:0;height:1.5pt" o:hralign="center" o:hrstd="t" o:hr="t" fillcolor="#a0a0a0" stroked="f"/>
        </w:pict>
      </w:r>
    </w:p>
    <w:p w14:paraId="7E1258D1" w14:textId="77777777" w:rsidR="004E6084" w:rsidRPr="004E6084" w:rsidRDefault="004E6084" w:rsidP="004E6084">
      <w:pPr>
        <w:rPr>
          <w:b/>
          <w:bCs/>
          <w:lang w:val="es-AR"/>
        </w:rPr>
      </w:pPr>
      <w:r w:rsidRPr="004E6084">
        <w:rPr>
          <w:b/>
          <w:bCs/>
          <w:lang w:val="es-AR"/>
        </w:rPr>
        <w:t>Listado Detallado de Hallazgos</w:t>
      </w:r>
    </w:p>
    <w:p w14:paraId="20E64662" w14:textId="77777777" w:rsidR="004E6084" w:rsidRPr="004E6084" w:rsidRDefault="004E6084" w:rsidP="004E6084">
      <w:pPr>
        <w:rPr>
          <w:lang w:val="es-AR"/>
        </w:rPr>
      </w:pPr>
    </w:p>
    <w:p w14:paraId="3D26EC34" w14:textId="77777777" w:rsidR="004E6084" w:rsidRPr="004E6084" w:rsidRDefault="004E6084" w:rsidP="004E6084">
      <w:pPr>
        <w:rPr>
          <w:b/>
          <w:bCs/>
          <w:lang w:val="es-AR"/>
        </w:rPr>
      </w:pPr>
      <w:r w:rsidRPr="004E6084">
        <w:rPr>
          <w:rFonts w:ascii="Segoe UI Emoji" w:hAnsi="Segoe UI Emoji" w:cs="Segoe UI Emoji"/>
          <w:b/>
          <w:bCs/>
          <w:lang w:val="es-AR"/>
        </w:rPr>
        <w:t>🔴</w:t>
      </w:r>
      <w:r w:rsidRPr="004E6084">
        <w:rPr>
          <w:b/>
          <w:bCs/>
          <w:lang w:val="es-AR"/>
        </w:rPr>
        <w:t xml:space="preserve"> Severidad Alta</w:t>
      </w:r>
    </w:p>
    <w:p w14:paraId="19404F20" w14:textId="77777777" w:rsidR="004E6084" w:rsidRPr="004E6084" w:rsidRDefault="004E6084" w:rsidP="004E6084">
      <w:pPr>
        <w:rPr>
          <w:lang w:val="es-AR"/>
        </w:rPr>
      </w:pPr>
      <w:r w:rsidRPr="004E6084">
        <w:rPr>
          <w:lang w:val="es-AR"/>
        </w:rPr>
        <w:br/>
      </w:r>
    </w:p>
    <w:p w14:paraId="532835FF" w14:textId="77777777" w:rsidR="004E6084" w:rsidRPr="004E6084" w:rsidRDefault="004E6084" w:rsidP="004E6084">
      <w:pPr>
        <w:numPr>
          <w:ilvl w:val="0"/>
          <w:numId w:val="68"/>
        </w:numPr>
        <w:rPr>
          <w:lang w:val="es-AR"/>
        </w:rPr>
      </w:pPr>
      <w:r w:rsidRPr="004E6084">
        <w:rPr>
          <w:b/>
          <w:bCs/>
          <w:lang w:val="es-AR"/>
        </w:rPr>
        <w:t>ID del Nodo:</w:t>
      </w:r>
      <w:r w:rsidRPr="004E6084">
        <w:rPr>
          <w:lang w:val="es-AR"/>
        </w:rPr>
        <w:t xml:space="preserve"> 105:2</w:t>
      </w:r>
    </w:p>
    <w:p w14:paraId="48AC5A64" w14:textId="77777777" w:rsidR="004E6084" w:rsidRPr="004E6084" w:rsidRDefault="004E6084" w:rsidP="004E6084">
      <w:pPr>
        <w:numPr>
          <w:ilvl w:val="0"/>
          <w:numId w:val="69"/>
        </w:numPr>
        <w:rPr>
          <w:lang w:val="es-AR"/>
        </w:rPr>
      </w:pPr>
      <w:r w:rsidRPr="004E6084">
        <w:rPr>
          <w:b/>
          <w:bCs/>
          <w:lang w:val="es-AR"/>
        </w:rPr>
        <w:t>Nombre del Nodo:</w:t>
      </w:r>
      <w:r w:rsidRPr="004E6084">
        <w:rPr>
          <w:lang w:val="es-AR"/>
        </w:rPr>
        <w:t xml:space="preserve"> Formulario de Registro Completo</w:t>
      </w:r>
    </w:p>
    <w:p w14:paraId="1714979B" w14:textId="77777777" w:rsidR="004E6084" w:rsidRPr="004E6084" w:rsidRDefault="004E6084" w:rsidP="004E6084">
      <w:pPr>
        <w:numPr>
          <w:ilvl w:val="0"/>
          <w:numId w:val="70"/>
        </w:numPr>
        <w:rPr>
          <w:lang w:val="es-AR"/>
        </w:rPr>
      </w:pPr>
      <w:proofErr w:type="spellStart"/>
      <w:r w:rsidRPr="004E6084">
        <w:rPr>
          <w:b/>
          <w:bCs/>
          <w:lang w:val="es-AR"/>
        </w:rPr>
        <w:t>Smell</w:t>
      </w:r>
      <w:proofErr w:type="spellEnd"/>
      <w:r w:rsidRPr="004E6084">
        <w:rPr>
          <w:b/>
          <w:bCs/>
          <w:lang w:val="es-AR"/>
        </w:rPr>
        <w:t>:</w:t>
      </w:r>
      <w:r w:rsidRPr="004E6084">
        <w:rPr>
          <w:lang w:val="es-AR"/>
        </w:rPr>
        <w:t xml:space="preserve"> Complejidad de formulario (S06)</w:t>
      </w:r>
    </w:p>
    <w:p w14:paraId="0C08D0A8" w14:textId="77777777" w:rsidR="004E6084" w:rsidRPr="004E6084" w:rsidRDefault="004E6084" w:rsidP="004E6084">
      <w:pPr>
        <w:numPr>
          <w:ilvl w:val="0"/>
          <w:numId w:val="71"/>
        </w:numPr>
        <w:rPr>
          <w:lang w:val="es-AR"/>
        </w:rPr>
      </w:pPr>
      <w:r w:rsidRPr="004E6084">
        <w:rPr>
          <w:b/>
          <w:bCs/>
          <w:lang w:val="es-AR"/>
        </w:rPr>
        <w:t>Descripción:</w:t>
      </w:r>
      <w:r w:rsidRPr="004E6084">
        <w:rPr>
          <w:lang w:val="es-AR"/>
        </w:rPr>
        <w:t xml:space="preserve"> El grupo de campos identificado contiene 14 inputs, superando el umbral recomendado de 10. Esto puede generar una alta carga cognitiva y aumentar la tasa de abandono.</w:t>
      </w:r>
    </w:p>
    <w:p w14:paraId="49396B1D" w14:textId="77777777" w:rsidR="004E6084" w:rsidRPr="004E6084" w:rsidRDefault="004E6084" w:rsidP="004E6084">
      <w:pPr>
        <w:numPr>
          <w:ilvl w:val="0"/>
          <w:numId w:val="72"/>
        </w:numPr>
        <w:rPr>
          <w:lang w:val="es-AR"/>
        </w:rPr>
      </w:pPr>
      <w:r w:rsidRPr="004E6084">
        <w:rPr>
          <w:b/>
          <w:bCs/>
          <w:lang w:val="es-AR"/>
        </w:rPr>
        <w:t>Sugerencia:</w:t>
      </w:r>
      <w:r w:rsidRPr="004E6084">
        <w:rPr>
          <w:lang w:val="es-AR"/>
        </w:rPr>
        <w:t xml:space="preserve"> Considere dividir el formulario en varios pasos (</w:t>
      </w:r>
      <w:proofErr w:type="spellStart"/>
      <w:r w:rsidRPr="004E6084">
        <w:rPr>
          <w:lang w:val="es-AR"/>
        </w:rPr>
        <w:t>multi-step</w:t>
      </w:r>
      <w:proofErr w:type="spellEnd"/>
      <w:r w:rsidRPr="004E6084">
        <w:rPr>
          <w:lang w:val="es-AR"/>
        </w:rPr>
        <w:t xml:space="preserve"> </w:t>
      </w:r>
      <w:proofErr w:type="spellStart"/>
      <w:r w:rsidRPr="004E6084">
        <w:rPr>
          <w:lang w:val="es-AR"/>
        </w:rPr>
        <w:t>wizard</w:t>
      </w:r>
      <w:proofErr w:type="spellEnd"/>
      <w:r w:rsidRPr="004E6084">
        <w:rPr>
          <w:lang w:val="es-AR"/>
        </w:rPr>
        <w:t>) o posponer la solicitud de información no esencial para después del registro inicial.</w:t>
      </w:r>
    </w:p>
    <w:p w14:paraId="3ACF0636" w14:textId="77777777" w:rsidR="004E6084" w:rsidRPr="004E6084" w:rsidRDefault="004E6084" w:rsidP="004E6084">
      <w:pPr>
        <w:numPr>
          <w:ilvl w:val="0"/>
          <w:numId w:val="73"/>
        </w:numPr>
        <w:rPr>
          <w:lang w:val="es-AR"/>
        </w:rPr>
      </w:pPr>
      <w:r w:rsidRPr="004E6084">
        <w:rPr>
          <w:b/>
          <w:bCs/>
          <w:lang w:val="es-AR"/>
        </w:rPr>
        <w:t>ID del Nodo:</w:t>
      </w:r>
      <w:r w:rsidRPr="004E6084">
        <w:rPr>
          <w:lang w:val="es-AR"/>
        </w:rPr>
        <w:t xml:space="preserve"> 110:5</w:t>
      </w:r>
    </w:p>
    <w:p w14:paraId="332E14D1" w14:textId="77777777" w:rsidR="004E6084" w:rsidRPr="004E6084" w:rsidRDefault="004E6084" w:rsidP="004E6084">
      <w:pPr>
        <w:numPr>
          <w:ilvl w:val="0"/>
          <w:numId w:val="74"/>
        </w:numPr>
        <w:rPr>
          <w:lang w:val="es-AR"/>
        </w:rPr>
      </w:pPr>
      <w:r w:rsidRPr="004E6084">
        <w:rPr>
          <w:b/>
          <w:bCs/>
          <w:lang w:val="es-AR"/>
        </w:rPr>
        <w:t>Nombre del Nodo:</w:t>
      </w:r>
      <w:r w:rsidRPr="004E6084">
        <w:rPr>
          <w:lang w:val="es-AR"/>
        </w:rPr>
        <w:t xml:space="preserve"> Flujo de Verificación</w:t>
      </w:r>
    </w:p>
    <w:p w14:paraId="09E16F8B" w14:textId="77777777" w:rsidR="004E6084" w:rsidRPr="004E6084" w:rsidRDefault="004E6084" w:rsidP="004E6084">
      <w:pPr>
        <w:numPr>
          <w:ilvl w:val="0"/>
          <w:numId w:val="75"/>
        </w:numPr>
        <w:rPr>
          <w:lang w:val="es-AR"/>
        </w:rPr>
      </w:pPr>
      <w:proofErr w:type="spellStart"/>
      <w:r w:rsidRPr="004E6084">
        <w:rPr>
          <w:b/>
          <w:bCs/>
          <w:lang w:val="es-AR"/>
        </w:rPr>
        <w:lastRenderedPageBreak/>
        <w:t>Smell</w:t>
      </w:r>
      <w:proofErr w:type="spellEnd"/>
      <w:r w:rsidRPr="004E6084">
        <w:rPr>
          <w:b/>
          <w:bCs/>
          <w:lang w:val="es-AR"/>
        </w:rPr>
        <w:t>:</w:t>
      </w:r>
      <w:r w:rsidRPr="004E6084">
        <w:rPr>
          <w:lang w:val="es-AR"/>
        </w:rPr>
        <w:t xml:space="preserve"> Flujo lineal extenso (S07)</w:t>
      </w:r>
    </w:p>
    <w:p w14:paraId="2880E444" w14:textId="77777777" w:rsidR="004E6084" w:rsidRPr="004E6084" w:rsidRDefault="004E6084" w:rsidP="004E6084">
      <w:pPr>
        <w:numPr>
          <w:ilvl w:val="0"/>
          <w:numId w:val="76"/>
        </w:numPr>
        <w:rPr>
          <w:lang w:val="es-AR"/>
        </w:rPr>
      </w:pPr>
      <w:r w:rsidRPr="004E6084">
        <w:rPr>
          <w:b/>
          <w:bCs/>
          <w:lang w:val="es-AR"/>
        </w:rPr>
        <w:t>Descripción:</w:t>
      </w:r>
      <w:r w:rsidRPr="004E6084">
        <w:rPr>
          <w:lang w:val="es-AR"/>
        </w:rPr>
        <w:t xml:space="preserve"> El flujo de prototipo "Verificación de Cuenta" contiene 7 pantallas consecutivas sin ramificaciones, lo que puede resultar tedioso para el usuario.</w:t>
      </w:r>
    </w:p>
    <w:p w14:paraId="73C1C417" w14:textId="77777777" w:rsidR="004E6084" w:rsidRPr="004E6084" w:rsidRDefault="004E6084" w:rsidP="004E6084">
      <w:pPr>
        <w:numPr>
          <w:ilvl w:val="0"/>
          <w:numId w:val="77"/>
        </w:numPr>
        <w:rPr>
          <w:lang w:val="es-AR"/>
        </w:rPr>
      </w:pPr>
      <w:r w:rsidRPr="004E6084">
        <w:rPr>
          <w:b/>
          <w:bCs/>
          <w:lang w:val="es-AR"/>
        </w:rPr>
        <w:t>Sugerencia:</w:t>
      </w:r>
      <w:r w:rsidRPr="004E6084">
        <w:rPr>
          <w:lang w:val="es-AR"/>
        </w:rPr>
        <w:t xml:space="preserve"> Evalúe si es posible combinar algunos pasos o simplificar el proceso de verificación para reducir la longitud del flujo.</w:t>
      </w:r>
    </w:p>
    <w:p w14:paraId="6B8C99D1" w14:textId="77777777" w:rsidR="004E6084" w:rsidRPr="004E6084" w:rsidRDefault="004E6084" w:rsidP="004E6084">
      <w:pPr>
        <w:rPr>
          <w:lang w:val="es-AR"/>
        </w:rPr>
      </w:pPr>
    </w:p>
    <w:p w14:paraId="0BF5E3AF" w14:textId="77777777" w:rsidR="004E6084" w:rsidRPr="004E6084" w:rsidRDefault="004E6084" w:rsidP="004E6084">
      <w:pPr>
        <w:rPr>
          <w:b/>
          <w:bCs/>
          <w:lang w:val="es-AR"/>
        </w:rPr>
      </w:pPr>
      <w:r w:rsidRPr="004E6084">
        <w:rPr>
          <w:rFonts w:ascii="Segoe UI Emoji" w:hAnsi="Segoe UI Emoji" w:cs="Segoe UI Emoji"/>
          <w:b/>
          <w:bCs/>
          <w:lang w:val="es-AR"/>
        </w:rPr>
        <w:t>🟡</w:t>
      </w:r>
      <w:r w:rsidRPr="004E6084">
        <w:rPr>
          <w:b/>
          <w:bCs/>
          <w:lang w:val="es-AR"/>
        </w:rPr>
        <w:t xml:space="preserve"> Severidad Media</w:t>
      </w:r>
    </w:p>
    <w:p w14:paraId="732C74AE" w14:textId="77777777" w:rsidR="004E6084" w:rsidRPr="004E6084" w:rsidRDefault="004E6084" w:rsidP="004E6084">
      <w:pPr>
        <w:rPr>
          <w:lang w:val="es-AR"/>
        </w:rPr>
      </w:pPr>
      <w:r w:rsidRPr="004E6084">
        <w:rPr>
          <w:lang w:val="es-AR"/>
        </w:rPr>
        <w:br/>
      </w:r>
    </w:p>
    <w:p w14:paraId="0B853BB0" w14:textId="77777777" w:rsidR="004E6084" w:rsidRPr="004E6084" w:rsidRDefault="004E6084" w:rsidP="004E6084">
      <w:pPr>
        <w:numPr>
          <w:ilvl w:val="0"/>
          <w:numId w:val="78"/>
        </w:numPr>
        <w:rPr>
          <w:lang w:val="es-AR"/>
        </w:rPr>
      </w:pPr>
      <w:r w:rsidRPr="004E6084">
        <w:rPr>
          <w:b/>
          <w:bCs/>
          <w:lang w:val="es-AR"/>
        </w:rPr>
        <w:t>ID del Nodo:</w:t>
      </w:r>
      <w:r w:rsidRPr="004E6084">
        <w:rPr>
          <w:lang w:val="es-AR"/>
        </w:rPr>
        <w:t xml:space="preserve"> 105:15</w:t>
      </w:r>
    </w:p>
    <w:p w14:paraId="114F87D0" w14:textId="77777777" w:rsidR="004E6084" w:rsidRPr="004E6084" w:rsidRDefault="004E6084" w:rsidP="004E6084">
      <w:pPr>
        <w:numPr>
          <w:ilvl w:val="0"/>
          <w:numId w:val="79"/>
        </w:numPr>
        <w:rPr>
          <w:lang w:val="es-AR"/>
        </w:rPr>
      </w:pPr>
      <w:r w:rsidRPr="004E6084">
        <w:rPr>
          <w:b/>
          <w:bCs/>
          <w:lang w:val="es-AR"/>
        </w:rPr>
        <w:t>Nombre del Nodo:</w:t>
      </w:r>
      <w:r w:rsidRPr="004E6084">
        <w:rPr>
          <w:lang w:val="es-AR"/>
        </w:rPr>
        <w:t xml:space="preserve"> </w:t>
      </w:r>
      <w:proofErr w:type="spellStart"/>
      <w:r w:rsidRPr="004E6084">
        <w:rPr>
          <w:lang w:val="es-AR"/>
        </w:rPr>
        <w:t>Input_Email</w:t>
      </w:r>
      <w:proofErr w:type="spellEnd"/>
    </w:p>
    <w:p w14:paraId="3319E4DF" w14:textId="77777777" w:rsidR="004E6084" w:rsidRPr="004E6084" w:rsidRDefault="004E6084" w:rsidP="004E6084">
      <w:pPr>
        <w:numPr>
          <w:ilvl w:val="0"/>
          <w:numId w:val="80"/>
        </w:numPr>
        <w:rPr>
          <w:lang w:val="es-AR"/>
        </w:rPr>
      </w:pPr>
      <w:proofErr w:type="spellStart"/>
      <w:r w:rsidRPr="004E6084">
        <w:rPr>
          <w:b/>
          <w:bCs/>
          <w:lang w:val="es-AR"/>
        </w:rPr>
        <w:t>Smell</w:t>
      </w:r>
      <w:proofErr w:type="spellEnd"/>
      <w:r w:rsidRPr="004E6084">
        <w:rPr>
          <w:b/>
          <w:bCs/>
          <w:lang w:val="es-AR"/>
        </w:rPr>
        <w:t>:</w:t>
      </w:r>
      <w:r w:rsidRPr="004E6084">
        <w:rPr>
          <w:lang w:val="es-AR"/>
        </w:rPr>
        <w:t xml:space="preserve"> Campo con ancho inadecuado (S01)</w:t>
      </w:r>
    </w:p>
    <w:p w14:paraId="036DFC3B" w14:textId="77777777" w:rsidR="004E6084" w:rsidRPr="004E6084" w:rsidRDefault="004E6084" w:rsidP="004E6084">
      <w:pPr>
        <w:numPr>
          <w:ilvl w:val="0"/>
          <w:numId w:val="81"/>
        </w:numPr>
        <w:rPr>
          <w:lang w:val="es-AR"/>
        </w:rPr>
      </w:pPr>
      <w:r w:rsidRPr="004E6084">
        <w:rPr>
          <w:b/>
          <w:bCs/>
          <w:lang w:val="es-AR"/>
        </w:rPr>
        <w:t>Descripción:</w:t>
      </w:r>
      <w:r w:rsidRPr="004E6084">
        <w:rPr>
          <w:lang w:val="es-AR"/>
        </w:rPr>
        <w:t xml:space="preserve"> El campo "Email" tiene un ancho de 150px, que es inferior al mínimo recomendado de 200px para este tipo de dato. Puede no ser suficiente para visualizar direcciones de correo largas.</w:t>
      </w:r>
    </w:p>
    <w:p w14:paraId="2D722645" w14:textId="77777777" w:rsidR="004E6084" w:rsidRPr="004E6084" w:rsidRDefault="004E6084" w:rsidP="004E6084">
      <w:pPr>
        <w:numPr>
          <w:ilvl w:val="0"/>
          <w:numId w:val="82"/>
        </w:numPr>
        <w:rPr>
          <w:lang w:val="es-AR"/>
        </w:rPr>
      </w:pPr>
      <w:r w:rsidRPr="004E6084">
        <w:rPr>
          <w:b/>
          <w:bCs/>
          <w:lang w:val="es-AR"/>
        </w:rPr>
        <w:t>Sugerencia:</w:t>
      </w:r>
      <w:r w:rsidRPr="004E6084">
        <w:rPr>
          <w:lang w:val="es-AR"/>
        </w:rPr>
        <w:t xml:space="preserve"> Ajuste el ancho del campo a un valor entre 200px y 350px para mejorar la legibilidad.</w:t>
      </w:r>
    </w:p>
    <w:p w14:paraId="0F32FFCF" w14:textId="77777777" w:rsidR="004E6084" w:rsidRPr="004E6084" w:rsidRDefault="004E6084" w:rsidP="004E6084">
      <w:pPr>
        <w:numPr>
          <w:ilvl w:val="0"/>
          <w:numId w:val="83"/>
        </w:numPr>
        <w:rPr>
          <w:lang w:val="es-AR"/>
        </w:rPr>
      </w:pPr>
      <w:r w:rsidRPr="004E6084">
        <w:rPr>
          <w:b/>
          <w:bCs/>
          <w:lang w:val="es-AR"/>
        </w:rPr>
        <w:t>ID del Nodo:</w:t>
      </w:r>
      <w:r w:rsidRPr="004E6084">
        <w:rPr>
          <w:lang w:val="es-AR"/>
        </w:rPr>
        <w:t xml:space="preserve"> 105:22</w:t>
      </w:r>
    </w:p>
    <w:p w14:paraId="328C5A67" w14:textId="77777777" w:rsidR="004E6084" w:rsidRPr="004E6084" w:rsidRDefault="004E6084" w:rsidP="004E6084">
      <w:pPr>
        <w:numPr>
          <w:ilvl w:val="0"/>
          <w:numId w:val="84"/>
        </w:numPr>
        <w:rPr>
          <w:lang w:val="es-AR"/>
        </w:rPr>
      </w:pPr>
      <w:r w:rsidRPr="004E6084">
        <w:rPr>
          <w:b/>
          <w:bCs/>
          <w:lang w:val="es-AR"/>
        </w:rPr>
        <w:t>Nombre del Nodo:</w:t>
      </w:r>
      <w:r w:rsidRPr="004E6084">
        <w:rPr>
          <w:lang w:val="es-AR"/>
        </w:rPr>
        <w:t xml:space="preserve"> </w:t>
      </w:r>
      <w:proofErr w:type="spellStart"/>
      <w:r w:rsidRPr="004E6084">
        <w:rPr>
          <w:lang w:val="es-AR"/>
        </w:rPr>
        <w:t>Input_País</w:t>
      </w:r>
      <w:proofErr w:type="spellEnd"/>
    </w:p>
    <w:p w14:paraId="4D74EFB8" w14:textId="77777777" w:rsidR="004E6084" w:rsidRPr="004E6084" w:rsidRDefault="004E6084" w:rsidP="004E6084">
      <w:pPr>
        <w:numPr>
          <w:ilvl w:val="0"/>
          <w:numId w:val="85"/>
        </w:numPr>
        <w:rPr>
          <w:lang w:val="es-AR"/>
        </w:rPr>
      </w:pPr>
      <w:proofErr w:type="spellStart"/>
      <w:r w:rsidRPr="004E6084">
        <w:rPr>
          <w:b/>
          <w:bCs/>
          <w:lang w:val="es-AR"/>
        </w:rPr>
        <w:t>Smell</w:t>
      </w:r>
      <w:proofErr w:type="spellEnd"/>
      <w:r w:rsidRPr="004E6084">
        <w:rPr>
          <w:b/>
          <w:bCs/>
          <w:lang w:val="es-AR"/>
        </w:rPr>
        <w:t>:</w:t>
      </w:r>
      <w:r w:rsidRPr="004E6084">
        <w:rPr>
          <w:lang w:val="es-AR"/>
        </w:rPr>
        <w:t xml:space="preserve"> Valor limitado como texto libre (S05)</w:t>
      </w:r>
    </w:p>
    <w:p w14:paraId="1A1D3891" w14:textId="77777777" w:rsidR="004E6084" w:rsidRPr="004E6084" w:rsidRDefault="004E6084" w:rsidP="004E6084">
      <w:pPr>
        <w:numPr>
          <w:ilvl w:val="0"/>
          <w:numId w:val="86"/>
        </w:numPr>
        <w:rPr>
          <w:lang w:val="es-AR"/>
        </w:rPr>
      </w:pPr>
      <w:r w:rsidRPr="004E6084">
        <w:rPr>
          <w:b/>
          <w:bCs/>
          <w:lang w:val="es-AR"/>
        </w:rPr>
        <w:t>Descripción:</w:t>
      </w:r>
      <w:r w:rsidRPr="004E6084">
        <w:rPr>
          <w:lang w:val="es-AR"/>
        </w:rPr>
        <w:t xml:space="preserve"> El campo "País" es un input de texto libre. Este tipo de dato proviene de un vocabulario limitado y conocido.</w:t>
      </w:r>
    </w:p>
    <w:p w14:paraId="6E0FDA88" w14:textId="77777777" w:rsidR="004E6084" w:rsidRPr="004E6084" w:rsidRDefault="004E6084" w:rsidP="004E6084">
      <w:pPr>
        <w:numPr>
          <w:ilvl w:val="0"/>
          <w:numId w:val="87"/>
        </w:numPr>
        <w:rPr>
          <w:lang w:val="es-AR"/>
        </w:rPr>
      </w:pPr>
      <w:r w:rsidRPr="004E6084">
        <w:rPr>
          <w:b/>
          <w:bCs/>
          <w:lang w:val="es-AR"/>
        </w:rPr>
        <w:t>Sugerencia:</w:t>
      </w:r>
      <w:r w:rsidRPr="004E6084">
        <w:rPr>
          <w:lang w:val="es-AR"/>
        </w:rPr>
        <w:t xml:space="preserve"> Reemplace el campo de texto por un componente selector (</w:t>
      </w:r>
      <w:proofErr w:type="spellStart"/>
      <w:r w:rsidRPr="004E6084">
        <w:rPr>
          <w:lang w:val="es-AR"/>
        </w:rPr>
        <w:t>dropdown</w:t>
      </w:r>
      <w:proofErr w:type="spellEnd"/>
      <w:r w:rsidRPr="004E6084">
        <w:rPr>
          <w:lang w:val="es-AR"/>
        </w:rPr>
        <w:t>) con funcionalidad de búsqueda o autocompletado para reducir errores y facilitar la entrada.</w:t>
      </w:r>
      <w:commentRangeEnd w:id="212"/>
      <w:r w:rsidR="00C90F1E">
        <w:rPr>
          <w:rStyle w:val="Refdecomentario"/>
        </w:rPr>
        <w:commentReference w:id="212"/>
      </w:r>
    </w:p>
    <w:p w14:paraId="713F74A9" w14:textId="77777777" w:rsidR="004E6084" w:rsidRPr="004E6084" w:rsidRDefault="004E6084" w:rsidP="004E6084">
      <w:pPr>
        <w:rPr>
          <w:lang w:val="es-AR"/>
        </w:rPr>
      </w:pPr>
      <w:r w:rsidRPr="004E6084">
        <w:rPr>
          <w:lang w:val="es-AR"/>
        </w:rPr>
        <w:t xml:space="preserve">... (otros hallazgos de severidad media y </w:t>
      </w:r>
      <w:proofErr w:type="gramStart"/>
      <w:r w:rsidRPr="004E6084">
        <w:rPr>
          <w:lang w:val="es-AR"/>
        </w:rPr>
        <w:t>baja)...</w:t>
      </w:r>
      <w:proofErr w:type="gramEnd"/>
    </w:p>
    <w:p w14:paraId="2A6B6EE8" w14:textId="75C415B7" w:rsidR="004E6084" w:rsidRPr="004E6084" w:rsidRDefault="004E6084" w:rsidP="004E6084">
      <w:pPr>
        <w:rPr>
          <w:lang w:val="es-AR"/>
        </w:rPr>
      </w:pPr>
    </w:p>
    <w:p w14:paraId="5B0C6A15" w14:textId="77777777" w:rsidR="00C90F1E" w:rsidRDefault="00C90F1E">
      <w:pPr>
        <w:rPr>
          <w:b/>
          <w:bCs/>
          <w:lang w:val="es-AR"/>
        </w:rPr>
      </w:pPr>
      <w:r>
        <w:rPr>
          <w:b/>
          <w:bCs/>
          <w:lang w:val="es-AR"/>
        </w:rPr>
        <w:br w:type="page"/>
      </w:r>
    </w:p>
    <w:p w14:paraId="768A8954" w14:textId="7E81F7CD" w:rsidR="004E6084" w:rsidRPr="004E6084" w:rsidRDefault="004E6084" w:rsidP="00C90F1E">
      <w:pPr>
        <w:pStyle w:val="Ttulo2"/>
        <w:rPr>
          <w:lang w:val="es-AR"/>
        </w:rPr>
      </w:pPr>
      <w:r w:rsidRPr="004E6084">
        <w:rPr>
          <w:lang w:val="es-AR"/>
        </w:rPr>
        <w:lastRenderedPageBreak/>
        <w:t xml:space="preserve">Anexo A.5: Catálogo Extendido de </w:t>
      </w:r>
      <w:proofErr w:type="spellStart"/>
      <w:r w:rsidRPr="004E6084">
        <w:rPr>
          <w:lang w:val="es-AR"/>
        </w:rPr>
        <w:t>Usability</w:t>
      </w:r>
      <w:proofErr w:type="spellEnd"/>
      <w:r w:rsidRPr="004E6084">
        <w:rPr>
          <w:lang w:val="es-AR"/>
        </w:rPr>
        <w:t xml:space="preserve"> </w:t>
      </w:r>
      <w:proofErr w:type="spellStart"/>
      <w:r w:rsidRPr="004E6084">
        <w:rPr>
          <w:lang w:val="es-AR"/>
        </w:rPr>
        <w:t>Smells</w:t>
      </w:r>
      <w:proofErr w:type="spellEnd"/>
      <w:r w:rsidRPr="004E6084">
        <w:rPr>
          <w:lang w:val="es-AR"/>
        </w:rPr>
        <w:t xml:space="preserve"> Estructurales</w:t>
      </w:r>
    </w:p>
    <w:p w14:paraId="3BC34D8F" w14:textId="77777777" w:rsidR="004E6084" w:rsidRPr="004E6084" w:rsidRDefault="004E6084" w:rsidP="004E6084">
      <w:pPr>
        <w:rPr>
          <w:lang w:val="es-AR"/>
        </w:rPr>
      </w:pPr>
    </w:p>
    <w:p w14:paraId="4E832C1C" w14:textId="2E51E7F0" w:rsidR="004E6084" w:rsidRPr="004E6084" w:rsidRDefault="004E6084" w:rsidP="004E6084">
      <w:pPr>
        <w:rPr>
          <w:lang w:val="es-AR"/>
        </w:rPr>
      </w:pPr>
      <w:r w:rsidRPr="004E6084">
        <w:rPr>
          <w:lang w:val="es-AR"/>
        </w:rPr>
        <w:t xml:space="preserve">Este anexo presenta un catálogo detallado de los </w:t>
      </w:r>
      <w:proofErr w:type="spellStart"/>
      <w:r w:rsidRPr="004E6084">
        <w:rPr>
          <w:i/>
          <w:iCs/>
          <w:lang w:val="es-AR"/>
        </w:rPr>
        <w:t>usability</w:t>
      </w:r>
      <w:proofErr w:type="spellEnd"/>
      <w:r w:rsidRPr="004E6084">
        <w:rPr>
          <w:i/>
          <w:iCs/>
          <w:lang w:val="es-AR"/>
        </w:rPr>
        <w:t xml:space="preserve"> </w:t>
      </w:r>
      <w:proofErr w:type="spellStart"/>
      <w:r w:rsidRPr="004E6084">
        <w:rPr>
          <w:i/>
          <w:iCs/>
          <w:lang w:val="es-AR"/>
        </w:rPr>
        <w:t>smells</w:t>
      </w:r>
      <w:proofErr w:type="spellEnd"/>
      <w:r w:rsidRPr="004E6084">
        <w:rPr>
          <w:lang w:val="es-AR"/>
        </w:rPr>
        <w:t xml:space="preserve"> estructurales identificados en esta investigación, tanto los implementados (S01-S07) como los propuestos para trabajo futuro (S08-S11). Cada entrada del catálogo proporciona una descripción formal del </w:t>
      </w:r>
      <w:proofErr w:type="spellStart"/>
      <w:r w:rsidRPr="004E6084">
        <w:rPr>
          <w:i/>
          <w:iCs/>
          <w:lang w:val="es-AR"/>
        </w:rPr>
        <w:t>smell</w:t>
      </w:r>
      <w:proofErr w:type="spellEnd"/>
      <w:r w:rsidRPr="004E6084">
        <w:rPr>
          <w:lang w:val="es-AR"/>
        </w:rPr>
        <w:t>, las señales observables en un prototipo estático que permiten su detección, una justificación de su impacto en la usabilidad fundamentada en la literatura, y las refactorizaciones de UX sugeridas para su corrección. Este catálogo consolida el conocimiento disperso a lo largo de la tesina y lo enriquece con referencias a trabajos seminales en el campo.</w:t>
      </w:r>
    </w:p>
    <w:p w14:paraId="193FFAC0" w14:textId="775FCEAD" w:rsidR="004E6084" w:rsidRPr="004E6084" w:rsidRDefault="004E6084" w:rsidP="004E6084">
      <w:pPr>
        <w:rPr>
          <w:lang w:val="es-AR"/>
        </w:rPr>
      </w:pPr>
    </w:p>
    <w:p w14:paraId="468363A7" w14:textId="77777777" w:rsidR="004E6084" w:rsidRPr="004E6084" w:rsidRDefault="004E6084" w:rsidP="004E6084">
      <w:pPr>
        <w:rPr>
          <w:b/>
          <w:bCs/>
          <w:lang w:val="es-AR"/>
        </w:rPr>
      </w:pPr>
      <w:r w:rsidRPr="004E6084">
        <w:rPr>
          <w:b/>
          <w:bCs/>
          <w:lang w:val="es-AR"/>
        </w:rPr>
        <w:t>S01: Campo con Ancho Inadecuado (</w:t>
      </w:r>
      <w:proofErr w:type="spellStart"/>
      <w:r w:rsidRPr="004E6084">
        <w:rPr>
          <w:b/>
          <w:bCs/>
          <w:lang w:val="es-AR"/>
        </w:rPr>
        <w:t>Inadequate</w:t>
      </w:r>
      <w:proofErr w:type="spellEnd"/>
      <w:r w:rsidRPr="004E6084">
        <w:rPr>
          <w:b/>
          <w:bCs/>
          <w:lang w:val="es-AR"/>
        </w:rPr>
        <w:t xml:space="preserve"> Field </w:t>
      </w:r>
      <w:proofErr w:type="spellStart"/>
      <w:r w:rsidRPr="004E6084">
        <w:rPr>
          <w:b/>
          <w:bCs/>
          <w:lang w:val="es-AR"/>
        </w:rPr>
        <w:t>Width</w:t>
      </w:r>
      <w:proofErr w:type="spellEnd"/>
      <w:r w:rsidRPr="004E6084">
        <w:rPr>
          <w:b/>
          <w:bCs/>
          <w:lang w:val="es-AR"/>
        </w:rPr>
        <w:t>)</w:t>
      </w:r>
    </w:p>
    <w:p w14:paraId="516547C5" w14:textId="07E66F8B" w:rsidR="004E6084" w:rsidRPr="004E6084" w:rsidRDefault="004E6084" w:rsidP="004E6084">
      <w:pPr>
        <w:numPr>
          <w:ilvl w:val="0"/>
          <w:numId w:val="88"/>
        </w:numPr>
        <w:rPr>
          <w:lang w:val="es-AR"/>
        </w:rPr>
      </w:pPr>
      <w:r w:rsidRPr="004E6084">
        <w:rPr>
          <w:b/>
          <w:bCs/>
          <w:lang w:val="es-AR"/>
        </w:rPr>
        <w:t>Descripción:</w:t>
      </w:r>
      <w:r w:rsidRPr="004E6084">
        <w:rPr>
          <w:lang w:val="es-AR"/>
        </w:rPr>
        <w:t xml:space="preserve"> Un campo de entrada de texto (input) presenta un ancho visual que no se corresponde con la longitud esperada del dato que debe contener. Puede ser demasiado corto, ocultando parte del contenido y dificultando su revisión, o excesivamente largo, rompiendo la armonía visual del formulario y generando expectativas incorrectas sobre la longitud del dato.</w:t>
      </w:r>
    </w:p>
    <w:p w14:paraId="357F25D6" w14:textId="77777777" w:rsidR="004E6084" w:rsidRPr="004E6084" w:rsidRDefault="004E6084" w:rsidP="004E6084">
      <w:pPr>
        <w:numPr>
          <w:ilvl w:val="0"/>
          <w:numId w:val="88"/>
        </w:numPr>
        <w:rPr>
          <w:lang w:val="es-AR"/>
        </w:rPr>
      </w:pPr>
      <w:r w:rsidRPr="004E6084">
        <w:rPr>
          <w:b/>
          <w:bCs/>
          <w:lang w:val="es-AR"/>
        </w:rPr>
        <w:t>Señales Estructurales:</w:t>
      </w:r>
    </w:p>
    <w:p w14:paraId="69DB5157" w14:textId="77777777" w:rsidR="004E6084" w:rsidRPr="004E6084" w:rsidRDefault="004E6084" w:rsidP="004E6084">
      <w:pPr>
        <w:numPr>
          <w:ilvl w:val="0"/>
          <w:numId w:val="89"/>
        </w:numPr>
        <w:rPr>
          <w:lang w:val="es-AR"/>
        </w:rPr>
      </w:pPr>
      <w:r w:rsidRPr="004E6084">
        <w:rPr>
          <w:b/>
          <w:bCs/>
          <w:lang w:val="es-AR"/>
        </w:rPr>
        <w:t>Geometría:</w:t>
      </w:r>
      <w:r w:rsidRPr="004E6084">
        <w:rPr>
          <w:lang w:val="es-AR"/>
        </w:rPr>
        <w:t xml:space="preserve"> El ancho (</w:t>
      </w:r>
      <w:proofErr w:type="spellStart"/>
      <w:r w:rsidRPr="004E6084">
        <w:rPr>
          <w:lang w:val="es-AR"/>
        </w:rPr>
        <w:t>width</w:t>
      </w:r>
      <w:proofErr w:type="spellEnd"/>
      <w:r w:rsidRPr="004E6084">
        <w:rPr>
          <w:lang w:val="es-AR"/>
        </w:rPr>
        <w:t>) del nodo rectangular que representa el campo de entrada.</w:t>
      </w:r>
    </w:p>
    <w:p w14:paraId="1DCC6534" w14:textId="77777777" w:rsidR="004E6084" w:rsidRPr="004E6084" w:rsidRDefault="004E6084" w:rsidP="004E6084">
      <w:pPr>
        <w:numPr>
          <w:ilvl w:val="0"/>
          <w:numId w:val="89"/>
        </w:numPr>
        <w:rPr>
          <w:lang w:val="es-AR"/>
        </w:rPr>
      </w:pPr>
      <w:r w:rsidRPr="004E6084">
        <w:rPr>
          <w:b/>
          <w:bCs/>
          <w:lang w:val="es-AR"/>
        </w:rPr>
        <w:t>Texto Asociado:</w:t>
      </w:r>
      <w:r w:rsidRPr="004E6084">
        <w:rPr>
          <w:lang w:val="es-AR"/>
        </w:rPr>
        <w:t xml:space="preserve"> El contenido textual del nodo Text más cercano (la </w:t>
      </w:r>
      <w:proofErr w:type="spellStart"/>
      <w:r w:rsidRPr="004E6084">
        <w:rPr>
          <w:i/>
          <w:iCs/>
          <w:lang w:val="es-AR"/>
        </w:rPr>
        <w:t>label</w:t>
      </w:r>
      <w:proofErr w:type="spellEnd"/>
      <w:r w:rsidRPr="004E6084">
        <w:rPr>
          <w:lang w:val="es-AR"/>
        </w:rPr>
        <w:t>), que permite inferir semánticamente el tipo de dato esperado (</w:t>
      </w:r>
      <w:proofErr w:type="spellStart"/>
      <w:r w:rsidRPr="004E6084">
        <w:rPr>
          <w:lang w:val="es-AR"/>
        </w:rPr>
        <w:t>e.g</w:t>
      </w:r>
      <w:proofErr w:type="spellEnd"/>
      <w:r w:rsidRPr="004E6084">
        <w:rPr>
          <w:lang w:val="es-AR"/>
        </w:rPr>
        <w:t>., "Email", "Teléfono", "Código Postal").</w:t>
      </w:r>
    </w:p>
    <w:p w14:paraId="45533343" w14:textId="59FE328F" w:rsidR="004E6084" w:rsidRPr="004E6084" w:rsidRDefault="004E6084" w:rsidP="004E6084">
      <w:pPr>
        <w:numPr>
          <w:ilvl w:val="0"/>
          <w:numId w:val="89"/>
        </w:numPr>
        <w:rPr>
          <w:lang w:val="es-AR"/>
        </w:rPr>
      </w:pPr>
      <w:r w:rsidRPr="004E6084">
        <w:rPr>
          <w:b/>
          <w:bCs/>
          <w:lang w:val="es-AR"/>
        </w:rPr>
        <w:t>Taxonomía Interna:</w:t>
      </w:r>
      <w:r w:rsidRPr="004E6084">
        <w:rPr>
          <w:lang w:val="es-AR"/>
        </w:rPr>
        <w:t xml:space="preserve"> Un mapeo predefinido que asocia tipos de datos inferidos con rangos de ancho mínimo y máximo recomendados (</w:t>
      </w:r>
      <w:proofErr w:type="spellStart"/>
      <w:r w:rsidRPr="004E6084">
        <w:rPr>
          <w:lang w:val="es-AR"/>
        </w:rPr>
        <w:t>e.g</w:t>
      </w:r>
      <w:proofErr w:type="spellEnd"/>
      <w:r w:rsidRPr="004E6084">
        <w:rPr>
          <w:lang w:val="es-AR"/>
        </w:rPr>
        <w:t xml:space="preserve">., Email: min 200px, </w:t>
      </w:r>
      <w:proofErr w:type="spellStart"/>
      <w:r w:rsidRPr="004E6084">
        <w:rPr>
          <w:lang w:val="es-AR"/>
        </w:rPr>
        <w:t>max</w:t>
      </w:r>
      <w:proofErr w:type="spellEnd"/>
      <w:r w:rsidRPr="004E6084">
        <w:rPr>
          <w:lang w:val="es-AR"/>
        </w:rPr>
        <w:t xml:space="preserve"> 350px).</w:t>
      </w:r>
    </w:p>
    <w:p w14:paraId="23E27419" w14:textId="6F1028E8" w:rsidR="004E6084" w:rsidRPr="004E6084" w:rsidRDefault="004E6084" w:rsidP="004E6084">
      <w:pPr>
        <w:numPr>
          <w:ilvl w:val="0"/>
          <w:numId w:val="90"/>
        </w:numPr>
        <w:rPr>
          <w:lang w:val="es-AR"/>
        </w:rPr>
      </w:pPr>
      <w:r w:rsidRPr="004E6084">
        <w:rPr>
          <w:b/>
          <w:bCs/>
          <w:lang w:val="es-AR"/>
        </w:rPr>
        <w:t>Justificación de Usabilidad:</w:t>
      </w:r>
      <w:r w:rsidRPr="004E6084">
        <w:rPr>
          <w:lang w:val="es-AR"/>
        </w:rPr>
        <w:t xml:space="preserve"> Este </w:t>
      </w:r>
      <w:proofErr w:type="spellStart"/>
      <w:r w:rsidRPr="004E6084">
        <w:rPr>
          <w:i/>
          <w:iCs/>
          <w:lang w:val="es-AR"/>
        </w:rPr>
        <w:t>smell</w:t>
      </w:r>
      <w:proofErr w:type="spellEnd"/>
      <w:r w:rsidRPr="004E6084">
        <w:rPr>
          <w:lang w:val="es-AR"/>
        </w:rPr>
        <w:t xml:space="preserve"> viola la heurística de "Correspondencia entre el sistema y el mundo real" de Nielsen, ya que el </w:t>
      </w:r>
      <w:proofErr w:type="spellStart"/>
      <w:r w:rsidRPr="004E6084">
        <w:rPr>
          <w:lang w:val="es-AR"/>
        </w:rPr>
        <w:t>affordance</w:t>
      </w:r>
      <w:proofErr w:type="spellEnd"/>
      <w:r w:rsidRPr="004E6084">
        <w:rPr>
          <w:lang w:val="es-AR"/>
        </w:rPr>
        <w:t xml:space="preserve"> visual del campo no se alinea con las expectativas del usuario sobre el dato a ingresar. Un campo corto para un email largo genera frustración y aumenta la probabilidad de errores de tipeo no visibles. Afecta la</w:t>
      </w:r>
      <w:r w:rsidRPr="004E6084">
        <w:rPr>
          <w:lang w:val="es-AR"/>
        </w:rPr>
        <w:br/>
      </w:r>
      <w:r w:rsidRPr="004E6084">
        <w:rPr>
          <w:b/>
          <w:bCs/>
          <w:lang w:val="es-AR"/>
        </w:rPr>
        <w:t>eficiencia</w:t>
      </w:r>
      <w:r w:rsidRPr="004E6084">
        <w:rPr>
          <w:lang w:val="es-AR"/>
        </w:rPr>
        <w:t xml:space="preserve"> (requiere desplazamiento horizontal) y la </w:t>
      </w:r>
      <w:r w:rsidRPr="004E6084">
        <w:rPr>
          <w:b/>
          <w:bCs/>
          <w:lang w:val="es-AR"/>
        </w:rPr>
        <w:t>prevención de errores</w:t>
      </w:r>
      <w:r w:rsidRPr="004E6084">
        <w:rPr>
          <w:lang w:val="es-AR"/>
        </w:rPr>
        <w:t>.</w:t>
      </w:r>
    </w:p>
    <w:p w14:paraId="418CA5FE" w14:textId="77777777" w:rsidR="004E6084" w:rsidRPr="004E6084" w:rsidRDefault="004E6084" w:rsidP="004E6084">
      <w:pPr>
        <w:numPr>
          <w:ilvl w:val="0"/>
          <w:numId w:val="90"/>
        </w:numPr>
        <w:rPr>
          <w:lang w:val="es-AR"/>
        </w:rPr>
      </w:pPr>
      <w:r w:rsidRPr="004E6084">
        <w:rPr>
          <w:b/>
          <w:bCs/>
          <w:lang w:val="es-AR"/>
        </w:rPr>
        <w:t>Refactorizaciones Sugeridas:</w:t>
      </w:r>
    </w:p>
    <w:p w14:paraId="4BC8E2FB" w14:textId="77777777" w:rsidR="004E6084" w:rsidRPr="004E6084" w:rsidRDefault="004E6084" w:rsidP="00C90F1E">
      <w:pPr>
        <w:numPr>
          <w:ilvl w:val="0"/>
          <w:numId w:val="91"/>
        </w:numPr>
        <w:tabs>
          <w:tab w:val="clear" w:pos="720"/>
          <w:tab w:val="num" w:pos="1080"/>
        </w:tabs>
        <w:ind w:left="1080"/>
        <w:rPr>
          <w:lang w:val="es-AR"/>
        </w:rPr>
      </w:pPr>
      <w:r w:rsidRPr="004E6084">
        <w:rPr>
          <w:b/>
          <w:bCs/>
          <w:lang w:val="es-AR"/>
        </w:rPr>
        <w:t>Ajustar Dimensiones (</w:t>
      </w:r>
      <w:proofErr w:type="spellStart"/>
      <w:r w:rsidRPr="004E6084">
        <w:rPr>
          <w:b/>
          <w:bCs/>
          <w:lang w:val="es-AR"/>
        </w:rPr>
        <w:t>Resize</w:t>
      </w:r>
      <w:proofErr w:type="spellEnd"/>
      <w:r w:rsidRPr="004E6084">
        <w:rPr>
          <w:b/>
          <w:bCs/>
          <w:lang w:val="es-AR"/>
        </w:rPr>
        <w:t xml:space="preserve"> </w:t>
      </w:r>
      <w:proofErr w:type="spellStart"/>
      <w:r w:rsidRPr="004E6084">
        <w:rPr>
          <w:b/>
          <w:bCs/>
          <w:lang w:val="es-AR"/>
        </w:rPr>
        <w:t>Element</w:t>
      </w:r>
      <w:proofErr w:type="spellEnd"/>
      <w:r w:rsidRPr="004E6084">
        <w:rPr>
          <w:b/>
          <w:bCs/>
          <w:lang w:val="es-AR"/>
        </w:rPr>
        <w:t>):</w:t>
      </w:r>
      <w:r w:rsidRPr="004E6084">
        <w:rPr>
          <w:lang w:val="es-AR"/>
        </w:rPr>
        <w:t xml:space="preserve"> Modificar el ancho del campo para que se ajuste al rango óptimo para el tipo de dato inferido.</w:t>
      </w:r>
      <w:r w:rsidRPr="004E6084">
        <w:rPr>
          <w:vertAlign w:val="superscript"/>
          <w:lang w:val="es-AR"/>
        </w:rPr>
        <w:t>1</w:t>
      </w:r>
    </w:p>
    <w:p w14:paraId="74B88BA0" w14:textId="173B9DC2" w:rsidR="004E6084" w:rsidRPr="004E6084" w:rsidRDefault="004E6084" w:rsidP="00C90F1E">
      <w:pPr>
        <w:numPr>
          <w:ilvl w:val="0"/>
          <w:numId w:val="92"/>
        </w:numPr>
        <w:tabs>
          <w:tab w:val="clear" w:pos="720"/>
          <w:tab w:val="num" w:pos="1080"/>
        </w:tabs>
        <w:ind w:left="1080"/>
        <w:rPr>
          <w:lang w:val="es-AR"/>
        </w:rPr>
      </w:pPr>
      <w:r w:rsidRPr="004E6084">
        <w:rPr>
          <w:b/>
          <w:bCs/>
          <w:lang w:val="es-AR"/>
        </w:rPr>
        <w:t>Cambiar Widget (Change Widget):</w:t>
      </w:r>
      <w:r w:rsidRPr="004E6084">
        <w:rPr>
          <w:lang w:val="es-AR"/>
        </w:rPr>
        <w:t xml:space="preserve"> Si el dato es muy largo, considerar reemplazar un input de una línea por un </w:t>
      </w:r>
      <w:proofErr w:type="spellStart"/>
      <w:r w:rsidRPr="004E6084">
        <w:rPr>
          <w:lang w:val="es-AR"/>
        </w:rPr>
        <w:t>textarea</w:t>
      </w:r>
      <w:proofErr w:type="spellEnd"/>
      <w:r w:rsidRPr="004E6084">
        <w:rPr>
          <w:lang w:val="es-AR"/>
        </w:rPr>
        <w:t xml:space="preserve"> de múltiples líneas (</w:t>
      </w:r>
      <w:proofErr w:type="spellStart"/>
      <w:r w:rsidRPr="004E6084">
        <w:rPr>
          <w:lang w:val="es-AR"/>
        </w:rPr>
        <w:t>e.g</w:t>
      </w:r>
      <w:proofErr w:type="spellEnd"/>
      <w:r w:rsidRPr="004E6084">
        <w:rPr>
          <w:lang w:val="es-AR"/>
        </w:rPr>
        <w:t>., para un campo "Descripción").</w:t>
      </w:r>
    </w:p>
    <w:p w14:paraId="0B7C109C" w14:textId="77777777" w:rsidR="004E6084" w:rsidRPr="004E6084" w:rsidRDefault="004E6084" w:rsidP="004E6084">
      <w:pPr>
        <w:rPr>
          <w:b/>
          <w:bCs/>
          <w:lang w:val="es-AR"/>
        </w:rPr>
      </w:pPr>
      <w:r w:rsidRPr="004E6084">
        <w:rPr>
          <w:b/>
          <w:bCs/>
          <w:lang w:val="es-AR"/>
        </w:rPr>
        <w:lastRenderedPageBreak/>
        <w:t>S02: Inconsistencia de Ancho (</w:t>
      </w:r>
      <w:proofErr w:type="spellStart"/>
      <w:r w:rsidRPr="004E6084">
        <w:rPr>
          <w:b/>
          <w:bCs/>
          <w:lang w:val="es-AR"/>
        </w:rPr>
        <w:t>Width</w:t>
      </w:r>
      <w:proofErr w:type="spellEnd"/>
      <w:r w:rsidRPr="004E6084">
        <w:rPr>
          <w:b/>
          <w:bCs/>
          <w:lang w:val="es-AR"/>
        </w:rPr>
        <w:t xml:space="preserve"> </w:t>
      </w:r>
      <w:proofErr w:type="spellStart"/>
      <w:r w:rsidRPr="004E6084">
        <w:rPr>
          <w:b/>
          <w:bCs/>
          <w:lang w:val="es-AR"/>
        </w:rPr>
        <w:t>Inconsistency</w:t>
      </w:r>
      <w:proofErr w:type="spellEnd"/>
      <w:r w:rsidRPr="004E6084">
        <w:rPr>
          <w:b/>
          <w:bCs/>
          <w:lang w:val="es-AR"/>
        </w:rPr>
        <w:t>)</w:t>
      </w:r>
    </w:p>
    <w:p w14:paraId="3195F1DC" w14:textId="12A63D8C" w:rsidR="004E6084" w:rsidRPr="004E6084" w:rsidRDefault="004E6084" w:rsidP="004E6084">
      <w:pPr>
        <w:rPr>
          <w:lang w:val="es-AR"/>
        </w:rPr>
      </w:pPr>
    </w:p>
    <w:p w14:paraId="606C5FCF" w14:textId="0E93CDD3" w:rsidR="004E6084" w:rsidRPr="004E6084" w:rsidRDefault="004E6084" w:rsidP="004E6084">
      <w:pPr>
        <w:numPr>
          <w:ilvl w:val="0"/>
          <w:numId w:val="93"/>
        </w:numPr>
        <w:rPr>
          <w:lang w:val="es-AR"/>
        </w:rPr>
      </w:pPr>
      <w:r w:rsidRPr="004E6084">
        <w:rPr>
          <w:b/>
          <w:bCs/>
          <w:lang w:val="es-AR"/>
        </w:rPr>
        <w:t>Descripción:</w:t>
      </w:r>
      <w:r w:rsidRPr="004E6084">
        <w:rPr>
          <w:lang w:val="es-AR"/>
        </w:rPr>
        <w:t xml:space="preserve"> Dentro de un mismo formulario o grupo lógico de campos, los anchos de los inputs varían sin una justificación funcional o semántica aparente. Esta falta de alineación vertical crea un desorden visual que dificulta el escaneo rápido del formulario.</w:t>
      </w:r>
    </w:p>
    <w:p w14:paraId="38A46EB4" w14:textId="77777777" w:rsidR="004E6084" w:rsidRPr="004E6084" w:rsidRDefault="004E6084" w:rsidP="004E6084">
      <w:pPr>
        <w:numPr>
          <w:ilvl w:val="0"/>
          <w:numId w:val="93"/>
        </w:numPr>
        <w:rPr>
          <w:lang w:val="es-AR"/>
        </w:rPr>
      </w:pPr>
      <w:r w:rsidRPr="004E6084">
        <w:rPr>
          <w:b/>
          <w:bCs/>
          <w:lang w:val="es-AR"/>
        </w:rPr>
        <w:t>Señales Estructurales:</w:t>
      </w:r>
    </w:p>
    <w:p w14:paraId="1737B574" w14:textId="574BC056" w:rsidR="004E6084" w:rsidRPr="004E6084" w:rsidRDefault="004E6084" w:rsidP="004E6084">
      <w:pPr>
        <w:numPr>
          <w:ilvl w:val="0"/>
          <w:numId w:val="94"/>
        </w:numPr>
        <w:rPr>
          <w:lang w:val="es-AR"/>
        </w:rPr>
      </w:pPr>
      <w:r w:rsidRPr="004E6084">
        <w:rPr>
          <w:b/>
          <w:bCs/>
          <w:lang w:val="es-AR"/>
        </w:rPr>
        <w:t>Proximidad Espacial:</w:t>
      </w:r>
      <w:r w:rsidRPr="004E6084">
        <w:rPr>
          <w:lang w:val="es-AR"/>
        </w:rPr>
        <w:t xml:space="preserve"> Un conjunto de nodos de tipo input agrupados lógicamente, identificados mediante algoritmos de </w:t>
      </w:r>
      <w:proofErr w:type="spellStart"/>
      <w:r w:rsidRPr="004E6084">
        <w:rPr>
          <w:lang w:val="es-AR"/>
        </w:rPr>
        <w:t>clustering</w:t>
      </w:r>
      <w:proofErr w:type="spellEnd"/>
      <w:r w:rsidRPr="004E6084">
        <w:rPr>
          <w:lang w:val="es-AR"/>
        </w:rPr>
        <w:t xml:space="preserve"> basados en la distancia vertical y horizontal entre ellos.</w:t>
      </w:r>
    </w:p>
    <w:p w14:paraId="4F38D03F" w14:textId="77777777" w:rsidR="004E6084" w:rsidRPr="004E6084" w:rsidRDefault="004E6084" w:rsidP="004E6084">
      <w:pPr>
        <w:numPr>
          <w:ilvl w:val="0"/>
          <w:numId w:val="94"/>
        </w:numPr>
        <w:rPr>
          <w:lang w:val="es-AR"/>
        </w:rPr>
      </w:pPr>
      <w:r w:rsidRPr="004E6084">
        <w:rPr>
          <w:b/>
          <w:bCs/>
          <w:lang w:val="es-AR"/>
        </w:rPr>
        <w:t>Geometría:</w:t>
      </w:r>
      <w:r w:rsidRPr="004E6084">
        <w:rPr>
          <w:lang w:val="es-AR"/>
        </w:rPr>
        <w:t xml:space="preserve"> La colección de anchos de todos los campos dentro del grupo identificado.</w:t>
      </w:r>
    </w:p>
    <w:p w14:paraId="5199E810" w14:textId="77777777" w:rsidR="004E6084" w:rsidRPr="004E6084" w:rsidRDefault="004E6084" w:rsidP="004E6084">
      <w:pPr>
        <w:numPr>
          <w:ilvl w:val="0"/>
          <w:numId w:val="94"/>
        </w:numPr>
        <w:rPr>
          <w:lang w:val="es-AR"/>
        </w:rPr>
      </w:pPr>
      <w:r w:rsidRPr="004E6084">
        <w:rPr>
          <w:b/>
          <w:bCs/>
          <w:lang w:val="es-AR"/>
        </w:rPr>
        <w:t>Análisis Estadístico:</w:t>
      </w:r>
      <w:r w:rsidRPr="004E6084">
        <w:rPr>
          <w:lang w:val="es-AR"/>
        </w:rPr>
        <w:t xml:space="preserve"> Una desviación estándar de los anchos que supera un umbral predefinido, indicando una variabilidad significativa.</w:t>
      </w:r>
    </w:p>
    <w:p w14:paraId="18688C3A" w14:textId="470B94BC" w:rsidR="004E6084" w:rsidRPr="004E6084" w:rsidRDefault="004E6084" w:rsidP="004E6084">
      <w:pPr>
        <w:numPr>
          <w:ilvl w:val="0"/>
          <w:numId w:val="95"/>
        </w:numPr>
        <w:rPr>
          <w:lang w:val="es-AR"/>
        </w:rPr>
      </w:pPr>
      <w:r w:rsidRPr="004E6084">
        <w:rPr>
          <w:b/>
          <w:bCs/>
          <w:lang w:val="es-AR"/>
        </w:rPr>
        <w:t>Justificación de Usabilidad:</w:t>
      </w:r>
      <w:r w:rsidRPr="004E6084">
        <w:rPr>
          <w:lang w:val="es-AR"/>
        </w:rPr>
        <w:t xml:space="preserve"> Atenta contra la "Consistencia y estándares" y la "Estética y diseño minimalista" de Nielsen.</w:t>
      </w:r>
      <w:r w:rsidR="00C90F1E">
        <w:rPr>
          <w:lang w:val="es-AR"/>
        </w:rPr>
        <w:t xml:space="preserve"> </w:t>
      </w:r>
      <w:r w:rsidRPr="004E6084">
        <w:rPr>
          <w:lang w:val="es-AR"/>
        </w:rPr>
        <w:t xml:space="preserve">Un </w:t>
      </w:r>
      <w:proofErr w:type="spellStart"/>
      <w:r w:rsidRPr="004E6084">
        <w:rPr>
          <w:lang w:val="es-AR"/>
        </w:rPr>
        <w:t>layout</w:t>
      </w:r>
      <w:proofErr w:type="spellEnd"/>
      <w:r w:rsidRPr="004E6084">
        <w:rPr>
          <w:lang w:val="es-AR"/>
        </w:rPr>
        <w:t xml:space="preserve"> desordenado aumenta la carga cognitiva, ya que el ojo no puede seguir una línea vertical clara al pasar de un campo al siguiente. Esto ralentiza el proceso de llenado del formulario, impactando negativamente la</w:t>
      </w:r>
      <w:r w:rsidR="00C90F1E">
        <w:rPr>
          <w:lang w:val="es-AR"/>
        </w:rPr>
        <w:t xml:space="preserve"> </w:t>
      </w:r>
      <w:r w:rsidRPr="004E6084">
        <w:rPr>
          <w:b/>
          <w:bCs/>
          <w:lang w:val="es-AR"/>
        </w:rPr>
        <w:t>eficiencia</w:t>
      </w:r>
      <w:r w:rsidRPr="004E6084">
        <w:rPr>
          <w:lang w:val="es-AR"/>
        </w:rPr>
        <w:t xml:space="preserve"> y la </w:t>
      </w:r>
      <w:r w:rsidRPr="004E6084">
        <w:rPr>
          <w:b/>
          <w:bCs/>
          <w:lang w:val="es-AR"/>
        </w:rPr>
        <w:t>satisfacción</w:t>
      </w:r>
      <w:r w:rsidRPr="004E6084">
        <w:rPr>
          <w:lang w:val="es-AR"/>
        </w:rPr>
        <w:t xml:space="preserve"> del usuario.</w:t>
      </w:r>
    </w:p>
    <w:p w14:paraId="7DD83B73" w14:textId="77777777" w:rsidR="004E6084" w:rsidRPr="004E6084" w:rsidRDefault="004E6084" w:rsidP="004E6084">
      <w:pPr>
        <w:numPr>
          <w:ilvl w:val="0"/>
          <w:numId w:val="95"/>
        </w:numPr>
        <w:rPr>
          <w:lang w:val="es-AR"/>
        </w:rPr>
      </w:pPr>
      <w:r w:rsidRPr="004E6084">
        <w:rPr>
          <w:b/>
          <w:bCs/>
          <w:lang w:val="es-AR"/>
        </w:rPr>
        <w:t>Refactorizaciones Sugeridas:</w:t>
      </w:r>
    </w:p>
    <w:p w14:paraId="6B6D9553" w14:textId="77777777" w:rsidR="004E6084" w:rsidRPr="004E6084" w:rsidRDefault="004E6084" w:rsidP="004E6084">
      <w:pPr>
        <w:numPr>
          <w:ilvl w:val="0"/>
          <w:numId w:val="96"/>
        </w:numPr>
        <w:rPr>
          <w:lang w:val="es-AR"/>
        </w:rPr>
      </w:pPr>
      <w:r w:rsidRPr="004E6084">
        <w:rPr>
          <w:b/>
          <w:bCs/>
          <w:lang w:val="es-AR"/>
        </w:rPr>
        <w:t>Normalizar Dimensiones:</w:t>
      </w:r>
      <w:r w:rsidRPr="004E6084">
        <w:rPr>
          <w:lang w:val="es-AR"/>
        </w:rPr>
        <w:t xml:space="preserve"> Estandarizar el ancho de todos los campos del grupo a un valor común (</w:t>
      </w:r>
      <w:proofErr w:type="spellStart"/>
      <w:r w:rsidRPr="004E6084">
        <w:rPr>
          <w:lang w:val="es-AR"/>
        </w:rPr>
        <w:t>e.g</w:t>
      </w:r>
      <w:proofErr w:type="spellEnd"/>
      <w:r w:rsidRPr="004E6084">
        <w:rPr>
          <w:lang w:val="es-AR"/>
        </w:rPr>
        <w:t>., el promedio, el máximo, o un valor definido en el sistema de diseño).</w:t>
      </w:r>
    </w:p>
    <w:p w14:paraId="66067661" w14:textId="25D66F48" w:rsidR="004E6084" w:rsidRPr="004E6084" w:rsidRDefault="004E6084" w:rsidP="004E6084">
      <w:pPr>
        <w:rPr>
          <w:lang w:val="es-AR"/>
        </w:rPr>
      </w:pPr>
    </w:p>
    <w:p w14:paraId="20F8505D" w14:textId="77777777" w:rsidR="004E6084" w:rsidRPr="004E6084" w:rsidRDefault="004E6084" w:rsidP="004E6084">
      <w:pPr>
        <w:rPr>
          <w:b/>
          <w:bCs/>
          <w:lang w:val="es-AR"/>
        </w:rPr>
      </w:pPr>
      <w:r w:rsidRPr="004E6084">
        <w:rPr>
          <w:b/>
          <w:bCs/>
          <w:lang w:val="es-AR"/>
        </w:rPr>
        <w:t>S03: Campo sin Formato Estructural (</w:t>
      </w:r>
      <w:proofErr w:type="spellStart"/>
      <w:r w:rsidRPr="004E6084">
        <w:rPr>
          <w:b/>
          <w:bCs/>
          <w:lang w:val="es-AR"/>
        </w:rPr>
        <w:t>Unformatted</w:t>
      </w:r>
      <w:proofErr w:type="spellEnd"/>
      <w:r w:rsidRPr="004E6084">
        <w:rPr>
          <w:b/>
          <w:bCs/>
          <w:lang w:val="es-AR"/>
        </w:rPr>
        <w:t xml:space="preserve"> Input)</w:t>
      </w:r>
    </w:p>
    <w:p w14:paraId="52D3CB45" w14:textId="48DE823E" w:rsidR="004E6084" w:rsidRPr="004E6084" w:rsidRDefault="004E6084" w:rsidP="004E6084">
      <w:pPr>
        <w:numPr>
          <w:ilvl w:val="0"/>
          <w:numId w:val="97"/>
        </w:numPr>
        <w:rPr>
          <w:lang w:val="es-AR"/>
        </w:rPr>
      </w:pPr>
      <w:r w:rsidRPr="004E6084">
        <w:rPr>
          <w:b/>
          <w:bCs/>
          <w:lang w:val="es-AR"/>
        </w:rPr>
        <w:t>Descripción:</w:t>
      </w:r>
      <w:r w:rsidRPr="004E6084">
        <w:rPr>
          <w:lang w:val="es-AR"/>
        </w:rPr>
        <w:t xml:space="preserve"> Se utiliza un campo de texto libre para solicitar datos que poseen una estructura interna bien definida y esperada, como fechas (DD/MM/AAAA), números de tarjeta de crédito (XXXX-XXXX-XXXX-XXXX) o CUIT/CUIL (XX-XXXXXXXX-X), sin proveer una máscara de entrada o componentes que guíen al usuario.</w:t>
      </w:r>
    </w:p>
    <w:p w14:paraId="222A0A6F" w14:textId="77777777" w:rsidR="004E6084" w:rsidRPr="004E6084" w:rsidRDefault="004E6084" w:rsidP="004E6084">
      <w:pPr>
        <w:numPr>
          <w:ilvl w:val="0"/>
          <w:numId w:val="97"/>
        </w:numPr>
        <w:rPr>
          <w:lang w:val="es-AR"/>
        </w:rPr>
      </w:pPr>
      <w:r w:rsidRPr="004E6084">
        <w:rPr>
          <w:b/>
          <w:bCs/>
          <w:lang w:val="es-AR"/>
        </w:rPr>
        <w:t>Señales Estructurales:</w:t>
      </w:r>
    </w:p>
    <w:p w14:paraId="41DEFB2C" w14:textId="77777777" w:rsidR="004E6084" w:rsidRPr="004E6084" w:rsidRDefault="004E6084" w:rsidP="004E6084">
      <w:pPr>
        <w:numPr>
          <w:ilvl w:val="0"/>
          <w:numId w:val="98"/>
        </w:numPr>
        <w:rPr>
          <w:lang w:val="es-AR"/>
        </w:rPr>
      </w:pPr>
      <w:r w:rsidRPr="004E6084">
        <w:rPr>
          <w:b/>
          <w:bCs/>
          <w:lang w:val="es-AR"/>
        </w:rPr>
        <w:t>Texto Asociado:</w:t>
      </w:r>
      <w:r w:rsidRPr="004E6084">
        <w:rPr>
          <w:lang w:val="es-AR"/>
        </w:rPr>
        <w:t xml:space="preserve"> La etiqueta del campo contiene palabras clave como "Fecha", "Vencimiento", "Teléfono", "CUIT", etc.</w:t>
      </w:r>
    </w:p>
    <w:p w14:paraId="22569F54" w14:textId="77777777" w:rsidR="004E6084" w:rsidRPr="004E6084" w:rsidRDefault="004E6084" w:rsidP="004E6084">
      <w:pPr>
        <w:numPr>
          <w:ilvl w:val="0"/>
          <w:numId w:val="98"/>
        </w:numPr>
        <w:rPr>
          <w:lang w:val="es-AR"/>
        </w:rPr>
      </w:pPr>
      <w:r w:rsidRPr="004E6084">
        <w:rPr>
          <w:b/>
          <w:bCs/>
          <w:lang w:val="es-AR"/>
        </w:rPr>
        <w:t>Ausencia de Componente:</w:t>
      </w:r>
      <w:r w:rsidRPr="004E6084">
        <w:rPr>
          <w:lang w:val="es-AR"/>
        </w:rPr>
        <w:t xml:space="preserve"> El prototipo no utiliza un componente específico (como un </w:t>
      </w:r>
      <w:proofErr w:type="spellStart"/>
      <w:r w:rsidRPr="004E6084">
        <w:rPr>
          <w:lang w:val="es-AR"/>
        </w:rPr>
        <w:t>Datepicker</w:t>
      </w:r>
      <w:proofErr w:type="spellEnd"/>
      <w:r w:rsidRPr="004E6084">
        <w:rPr>
          <w:lang w:val="es-AR"/>
        </w:rPr>
        <w:t xml:space="preserve"> o un grupo de </w:t>
      </w:r>
      <w:proofErr w:type="spellStart"/>
      <w:r w:rsidRPr="004E6084">
        <w:rPr>
          <w:lang w:val="es-AR"/>
        </w:rPr>
        <w:t>selects</w:t>
      </w:r>
      <w:proofErr w:type="spellEnd"/>
      <w:r w:rsidRPr="004E6084">
        <w:rPr>
          <w:lang w:val="es-AR"/>
        </w:rPr>
        <w:t>) para este tipo de dato, sino un input genérico.</w:t>
      </w:r>
    </w:p>
    <w:p w14:paraId="702B12E8" w14:textId="1C082631" w:rsidR="004E6084" w:rsidRPr="004E6084" w:rsidRDefault="004E6084" w:rsidP="004E6084">
      <w:pPr>
        <w:numPr>
          <w:ilvl w:val="0"/>
          <w:numId w:val="99"/>
        </w:numPr>
        <w:rPr>
          <w:lang w:val="es-AR"/>
        </w:rPr>
      </w:pPr>
      <w:r w:rsidRPr="004E6084">
        <w:rPr>
          <w:b/>
          <w:bCs/>
          <w:lang w:val="es-AR"/>
        </w:rPr>
        <w:lastRenderedPageBreak/>
        <w:t>Justificación de Usabilidad:</w:t>
      </w:r>
      <w:r w:rsidRPr="004E6084">
        <w:rPr>
          <w:lang w:val="es-AR"/>
        </w:rPr>
        <w:t xml:space="preserve"> Es una causa principal de errores de validación. La ambigüedad sobre el formato esperado (</w:t>
      </w:r>
      <w:proofErr w:type="spellStart"/>
      <w:r w:rsidRPr="004E6084">
        <w:rPr>
          <w:lang w:val="es-AR"/>
        </w:rPr>
        <w:t>e.g</w:t>
      </w:r>
      <w:proofErr w:type="spellEnd"/>
      <w:r w:rsidRPr="004E6084">
        <w:rPr>
          <w:lang w:val="es-AR"/>
        </w:rPr>
        <w:t>., ¿01/12/2025 o 12/01/2025?) viola la "Prevención de errores".</w:t>
      </w:r>
      <w:r w:rsidRPr="004E6084">
        <w:rPr>
          <w:vertAlign w:val="superscript"/>
          <w:lang w:val="es-AR"/>
        </w:rPr>
        <w:t>1</w:t>
      </w:r>
      <w:r w:rsidRPr="004E6084">
        <w:rPr>
          <w:lang w:val="es-AR"/>
        </w:rPr>
        <w:t xml:space="preserve"> Obliga al usuario a un proceso de "adivinación" que incrementa la carga cognitiva y la frustración, afectando la</w:t>
      </w:r>
      <w:r w:rsidR="00C90F1E">
        <w:rPr>
          <w:lang w:val="es-AR"/>
        </w:rPr>
        <w:t xml:space="preserve"> </w:t>
      </w:r>
      <w:r w:rsidRPr="004E6084">
        <w:rPr>
          <w:b/>
          <w:bCs/>
          <w:lang w:val="es-AR"/>
        </w:rPr>
        <w:t>efectividad</w:t>
      </w:r>
      <w:r w:rsidRPr="004E6084">
        <w:rPr>
          <w:lang w:val="es-AR"/>
        </w:rPr>
        <w:t xml:space="preserve"> y la </w:t>
      </w:r>
      <w:r w:rsidRPr="004E6084">
        <w:rPr>
          <w:b/>
          <w:bCs/>
          <w:lang w:val="es-AR"/>
        </w:rPr>
        <w:t>eficiencia</w:t>
      </w:r>
      <w:r w:rsidRPr="004E6084">
        <w:rPr>
          <w:lang w:val="es-AR"/>
        </w:rPr>
        <w:t>.</w:t>
      </w:r>
    </w:p>
    <w:p w14:paraId="3F8153BB" w14:textId="77777777" w:rsidR="004E6084" w:rsidRPr="004E6084" w:rsidRDefault="004E6084" w:rsidP="004E6084">
      <w:pPr>
        <w:numPr>
          <w:ilvl w:val="0"/>
          <w:numId w:val="99"/>
        </w:numPr>
        <w:rPr>
          <w:lang w:val="es-AR"/>
        </w:rPr>
      </w:pPr>
      <w:r w:rsidRPr="004E6084">
        <w:rPr>
          <w:b/>
          <w:bCs/>
          <w:lang w:val="es-AR"/>
        </w:rPr>
        <w:t>Refactorizaciones Sugeridas:</w:t>
      </w:r>
    </w:p>
    <w:p w14:paraId="5F75F3BD" w14:textId="18A63011" w:rsidR="004E6084" w:rsidRPr="004E6084" w:rsidRDefault="004E6084" w:rsidP="00C90F1E">
      <w:pPr>
        <w:numPr>
          <w:ilvl w:val="0"/>
          <w:numId w:val="100"/>
        </w:numPr>
        <w:tabs>
          <w:tab w:val="clear" w:pos="720"/>
          <w:tab w:val="num" w:pos="1080"/>
        </w:tabs>
        <w:ind w:left="1080"/>
        <w:rPr>
          <w:lang w:val="es-AR"/>
        </w:rPr>
      </w:pPr>
      <w:r w:rsidRPr="004E6084">
        <w:rPr>
          <w:b/>
          <w:bCs/>
          <w:lang w:val="es-AR"/>
        </w:rPr>
        <w:t>Añadir Máscara de Formato (</w:t>
      </w:r>
      <w:proofErr w:type="spellStart"/>
      <w:r w:rsidRPr="004E6084">
        <w:rPr>
          <w:b/>
          <w:bCs/>
          <w:lang w:val="es-AR"/>
        </w:rPr>
        <w:t>Format</w:t>
      </w:r>
      <w:proofErr w:type="spellEnd"/>
      <w:r w:rsidRPr="004E6084">
        <w:rPr>
          <w:b/>
          <w:bCs/>
          <w:lang w:val="es-AR"/>
        </w:rPr>
        <w:t xml:space="preserve"> Input):</w:t>
      </w:r>
      <w:r w:rsidRPr="004E6084">
        <w:rPr>
          <w:lang w:val="es-AR"/>
        </w:rPr>
        <w:t xml:space="preserve"> Aplicar una máscara visual que guíe la entrada de datos.</w:t>
      </w:r>
    </w:p>
    <w:p w14:paraId="4B148C73" w14:textId="4DC84FB2" w:rsidR="004E6084" w:rsidRPr="004E6084" w:rsidRDefault="004E6084" w:rsidP="00C90F1E">
      <w:pPr>
        <w:numPr>
          <w:ilvl w:val="0"/>
          <w:numId w:val="101"/>
        </w:numPr>
        <w:tabs>
          <w:tab w:val="clear" w:pos="720"/>
          <w:tab w:val="num" w:pos="1080"/>
        </w:tabs>
        <w:ind w:left="1080"/>
        <w:rPr>
          <w:lang w:val="es-AR"/>
        </w:rPr>
      </w:pPr>
      <w:r w:rsidRPr="004E6084">
        <w:rPr>
          <w:b/>
          <w:bCs/>
          <w:lang w:val="es-AR"/>
        </w:rPr>
        <w:t xml:space="preserve">Añadir </w:t>
      </w:r>
      <w:proofErr w:type="spellStart"/>
      <w:r w:rsidRPr="004E6084">
        <w:rPr>
          <w:b/>
          <w:bCs/>
          <w:lang w:val="es-AR"/>
        </w:rPr>
        <w:t>Datepicker</w:t>
      </w:r>
      <w:proofErr w:type="spellEnd"/>
      <w:r w:rsidRPr="004E6084">
        <w:rPr>
          <w:b/>
          <w:bCs/>
          <w:lang w:val="es-AR"/>
        </w:rPr>
        <w:t xml:space="preserve"> (</w:t>
      </w:r>
      <w:proofErr w:type="spellStart"/>
      <w:r w:rsidRPr="004E6084">
        <w:rPr>
          <w:b/>
          <w:bCs/>
          <w:lang w:val="es-AR"/>
        </w:rPr>
        <w:t>Add</w:t>
      </w:r>
      <w:proofErr w:type="spellEnd"/>
      <w:r w:rsidRPr="004E6084">
        <w:rPr>
          <w:b/>
          <w:bCs/>
          <w:lang w:val="es-AR"/>
        </w:rPr>
        <w:t xml:space="preserve"> </w:t>
      </w:r>
      <w:proofErr w:type="spellStart"/>
      <w:r w:rsidRPr="004E6084">
        <w:rPr>
          <w:b/>
          <w:bCs/>
          <w:lang w:val="es-AR"/>
        </w:rPr>
        <w:t>Datepicker</w:t>
      </w:r>
      <w:proofErr w:type="spellEnd"/>
      <w:r w:rsidRPr="004E6084">
        <w:rPr>
          <w:b/>
          <w:bCs/>
          <w:lang w:val="es-AR"/>
        </w:rPr>
        <w:t>):</w:t>
      </w:r>
      <w:r w:rsidRPr="004E6084">
        <w:rPr>
          <w:lang w:val="es-AR"/>
        </w:rPr>
        <w:t xml:space="preserve"> Para fechas, incorporar un widget de calendario.</w:t>
      </w:r>
    </w:p>
    <w:p w14:paraId="6E5CFC1B" w14:textId="7FADE8C8" w:rsidR="004E6084" w:rsidRPr="004E6084" w:rsidRDefault="004E6084" w:rsidP="00C90F1E">
      <w:pPr>
        <w:numPr>
          <w:ilvl w:val="0"/>
          <w:numId w:val="102"/>
        </w:numPr>
        <w:tabs>
          <w:tab w:val="clear" w:pos="720"/>
          <w:tab w:val="num" w:pos="1080"/>
        </w:tabs>
        <w:ind w:left="1080"/>
        <w:rPr>
          <w:lang w:val="es-AR"/>
        </w:rPr>
      </w:pPr>
      <w:r w:rsidRPr="004E6084">
        <w:rPr>
          <w:b/>
          <w:bCs/>
          <w:lang w:val="es-AR"/>
        </w:rPr>
        <w:t xml:space="preserve">Convertir Input en </w:t>
      </w:r>
      <w:proofErr w:type="spellStart"/>
      <w:r w:rsidRPr="004E6084">
        <w:rPr>
          <w:b/>
          <w:bCs/>
          <w:lang w:val="es-AR"/>
        </w:rPr>
        <w:t>Selects</w:t>
      </w:r>
      <w:proofErr w:type="spellEnd"/>
      <w:r w:rsidRPr="004E6084">
        <w:rPr>
          <w:b/>
          <w:bCs/>
          <w:lang w:val="es-AR"/>
        </w:rPr>
        <w:t xml:space="preserve"> (Date Input </w:t>
      </w:r>
      <w:proofErr w:type="spellStart"/>
      <w:r w:rsidRPr="004E6084">
        <w:rPr>
          <w:b/>
          <w:bCs/>
          <w:lang w:val="es-AR"/>
        </w:rPr>
        <w:t>into</w:t>
      </w:r>
      <w:proofErr w:type="spellEnd"/>
      <w:r w:rsidRPr="004E6084">
        <w:rPr>
          <w:b/>
          <w:bCs/>
          <w:lang w:val="es-AR"/>
        </w:rPr>
        <w:t xml:space="preserve"> </w:t>
      </w:r>
      <w:proofErr w:type="spellStart"/>
      <w:r w:rsidRPr="004E6084">
        <w:rPr>
          <w:b/>
          <w:bCs/>
          <w:lang w:val="es-AR"/>
        </w:rPr>
        <w:t>Selects</w:t>
      </w:r>
      <w:proofErr w:type="spellEnd"/>
      <w:r w:rsidRPr="004E6084">
        <w:rPr>
          <w:b/>
          <w:bCs/>
          <w:lang w:val="es-AR"/>
        </w:rPr>
        <w:t>):</w:t>
      </w:r>
      <w:r w:rsidRPr="004E6084">
        <w:rPr>
          <w:lang w:val="es-AR"/>
        </w:rPr>
        <w:t xml:space="preserve"> Para fechas, reemplazar el campo por tres menús desplegables (día, mes, año).</w:t>
      </w:r>
    </w:p>
    <w:p w14:paraId="004079F8" w14:textId="3A8EABD5" w:rsidR="004E6084" w:rsidRPr="004E6084" w:rsidRDefault="004E6084" w:rsidP="004E6084">
      <w:pPr>
        <w:rPr>
          <w:lang w:val="es-AR"/>
        </w:rPr>
      </w:pPr>
    </w:p>
    <w:p w14:paraId="75BCFFD0" w14:textId="001CA993" w:rsidR="004E6084" w:rsidRPr="00C90F1E" w:rsidRDefault="004E6084" w:rsidP="004E6084">
      <w:pPr>
        <w:rPr>
          <w:b/>
          <w:bCs/>
          <w:lang w:val="es-AR"/>
        </w:rPr>
      </w:pPr>
      <w:r w:rsidRPr="004E6084">
        <w:rPr>
          <w:b/>
          <w:bCs/>
          <w:lang w:val="es-AR"/>
        </w:rPr>
        <w:t>S04: Vínculo Confuso (</w:t>
      </w:r>
      <w:proofErr w:type="spellStart"/>
      <w:r w:rsidRPr="004E6084">
        <w:rPr>
          <w:b/>
          <w:bCs/>
          <w:lang w:val="es-AR"/>
        </w:rPr>
        <w:t>Misleading</w:t>
      </w:r>
      <w:proofErr w:type="spellEnd"/>
      <w:r w:rsidRPr="004E6084">
        <w:rPr>
          <w:b/>
          <w:bCs/>
          <w:lang w:val="es-AR"/>
        </w:rPr>
        <w:t xml:space="preserve"> </w:t>
      </w:r>
      <w:proofErr w:type="gramStart"/>
      <w:r w:rsidRPr="004E6084">
        <w:rPr>
          <w:b/>
          <w:bCs/>
          <w:lang w:val="es-AR"/>
        </w:rPr>
        <w:t>Link</w:t>
      </w:r>
      <w:proofErr w:type="gramEnd"/>
      <w:r w:rsidRPr="004E6084">
        <w:rPr>
          <w:b/>
          <w:bCs/>
          <w:lang w:val="es-AR"/>
        </w:rPr>
        <w:t>)</w:t>
      </w:r>
    </w:p>
    <w:p w14:paraId="6EAECC84" w14:textId="66A22785" w:rsidR="004E6084" w:rsidRPr="004E6084" w:rsidRDefault="004E6084" w:rsidP="004E6084">
      <w:pPr>
        <w:numPr>
          <w:ilvl w:val="0"/>
          <w:numId w:val="103"/>
        </w:numPr>
        <w:rPr>
          <w:lang w:val="es-AR"/>
        </w:rPr>
      </w:pPr>
      <w:r w:rsidRPr="004E6084">
        <w:rPr>
          <w:b/>
          <w:bCs/>
          <w:lang w:val="es-AR"/>
        </w:rPr>
        <w:t>Descripción:</w:t>
      </w:r>
      <w:r w:rsidRPr="004E6084">
        <w:rPr>
          <w:lang w:val="es-AR"/>
        </w:rPr>
        <w:t xml:space="preserve"> Un enlace o botón utiliza un texto genérico y no descriptivo que no informa adecuadamente al usuario sobre su destino o la acción que se ejecutará al hacer clic. Ejemplos clásicos son "Clic aquí", "Ver más", "Leer más".</w:t>
      </w:r>
    </w:p>
    <w:p w14:paraId="42E8CAD4" w14:textId="77777777" w:rsidR="004E6084" w:rsidRPr="004E6084" w:rsidRDefault="004E6084" w:rsidP="004E6084">
      <w:pPr>
        <w:numPr>
          <w:ilvl w:val="0"/>
          <w:numId w:val="103"/>
        </w:numPr>
        <w:rPr>
          <w:lang w:val="es-AR"/>
        </w:rPr>
      </w:pPr>
      <w:r w:rsidRPr="004E6084">
        <w:rPr>
          <w:b/>
          <w:bCs/>
          <w:lang w:val="es-AR"/>
        </w:rPr>
        <w:t>Señales Estructurales:</w:t>
      </w:r>
    </w:p>
    <w:p w14:paraId="77BA0FFD" w14:textId="77777777" w:rsidR="004E6084" w:rsidRPr="004E6084" w:rsidRDefault="004E6084" w:rsidP="004E6084">
      <w:pPr>
        <w:numPr>
          <w:ilvl w:val="0"/>
          <w:numId w:val="104"/>
        </w:numPr>
        <w:rPr>
          <w:lang w:val="es-AR"/>
        </w:rPr>
      </w:pPr>
      <w:r w:rsidRPr="004E6084">
        <w:rPr>
          <w:b/>
          <w:bCs/>
          <w:lang w:val="es-AR"/>
        </w:rPr>
        <w:t>Tipo de Nodo:</w:t>
      </w:r>
      <w:r w:rsidRPr="004E6084">
        <w:rPr>
          <w:lang w:val="es-AR"/>
        </w:rPr>
        <w:t xml:space="preserve"> El nodo es un enlace de prototipo de </w:t>
      </w:r>
      <w:proofErr w:type="spellStart"/>
      <w:r w:rsidRPr="004E6084">
        <w:rPr>
          <w:lang w:val="es-AR"/>
        </w:rPr>
        <w:t>Figma</w:t>
      </w:r>
      <w:proofErr w:type="spellEnd"/>
      <w:r w:rsidRPr="004E6084">
        <w:rPr>
          <w:lang w:val="es-AR"/>
        </w:rPr>
        <w:t>.</w:t>
      </w:r>
    </w:p>
    <w:p w14:paraId="3804491B" w14:textId="77777777" w:rsidR="004E6084" w:rsidRPr="004E6084" w:rsidRDefault="004E6084" w:rsidP="004E6084">
      <w:pPr>
        <w:numPr>
          <w:ilvl w:val="0"/>
          <w:numId w:val="104"/>
        </w:numPr>
        <w:rPr>
          <w:lang w:val="es-AR"/>
        </w:rPr>
      </w:pPr>
      <w:r w:rsidRPr="004E6084">
        <w:rPr>
          <w:b/>
          <w:bCs/>
          <w:lang w:val="es-AR"/>
        </w:rPr>
        <w:t>Contenido Textual:</w:t>
      </w:r>
      <w:r w:rsidRPr="004E6084">
        <w:rPr>
          <w:lang w:val="es-AR"/>
        </w:rPr>
        <w:t xml:space="preserve"> El texto del enlace, una vez normalizado (minúsculas, sin acentos), coincide con una lista predefinida de frases ambiguas.</w:t>
      </w:r>
    </w:p>
    <w:p w14:paraId="177575BD" w14:textId="77777777" w:rsidR="004E6084" w:rsidRPr="004E6084" w:rsidRDefault="004E6084" w:rsidP="004E6084">
      <w:pPr>
        <w:numPr>
          <w:ilvl w:val="0"/>
          <w:numId w:val="104"/>
        </w:numPr>
        <w:rPr>
          <w:lang w:val="es-AR"/>
        </w:rPr>
      </w:pPr>
      <w:r w:rsidRPr="004E6084">
        <w:rPr>
          <w:b/>
          <w:bCs/>
          <w:lang w:val="es-AR"/>
        </w:rPr>
        <w:t>Análisis de Longitud:</w:t>
      </w:r>
      <w:r w:rsidRPr="004E6084">
        <w:rPr>
          <w:lang w:val="es-AR"/>
        </w:rPr>
        <w:t xml:space="preserve"> Textos de enlace excesivamente cortos (</w:t>
      </w:r>
      <w:proofErr w:type="spellStart"/>
      <w:r w:rsidRPr="004E6084">
        <w:rPr>
          <w:lang w:val="es-AR"/>
        </w:rPr>
        <w:t>e.g</w:t>
      </w:r>
      <w:proofErr w:type="spellEnd"/>
      <w:r w:rsidRPr="004E6084">
        <w:rPr>
          <w:lang w:val="es-AR"/>
        </w:rPr>
        <w:t>., una o dos palabras genéricas).</w:t>
      </w:r>
    </w:p>
    <w:p w14:paraId="1032A0D7" w14:textId="0814BACA" w:rsidR="004E6084" w:rsidRPr="004E6084" w:rsidRDefault="004E6084" w:rsidP="004E6084">
      <w:pPr>
        <w:numPr>
          <w:ilvl w:val="0"/>
          <w:numId w:val="105"/>
        </w:numPr>
        <w:rPr>
          <w:lang w:val="es-AR"/>
        </w:rPr>
      </w:pPr>
      <w:r w:rsidRPr="004E6084">
        <w:rPr>
          <w:b/>
          <w:bCs/>
          <w:lang w:val="es-AR"/>
        </w:rPr>
        <w:t>Justificación de Usabilidad:</w:t>
      </w:r>
      <w:r w:rsidRPr="004E6084">
        <w:rPr>
          <w:lang w:val="es-AR"/>
        </w:rPr>
        <w:t xml:space="preserve"> Viola la "Visibilidad del estado del sistema" y la "Correspondencia con el mundo real".</w:t>
      </w:r>
      <w:r w:rsidRPr="004E6084">
        <w:rPr>
          <w:vertAlign w:val="superscript"/>
          <w:lang w:val="es-AR"/>
        </w:rPr>
        <w:t>1</w:t>
      </w:r>
      <w:r w:rsidRPr="004E6084">
        <w:rPr>
          <w:lang w:val="es-AR"/>
        </w:rPr>
        <w:t xml:space="preserve"> El usuario no puede predecir el resultado de su acción, lo que genera incertidumbre y puede llevar a navegaciones innecesarias ("</w:t>
      </w:r>
      <w:proofErr w:type="spellStart"/>
      <w:r w:rsidRPr="004E6084">
        <w:rPr>
          <w:lang w:val="es-AR"/>
        </w:rPr>
        <w:t>pogo-sticking</w:t>
      </w:r>
      <w:proofErr w:type="spellEnd"/>
      <w:r w:rsidRPr="004E6084">
        <w:rPr>
          <w:lang w:val="es-AR"/>
        </w:rPr>
        <w:t>"). Es también un problema de</w:t>
      </w:r>
      <w:r w:rsidR="00C90F1E">
        <w:rPr>
          <w:lang w:val="es-AR"/>
        </w:rPr>
        <w:t xml:space="preserve"> </w:t>
      </w:r>
      <w:r w:rsidRPr="004E6084">
        <w:rPr>
          <w:b/>
          <w:bCs/>
          <w:lang w:val="es-AR"/>
        </w:rPr>
        <w:t>accesibilidad</w:t>
      </w:r>
      <w:r w:rsidRPr="004E6084">
        <w:rPr>
          <w:lang w:val="es-AR"/>
        </w:rPr>
        <w:t>, ya que los lectores de pantalla leen estos enlaces fuera de contexto, resultando en una experiencia de navegación incomprensible.</w:t>
      </w:r>
    </w:p>
    <w:p w14:paraId="01510F08" w14:textId="77777777" w:rsidR="004E6084" w:rsidRPr="004E6084" w:rsidRDefault="004E6084" w:rsidP="004E6084">
      <w:pPr>
        <w:numPr>
          <w:ilvl w:val="0"/>
          <w:numId w:val="105"/>
        </w:numPr>
        <w:rPr>
          <w:lang w:val="es-AR"/>
        </w:rPr>
      </w:pPr>
      <w:r w:rsidRPr="004E6084">
        <w:rPr>
          <w:b/>
          <w:bCs/>
          <w:lang w:val="es-AR"/>
        </w:rPr>
        <w:t>Refactorizaciones Sugeridas:</w:t>
      </w:r>
    </w:p>
    <w:p w14:paraId="1DBA5EDB" w14:textId="5FB3BF34" w:rsidR="004E6084" w:rsidRPr="004E6084" w:rsidRDefault="004E6084" w:rsidP="004E6084">
      <w:pPr>
        <w:numPr>
          <w:ilvl w:val="0"/>
          <w:numId w:val="106"/>
        </w:numPr>
        <w:rPr>
          <w:lang w:val="es-AR"/>
        </w:rPr>
      </w:pPr>
      <w:r w:rsidRPr="004E6084">
        <w:rPr>
          <w:b/>
          <w:bCs/>
          <w:lang w:val="es-AR"/>
        </w:rPr>
        <w:t>Renombrar Elemento (</w:t>
      </w:r>
      <w:proofErr w:type="spellStart"/>
      <w:r w:rsidRPr="004E6084">
        <w:rPr>
          <w:b/>
          <w:bCs/>
          <w:lang w:val="es-AR"/>
        </w:rPr>
        <w:t>Rename</w:t>
      </w:r>
      <w:proofErr w:type="spellEnd"/>
      <w:r w:rsidRPr="004E6084">
        <w:rPr>
          <w:b/>
          <w:bCs/>
          <w:lang w:val="es-AR"/>
        </w:rPr>
        <w:t xml:space="preserve"> </w:t>
      </w:r>
      <w:proofErr w:type="spellStart"/>
      <w:r w:rsidRPr="004E6084">
        <w:rPr>
          <w:b/>
          <w:bCs/>
          <w:lang w:val="es-AR"/>
        </w:rPr>
        <w:t>Element</w:t>
      </w:r>
      <w:proofErr w:type="spellEnd"/>
      <w:r w:rsidRPr="004E6084">
        <w:rPr>
          <w:b/>
          <w:bCs/>
          <w:lang w:val="es-AR"/>
        </w:rPr>
        <w:t>):</w:t>
      </w:r>
      <w:r w:rsidRPr="004E6084">
        <w:rPr>
          <w:lang w:val="es-AR"/>
        </w:rPr>
        <w:t xml:space="preserve"> Modificar el texto del enlace para que sea descriptivo y único, indicando la acción o el destino. Por ejemplo, cambiar "Ver más" por "Ver detalles del producto".</w:t>
      </w:r>
    </w:p>
    <w:p w14:paraId="11D5ACD6" w14:textId="0DBB081C" w:rsidR="004E6084" w:rsidRPr="004E6084" w:rsidRDefault="004E6084" w:rsidP="004E6084">
      <w:pPr>
        <w:rPr>
          <w:lang w:val="es-AR"/>
        </w:rPr>
      </w:pPr>
    </w:p>
    <w:p w14:paraId="36E7A577" w14:textId="4547BF27" w:rsidR="004E6084" w:rsidRPr="004E6084" w:rsidRDefault="004E6084" w:rsidP="004E6084">
      <w:pPr>
        <w:rPr>
          <w:lang w:val="es-AR"/>
        </w:rPr>
      </w:pPr>
      <w:r w:rsidRPr="004E6084">
        <w:rPr>
          <w:b/>
          <w:bCs/>
          <w:lang w:val="es-AR"/>
        </w:rPr>
        <w:t xml:space="preserve">S05: Valor Limitado como Texto Libre (Free Input </w:t>
      </w:r>
      <w:proofErr w:type="spellStart"/>
      <w:r w:rsidRPr="004E6084">
        <w:rPr>
          <w:b/>
          <w:bCs/>
          <w:lang w:val="es-AR"/>
        </w:rPr>
        <w:t>for</w:t>
      </w:r>
      <w:proofErr w:type="spellEnd"/>
      <w:r w:rsidRPr="004E6084">
        <w:rPr>
          <w:b/>
          <w:bCs/>
          <w:lang w:val="es-AR"/>
        </w:rPr>
        <w:t xml:space="preserve"> </w:t>
      </w:r>
      <w:proofErr w:type="spellStart"/>
      <w:r w:rsidRPr="004E6084">
        <w:rPr>
          <w:b/>
          <w:bCs/>
          <w:lang w:val="es-AR"/>
        </w:rPr>
        <w:t>Limited</w:t>
      </w:r>
      <w:proofErr w:type="spellEnd"/>
      <w:r w:rsidRPr="004E6084">
        <w:rPr>
          <w:b/>
          <w:bCs/>
          <w:lang w:val="es-AR"/>
        </w:rPr>
        <w:t xml:space="preserve"> </w:t>
      </w:r>
      <w:proofErr w:type="spellStart"/>
      <w:r w:rsidRPr="004E6084">
        <w:rPr>
          <w:b/>
          <w:bCs/>
          <w:lang w:val="es-AR"/>
        </w:rPr>
        <w:t>Values</w:t>
      </w:r>
      <w:proofErr w:type="spellEnd"/>
      <w:r w:rsidRPr="004E6084">
        <w:rPr>
          <w:b/>
          <w:bCs/>
          <w:lang w:val="es-AR"/>
        </w:rPr>
        <w:t>)</w:t>
      </w:r>
    </w:p>
    <w:p w14:paraId="6FC39DE5" w14:textId="6C7D0B44" w:rsidR="004E6084" w:rsidRPr="004E6084" w:rsidRDefault="004E6084" w:rsidP="004E6084">
      <w:pPr>
        <w:numPr>
          <w:ilvl w:val="0"/>
          <w:numId w:val="107"/>
        </w:numPr>
        <w:rPr>
          <w:lang w:val="es-AR"/>
        </w:rPr>
      </w:pPr>
      <w:r w:rsidRPr="004E6084">
        <w:rPr>
          <w:b/>
          <w:bCs/>
          <w:lang w:val="es-AR"/>
        </w:rPr>
        <w:lastRenderedPageBreak/>
        <w:t>Descripción:</w:t>
      </w:r>
      <w:r w:rsidRPr="004E6084">
        <w:rPr>
          <w:lang w:val="es-AR"/>
        </w:rPr>
        <w:t xml:space="preserve"> Se utiliza un campo de texto libre para datos que deben seleccionarse de un conjunto de opciones predefinido, finito y generalmente pequeño (</w:t>
      </w:r>
      <w:proofErr w:type="spellStart"/>
      <w:r w:rsidRPr="004E6084">
        <w:rPr>
          <w:lang w:val="es-AR"/>
        </w:rPr>
        <w:t>e.g</w:t>
      </w:r>
      <w:proofErr w:type="spellEnd"/>
      <w:r w:rsidRPr="004E6084">
        <w:rPr>
          <w:lang w:val="es-AR"/>
        </w:rPr>
        <w:t>., país, género, tipo de documento, estado civil).</w:t>
      </w:r>
    </w:p>
    <w:p w14:paraId="3E8D47F6" w14:textId="77777777" w:rsidR="004E6084" w:rsidRPr="004E6084" w:rsidRDefault="004E6084" w:rsidP="004E6084">
      <w:pPr>
        <w:numPr>
          <w:ilvl w:val="0"/>
          <w:numId w:val="107"/>
        </w:numPr>
        <w:rPr>
          <w:lang w:val="es-AR"/>
        </w:rPr>
      </w:pPr>
      <w:r w:rsidRPr="004E6084">
        <w:rPr>
          <w:b/>
          <w:bCs/>
          <w:lang w:val="es-AR"/>
        </w:rPr>
        <w:t>Señales Estructurales:</w:t>
      </w:r>
    </w:p>
    <w:p w14:paraId="4D0E8640" w14:textId="77777777" w:rsidR="004E6084" w:rsidRPr="004E6084" w:rsidRDefault="004E6084" w:rsidP="004E6084">
      <w:pPr>
        <w:numPr>
          <w:ilvl w:val="0"/>
          <w:numId w:val="108"/>
        </w:numPr>
        <w:rPr>
          <w:lang w:val="es-AR"/>
        </w:rPr>
      </w:pPr>
      <w:r w:rsidRPr="004E6084">
        <w:rPr>
          <w:b/>
          <w:bCs/>
          <w:lang w:val="es-AR"/>
        </w:rPr>
        <w:t>Texto Asociado:</w:t>
      </w:r>
      <w:r w:rsidRPr="004E6084">
        <w:rPr>
          <w:lang w:val="es-AR"/>
        </w:rPr>
        <w:t xml:space="preserve"> La etiqueta del campo contiene palabras clave que sugieren un conjunto cerrado de opciones, como "País", "Provincia", "Género", "Categoría".</w:t>
      </w:r>
    </w:p>
    <w:p w14:paraId="414135F1" w14:textId="77777777" w:rsidR="004E6084" w:rsidRPr="004E6084" w:rsidRDefault="004E6084" w:rsidP="004E6084">
      <w:pPr>
        <w:numPr>
          <w:ilvl w:val="0"/>
          <w:numId w:val="108"/>
        </w:numPr>
        <w:rPr>
          <w:lang w:val="es-AR"/>
        </w:rPr>
      </w:pPr>
      <w:r w:rsidRPr="004E6084">
        <w:rPr>
          <w:b/>
          <w:bCs/>
          <w:lang w:val="es-AR"/>
        </w:rPr>
        <w:t>Tipo de Nodo:</w:t>
      </w:r>
      <w:r w:rsidRPr="004E6084">
        <w:rPr>
          <w:lang w:val="es-AR"/>
        </w:rPr>
        <w:t xml:space="preserve"> Es un input de texto estándar.</w:t>
      </w:r>
    </w:p>
    <w:p w14:paraId="7DBF3F94" w14:textId="7978E55C" w:rsidR="004E6084" w:rsidRPr="004E6084" w:rsidRDefault="004E6084" w:rsidP="004E6084">
      <w:pPr>
        <w:numPr>
          <w:ilvl w:val="0"/>
          <w:numId w:val="109"/>
        </w:numPr>
        <w:rPr>
          <w:lang w:val="es-AR"/>
        </w:rPr>
      </w:pPr>
      <w:r w:rsidRPr="004E6084">
        <w:rPr>
          <w:b/>
          <w:bCs/>
          <w:lang w:val="es-AR"/>
        </w:rPr>
        <w:t>Justificación de Usabilidad:</w:t>
      </w:r>
      <w:r w:rsidRPr="004E6084">
        <w:rPr>
          <w:lang w:val="es-AR"/>
        </w:rPr>
        <w:t xml:space="preserve"> Introduce una alta probabilidad de errores de entrada (</w:t>
      </w:r>
      <w:proofErr w:type="spellStart"/>
      <w:r w:rsidRPr="004E6084">
        <w:rPr>
          <w:lang w:val="es-AR"/>
        </w:rPr>
        <w:t>e.g</w:t>
      </w:r>
      <w:proofErr w:type="spellEnd"/>
      <w:r w:rsidRPr="004E6084">
        <w:rPr>
          <w:lang w:val="es-AR"/>
        </w:rPr>
        <w:t>., "Argentina", "</w:t>
      </w:r>
      <w:proofErr w:type="spellStart"/>
      <w:r w:rsidRPr="004E6084">
        <w:rPr>
          <w:lang w:val="es-AR"/>
        </w:rPr>
        <w:t>arg</w:t>
      </w:r>
      <w:proofErr w:type="spellEnd"/>
      <w:r w:rsidRPr="004E6084">
        <w:rPr>
          <w:lang w:val="es-AR"/>
        </w:rPr>
        <w:t>", "</w:t>
      </w:r>
      <w:proofErr w:type="spellStart"/>
      <w:r w:rsidRPr="004E6084">
        <w:rPr>
          <w:lang w:val="es-AR"/>
        </w:rPr>
        <w:t>Republica</w:t>
      </w:r>
      <w:proofErr w:type="spellEnd"/>
      <w:r w:rsidRPr="004E6084">
        <w:rPr>
          <w:lang w:val="es-AR"/>
        </w:rPr>
        <w:t xml:space="preserve"> Argentina") </w:t>
      </w:r>
      <w:proofErr w:type="spellStart"/>
      <w:r w:rsidRPr="004E6084">
        <w:rPr>
          <w:lang w:val="es-AR"/>
        </w:rPr>
        <w:t>y</w:t>
      </w:r>
      <w:proofErr w:type="spellEnd"/>
      <w:r w:rsidRPr="004E6084">
        <w:rPr>
          <w:lang w:val="es-AR"/>
        </w:rPr>
        <w:t xml:space="preserve"> inconsistencia de datos. Viola la "Prevención de errores" y el principio de "Reconocimiento sobre recuerdo", ya que obliga al usuario a recordar y tipear las opciones en lugar de simplemente seleccionarlas. Afecta negativamente la</w:t>
      </w:r>
      <w:r w:rsidR="00C90F1E">
        <w:rPr>
          <w:lang w:val="es-AR"/>
        </w:rPr>
        <w:t xml:space="preserve"> </w:t>
      </w:r>
      <w:r w:rsidRPr="004E6084">
        <w:rPr>
          <w:b/>
          <w:bCs/>
          <w:lang w:val="es-AR"/>
        </w:rPr>
        <w:t>efectividad</w:t>
      </w:r>
      <w:r w:rsidRPr="004E6084">
        <w:rPr>
          <w:lang w:val="es-AR"/>
        </w:rPr>
        <w:t xml:space="preserve"> y la </w:t>
      </w:r>
      <w:r w:rsidRPr="004E6084">
        <w:rPr>
          <w:b/>
          <w:bCs/>
          <w:lang w:val="es-AR"/>
        </w:rPr>
        <w:t>eficiencia</w:t>
      </w:r>
      <w:r w:rsidRPr="004E6084">
        <w:rPr>
          <w:lang w:val="es-AR"/>
        </w:rPr>
        <w:t>.</w:t>
      </w:r>
    </w:p>
    <w:p w14:paraId="2CF71996" w14:textId="77777777" w:rsidR="004E6084" w:rsidRPr="004E6084" w:rsidRDefault="004E6084" w:rsidP="004E6084">
      <w:pPr>
        <w:numPr>
          <w:ilvl w:val="0"/>
          <w:numId w:val="109"/>
        </w:numPr>
        <w:rPr>
          <w:lang w:val="es-AR"/>
        </w:rPr>
      </w:pPr>
      <w:r w:rsidRPr="004E6084">
        <w:rPr>
          <w:b/>
          <w:bCs/>
          <w:lang w:val="es-AR"/>
        </w:rPr>
        <w:t>Refactorizaciones Sugeridas:</w:t>
      </w:r>
    </w:p>
    <w:p w14:paraId="1E9D5D0C" w14:textId="6F9022DC" w:rsidR="004E6084" w:rsidRPr="004E6084" w:rsidRDefault="004E6084" w:rsidP="00C90F1E">
      <w:pPr>
        <w:numPr>
          <w:ilvl w:val="0"/>
          <w:numId w:val="110"/>
        </w:numPr>
        <w:tabs>
          <w:tab w:val="clear" w:pos="720"/>
          <w:tab w:val="num" w:pos="1080"/>
        </w:tabs>
        <w:ind w:left="1080"/>
        <w:rPr>
          <w:lang w:val="es-AR"/>
        </w:rPr>
      </w:pPr>
      <w:r w:rsidRPr="004E6084">
        <w:rPr>
          <w:b/>
          <w:bCs/>
          <w:lang w:val="es-AR"/>
        </w:rPr>
        <w:t xml:space="preserve">Convertir Input en </w:t>
      </w:r>
      <w:proofErr w:type="spellStart"/>
      <w:r w:rsidRPr="004E6084">
        <w:rPr>
          <w:b/>
          <w:bCs/>
          <w:lang w:val="es-AR"/>
        </w:rPr>
        <w:t>Select</w:t>
      </w:r>
      <w:proofErr w:type="spellEnd"/>
      <w:r w:rsidRPr="004E6084">
        <w:rPr>
          <w:b/>
          <w:bCs/>
          <w:lang w:val="es-AR"/>
        </w:rPr>
        <w:t xml:space="preserve"> (</w:t>
      </w:r>
      <w:proofErr w:type="spellStart"/>
      <w:r w:rsidRPr="004E6084">
        <w:rPr>
          <w:b/>
          <w:bCs/>
          <w:lang w:val="es-AR"/>
        </w:rPr>
        <w:t>Turn</w:t>
      </w:r>
      <w:proofErr w:type="spellEnd"/>
      <w:r w:rsidRPr="004E6084">
        <w:rPr>
          <w:b/>
          <w:bCs/>
          <w:lang w:val="es-AR"/>
        </w:rPr>
        <w:t xml:space="preserve"> Input </w:t>
      </w:r>
      <w:proofErr w:type="spellStart"/>
      <w:r w:rsidRPr="004E6084">
        <w:rPr>
          <w:b/>
          <w:bCs/>
          <w:lang w:val="es-AR"/>
        </w:rPr>
        <w:t>into</w:t>
      </w:r>
      <w:proofErr w:type="spellEnd"/>
      <w:r w:rsidRPr="004E6084">
        <w:rPr>
          <w:b/>
          <w:bCs/>
          <w:lang w:val="es-AR"/>
        </w:rPr>
        <w:t xml:space="preserve"> </w:t>
      </w:r>
      <w:proofErr w:type="spellStart"/>
      <w:r w:rsidRPr="004E6084">
        <w:rPr>
          <w:b/>
          <w:bCs/>
          <w:lang w:val="es-AR"/>
        </w:rPr>
        <w:t>Select</w:t>
      </w:r>
      <w:proofErr w:type="spellEnd"/>
      <w:r w:rsidRPr="004E6084">
        <w:rPr>
          <w:b/>
          <w:bCs/>
          <w:lang w:val="es-AR"/>
        </w:rPr>
        <w:t>):</w:t>
      </w:r>
      <w:r w:rsidRPr="004E6084">
        <w:rPr>
          <w:lang w:val="es-AR"/>
        </w:rPr>
        <w:t xml:space="preserve"> Reemplazar el campo de texto por un menú desplegable, idealmente con búsqueda, si la lista es larga.</w:t>
      </w:r>
    </w:p>
    <w:p w14:paraId="160748C3" w14:textId="079640E5" w:rsidR="004E6084" w:rsidRPr="004E6084" w:rsidRDefault="004E6084" w:rsidP="00C90F1E">
      <w:pPr>
        <w:numPr>
          <w:ilvl w:val="0"/>
          <w:numId w:val="111"/>
        </w:numPr>
        <w:tabs>
          <w:tab w:val="clear" w:pos="720"/>
          <w:tab w:val="num" w:pos="1080"/>
        </w:tabs>
        <w:ind w:left="1080"/>
        <w:rPr>
          <w:lang w:val="es-AR"/>
        </w:rPr>
      </w:pPr>
      <w:r w:rsidRPr="004E6084">
        <w:rPr>
          <w:b/>
          <w:bCs/>
          <w:lang w:val="es-AR"/>
        </w:rPr>
        <w:t xml:space="preserve">Convertir Input en Radio </w:t>
      </w:r>
      <w:proofErr w:type="spellStart"/>
      <w:r w:rsidRPr="004E6084">
        <w:rPr>
          <w:b/>
          <w:bCs/>
          <w:lang w:val="es-AR"/>
        </w:rPr>
        <w:t>Buttons</w:t>
      </w:r>
      <w:proofErr w:type="spellEnd"/>
      <w:r w:rsidRPr="004E6084">
        <w:rPr>
          <w:b/>
          <w:bCs/>
          <w:lang w:val="es-AR"/>
        </w:rPr>
        <w:t xml:space="preserve"> (</w:t>
      </w:r>
      <w:proofErr w:type="spellStart"/>
      <w:r w:rsidRPr="004E6084">
        <w:rPr>
          <w:b/>
          <w:bCs/>
          <w:lang w:val="es-AR"/>
        </w:rPr>
        <w:t>Turn</w:t>
      </w:r>
      <w:proofErr w:type="spellEnd"/>
      <w:r w:rsidRPr="004E6084">
        <w:rPr>
          <w:b/>
          <w:bCs/>
          <w:lang w:val="es-AR"/>
        </w:rPr>
        <w:t xml:space="preserve"> Input </w:t>
      </w:r>
      <w:proofErr w:type="spellStart"/>
      <w:r w:rsidRPr="004E6084">
        <w:rPr>
          <w:b/>
          <w:bCs/>
          <w:lang w:val="es-AR"/>
        </w:rPr>
        <w:t>into</w:t>
      </w:r>
      <w:proofErr w:type="spellEnd"/>
      <w:r w:rsidRPr="004E6084">
        <w:rPr>
          <w:b/>
          <w:bCs/>
          <w:lang w:val="es-AR"/>
        </w:rPr>
        <w:t xml:space="preserve"> Radios):</w:t>
      </w:r>
      <w:r w:rsidRPr="004E6084">
        <w:rPr>
          <w:lang w:val="es-AR"/>
        </w:rPr>
        <w:t xml:space="preserve"> Si el número de opciones es pequeño (típicamente 2-5), usar botones de opción para mostrar todas las alternativas simultáneamente.</w:t>
      </w:r>
    </w:p>
    <w:p w14:paraId="307F2B8B" w14:textId="2A44451E" w:rsidR="004E6084" w:rsidRPr="004E6084" w:rsidRDefault="004E6084" w:rsidP="00C90F1E">
      <w:pPr>
        <w:numPr>
          <w:ilvl w:val="0"/>
          <w:numId w:val="112"/>
        </w:numPr>
        <w:tabs>
          <w:tab w:val="clear" w:pos="720"/>
          <w:tab w:val="num" w:pos="1080"/>
        </w:tabs>
        <w:ind w:left="1080"/>
        <w:rPr>
          <w:lang w:val="es-AR"/>
        </w:rPr>
      </w:pPr>
      <w:r w:rsidRPr="004E6084">
        <w:rPr>
          <w:b/>
          <w:bCs/>
          <w:lang w:val="es-AR"/>
        </w:rPr>
        <w:t>Añadir Autocompletado (</w:t>
      </w:r>
      <w:proofErr w:type="spellStart"/>
      <w:r w:rsidRPr="004E6084">
        <w:rPr>
          <w:b/>
          <w:bCs/>
          <w:lang w:val="es-AR"/>
        </w:rPr>
        <w:t>Add</w:t>
      </w:r>
      <w:proofErr w:type="spellEnd"/>
      <w:r w:rsidRPr="004E6084">
        <w:rPr>
          <w:b/>
          <w:bCs/>
          <w:lang w:val="es-AR"/>
        </w:rPr>
        <w:t xml:space="preserve"> Autocomplete):</w:t>
      </w:r>
      <w:r w:rsidRPr="004E6084">
        <w:rPr>
          <w:lang w:val="es-AR"/>
        </w:rPr>
        <w:t xml:space="preserve"> Si la lista es muy </w:t>
      </w:r>
      <w:proofErr w:type="gramStart"/>
      <w:r w:rsidRPr="004E6084">
        <w:rPr>
          <w:lang w:val="es-AR"/>
        </w:rPr>
        <w:t>extensa</w:t>
      </w:r>
      <w:proofErr w:type="gramEnd"/>
      <w:r w:rsidRPr="004E6084">
        <w:rPr>
          <w:lang w:val="es-AR"/>
        </w:rPr>
        <w:t xml:space="preserve"> pero hay valores populares, añadir una funcionalidad de autocompletado puede ser una solución intermedia.</w:t>
      </w:r>
    </w:p>
    <w:p w14:paraId="19B65102" w14:textId="181C6505" w:rsidR="004E6084" w:rsidRPr="004E6084" w:rsidRDefault="004E6084" w:rsidP="004E6084">
      <w:pPr>
        <w:rPr>
          <w:lang w:val="es-AR"/>
        </w:rPr>
      </w:pPr>
    </w:p>
    <w:p w14:paraId="024E8795" w14:textId="77777777" w:rsidR="004E6084" w:rsidRPr="004E6084" w:rsidRDefault="004E6084" w:rsidP="004E6084">
      <w:pPr>
        <w:rPr>
          <w:b/>
          <w:bCs/>
          <w:lang w:val="es-AR"/>
        </w:rPr>
      </w:pPr>
      <w:r w:rsidRPr="004E6084">
        <w:rPr>
          <w:b/>
          <w:bCs/>
          <w:lang w:val="es-AR"/>
        </w:rPr>
        <w:t>S06: Complejidad de Formulario (</w:t>
      </w:r>
      <w:proofErr w:type="spellStart"/>
      <w:r w:rsidRPr="004E6084">
        <w:rPr>
          <w:b/>
          <w:bCs/>
          <w:lang w:val="es-AR"/>
        </w:rPr>
        <w:t>Form</w:t>
      </w:r>
      <w:proofErr w:type="spellEnd"/>
      <w:r w:rsidRPr="004E6084">
        <w:rPr>
          <w:b/>
          <w:bCs/>
          <w:lang w:val="es-AR"/>
        </w:rPr>
        <w:t xml:space="preserve"> </w:t>
      </w:r>
      <w:proofErr w:type="spellStart"/>
      <w:r w:rsidRPr="004E6084">
        <w:rPr>
          <w:b/>
          <w:bCs/>
          <w:lang w:val="es-AR"/>
        </w:rPr>
        <w:t>Complexity</w:t>
      </w:r>
      <w:proofErr w:type="spellEnd"/>
      <w:r w:rsidRPr="004E6084">
        <w:rPr>
          <w:b/>
          <w:bCs/>
          <w:lang w:val="es-AR"/>
        </w:rPr>
        <w:t>)</w:t>
      </w:r>
    </w:p>
    <w:p w14:paraId="2AA54838" w14:textId="2FE30C28" w:rsidR="004E6084" w:rsidRPr="004E6084" w:rsidRDefault="004E6084" w:rsidP="004E6084">
      <w:pPr>
        <w:numPr>
          <w:ilvl w:val="0"/>
          <w:numId w:val="113"/>
        </w:numPr>
        <w:rPr>
          <w:lang w:val="es-AR"/>
        </w:rPr>
      </w:pPr>
      <w:r w:rsidRPr="004E6084">
        <w:rPr>
          <w:b/>
          <w:bCs/>
          <w:lang w:val="es-AR"/>
        </w:rPr>
        <w:t>Descripción:</w:t>
      </w:r>
      <w:r w:rsidRPr="004E6084">
        <w:rPr>
          <w:lang w:val="es-AR"/>
        </w:rPr>
        <w:t xml:space="preserve"> Un único formulario o pantalla solicita una cantidad excesiva de información al usuario de una sola vez. No existe un número mágico, pero formularios con más de 10-12 campos suelen percibirse como abrumadores y disuaden al usuario de completarlos.</w:t>
      </w:r>
    </w:p>
    <w:p w14:paraId="21D05BFF" w14:textId="77777777" w:rsidR="004E6084" w:rsidRPr="004E6084" w:rsidRDefault="004E6084" w:rsidP="004E6084">
      <w:pPr>
        <w:numPr>
          <w:ilvl w:val="0"/>
          <w:numId w:val="113"/>
        </w:numPr>
        <w:rPr>
          <w:lang w:val="es-AR"/>
        </w:rPr>
      </w:pPr>
      <w:r w:rsidRPr="004E6084">
        <w:rPr>
          <w:b/>
          <w:bCs/>
          <w:lang w:val="es-AR"/>
        </w:rPr>
        <w:t>Señales Estructurales:</w:t>
      </w:r>
    </w:p>
    <w:p w14:paraId="5165FC55" w14:textId="34563785" w:rsidR="004E6084" w:rsidRPr="004E6084" w:rsidRDefault="004E6084" w:rsidP="004E6084">
      <w:pPr>
        <w:numPr>
          <w:ilvl w:val="0"/>
          <w:numId w:val="114"/>
        </w:numPr>
        <w:rPr>
          <w:lang w:val="es-AR"/>
        </w:rPr>
      </w:pPr>
      <w:r w:rsidRPr="004E6084">
        <w:rPr>
          <w:b/>
          <w:bCs/>
          <w:lang w:val="es-AR"/>
        </w:rPr>
        <w:t>Proximidad Espacial:</w:t>
      </w:r>
      <w:r w:rsidRPr="004E6084">
        <w:rPr>
          <w:lang w:val="es-AR"/>
        </w:rPr>
        <w:t xml:space="preserve"> Un grupo de campos de entrada identificados como un único formulario mediante algoritmos de </w:t>
      </w:r>
      <w:proofErr w:type="spellStart"/>
      <w:r w:rsidRPr="004E6084">
        <w:rPr>
          <w:lang w:val="es-AR"/>
        </w:rPr>
        <w:t>clustering</w:t>
      </w:r>
      <w:proofErr w:type="spellEnd"/>
      <w:r w:rsidRPr="004E6084">
        <w:rPr>
          <w:lang w:val="es-AR"/>
        </w:rPr>
        <w:t>.</w:t>
      </w:r>
    </w:p>
    <w:p w14:paraId="508E39A5" w14:textId="77777777" w:rsidR="004E6084" w:rsidRPr="004E6084" w:rsidRDefault="004E6084" w:rsidP="004E6084">
      <w:pPr>
        <w:numPr>
          <w:ilvl w:val="0"/>
          <w:numId w:val="114"/>
        </w:numPr>
        <w:rPr>
          <w:lang w:val="es-AR"/>
        </w:rPr>
      </w:pPr>
      <w:r w:rsidRPr="004E6084">
        <w:rPr>
          <w:b/>
          <w:bCs/>
          <w:lang w:val="es-AR"/>
        </w:rPr>
        <w:t>Recuento de Nodos:</w:t>
      </w:r>
      <w:r w:rsidRPr="004E6084">
        <w:rPr>
          <w:lang w:val="es-AR"/>
        </w:rPr>
        <w:t xml:space="preserve"> El número de inputs, </w:t>
      </w:r>
      <w:proofErr w:type="spellStart"/>
      <w:r w:rsidRPr="004E6084">
        <w:rPr>
          <w:lang w:val="es-AR"/>
        </w:rPr>
        <w:t>selects</w:t>
      </w:r>
      <w:proofErr w:type="spellEnd"/>
      <w:r w:rsidRPr="004E6084">
        <w:rPr>
          <w:lang w:val="es-AR"/>
        </w:rPr>
        <w:t xml:space="preserve">, </w:t>
      </w:r>
      <w:proofErr w:type="spellStart"/>
      <w:r w:rsidRPr="004E6084">
        <w:rPr>
          <w:lang w:val="es-AR"/>
        </w:rPr>
        <w:t>textareas</w:t>
      </w:r>
      <w:proofErr w:type="spellEnd"/>
      <w:r w:rsidRPr="004E6084">
        <w:rPr>
          <w:lang w:val="es-AR"/>
        </w:rPr>
        <w:t xml:space="preserve"> y otros controles interactivos dentro del grupo supera un umbral configurable (</w:t>
      </w:r>
      <w:proofErr w:type="spellStart"/>
      <w:r w:rsidRPr="004E6084">
        <w:rPr>
          <w:lang w:val="es-AR"/>
        </w:rPr>
        <w:t>e.g</w:t>
      </w:r>
      <w:proofErr w:type="spellEnd"/>
      <w:r w:rsidRPr="004E6084">
        <w:rPr>
          <w:lang w:val="es-AR"/>
        </w:rPr>
        <w:t>., 10).</w:t>
      </w:r>
    </w:p>
    <w:p w14:paraId="7B4656F0" w14:textId="52E1A904" w:rsidR="004E6084" w:rsidRPr="004E6084" w:rsidRDefault="004E6084" w:rsidP="004E6084">
      <w:pPr>
        <w:numPr>
          <w:ilvl w:val="0"/>
          <w:numId w:val="115"/>
        </w:numPr>
        <w:rPr>
          <w:lang w:val="es-AR"/>
        </w:rPr>
      </w:pPr>
      <w:r w:rsidRPr="004E6084">
        <w:rPr>
          <w:b/>
          <w:bCs/>
          <w:lang w:val="es-AR"/>
        </w:rPr>
        <w:t>Justificación de Usabilidad:</w:t>
      </w:r>
      <w:r w:rsidRPr="004E6084">
        <w:rPr>
          <w:lang w:val="es-AR"/>
        </w:rPr>
        <w:t xml:space="preserve"> Genera una alta </w:t>
      </w:r>
      <w:r w:rsidRPr="004E6084">
        <w:rPr>
          <w:b/>
          <w:bCs/>
          <w:lang w:val="es-AR"/>
        </w:rPr>
        <w:t>carga cognitiva</w:t>
      </w:r>
      <w:r w:rsidRPr="004E6084">
        <w:rPr>
          <w:lang w:val="es-AR"/>
        </w:rPr>
        <w:t xml:space="preserve"> y puede llevar directamente al </w:t>
      </w:r>
      <w:proofErr w:type="spellStart"/>
      <w:r w:rsidRPr="004E6084">
        <w:rPr>
          <w:i/>
          <w:iCs/>
          <w:lang w:val="es-AR"/>
        </w:rPr>
        <w:t>smell</w:t>
      </w:r>
      <w:proofErr w:type="spellEnd"/>
      <w:r w:rsidRPr="004E6084">
        <w:rPr>
          <w:lang w:val="es-AR"/>
        </w:rPr>
        <w:t xml:space="preserve"> de comportamiento "Formulario Abandonado" (</w:t>
      </w:r>
      <w:proofErr w:type="spellStart"/>
      <w:r w:rsidRPr="004E6084">
        <w:rPr>
          <w:i/>
          <w:iCs/>
          <w:lang w:val="es-AR"/>
        </w:rPr>
        <w:t>Abandoned</w:t>
      </w:r>
      <w:proofErr w:type="spellEnd"/>
      <w:r w:rsidRPr="004E6084">
        <w:rPr>
          <w:i/>
          <w:iCs/>
          <w:lang w:val="es-AR"/>
        </w:rPr>
        <w:t xml:space="preserve"> </w:t>
      </w:r>
      <w:proofErr w:type="spellStart"/>
      <w:r w:rsidRPr="004E6084">
        <w:rPr>
          <w:i/>
          <w:iCs/>
          <w:lang w:val="es-AR"/>
        </w:rPr>
        <w:t>Form</w:t>
      </w:r>
      <w:proofErr w:type="spellEnd"/>
      <w:r w:rsidRPr="004E6084">
        <w:rPr>
          <w:lang w:val="es-AR"/>
        </w:rPr>
        <w:t>).</w:t>
      </w:r>
      <w:r w:rsidRPr="004E6084">
        <w:rPr>
          <w:vertAlign w:val="superscript"/>
          <w:lang w:val="es-AR"/>
        </w:rPr>
        <w:t>1</w:t>
      </w:r>
      <w:r w:rsidRPr="004E6084">
        <w:rPr>
          <w:lang w:val="es-AR"/>
        </w:rPr>
        <w:t xml:space="preserve"> Viola el principio de "Estética y diseño minimalista" al presentar más </w:t>
      </w:r>
      <w:r w:rsidRPr="004E6084">
        <w:rPr>
          <w:lang w:val="es-AR"/>
        </w:rPr>
        <w:lastRenderedPageBreak/>
        <w:t>información de la necesaria en un solo paso. Afecta directamente la</w:t>
      </w:r>
      <w:r w:rsidRPr="004E6084">
        <w:rPr>
          <w:lang w:val="es-AR"/>
        </w:rPr>
        <w:br/>
      </w:r>
      <w:r w:rsidRPr="004E6084">
        <w:rPr>
          <w:b/>
          <w:bCs/>
          <w:lang w:val="es-AR"/>
        </w:rPr>
        <w:t>efectividad</w:t>
      </w:r>
      <w:r w:rsidRPr="004E6084">
        <w:rPr>
          <w:lang w:val="es-AR"/>
        </w:rPr>
        <w:t xml:space="preserve"> (tasa de completitud) y la </w:t>
      </w:r>
      <w:r w:rsidRPr="004E6084">
        <w:rPr>
          <w:b/>
          <w:bCs/>
          <w:lang w:val="es-AR"/>
        </w:rPr>
        <w:t>satisfacción</w:t>
      </w:r>
      <w:r w:rsidRPr="004E6084">
        <w:rPr>
          <w:lang w:val="es-AR"/>
        </w:rPr>
        <w:t>.</w:t>
      </w:r>
    </w:p>
    <w:p w14:paraId="548239E2" w14:textId="77777777" w:rsidR="004E6084" w:rsidRPr="004E6084" w:rsidRDefault="004E6084" w:rsidP="004E6084">
      <w:pPr>
        <w:numPr>
          <w:ilvl w:val="0"/>
          <w:numId w:val="115"/>
        </w:numPr>
        <w:rPr>
          <w:lang w:val="es-AR"/>
        </w:rPr>
      </w:pPr>
      <w:r w:rsidRPr="004E6084">
        <w:rPr>
          <w:b/>
          <w:bCs/>
          <w:lang w:val="es-AR"/>
        </w:rPr>
        <w:t>Refactorizaciones Sugeridas:</w:t>
      </w:r>
    </w:p>
    <w:p w14:paraId="22F38751" w14:textId="361DE70E" w:rsidR="004E6084" w:rsidRPr="004E6084" w:rsidRDefault="004E6084" w:rsidP="00C90F1E">
      <w:pPr>
        <w:numPr>
          <w:ilvl w:val="0"/>
          <w:numId w:val="116"/>
        </w:numPr>
        <w:tabs>
          <w:tab w:val="clear" w:pos="720"/>
          <w:tab w:val="num" w:pos="1080"/>
        </w:tabs>
        <w:ind w:left="1080"/>
        <w:rPr>
          <w:lang w:val="es-AR"/>
        </w:rPr>
      </w:pPr>
      <w:r w:rsidRPr="004E6084">
        <w:rPr>
          <w:b/>
          <w:bCs/>
          <w:lang w:val="es-AR"/>
        </w:rPr>
        <w:t xml:space="preserve">Dividir Página/Actividad (Split Page / Split </w:t>
      </w:r>
      <w:proofErr w:type="spellStart"/>
      <w:r w:rsidRPr="004E6084">
        <w:rPr>
          <w:b/>
          <w:bCs/>
          <w:lang w:val="es-AR"/>
        </w:rPr>
        <w:t>Activity</w:t>
      </w:r>
      <w:proofErr w:type="spellEnd"/>
      <w:r w:rsidRPr="004E6084">
        <w:rPr>
          <w:b/>
          <w:bCs/>
          <w:lang w:val="es-AR"/>
        </w:rPr>
        <w:t>):</w:t>
      </w:r>
      <w:r w:rsidRPr="004E6084">
        <w:rPr>
          <w:lang w:val="es-AR"/>
        </w:rPr>
        <w:t xml:space="preserve"> Reestructurar el formulario en un proceso de varios pasos (</w:t>
      </w:r>
      <w:proofErr w:type="spellStart"/>
      <w:r w:rsidRPr="004E6084">
        <w:rPr>
          <w:lang w:val="es-AR"/>
        </w:rPr>
        <w:t>wizard</w:t>
      </w:r>
      <w:proofErr w:type="spellEnd"/>
      <w:r w:rsidRPr="004E6084">
        <w:rPr>
          <w:lang w:val="es-AR"/>
        </w:rPr>
        <w:t>), agrupando los campos por afinidad temática en cada paso.</w:t>
      </w:r>
    </w:p>
    <w:p w14:paraId="739AFDB2" w14:textId="3435CD71" w:rsidR="004E6084" w:rsidRPr="004E6084" w:rsidRDefault="004E6084" w:rsidP="00C90F1E">
      <w:pPr>
        <w:numPr>
          <w:ilvl w:val="0"/>
          <w:numId w:val="117"/>
        </w:numPr>
        <w:tabs>
          <w:tab w:val="clear" w:pos="720"/>
          <w:tab w:val="num" w:pos="1080"/>
        </w:tabs>
        <w:ind w:left="1080"/>
        <w:rPr>
          <w:lang w:val="es-AR"/>
        </w:rPr>
      </w:pPr>
      <w:r w:rsidRPr="004E6084">
        <w:rPr>
          <w:b/>
          <w:bCs/>
          <w:lang w:val="es-AR"/>
        </w:rPr>
        <w:t xml:space="preserve">Posponer Actividad (Postpone </w:t>
      </w:r>
      <w:proofErr w:type="spellStart"/>
      <w:r w:rsidRPr="004E6084">
        <w:rPr>
          <w:b/>
          <w:bCs/>
          <w:lang w:val="es-AR"/>
        </w:rPr>
        <w:t>Activity</w:t>
      </w:r>
      <w:proofErr w:type="spellEnd"/>
      <w:r w:rsidRPr="004E6084">
        <w:rPr>
          <w:b/>
          <w:bCs/>
          <w:lang w:val="es-AR"/>
        </w:rPr>
        <w:t>):</w:t>
      </w:r>
      <w:r w:rsidRPr="004E6084">
        <w:rPr>
          <w:lang w:val="es-AR"/>
        </w:rPr>
        <w:t xml:space="preserve"> Evaluar qué campos son absolutamente esenciales para el paso actual y mover la solicitud de información secundaria a una etapa posterior del ciclo de vida del usuario (</w:t>
      </w:r>
      <w:proofErr w:type="spellStart"/>
      <w:r w:rsidRPr="004E6084">
        <w:rPr>
          <w:lang w:val="es-AR"/>
        </w:rPr>
        <w:t>e.g</w:t>
      </w:r>
      <w:proofErr w:type="spellEnd"/>
      <w:r w:rsidRPr="004E6084">
        <w:rPr>
          <w:lang w:val="es-AR"/>
        </w:rPr>
        <w:t>., en la configuración de su perfil).</w:t>
      </w:r>
    </w:p>
    <w:p w14:paraId="1C039C9D" w14:textId="0F173B39" w:rsidR="004E6084" w:rsidRPr="004E6084" w:rsidRDefault="004E6084" w:rsidP="004E6084">
      <w:pPr>
        <w:rPr>
          <w:lang w:val="es-AR"/>
        </w:rPr>
      </w:pPr>
    </w:p>
    <w:p w14:paraId="65B03835" w14:textId="215DCC9F" w:rsidR="004E6084" w:rsidRPr="004E6084" w:rsidRDefault="004E6084" w:rsidP="004E6084">
      <w:r w:rsidRPr="004E6084">
        <w:rPr>
          <w:b/>
          <w:bCs/>
        </w:rPr>
        <w:t xml:space="preserve">S07: </w:t>
      </w:r>
      <w:proofErr w:type="spellStart"/>
      <w:r w:rsidRPr="004E6084">
        <w:rPr>
          <w:b/>
          <w:bCs/>
        </w:rPr>
        <w:t>Flujo</w:t>
      </w:r>
      <w:proofErr w:type="spellEnd"/>
      <w:r w:rsidRPr="004E6084">
        <w:rPr>
          <w:b/>
          <w:bCs/>
        </w:rPr>
        <w:t xml:space="preserve"> Lineal Extenso (Long Linear Flow)</w:t>
      </w:r>
    </w:p>
    <w:p w14:paraId="34693514" w14:textId="77777777" w:rsidR="004E6084" w:rsidRPr="004E6084" w:rsidRDefault="004E6084" w:rsidP="004E6084">
      <w:pPr>
        <w:numPr>
          <w:ilvl w:val="0"/>
          <w:numId w:val="118"/>
        </w:numPr>
        <w:rPr>
          <w:lang w:val="es-AR"/>
        </w:rPr>
      </w:pPr>
      <w:r w:rsidRPr="004E6084">
        <w:rPr>
          <w:b/>
          <w:bCs/>
          <w:lang w:val="es-AR"/>
        </w:rPr>
        <w:t>Descripción:</w:t>
      </w:r>
      <w:r w:rsidRPr="004E6084">
        <w:rPr>
          <w:lang w:val="es-AR"/>
        </w:rPr>
        <w:t xml:space="preserve"> Un flujo de prototipo interactivo define una secuencia larga de pantallas que el usuario debe atravesar de manera estrictamente lineal para completar una tarea, sin ramificaciones ni atajos.</w:t>
      </w:r>
    </w:p>
    <w:p w14:paraId="4326025A" w14:textId="77777777" w:rsidR="004E6084" w:rsidRPr="004E6084" w:rsidRDefault="004E6084" w:rsidP="004E6084">
      <w:pPr>
        <w:numPr>
          <w:ilvl w:val="0"/>
          <w:numId w:val="118"/>
        </w:numPr>
        <w:rPr>
          <w:lang w:val="es-AR"/>
        </w:rPr>
      </w:pPr>
      <w:r w:rsidRPr="004E6084">
        <w:rPr>
          <w:b/>
          <w:bCs/>
          <w:lang w:val="es-AR"/>
        </w:rPr>
        <w:t>Señales Estructurales:</w:t>
      </w:r>
    </w:p>
    <w:p w14:paraId="2435187B" w14:textId="77777777" w:rsidR="004E6084" w:rsidRPr="004E6084" w:rsidRDefault="004E6084" w:rsidP="004E6084">
      <w:pPr>
        <w:numPr>
          <w:ilvl w:val="0"/>
          <w:numId w:val="119"/>
        </w:numPr>
        <w:rPr>
          <w:lang w:val="es-AR"/>
        </w:rPr>
      </w:pPr>
      <w:r w:rsidRPr="004E6084">
        <w:rPr>
          <w:b/>
          <w:bCs/>
          <w:lang w:val="es-AR"/>
        </w:rPr>
        <w:t>Metadatos de Prototipado:</w:t>
      </w:r>
      <w:r w:rsidRPr="004E6084">
        <w:rPr>
          <w:lang w:val="es-AR"/>
        </w:rPr>
        <w:t xml:space="preserve"> Análisis de las conexiones (</w:t>
      </w:r>
      <w:proofErr w:type="spellStart"/>
      <w:r w:rsidRPr="004E6084">
        <w:rPr>
          <w:lang w:val="es-AR"/>
        </w:rPr>
        <w:t>prototype</w:t>
      </w:r>
      <w:proofErr w:type="spellEnd"/>
      <w:r w:rsidRPr="004E6084">
        <w:rPr>
          <w:lang w:val="es-AR"/>
        </w:rPr>
        <w:t xml:space="preserve"> </w:t>
      </w:r>
      <w:proofErr w:type="spellStart"/>
      <w:r w:rsidRPr="004E6084">
        <w:rPr>
          <w:lang w:val="es-AR"/>
        </w:rPr>
        <w:t>connections</w:t>
      </w:r>
      <w:proofErr w:type="spellEnd"/>
      <w:r w:rsidRPr="004E6084">
        <w:rPr>
          <w:lang w:val="es-AR"/>
        </w:rPr>
        <w:t xml:space="preserve">) entre </w:t>
      </w:r>
      <w:proofErr w:type="spellStart"/>
      <w:r w:rsidRPr="004E6084">
        <w:rPr>
          <w:i/>
          <w:iCs/>
          <w:lang w:val="es-AR"/>
        </w:rPr>
        <w:t>frames</w:t>
      </w:r>
      <w:proofErr w:type="spellEnd"/>
      <w:r w:rsidRPr="004E6084">
        <w:rPr>
          <w:lang w:val="es-AR"/>
        </w:rPr>
        <w:t xml:space="preserve"> en </w:t>
      </w:r>
      <w:proofErr w:type="spellStart"/>
      <w:r w:rsidRPr="004E6084">
        <w:rPr>
          <w:lang w:val="es-AR"/>
        </w:rPr>
        <w:t>Figma</w:t>
      </w:r>
      <w:proofErr w:type="spellEnd"/>
      <w:r w:rsidRPr="004E6084">
        <w:rPr>
          <w:lang w:val="es-AR"/>
        </w:rPr>
        <w:t>.</w:t>
      </w:r>
    </w:p>
    <w:p w14:paraId="23F8DBBC" w14:textId="77777777" w:rsidR="004E6084" w:rsidRPr="004E6084" w:rsidRDefault="004E6084" w:rsidP="004E6084">
      <w:pPr>
        <w:numPr>
          <w:ilvl w:val="0"/>
          <w:numId w:val="119"/>
        </w:numPr>
        <w:rPr>
          <w:lang w:val="es-AR"/>
        </w:rPr>
      </w:pPr>
      <w:r w:rsidRPr="004E6084">
        <w:rPr>
          <w:b/>
          <w:bCs/>
          <w:lang w:val="es-AR"/>
        </w:rPr>
        <w:t>Análisis de Grafo:</w:t>
      </w:r>
      <w:r w:rsidRPr="004E6084">
        <w:rPr>
          <w:lang w:val="es-AR"/>
        </w:rPr>
        <w:t xml:space="preserve"> Identificación de una ruta en el grafo de prototipo que consiste en una cadena de N nodos (N &gt; umbral, </w:t>
      </w:r>
      <w:proofErr w:type="spellStart"/>
      <w:r w:rsidRPr="004E6084">
        <w:rPr>
          <w:lang w:val="es-AR"/>
        </w:rPr>
        <w:t>e.g</w:t>
      </w:r>
      <w:proofErr w:type="spellEnd"/>
      <w:r w:rsidRPr="004E6084">
        <w:rPr>
          <w:lang w:val="es-AR"/>
        </w:rPr>
        <w:t>., 5-7) sin nodos de salida intermedios o rutas alternativas.</w:t>
      </w:r>
    </w:p>
    <w:p w14:paraId="1D1285DA" w14:textId="267FC302" w:rsidR="004E6084" w:rsidRPr="004E6084" w:rsidRDefault="004E6084" w:rsidP="004E6084">
      <w:pPr>
        <w:numPr>
          <w:ilvl w:val="0"/>
          <w:numId w:val="120"/>
        </w:numPr>
        <w:rPr>
          <w:lang w:val="es-AR"/>
        </w:rPr>
      </w:pPr>
      <w:r w:rsidRPr="004E6084">
        <w:rPr>
          <w:b/>
          <w:bCs/>
          <w:lang w:val="es-AR"/>
        </w:rPr>
        <w:t>Justificación de Usabilidad:</w:t>
      </w:r>
      <w:r w:rsidRPr="004E6084">
        <w:rPr>
          <w:lang w:val="es-AR"/>
        </w:rPr>
        <w:t xml:space="preserve"> Flujos largos y rígidos pueden ser tediosos y frustrantes, afectando la </w:t>
      </w:r>
      <w:r w:rsidRPr="004E6084">
        <w:rPr>
          <w:b/>
          <w:bCs/>
          <w:lang w:val="es-AR"/>
        </w:rPr>
        <w:t>eficiencia</w:t>
      </w:r>
      <w:r w:rsidRPr="004E6084">
        <w:rPr>
          <w:lang w:val="es-AR"/>
        </w:rPr>
        <w:t>. Violan el principio de "Flexibilidad y eficiencia de uso", que sugiere la existencia de aceleradores para usuarios expertos, y el de "Control y libertad del usuario", al no permitirle navegar libremente.</w:t>
      </w:r>
    </w:p>
    <w:p w14:paraId="6AA5CBC4" w14:textId="77777777" w:rsidR="004E6084" w:rsidRPr="004E6084" w:rsidRDefault="004E6084" w:rsidP="004E6084">
      <w:pPr>
        <w:numPr>
          <w:ilvl w:val="0"/>
          <w:numId w:val="120"/>
        </w:numPr>
        <w:rPr>
          <w:lang w:val="es-AR"/>
        </w:rPr>
      </w:pPr>
      <w:r w:rsidRPr="004E6084">
        <w:rPr>
          <w:b/>
          <w:bCs/>
          <w:lang w:val="es-AR"/>
        </w:rPr>
        <w:t>Refactorizaciones Sugeridas:</w:t>
      </w:r>
    </w:p>
    <w:p w14:paraId="75871AA8" w14:textId="5E9F63CD" w:rsidR="004E6084" w:rsidRPr="004E6084" w:rsidRDefault="004E6084" w:rsidP="00C90F1E">
      <w:pPr>
        <w:numPr>
          <w:ilvl w:val="0"/>
          <w:numId w:val="121"/>
        </w:numPr>
        <w:tabs>
          <w:tab w:val="clear" w:pos="720"/>
          <w:tab w:val="num" w:pos="1080"/>
        </w:tabs>
        <w:ind w:left="1080"/>
        <w:rPr>
          <w:lang w:val="es-AR"/>
        </w:rPr>
      </w:pPr>
      <w:r w:rsidRPr="004E6084">
        <w:rPr>
          <w:b/>
          <w:bCs/>
          <w:lang w:val="es-AR"/>
        </w:rPr>
        <w:t>Añadir Atajo/Enlace (</w:t>
      </w:r>
      <w:proofErr w:type="spellStart"/>
      <w:r w:rsidRPr="004E6084">
        <w:rPr>
          <w:b/>
          <w:bCs/>
          <w:lang w:val="es-AR"/>
        </w:rPr>
        <w:t>Add</w:t>
      </w:r>
      <w:proofErr w:type="spellEnd"/>
      <w:r w:rsidRPr="004E6084">
        <w:rPr>
          <w:b/>
          <w:bCs/>
          <w:lang w:val="es-AR"/>
        </w:rPr>
        <w:t xml:space="preserve"> </w:t>
      </w:r>
      <w:proofErr w:type="gramStart"/>
      <w:r w:rsidRPr="004E6084">
        <w:rPr>
          <w:b/>
          <w:bCs/>
          <w:lang w:val="es-AR"/>
        </w:rPr>
        <w:t>Link</w:t>
      </w:r>
      <w:proofErr w:type="gramEnd"/>
      <w:r w:rsidRPr="004E6084">
        <w:rPr>
          <w:b/>
          <w:bCs/>
          <w:lang w:val="es-AR"/>
        </w:rPr>
        <w:t>):</w:t>
      </w:r>
      <w:r w:rsidRPr="004E6084">
        <w:rPr>
          <w:lang w:val="es-AR"/>
        </w:rPr>
        <w:t xml:space="preserve"> Incorporar enlaces que permitan a los usuarios saltar pasos no esenciales o navegar directamente a secciones de interés.</w:t>
      </w:r>
    </w:p>
    <w:p w14:paraId="5B1693EB" w14:textId="23C49ED1" w:rsidR="004E6084" w:rsidRPr="004E6084" w:rsidRDefault="004E6084" w:rsidP="00C90F1E">
      <w:pPr>
        <w:numPr>
          <w:ilvl w:val="0"/>
          <w:numId w:val="122"/>
        </w:numPr>
        <w:tabs>
          <w:tab w:val="clear" w:pos="720"/>
          <w:tab w:val="num" w:pos="1080"/>
        </w:tabs>
        <w:ind w:left="1080"/>
        <w:rPr>
          <w:lang w:val="es-AR"/>
        </w:rPr>
      </w:pPr>
      <w:r w:rsidRPr="004E6084">
        <w:rPr>
          <w:b/>
          <w:bCs/>
          <w:lang w:val="es-AR"/>
        </w:rPr>
        <w:t>Fusionar Páginas (</w:t>
      </w:r>
      <w:proofErr w:type="spellStart"/>
      <w:r w:rsidRPr="004E6084">
        <w:rPr>
          <w:b/>
          <w:bCs/>
          <w:lang w:val="es-AR"/>
        </w:rPr>
        <w:t>Merge</w:t>
      </w:r>
      <w:proofErr w:type="spellEnd"/>
      <w:r w:rsidRPr="004E6084">
        <w:rPr>
          <w:b/>
          <w:bCs/>
          <w:lang w:val="es-AR"/>
        </w:rPr>
        <w:t xml:space="preserve"> Pages):</w:t>
      </w:r>
      <w:r w:rsidRPr="004E6084">
        <w:rPr>
          <w:lang w:val="es-AR"/>
        </w:rPr>
        <w:t xml:space="preserve"> Combinar pasos o pantallas que son conceptualmente simples y pueden presentarse juntas para reducir el número total de clics.</w:t>
      </w:r>
    </w:p>
    <w:p w14:paraId="0C358600" w14:textId="490D8E9E" w:rsidR="004E6084" w:rsidRPr="004E6084" w:rsidRDefault="004E6084" w:rsidP="004E6084">
      <w:pPr>
        <w:rPr>
          <w:lang w:val="es-AR"/>
        </w:rPr>
      </w:pPr>
    </w:p>
    <w:p w14:paraId="6675E927" w14:textId="33C8545C" w:rsidR="004E6084" w:rsidRPr="004E6084" w:rsidRDefault="004E6084" w:rsidP="004E6084">
      <w:pPr>
        <w:rPr>
          <w:lang w:val="es-AR"/>
        </w:rPr>
      </w:pPr>
      <w:r w:rsidRPr="004E6084">
        <w:rPr>
          <w:b/>
          <w:bCs/>
          <w:lang w:val="es-AR"/>
        </w:rPr>
        <w:t xml:space="preserve">S08 a S11: </w:t>
      </w:r>
      <w:proofErr w:type="spellStart"/>
      <w:r w:rsidRPr="004E6084">
        <w:rPr>
          <w:b/>
          <w:bCs/>
          <w:lang w:val="es-AR"/>
        </w:rPr>
        <w:t>Smells</w:t>
      </w:r>
      <w:proofErr w:type="spellEnd"/>
      <w:r w:rsidRPr="004E6084">
        <w:rPr>
          <w:b/>
          <w:bCs/>
          <w:lang w:val="es-AR"/>
        </w:rPr>
        <w:t xml:space="preserve"> Propuestos para Trabajo Futuro (N+1)</w:t>
      </w:r>
    </w:p>
    <w:p w14:paraId="547E6A0A" w14:textId="77777777" w:rsidR="004E6084" w:rsidRPr="004E6084" w:rsidRDefault="004E6084" w:rsidP="004E6084">
      <w:pPr>
        <w:numPr>
          <w:ilvl w:val="0"/>
          <w:numId w:val="123"/>
        </w:numPr>
        <w:rPr>
          <w:lang w:val="es-AR"/>
        </w:rPr>
      </w:pPr>
      <w:r w:rsidRPr="004E6084">
        <w:rPr>
          <w:b/>
          <w:bCs/>
          <w:lang w:val="es-AR"/>
        </w:rPr>
        <w:lastRenderedPageBreak/>
        <w:t xml:space="preserve">S08: </w:t>
      </w:r>
      <w:proofErr w:type="spellStart"/>
      <w:r w:rsidRPr="004E6084">
        <w:rPr>
          <w:b/>
          <w:bCs/>
          <w:lang w:val="es-AR"/>
        </w:rPr>
        <w:t>Label</w:t>
      </w:r>
      <w:proofErr w:type="spellEnd"/>
      <w:r w:rsidRPr="004E6084">
        <w:rPr>
          <w:b/>
          <w:bCs/>
          <w:lang w:val="es-AR"/>
        </w:rPr>
        <w:t xml:space="preserve"> Ausente o Lejano (</w:t>
      </w:r>
      <w:proofErr w:type="spellStart"/>
      <w:r w:rsidRPr="004E6084">
        <w:rPr>
          <w:b/>
          <w:bCs/>
          <w:lang w:val="es-AR"/>
        </w:rPr>
        <w:t>Missing</w:t>
      </w:r>
      <w:proofErr w:type="spellEnd"/>
      <w:r w:rsidRPr="004E6084">
        <w:rPr>
          <w:b/>
          <w:bCs/>
          <w:lang w:val="es-AR"/>
        </w:rPr>
        <w:t xml:space="preserve"> </w:t>
      </w:r>
      <w:proofErr w:type="spellStart"/>
      <w:r w:rsidRPr="004E6084">
        <w:rPr>
          <w:b/>
          <w:bCs/>
          <w:lang w:val="es-AR"/>
        </w:rPr>
        <w:t>or</w:t>
      </w:r>
      <w:proofErr w:type="spellEnd"/>
      <w:r w:rsidRPr="004E6084">
        <w:rPr>
          <w:b/>
          <w:bCs/>
          <w:lang w:val="es-AR"/>
        </w:rPr>
        <w:t xml:space="preserve"> </w:t>
      </w:r>
      <w:proofErr w:type="spellStart"/>
      <w:r w:rsidRPr="004E6084">
        <w:rPr>
          <w:b/>
          <w:bCs/>
          <w:lang w:val="es-AR"/>
        </w:rPr>
        <w:t>Distant</w:t>
      </w:r>
      <w:proofErr w:type="spellEnd"/>
      <w:r w:rsidRPr="004E6084">
        <w:rPr>
          <w:b/>
          <w:bCs/>
          <w:lang w:val="es-AR"/>
        </w:rPr>
        <w:t xml:space="preserve"> </w:t>
      </w:r>
      <w:proofErr w:type="spellStart"/>
      <w:r w:rsidRPr="004E6084">
        <w:rPr>
          <w:b/>
          <w:bCs/>
          <w:lang w:val="es-AR"/>
        </w:rPr>
        <w:t>Label</w:t>
      </w:r>
      <w:proofErr w:type="spellEnd"/>
      <w:r w:rsidRPr="004E6084">
        <w:rPr>
          <w:b/>
          <w:bCs/>
          <w:lang w:val="es-AR"/>
        </w:rPr>
        <w:t>):</w:t>
      </w:r>
      <w:r w:rsidRPr="004E6084">
        <w:rPr>
          <w:lang w:val="es-AR"/>
        </w:rPr>
        <w:t xml:space="preserve"> Un campo de entrada no tiene una etiqueta textual visible o esta se encuentra a una distancia tal que su asociación visual es ambigua. Impacta la </w:t>
      </w:r>
      <w:r w:rsidRPr="004E6084">
        <w:rPr>
          <w:b/>
          <w:bCs/>
          <w:lang w:val="es-AR"/>
        </w:rPr>
        <w:t>comprensión</w:t>
      </w:r>
      <w:r w:rsidRPr="004E6084">
        <w:rPr>
          <w:lang w:val="es-AR"/>
        </w:rPr>
        <w:t xml:space="preserve"> y la </w:t>
      </w:r>
      <w:r w:rsidRPr="004E6084">
        <w:rPr>
          <w:b/>
          <w:bCs/>
          <w:lang w:val="es-AR"/>
        </w:rPr>
        <w:t>accesibilidad</w:t>
      </w:r>
      <w:r w:rsidRPr="004E6084">
        <w:rPr>
          <w:lang w:val="es-AR"/>
        </w:rPr>
        <w:t>.</w:t>
      </w:r>
    </w:p>
    <w:p w14:paraId="10B6D88E" w14:textId="77777777" w:rsidR="004E6084" w:rsidRPr="004E6084" w:rsidRDefault="004E6084" w:rsidP="004E6084">
      <w:pPr>
        <w:numPr>
          <w:ilvl w:val="0"/>
          <w:numId w:val="123"/>
        </w:numPr>
        <w:rPr>
          <w:lang w:val="es-AR"/>
        </w:rPr>
      </w:pPr>
      <w:r w:rsidRPr="004E6084">
        <w:rPr>
          <w:b/>
          <w:bCs/>
          <w:lang w:val="es-AR"/>
        </w:rPr>
        <w:t xml:space="preserve">S09: Desalineación Horizontal (Horizontal </w:t>
      </w:r>
      <w:proofErr w:type="spellStart"/>
      <w:r w:rsidRPr="004E6084">
        <w:rPr>
          <w:b/>
          <w:bCs/>
          <w:lang w:val="es-AR"/>
        </w:rPr>
        <w:t>Misalignment</w:t>
      </w:r>
      <w:proofErr w:type="spellEnd"/>
      <w:r w:rsidRPr="004E6084">
        <w:rPr>
          <w:b/>
          <w:bCs/>
          <w:lang w:val="es-AR"/>
        </w:rPr>
        <w:t>):</w:t>
      </w:r>
      <w:r w:rsidRPr="004E6084">
        <w:rPr>
          <w:lang w:val="es-AR"/>
        </w:rPr>
        <w:t xml:space="preserve"> Elementos que deberían estar alineados horizontalmente (</w:t>
      </w:r>
      <w:proofErr w:type="spellStart"/>
      <w:r w:rsidRPr="004E6084">
        <w:rPr>
          <w:lang w:val="es-AR"/>
        </w:rPr>
        <w:t>e.g</w:t>
      </w:r>
      <w:proofErr w:type="spellEnd"/>
      <w:r w:rsidRPr="004E6084">
        <w:rPr>
          <w:lang w:val="es-AR"/>
        </w:rPr>
        <w:t xml:space="preserve">., un </w:t>
      </w:r>
      <w:proofErr w:type="spellStart"/>
      <w:r w:rsidRPr="004E6084">
        <w:rPr>
          <w:lang w:val="es-AR"/>
        </w:rPr>
        <w:t>label</w:t>
      </w:r>
      <w:proofErr w:type="spellEnd"/>
      <w:r w:rsidRPr="004E6084">
        <w:rPr>
          <w:lang w:val="es-AR"/>
        </w:rPr>
        <w:t xml:space="preserve"> y su input) presentan una desviación notable en su eje Y, rompiendo la línea de lectura. Afecta la </w:t>
      </w:r>
      <w:r w:rsidRPr="004E6084">
        <w:rPr>
          <w:b/>
          <w:bCs/>
          <w:lang w:val="es-AR"/>
        </w:rPr>
        <w:t>estética</w:t>
      </w:r>
      <w:r w:rsidRPr="004E6084">
        <w:rPr>
          <w:lang w:val="es-AR"/>
        </w:rPr>
        <w:t xml:space="preserve"> y la </w:t>
      </w:r>
      <w:r w:rsidRPr="004E6084">
        <w:rPr>
          <w:b/>
          <w:bCs/>
          <w:lang w:val="es-AR"/>
        </w:rPr>
        <w:t>eficiencia de escaneo</w:t>
      </w:r>
      <w:r w:rsidRPr="004E6084">
        <w:rPr>
          <w:lang w:val="es-AR"/>
        </w:rPr>
        <w:t>.</w:t>
      </w:r>
    </w:p>
    <w:p w14:paraId="519E67AC" w14:textId="77777777" w:rsidR="004E6084" w:rsidRPr="004E6084" w:rsidRDefault="004E6084" w:rsidP="004E6084">
      <w:pPr>
        <w:numPr>
          <w:ilvl w:val="0"/>
          <w:numId w:val="123"/>
        </w:numPr>
        <w:rPr>
          <w:lang w:val="es-AR"/>
        </w:rPr>
      </w:pPr>
      <w:r w:rsidRPr="004E6084">
        <w:rPr>
          <w:b/>
          <w:bCs/>
          <w:lang w:val="es-AR"/>
        </w:rPr>
        <w:t>S10: Espaciado Vertical Inconsistente (</w:t>
      </w:r>
      <w:proofErr w:type="spellStart"/>
      <w:r w:rsidRPr="004E6084">
        <w:rPr>
          <w:b/>
          <w:bCs/>
          <w:lang w:val="es-AR"/>
        </w:rPr>
        <w:t>Inconsistent</w:t>
      </w:r>
      <w:proofErr w:type="spellEnd"/>
      <w:r w:rsidRPr="004E6084">
        <w:rPr>
          <w:b/>
          <w:bCs/>
          <w:lang w:val="es-AR"/>
        </w:rPr>
        <w:t xml:space="preserve"> Vertical </w:t>
      </w:r>
      <w:proofErr w:type="spellStart"/>
      <w:r w:rsidRPr="004E6084">
        <w:rPr>
          <w:b/>
          <w:bCs/>
          <w:lang w:val="es-AR"/>
        </w:rPr>
        <w:t>Spacing</w:t>
      </w:r>
      <w:proofErr w:type="spellEnd"/>
      <w:r w:rsidRPr="004E6084">
        <w:rPr>
          <w:b/>
          <w:bCs/>
          <w:lang w:val="es-AR"/>
        </w:rPr>
        <w:t>):</w:t>
      </w:r>
      <w:r w:rsidRPr="004E6084">
        <w:rPr>
          <w:lang w:val="es-AR"/>
        </w:rPr>
        <w:t xml:space="preserve"> El espacio vertical entre pares de </w:t>
      </w:r>
      <w:proofErr w:type="spellStart"/>
      <w:r w:rsidRPr="004E6084">
        <w:rPr>
          <w:lang w:val="es-AR"/>
        </w:rPr>
        <w:t>label</w:t>
      </w:r>
      <w:proofErr w:type="spellEnd"/>
      <w:r w:rsidRPr="004E6084">
        <w:rPr>
          <w:lang w:val="es-AR"/>
        </w:rPr>
        <w:t xml:space="preserve">-input o entre diferentes secciones de un formulario es irregular, dificultando la percepción de grupos lógicos. Afecta la </w:t>
      </w:r>
      <w:r w:rsidRPr="004E6084">
        <w:rPr>
          <w:b/>
          <w:bCs/>
          <w:lang w:val="es-AR"/>
        </w:rPr>
        <w:t>carga cognitiva</w:t>
      </w:r>
      <w:r w:rsidRPr="004E6084">
        <w:rPr>
          <w:lang w:val="es-AR"/>
        </w:rPr>
        <w:t xml:space="preserve"> y la </w:t>
      </w:r>
      <w:r w:rsidRPr="004E6084">
        <w:rPr>
          <w:b/>
          <w:bCs/>
          <w:lang w:val="es-AR"/>
        </w:rPr>
        <w:t>consistencia</w:t>
      </w:r>
      <w:r w:rsidRPr="004E6084">
        <w:rPr>
          <w:lang w:val="es-AR"/>
        </w:rPr>
        <w:t>.</w:t>
      </w:r>
    </w:p>
    <w:p w14:paraId="44FC1224" w14:textId="77777777" w:rsidR="004E6084" w:rsidRPr="004E6084" w:rsidRDefault="004E6084" w:rsidP="004E6084">
      <w:pPr>
        <w:numPr>
          <w:ilvl w:val="0"/>
          <w:numId w:val="123"/>
        </w:numPr>
        <w:rPr>
          <w:lang w:val="es-AR"/>
        </w:rPr>
      </w:pPr>
      <w:r w:rsidRPr="004E6084">
        <w:rPr>
          <w:b/>
          <w:bCs/>
          <w:lang w:val="es-AR"/>
        </w:rPr>
        <w:t xml:space="preserve">S11: </w:t>
      </w:r>
      <w:proofErr w:type="spellStart"/>
      <w:r w:rsidRPr="004E6084">
        <w:rPr>
          <w:b/>
          <w:bCs/>
          <w:lang w:val="es-AR"/>
        </w:rPr>
        <w:t>Placeholder</w:t>
      </w:r>
      <w:proofErr w:type="spellEnd"/>
      <w:r w:rsidRPr="004E6084">
        <w:rPr>
          <w:b/>
          <w:bCs/>
          <w:lang w:val="es-AR"/>
        </w:rPr>
        <w:t xml:space="preserve"> como </w:t>
      </w:r>
      <w:proofErr w:type="spellStart"/>
      <w:r w:rsidRPr="004E6084">
        <w:rPr>
          <w:b/>
          <w:bCs/>
          <w:lang w:val="es-AR"/>
        </w:rPr>
        <w:t>Label</w:t>
      </w:r>
      <w:proofErr w:type="spellEnd"/>
      <w:r w:rsidRPr="004E6084">
        <w:rPr>
          <w:b/>
          <w:bCs/>
          <w:lang w:val="es-AR"/>
        </w:rPr>
        <w:t xml:space="preserve"> (</w:t>
      </w:r>
      <w:proofErr w:type="spellStart"/>
      <w:r w:rsidRPr="004E6084">
        <w:rPr>
          <w:b/>
          <w:bCs/>
          <w:lang w:val="es-AR"/>
        </w:rPr>
        <w:t>Placeholder</w:t>
      </w:r>
      <w:proofErr w:type="spellEnd"/>
      <w:r w:rsidRPr="004E6084">
        <w:rPr>
          <w:b/>
          <w:bCs/>
          <w:lang w:val="es-AR"/>
        </w:rPr>
        <w:t xml:space="preserve"> as </w:t>
      </w:r>
      <w:proofErr w:type="spellStart"/>
      <w:r w:rsidRPr="004E6084">
        <w:rPr>
          <w:b/>
          <w:bCs/>
          <w:lang w:val="es-AR"/>
        </w:rPr>
        <w:t>Label</w:t>
      </w:r>
      <w:proofErr w:type="spellEnd"/>
      <w:r w:rsidRPr="004E6084">
        <w:rPr>
          <w:b/>
          <w:bCs/>
          <w:lang w:val="es-AR"/>
        </w:rPr>
        <w:t>):</w:t>
      </w:r>
      <w:r w:rsidRPr="004E6084">
        <w:rPr>
          <w:lang w:val="es-AR"/>
        </w:rPr>
        <w:t xml:space="preserve"> Se utiliza el atributo </w:t>
      </w:r>
      <w:proofErr w:type="spellStart"/>
      <w:r w:rsidRPr="004E6084">
        <w:rPr>
          <w:lang w:val="es-AR"/>
        </w:rPr>
        <w:t>placeholder</w:t>
      </w:r>
      <w:proofErr w:type="spellEnd"/>
      <w:r w:rsidRPr="004E6084">
        <w:rPr>
          <w:lang w:val="es-AR"/>
        </w:rPr>
        <w:t xml:space="preserve"> de un campo de entrada como su única etiqueta. La etiqueta desaparece una vez que el usuario comienza a escribir, eliminando el contexto y violando el principio de "Reconocimiento sobre recuerdo". Es un problema grave de </w:t>
      </w:r>
      <w:r w:rsidRPr="004E6084">
        <w:rPr>
          <w:b/>
          <w:bCs/>
          <w:lang w:val="es-AR"/>
        </w:rPr>
        <w:t>usabilidad</w:t>
      </w:r>
      <w:r w:rsidRPr="004E6084">
        <w:rPr>
          <w:lang w:val="es-AR"/>
        </w:rPr>
        <w:t xml:space="preserve"> y </w:t>
      </w:r>
      <w:r w:rsidRPr="004E6084">
        <w:rPr>
          <w:b/>
          <w:bCs/>
          <w:lang w:val="es-AR"/>
        </w:rPr>
        <w:t>accesibilidad</w:t>
      </w:r>
      <w:r w:rsidRPr="004E6084">
        <w:rPr>
          <w:lang w:val="es-AR"/>
        </w:rPr>
        <w:t>.</w:t>
      </w:r>
    </w:p>
    <w:p w14:paraId="1550D50F" w14:textId="27590BEA" w:rsidR="004E6084" w:rsidRPr="004E6084" w:rsidRDefault="004E6084" w:rsidP="004E6084">
      <w:pPr>
        <w:rPr>
          <w:lang w:val="es-AR"/>
        </w:rPr>
      </w:pPr>
    </w:p>
    <w:p w14:paraId="6C68DD63" w14:textId="77777777" w:rsidR="00C90F1E" w:rsidRDefault="00C90F1E">
      <w:pPr>
        <w:rPr>
          <w:b/>
          <w:bCs/>
          <w:lang w:val="es-AR"/>
        </w:rPr>
      </w:pPr>
      <w:r>
        <w:rPr>
          <w:b/>
          <w:bCs/>
          <w:lang w:val="es-AR"/>
        </w:rPr>
        <w:br w:type="page"/>
      </w:r>
    </w:p>
    <w:p w14:paraId="590A5C17" w14:textId="1E2AD638" w:rsidR="004E6084" w:rsidRPr="004E6084" w:rsidRDefault="004E6084" w:rsidP="00C90F1E">
      <w:pPr>
        <w:pStyle w:val="Ttulo2"/>
        <w:rPr>
          <w:lang w:val="es-AR"/>
        </w:rPr>
      </w:pPr>
      <w:r w:rsidRPr="004E6084">
        <w:rPr>
          <w:lang w:val="es-AR"/>
        </w:rPr>
        <w:lastRenderedPageBreak/>
        <w:t xml:space="preserve">Anexo A.6: Plantilla Estructurada para </w:t>
      </w:r>
      <w:proofErr w:type="spellStart"/>
      <w:r w:rsidRPr="004E6084">
        <w:rPr>
          <w:lang w:val="es-AR"/>
        </w:rPr>
        <w:t>Dataset</w:t>
      </w:r>
      <w:proofErr w:type="spellEnd"/>
      <w:r w:rsidRPr="004E6084">
        <w:rPr>
          <w:lang w:val="es-AR"/>
        </w:rPr>
        <w:t xml:space="preserve"> de Validación Empírica</w:t>
      </w:r>
    </w:p>
    <w:p w14:paraId="7D7BCEAB" w14:textId="77777777" w:rsidR="004E6084" w:rsidRPr="004E6084" w:rsidRDefault="004E6084" w:rsidP="004E6084">
      <w:pPr>
        <w:rPr>
          <w:lang w:val="es-AR"/>
        </w:rPr>
      </w:pPr>
    </w:p>
    <w:p w14:paraId="54C72D7B" w14:textId="3E89E2A6" w:rsidR="004E6084" w:rsidRPr="004E6084" w:rsidRDefault="004E6084" w:rsidP="004E6084">
      <w:pPr>
        <w:rPr>
          <w:lang w:val="es-AR"/>
        </w:rPr>
      </w:pPr>
      <w:r w:rsidRPr="004E6084">
        <w:rPr>
          <w:lang w:val="es-AR"/>
        </w:rPr>
        <w:t xml:space="preserve">Para avanzar hacia la validación empírica y la integración de técnicas de aprendizaje automático, como se discute en el Capítulo 8, es fundamental la creación de un </w:t>
      </w:r>
      <w:proofErr w:type="spellStart"/>
      <w:r w:rsidRPr="004E6084">
        <w:rPr>
          <w:lang w:val="es-AR"/>
        </w:rPr>
        <w:t>dataset</w:t>
      </w:r>
      <w:proofErr w:type="spellEnd"/>
      <w:r w:rsidRPr="004E6084">
        <w:rPr>
          <w:lang w:val="es-AR"/>
        </w:rPr>
        <w:t xml:space="preserve"> de alta calidad. Este anexo propone una plantilla o esquema en formato JSON para la anotación manual de componentes de </w:t>
      </w:r>
      <w:proofErr w:type="spellStart"/>
      <w:r w:rsidRPr="004E6084">
        <w:rPr>
          <w:lang w:val="es-AR"/>
        </w:rPr>
        <w:t>Figma</w:t>
      </w:r>
      <w:proofErr w:type="spellEnd"/>
      <w:r w:rsidRPr="004E6084">
        <w:rPr>
          <w:lang w:val="es-AR"/>
        </w:rPr>
        <w:t xml:space="preserve"> por parte de expertos en UX. El objetivo es construir un corpus de "</w:t>
      </w:r>
      <w:proofErr w:type="spellStart"/>
      <w:r w:rsidRPr="004E6084">
        <w:rPr>
          <w:lang w:val="es-AR"/>
        </w:rPr>
        <w:t>ground</w:t>
      </w:r>
      <w:proofErr w:type="spellEnd"/>
      <w:r w:rsidRPr="004E6084">
        <w:rPr>
          <w:lang w:val="es-AR"/>
        </w:rPr>
        <w:t xml:space="preserve"> </w:t>
      </w:r>
      <w:proofErr w:type="spellStart"/>
      <w:r w:rsidRPr="004E6084">
        <w:rPr>
          <w:lang w:val="es-AR"/>
        </w:rPr>
        <w:t>truth</w:t>
      </w:r>
      <w:proofErr w:type="spellEnd"/>
      <w:r w:rsidRPr="004E6084">
        <w:rPr>
          <w:lang w:val="es-AR"/>
        </w:rPr>
        <w:t>" que relacione artefactos de diseño con la presencia (o ausencia) de</w:t>
      </w:r>
      <w:r w:rsidR="00C90F1E">
        <w:rPr>
          <w:lang w:val="es-AR"/>
        </w:rPr>
        <w:t xml:space="preserve"> </w:t>
      </w:r>
      <w:proofErr w:type="spellStart"/>
      <w:r w:rsidRPr="004E6084">
        <w:rPr>
          <w:i/>
          <w:iCs/>
          <w:lang w:val="es-AR"/>
        </w:rPr>
        <w:t>usability</w:t>
      </w:r>
      <w:proofErr w:type="spellEnd"/>
      <w:r w:rsidRPr="004E6084">
        <w:rPr>
          <w:i/>
          <w:iCs/>
          <w:lang w:val="es-AR"/>
        </w:rPr>
        <w:t xml:space="preserve"> </w:t>
      </w:r>
      <w:proofErr w:type="spellStart"/>
      <w:r w:rsidRPr="004E6084">
        <w:rPr>
          <w:i/>
          <w:iCs/>
          <w:lang w:val="es-AR"/>
        </w:rPr>
        <w:t>smells</w:t>
      </w:r>
      <w:proofErr w:type="spellEnd"/>
      <w:r w:rsidRPr="004E6084">
        <w:rPr>
          <w:lang w:val="es-AR"/>
        </w:rPr>
        <w:t>.</w:t>
      </w:r>
    </w:p>
    <w:p w14:paraId="7828A125" w14:textId="77777777" w:rsidR="004E6084" w:rsidRPr="004E6084" w:rsidRDefault="004E6084" w:rsidP="004E6084">
      <w:pPr>
        <w:rPr>
          <w:lang w:val="es-AR"/>
        </w:rPr>
      </w:pPr>
      <w:r w:rsidRPr="004E6084">
        <w:rPr>
          <w:lang w:val="es-AR"/>
        </w:rPr>
        <w:t xml:space="preserve">Este </w:t>
      </w:r>
      <w:proofErr w:type="spellStart"/>
      <w:r w:rsidRPr="004E6084">
        <w:rPr>
          <w:lang w:val="es-AR"/>
        </w:rPr>
        <w:t>dataset</w:t>
      </w:r>
      <w:proofErr w:type="spellEnd"/>
      <w:r w:rsidRPr="004E6084">
        <w:rPr>
          <w:lang w:val="es-AR"/>
        </w:rPr>
        <w:t xml:space="preserve"> permitiría entrenar y validar modelos predictivos, medir con precisión el rendimiento (precisión, exhaustividad) de los detectores heurísticos actuales y explorar la detección de </w:t>
      </w:r>
      <w:proofErr w:type="spellStart"/>
      <w:r w:rsidRPr="004E6084">
        <w:rPr>
          <w:i/>
          <w:iCs/>
          <w:lang w:val="es-AR"/>
        </w:rPr>
        <w:t>smells</w:t>
      </w:r>
      <w:proofErr w:type="spellEnd"/>
      <w:r w:rsidRPr="004E6084">
        <w:rPr>
          <w:lang w:val="es-AR"/>
        </w:rPr>
        <w:t xml:space="preserve"> más complejos mediante aprendizaje supervisado.</w:t>
      </w:r>
    </w:p>
    <w:p w14:paraId="49BB03FF" w14:textId="77777777" w:rsidR="004E6084" w:rsidRPr="004E6084" w:rsidRDefault="004E6084" w:rsidP="004E6084">
      <w:pPr>
        <w:rPr>
          <w:lang w:val="es-AR"/>
        </w:rPr>
      </w:pPr>
      <w:r w:rsidRPr="004E6084">
        <w:rPr>
          <w:b/>
          <w:bCs/>
          <w:lang w:val="es-AR"/>
        </w:rPr>
        <w:t>Esquema Propuesto (</w:t>
      </w:r>
      <w:proofErr w:type="spellStart"/>
      <w:r w:rsidRPr="004E6084">
        <w:rPr>
          <w:b/>
          <w:bCs/>
          <w:lang w:val="es-AR"/>
        </w:rPr>
        <w:t>Annotation.json</w:t>
      </w:r>
      <w:proofErr w:type="spellEnd"/>
      <w:r w:rsidRPr="004E6084">
        <w:rPr>
          <w:b/>
          <w:bCs/>
          <w:lang w:val="es-AR"/>
        </w:rPr>
        <w:t>):</w:t>
      </w:r>
    </w:p>
    <w:p w14:paraId="26953BB5" w14:textId="77777777" w:rsidR="004E6084" w:rsidRPr="004E6084" w:rsidRDefault="004E6084" w:rsidP="004E6084">
      <w:pPr>
        <w:rPr>
          <w:lang w:val="es-AR"/>
        </w:rPr>
      </w:pPr>
    </w:p>
    <w:p w14:paraId="635F4C24" w14:textId="4AC8BE44" w:rsidR="004E6084" w:rsidRPr="004E6084" w:rsidRDefault="004E6084" w:rsidP="004E6084">
      <w:pPr>
        <w:rPr>
          <w:lang w:val="es-AR"/>
        </w:rPr>
      </w:pPr>
      <w:r w:rsidRPr="004E6084">
        <w:rPr>
          <w:lang w:val="es-AR"/>
        </w:rPr>
        <w:t>JSON</w:t>
      </w:r>
    </w:p>
    <w:p w14:paraId="59F8E7BB" w14:textId="77777777" w:rsidR="004E6084" w:rsidRPr="004E6084" w:rsidRDefault="004E6084" w:rsidP="004E6084">
      <w:pPr>
        <w:rPr>
          <w:lang w:val="es-AR"/>
        </w:rPr>
      </w:pPr>
      <w:r w:rsidRPr="004E6084">
        <w:rPr>
          <w:lang w:val="es-AR"/>
        </w:rPr>
        <w:t>{</w:t>
      </w:r>
      <w:r w:rsidRPr="004E6084">
        <w:rPr>
          <w:lang w:val="es-AR"/>
        </w:rPr>
        <w:br/>
        <w:t>  "$</w:t>
      </w:r>
      <w:proofErr w:type="spellStart"/>
      <w:r w:rsidRPr="004E6084">
        <w:rPr>
          <w:lang w:val="es-AR"/>
        </w:rPr>
        <w:t>schema</w:t>
      </w:r>
      <w:proofErr w:type="spellEnd"/>
      <w:r w:rsidRPr="004E6084">
        <w:rPr>
          <w:lang w:val="es-AR"/>
        </w:rPr>
        <w:t>": "http://json-schema.org/draft-07/</w:t>
      </w:r>
      <w:proofErr w:type="spellStart"/>
      <w:r w:rsidRPr="004E6084">
        <w:rPr>
          <w:lang w:val="es-AR"/>
        </w:rPr>
        <w:t>schema</w:t>
      </w:r>
      <w:proofErr w:type="spellEnd"/>
      <w:r w:rsidRPr="004E6084">
        <w:rPr>
          <w:lang w:val="es-AR"/>
        </w:rPr>
        <w:t>#",</w:t>
      </w:r>
      <w:r w:rsidRPr="004E6084">
        <w:rPr>
          <w:lang w:val="es-AR"/>
        </w:rPr>
        <w:br/>
        <w:t>  "</w:t>
      </w:r>
      <w:proofErr w:type="spellStart"/>
      <w:r w:rsidRPr="004E6084">
        <w:rPr>
          <w:lang w:val="es-AR"/>
        </w:rPr>
        <w:t>title</w:t>
      </w:r>
      <w:proofErr w:type="spellEnd"/>
      <w:r w:rsidRPr="004E6084">
        <w:rPr>
          <w:lang w:val="es-AR"/>
        </w:rPr>
        <w:t xml:space="preserve">": "Anotación de </w:t>
      </w:r>
      <w:proofErr w:type="spellStart"/>
      <w:r w:rsidRPr="004E6084">
        <w:rPr>
          <w:lang w:val="es-AR"/>
        </w:rPr>
        <w:t>Usability</w:t>
      </w:r>
      <w:proofErr w:type="spellEnd"/>
      <w:r w:rsidRPr="004E6084">
        <w:rPr>
          <w:lang w:val="es-AR"/>
        </w:rPr>
        <w:t xml:space="preserve"> </w:t>
      </w:r>
      <w:proofErr w:type="spellStart"/>
      <w:r w:rsidRPr="004E6084">
        <w:rPr>
          <w:lang w:val="es-AR"/>
        </w:rPr>
        <w:t>Smell</w:t>
      </w:r>
      <w:proofErr w:type="spellEnd"/>
      <w:r w:rsidRPr="004E6084">
        <w:rPr>
          <w:lang w:val="es-AR"/>
        </w:rPr>
        <w:t xml:space="preserve"> para un Nodo de </w:t>
      </w:r>
      <w:proofErr w:type="spellStart"/>
      <w:r w:rsidRPr="004E6084">
        <w:rPr>
          <w:lang w:val="es-AR"/>
        </w:rPr>
        <w:t>Figma</w:t>
      </w:r>
      <w:proofErr w:type="spellEnd"/>
      <w:r w:rsidRPr="004E6084">
        <w:rPr>
          <w:lang w:val="es-AR"/>
        </w:rPr>
        <w:t>",</w:t>
      </w:r>
      <w:r w:rsidRPr="004E6084">
        <w:rPr>
          <w:lang w:val="es-AR"/>
        </w:rPr>
        <w:br/>
        <w:t>  "</w:t>
      </w:r>
      <w:proofErr w:type="spellStart"/>
      <w:r w:rsidRPr="004E6084">
        <w:rPr>
          <w:lang w:val="es-AR"/>
        </w:rPr>
        <w:t>type</w:t>
      </w:r>
      <w:proofErr w:type="spellEnd"/>
      <w:r w:rsidRPr="004E6084">
        <w:rPr>
          <w:lang w:val="es-AR"/>
        </w:rPr>
        <w:t>": "</w:t>
      </w:r>
      <w:proofErr w:type="spellStart"/>
      <w:r w:rsidRPr="004E6084">
        <w:rPr>
          <w:lang w:val="es-AR"/>
        </w:rPr>
        <w:t>object</w:t>
      </w:r>
      <w:proofErr w:type="spellEnd"/>
      <w:r w:rsidRPr="004E6084">
        <w:rPr>
          <w:lang w:val="es-AR"/>
        </w:rPr>
        <w:t>",</w:t>
      </w:r>
      <w:r w:rsidRPr="004E6084">
        <w:rPr>
          <w:lang w:val="es-AR"/>
        </w:rPr>
        <w:br/>
        <w:t>  "</w:t>
      </w:r>
      <w:proofErr w:type="spellStart"/>
      <w:r w:rsidRPr="004E6084">
        <w:rPr>
          <w:lang w:val="es-AR"/>
        </w:rPr>
        <w:t>properties</w:t>
      </w:r>
      <w:proofErr w:type="spellEnd"/>
      <w:r w:rsidRPr="004E6084">
        <w:rPr>
          <w:lang w:val="es-AR"/>
        </w:rPr>
        <w:t>": {</w:t>
      </w:r>
      <w:r w:rsidRPr="004E6084">
        <w:rPr>
          <w:lang w:val="es-AR"/>
        </w:rPr>
        <w:br/>
        <w:t>    "</w:t>
      </w:r>
      <w:proofErr w:type="spellStart"/>
      <w:r w:rsidRPr="004E6084">
        <w:rPr>
          <w:lang w:val="es-AR"/>
        </w:rPr>
        <w:t>fileId</w:t>
      </w:r>
      <w:proofErr w:type="spellEnd"/>
      <w:r w:rsidRPr="004E6084">
        <w:rPr>
          <w:lang w:val="es-AR"/>
        </w:rPr>
        <w:t>": {</w:t>
      </w:r>
      <w:r w:rsidRPr="004E6084">
        <w:rPr>
          <w:lang w:val="es-AR"/>
        </w:rPr>
        <w:br/>
        <w:t>      "</w:t>
      </w:r>
      <w:proofErr w:type="spellStart"/>
      <w:r w:rsidRPr="004E6084">
        <w:rPr>
          <w:lang w:val="es-AR"/>
        </w:rPr>
        <w:t>description</w:t>
      </w:r>
      <w:proofErr w:type="spellEnd"/>
      <w:r w:rsidRPr="004E6084">
        <w:rPr>
          <w:lang w:val="es-AR"/>
        </w:rPr>
        <w:t xml:space="preserve">": "Identificador único del archivo de </w:t>
      </w:r>
      <w:proofErr w:type="spellStart"/>
      <w:r w:rsidRPr="004E6084">
        <w:rPr>
          <w:lang w:val="es-AR"/>
        </w:rPr>
        <w:t>Figma</w:t>
      </w:r>
      <w:proofErr w:type="spellEnd"/>
      <w:r w:rsidRPr="004E6084">
        <w:rPr>
          <w:lang w:val="es-AR"/>
        </w:rPr>
        <w:t>.",</w:t>
      </w:r>
      <w:r w:rsidRPr="004E6084">
        <w:rPr>
          <w:lang w:val="es-AR"/>
        </w:rPr>
        <w:br/>
        <w:t>      "</w:t>
      </w:r>
      <w:proofErr w:type="spellStart"/>
      <w:r w:rsidRPr="004E6084">
        <w:rPr>
          <w:lang w:val="es-AR"/>
        </w:rPr>
        <w:t>type</w:t>
      </w:r>
      <w:proofErr w:type="spellEnd"/>
      <w:r w:rsidRPr="004E6084">
        <w:rPr>
          <w:lang w:val="es-AR"/>
        </w:rPr>
        <w:t>": "</w:t>
      </w:r>
      <w:proofErr w:type="spellStart"/>
      <w:r w:rsidRPr="004E6084">
        <w:rPr>
          <w:lang w:val="es-AR"/>
        </w:rPr>
        <w:t>string</w:t>
      </w:r>
      <w:proofErr w:type="spellEnd"/>
      <w:r w:rsidRPr="004E6084">
        <w:rPr>
          <w:lang w:val="es-AR"/>
        </w:rPr>
        <w:t>"</w:t>
      </w:r>
      <w:r w:rsidRPr="004E6084">
        <w:rPr>
          <w:lang w:val="es-AR"/>
        </w:rPr>
        <w:br/>
        <w:t>    },</w:t>
      </w:r>
      <w:r w:rsidRPr="004E6084">
        <w:rPr>
          <w:lang w:val="es-AR"/>
        </w:rPr>
        <w:br/>
        <w:t>    "</w:t>
      </w:r>
      <w:proofErr w:type="spellStart"/>
      <w:r w:rsidRPr="004E6084">
        <w:rPr>
          <w:lang w:val="es-AR"/>
        </w:rPr>
        <w:t>nodeId</w:t>
      </w:r>
      <w:proofErr w:type="spellEnd"/>
      <w:r w:rsidRPr="004E6084">
        <w:rPr>
          <w:lang w:val="es-AR"/>
        </w:rPr>
        <w:t>": {</w:t>
      </w:r>
      <w:r w:rsidRPr="004E6084">
        <w:rPr>
          <w:lang w:val="es-AR"/>
        </w:rPr>
        <w:br/>
        <w:t>      "</w:t>
      </w:r>
      <w:proofErr w:type="spellStart"/>
      <w:r w:rsidRPr="004E6084">
        <w:rPr>
          <w:lang w:val="es-AR"/>
        </w:rPr>
        <w:t>description</w:t>
      </w:r>
      <w:proofErr w:type="spellEnd"/>
      <w:r w:rsidRPr="004E6084">
        <w:rPr>
          <w:lang w:val="es-AR"/>
        </w:rPr>
        <w:t xml:space="preserve">": "Identificador único del nodo dentro del archivo de </w:t>
      </w:r>
      <w:proofErr w:type="spellStart"/>
      <w:r w:rsidRPr="004E6084">
        <w:rPr>
          <w:lang w:val="es-AR"/>
        </w:rPr>
        <w:t>Figma</w:t>
      </w:r>
      <w:proofErr w:type="spellEnd"/>
      <w:r w:rsidRPr="004E6084">
        <w:rPr>
          <w:lang w:val="es-AR"/>
        </w:rPr>
        <w:t>.",</w:t>
      </w:r>
      <w:r w:rsidRPr="004E6084">
        <w:rPr>
          <w:lang w:val="es-AR"/>
        </w:rPr>
        <w:br/>
        <w:t>      "</w:t>
      </w:r>
      <w:proofErr w:type="spellStart"/>
      <w:r w:rsidRPr="004E6084">
        <w:rPr>
          <w:lang w:val="es-AR"/>
        </w:rPr>
        <w:t>type</w:t>
      </w:r>
      <w:proofErr w:type="spellEnd"/>
      <w:r w:rsidRPr="004E6084">
        <w:rPr>
          <w:lang w:val="es-AR"/>
        </w:rPr>
        <w:t>": "</w:t>
      </w:r>
      <w:proofErr w:type="spellStart"/>
      <w:r w:rsidRPr="004E6084">
        <w:rPr>
          <w:lang w:val="es-AR"/>
        </w:rPr>
        <w:t>string</w:t>
      </w:r>
      <w:proofErr w:type="spellEnd"/>
      <w:r w:rsidRPr="004E6084">
        <w:rPr>
          <w:lang w:val="es-AR"/>
        </w:rPr>
        <w:t>"</w:t>
      </w:r>
      <w:r w:rsidRPr="004E6084">
        <w:rPr>
          <w:lang w:val="es-AR"/>
        </w:rPr>
        <w:br/>
        <w:t>    },</w:t>
      </w:r>
      <w:r w:rsidRPr="004E6084">
        <w:rPr>
          <w:lang w:val="es-AR"/>
        </w:rPr>
        <w:br/>
        <w:t>    "</w:t>
      </w:r>
      <w:proofErr w:type="spellStart"/>
      <w:r w:rsidRPr="004E6084">
        <w:rPr>
          <w:lang w:val="es-AR"/>
        </w:rPr>
        <w:t>nodeType</w:t>
      </w:r>
      <w:proofErr w:type="spellEnd"/>
      <w:r w:rsidRPr="004E6084">
        <w:rPr>
          <w:lang w:val="es-AR"/>
        </w:rPr>
        <w:t>": {</w:t>
      </w:r>
      <w:r w:rsidRPr="004E6084">
        <w:rPr>
          <w:lang w:val="es-AR"/>
        </w:rPr>
        <w:br/>
        <w:t>      "</w:t>
      </w:r>
      <w:proofErr w:type="spellStart"/>
      <w:r w:rsidRPr="004E6084">
        <w:rPr>
          <w:lang w:val="es-AR"/>
        </w:rPr>
        <w:t>description</w:t>
      </w:r>
      <w:proofErr w:type="spellEnd"/>
      <w:r w:rsidRPr="004E6084">
        <w:rPr>
          <w:lang w:val="es-AR"/>
        </w:rPr>
        <w:t xml:space="preserve">": "Tipo de nodo según la API de </w:t>
      </w:r>
      <w:proofErr w:type="spellStart"/>
      <w:r w:rsidRPr="004E6084">
        <w:rPr>
          <w:lang w:val="es-AR"/>
        </w:rPr>
        <w:t>Figma</w:t>
      </w:r>
      <w:proofErr w:type="spellEnd"/>
      <w:r w:rsidRPr="004E6084">
        <w:rPr>
          <w:lang w:val="es-AR"/>
        </w:rPr>
        <w:t xml:space="preserve"> (</w:t>
      </w:r>
      <w:proofErr w:type="spellStart"/>
      <w:r w:rsidRPr="004E6084">
        <w:rPr>
          <w:lang w:val="es-AR"/>
        </w:rPr>
        <w:t>e.g</w:t>
      </w:r>
      <w:proofErr w:type="spellEnd"/>
      <w:r w:rsidRPr="004E6084">
        <w:rPr>
          <w:lang w:val="es-AR"/>
        </w:rPr>
        <w:t>., RECTANGLE, TEXT, FRAME).",</w:t>
      </w:r>
      <w:r w:rsidRPr="004E6084">
        <w:rPr>
          <w:lang w:val="es-AR"/>
        </w:rPr>
        <w:br/>
        <w:t>      "</w:t>
      </w:r>
      <w:proofErr w:type="spellStart"/>
      <w:r w:rsidRPr="004E6084">
        <w:rPr>
          <w:lang w:val="es-AR"/>
        </w:rPr>
        <w:t>type</w:t>
      </w:r>
      <w:proofErr w:type="spellEnd"/>
      <w:r w:rsidRPr="004E6084">
        <w:rPr>
          <w:lang w:val="es-AR"/>
        </w:rPr>
        <w:t>": "</w:t>
      </w:r>
      <w:proofErr w:type="spellStart"/>
      <w:r w:rsidRPr="004E6084">
        <w:rPr>
          <w:lang w:val="es-AR"/>
        </w:rPr>
        <w:t>string</w:t>
      </w:r>
      <w:proofErr w:type="spellEnd"/>
      <w:r w:rsidRPr="004E6084">
        <w:rPr>
          <w:lang w:val="es-AR"/>
        </w:rPr>
        <w:t>"</w:t>
      </w:r>
      <w:r w:rsidRPr="004E6084">
        <w:rPr>
          <w:lang w:val="es-AR"/>
        </w:rPr>
        <w:br/>
        <w:t>    },</w:t>
      </w:r>
      <w:r w:rsidRPr="004E6084">
        <w:rPr>
          <w:lang w:val="es-AR"/>
        </w:rPr>
        <w:br/>
        <w:t>    "</w:t>
      </w:r>
      <w:proofErr w:type="spellStart"/>
      <w:r w:rsidRPr="004E6084">
        <w:rPr>
          <w:lang w:val="es-AR"/>
        </w:rPr>
        <w:t>expertAnnotations</w:t>
      </w:r>
      <w:proofErr w:type="spellEnd"/>
      <w:r w:rsidRPr="004E6084">
        <w:rPr>
          <w:lang w:val="es-AR"/>
        </w:rPr>
        <w:t>": {</w:t>
      </w:r>
      <w:r w:rsidRPr="004E6084">
        <w:rPr>
          <w:lang w:val="es-AR"/>
        </w:rPr>
        <w:br/>
        <w:t>      "</w:t>
      </w:r>
      <w:proofErr w:type="spellStart"/>
      <w:r w:rsidRPr="004E6084">
        <w:rPr>
          <w:lang w:val="es-AR"/>
        </w:rPr>
        <w:t>description</w:t>
      </w:r>
      <w:proofErr w:type="spellEnd"/>
      <w:r w:rsidRPr="004E6084">
        <w:rPr>
          <w:lang w:val="es-AR"/>
        </w:rPr>
        <w:t>": "Lista de anotaciones realizadas por expertos en UX.",</w:t>
      </w:r>
      <w:r w:rsidRPr="004E6084">
        <w:rPr>
          <w:lang w:val="es-AR"/>
        </w:rPr>
        <w:br/>
        <w:t>      "</w:t>
      </w:r>
      <w:proofErr w:type="spellStart"/>
      <w:r w:rsidRPr="004E6084">
        <w:rPr>
          <w:lang w:val="es-AR"/>
        </w:rPr>
        <w:t>type</w:t>
      </w:r>
      <w:proofErr w:type="spellEnd"/>
      <w:r w:rsidRPr="004E6084">
        <w:rPr>
          <w:lang w:val="es-AR"/>
        </w:rPr>
        <w:t>": "array",</w:t>
      </w:r>
      <w:r w:rsidRPr="004E6084">
        <w:rPr>
          <w:lang w:val="es-AR"/>
        </w:rPr>
        <w:br/>
        <w:t>      "</w:t>
      </w:r>
      <w:proofErr w:type="spellStart"/>
      <w:r w:rsidRPr="004E6084">
        <w:rPr>
          <w:lang w:val="es-AR"/>
        </w:rPr>
        <w:t>items</w:t>
      </w:r>
      <w:proofErr w:type="spellEnd"/>
      <w:r w:rsidRPr="004E6084">
        <w:rPr>
          <w:lang w:val="es-AR"/>
        </w:rPr>
        <w:t>": {</w:t>
      </w:r>
      <w:r w:rsidRPr="004E6084">
        <w:rPr>
          <w:lang w:val="es-AR"/>
        </w:rPr>
        <w:br/>
        <w:t>        "</w:t>
      </w:r>
      <w:proofErr w:type="spellStart"/>
      <w:r w:rsidRPr="004E6084">
        <w:rPr>
          <w:lang w:val="es-AR"/>
        </w:rPr>
        <w:t>type</w:t>
      </w:r>
      <w:proofErr w:type="spellEnd"/>
      <w:r w:rsidRPr="004E6084">
        <w:rPr>
          <w:lang w:val="es-AR"/>
        </w:rPr>
        <w:t>": "</w:t>
      </w:r>
      <w:proofErr w:type="spellStart"/>
      <w:r w:rsidRPr="004E6084">
        <w:rPr>
          <w:lang w:val="es-AR"/>
        </w:rPr>
        <w:t>object</w:t>
      </w:r>
      <w:proofErr w:type="spellEnd"/>
      <w:r w:rsidRPr="004E6084">
        <w:rPr>
          <w:lang w:val="es-AR"/>
        </w:rPr>
        <w:t>",</w:t>
      </w:r>
      <w:r w:rsidRPr="004E6084">
        <w:rPr>
          <w:lang w:val="es-AR"/>
        </w:rPr>
        <w:br/>
        <w:t>        "</w:t>
      </w:r>
      <w:proofErr w:type="spellStart"/>
      <w:r w:rsidRPr="004E6084">
        <w:rPr>
          <w:lang w:val="es-AR"/>
        </w:rPr>
        <w:t>properties</w:t>
      </w:r>
      <w:proofErr w:type="spellEnd"/>
      <w:r w:rsidRPr="004E6084">
        <w:rPr>
          <w:lang w:val="es-AR"/>
        </w:rPr>
        <w:t>": {</w:t>
      </w:r>
      <w:r w:rsidRPr="004E6084">
        <w:rPr>
          <w:lang w:val="es-AR"/>
        </w:rPr>
        <w:br/>
        <w:t>          "</w:t>
      </w:r>
      <w:proofErr w:type="spellStart"/>
      <w:r w:rsidRPr="004E6084">
        <w:rPr>
          <w:lang w:val="es-AR"/>
        </w:rPr>
        <w:t>expertId</w:t>
      </w:r>
      <w:proofErr w:type="spellEnd"/>
      <w:r w:rsidRPr="004E6084">
        <w:rPr>
          <w:lang w:val="es-AR"/>
        </w:rPr>
        <w:t>": {</w:t>
      </w:r>
      <w:r w:rsidRPr="004E6084">
        <w:rPr>
          <w:lang w:val="es-AR"/>
        </w:rPr>
        <w:br/>
        <w:t>            "</w:t>
      </w:r>
      <w:proofErr w:type="spellStart"/>
      <w:r w:rsidRPr="004E6084">
        <w:rPr>
          <w:lang w:val="es-AR"/>
        </w:rPr>
        <w:t>description</w:t>
      </w:r>
      <w:proofErr w:type="spellEnd"/>
      <w:r w:rsidRPr="004E6084">
        <w:rPr>
          <w:lang w:val="es-AR"/>
        </w:rPr>
        <w:t>": "Identificador anónimo del experto que realiza la anotación.",</w:t>
      </w:r>
      <w:r w:rsidRPr="004E6084">
        <w:rPr>
          <w:lang w:val="es-AR"/>
        </w:rPr>
        <w:br/>
        <w:t>            "</w:t>
      </w:r>
      <w:proofErr w:type="spellStart"/>
      <w:r w:rsidRPr="004E6084">
        <w:rPr>
          <w:lang w:val="es-AR"/>
        </w:rPr>
        <w:t>type</w:t>
      </w:r>
      <w:proofErr w:type="spellEnd"/>
      <w:r w:rsidRPr="004E6084">
        <w:rPr>
          <w:lang w:val="es-AR"/>
        </w:rPr>
        <w:t>": "</w:t>
      </w:r>
      <w:proofErr w:type="spellStart"/>
      <w:r w:rsidRPr="004E6084">
        <w:rPr>
          <w:lang w:val="es-AR"/>
        </w:rPr>
        <w:t>string</w:t>
      </w:r>
      <w:proofErr w:type="spellEnd"/>
      <w:r w:rsidRPr="004E6084">
        <w:rPr>
          <w:lang w:val="es-AR"/>
        </w:rPr>
        <w:t>"</w:t>
      </w:r>
      <w:r w:rsidRPr="004E6084">
        <w:rPr>
          <w:lang w:val="es-AR"/>
        </w:rPr>
        <w:br/>
        <w:t>          },</w:t>
      </w:r>
      <w:r w:rsidRPr="004E6084">
        <w:rPr>
          <w:lang w:val="es-AR"/>
        </w:rPr>
        <w:br/>
        <w:t>          "</w:t>
      </w:r>
      <w:proofErr w:type="spellStart"/>
      <w:r w:rsidRPr="004E6084">
        <w:rPr>
          <w:lang w:val="es-AR"/>
        </w:rPr>
        <w:t>timestamp</w:t>
      </w:r>
      <w:proofErr w:type="spellEnd"/>
      <w:r w:rsidRPr="004E6084">
        <w:rPr>
          <w:lang w:val="es-AR"/>
        </w:rPr>
        <w:t>": {</w:t>
      </w:r>
      <w:r w:rsidRPr="004E6084">
        <w:rPr>
          <w:lang w:val="es-AR"/>
        </w:rPr>
        <w:br/>
        <w:t>            "</w:t>
      </w:r>
      <w:proofErr w:type="spellStart"/>
      <w:r w:rsidRPr="004E6084">
        <w:rPr>
          <w:lang w:val="es-AR"/>
        </w:rPr>
        <w:t>description</w:t>
      </w:r>
      <w:proofErr w:type="spellEnd"/>
      <w:r w:rsidRPr="004E6084">
        <w:rPr>
          <w:lang w:val="es-AR"/>
        </w:rPr>
        <w:t>": "Fecha y hora de la anotación en formato ISO 8601.",</w:t>
      </w:r>
      <w:r w:rsidRPr="004E6084">
        <w:rPr>
          <w:lang w:val="es-AR"/>
        </w:rPr>
        <w:br/>
      </w:r>
      <w:r w:rsidRPr="004E6084">
        <w:rPr>
          <w:lang w:val="es-AR"/>
        </w:rPr>
        <w:lastRenderedPageBreak/>
        <w:t>            "</w:t>
      </w:r>
      <w:proofErr w:type="spellStart"/>
      <w:r w:rsidRPr="004E6084">
        <w:rPr>
          <w:lang w:val="es-AR"/>
        </w:rPr>
        <w:t>type</w:t>
      </w:r>
      <w:proofErr w:type="spellEnd"/>
      <w:r w:rsidRPr="004E6084">
        <w:rPr>
          <w:lang w:val="es-AR"/>
        </w:rPr>
        <w:t>": "</w:t>
      </w:r>
      <w:proofErr w:type="spellStart"/>
      <w:r w:rsidRPr="004E6084">
        <w:rPr>
          <w:lang w:val="es-AR"/>
        </w:rPr>
        <w:t>string</w:t>
      </w:r>
      <w:proofErr w:type="spellEnd"/>
      <w:r w:rsidRPr="004E6084">
        <w:rPr>
          <w:lang w:val="es-AR"/>
        </w:rPr>
        <w:t>",</w:t>
      </w:r>
      <w:r w:rsidRPr="004E6084">
        <w:rPr>
          <w:lang w:val="es-AR"/>
        </w:rPr>
        <w:br/>
        <w:t>            "</w:t>
      </w:r>
      <w:proofErr w:type="spellStart"/>
      <w:r w:rsidRPr="004E6084">
        <w:rPr>
          <w:lang w:val="es-AR"/>
        </w:rPr>
        <w:t>format</w:t>
      </w:r>
      <w:proofErr w:type="spellEnd"/>
      <w:r w:rsidRPr="004E6084">
        <w:rPr>
          <w:lang w:val="es-AR"/>
        </w:rPr>
        <w:t>": "date-time"</w:t>
      </w:r>
      <w:r w:rsidRPr="004E6084">
        <w:rPr>
          <w:lang w:val="es-AR"/>
        </w:rPr>
        <w:br/>
        <w:t>          },</w:t>
      </w:r>
      <w:r w:rsidRPr="004E6084">
        <w:rPr>
          <w:lang w:val="es-AR"/>
        </w:rPr>
        <w:br/>
        <w:t>          "</w:t>
      </w:r>
      <w:proofErr w:type="spellStart"/>
      <w:r w:rsidRPr="004E6084">
        <w:rPr>
          <w:lang w:val="es-AR"/>
        </w:rPr>
        <w:t>detectedSmells</w:t>
      </w:r>
      <w:proofErr w:type="spellEnd"/>
      <w:r w:rsidRPr="004E6084">
        <w:rPr>
          <w:lang w:val="es-AR"/>
        </w:rPr>
        <w:t>": {</w:t>
      </w:r>
      <w:r w:rsidRPr="004E6084">
        <w:rPr>
          <w:lang w:val="es-AR"/>
        </w:rPr>
        <w:br/>
        <w:t>            "</w:t>
      </w:r>
      <w:proofErr w:type="spellStart"/>
      <w:r w:rsidRPr="004E6084">
        <w:rPr>
          <w:lang w:val="es-AR"/>
        </w:rPr>
        <w:t>description</w:t>
      </w:r>
      <w:proofErr w:type="spellEnd"/>
      <w:r w:rsidRPr="004E6084">
        <w:rPr>
          <w:lang w:val="es-AR"/>
        </w:rPr>
        <w:t xml:space="preserve">": "Lista de </w:t>
      </w:r>
      <w:proofErr w:type="spellStart"/>
      <w:r w:rsidRPr="004E6084">
        <w:rPr>
          <w:lang w:val="es-AR"/>
        </w:rPr>
        <w:t>smells</w:t>
      </w:r>
      <w:proofErr w:type="spellEnd"/>
      <w:r w:rsidRPr="004E6084">
        <w:rPr>
          <w:lang w:val="es-AR"/>
        </w:rPr>
        <w:t xml:space="preserve"> identificados por el experto en este nodo.",</w:t>
      </w:r>
      <w:r w:rsidRPr="004E6084">
        <w:rPr>
          <w:lang w:val="es-AR"/>
        </w:rPr>
        <w:br/>
        <w:t>            "</w:t>
      </w:r>
      <w:proofErr w:type="spellStart"/>
      <w:r w:rsidRPr="004E6084">
        <w:rPr>
          <w:lang w:val="es-AR"/>
        </w:rPr>
        <w:t>type</w:t>
      </w:r>
      <w:proofErr w:type="spellEnd"/>
      <w:r w:rsidRPr="004E6084">
        <w:rPr>
          <w:lang w:val="es-AR"/>
        </w:rPr>
        <w:t>": "array",</w:t>
      </w:r>
      <w:r w:rsidRPr="004E6084">
        <w:rPr>
          <w:lang w:val="es-AR"/>
        </w:rPr>
        <w:br/>
        <w:t>            "</w:t>
      </w:r>
      <w:proofErr w:type="spellStart"/>
      <w:r w:rsidRPr="004E6084">
        <w:rPr>
          <w:lang w:val="es-AR"/>
        </w:rPr>
        <w:t>items</w:t>
      </w:r>
      <w:proofErr w:type="spellEnd"/>
      <w:r w:rsidRPr="004E6084">
        <w:rPr>
          <w:lang w:val="es-AR"/>
        </w:rPr>
        <w:t>": {</w:t>
      </w:r>
      <w:r w:rsidRPr="004E6084">
        <w:rPr>
          <w:lang w:val="es-AR"/>
        </w:rPr>
        <w:br/>
        <w:t>              "</w:t>
      </w:r>
      <w:proofErr w:type="spellStart"/>
      <w:r w:rsidRPr="004E6084">
        <w:rPr>
          <w:lang w:val="es-AR"/>
        </w:rPr>
        <w:t>type</w:t>
      </w:r>
      <w:proofErr w:type="spellEnd"/>
      <w:r w:rsidRPr="004E6084">
        <w:rPr>
          <w:lang w:val="es-AR"/>
        </w:rPr>
        <w:t>": "</w:t>
      </w:r>
      <w:proofErr w:type="spellStart"/>
      <w:r w:rsidRPr="004E6084">
        <w:rPr>
          <w:lang w:val="es-AR"/>
        </w:rPr>
        <w:t>object</w:t>
      </w:r>
      <w:proofErr w:type="spellEnd"/>
      <w:r w:rsidRPr="004E6084">
        <w:rPr>
          <w:lang w:val="es-AR"/>
        </w:rPr>
        <w:t>",</w:t>
      </w:r>
      <w:r w:rsidRPr="004E6084">
        <w:rPr>
          <w:lang w:val="es-AR"/>
        </w:rPr>
        <w:br/>
        <w:t>              "</w:t>
      </w:r>
      <w:proofErr w:type="spellStart"/>
      <w:r w:rsidRPr="004E6084">
        <w:rPr>
          <w:lang w:val="es-AR"/>
        </w:rPr>
        <w:t>properties</w:t>
      </w:r>
      <w:proofErr w:type="spellEnd"/>
      <w:r w:rsidRPr="004E6084">
        <w:rPr>
          <w:lang w:val="es-AR"/>
        </w:rPr>
        <w:t>": {</w:t>
      </w:r>
      <w:r w:rsidRPr="004E6084">
        <w:rPr>
          <w:lang w:val="es-AR"/>
        </w:rPr>
        <w:br/>
        <w:t>                "</w:t>
      </w:r>
      <w:proofErr w:type="spellStart"/>
      <w:r w:rsidRPr="004E6084">
        <w:rPr>
          <w:lang w:val="es-AR"/>
        </w:rPr>
        <w:t>smellCode</w:t>
      </w:r>
      <w:proofErr w:type="spellEnd"/>
      <w:r w:rsidRPr="004E6084">
        <w:rPr>
          <w:lang w:val="es-AR"/>
        </w:rPr>
        <w:t>": {</w:t>
      </w:r>
      <w:r w:rsidRPr="004E6084">
        <w:rPr>
          <w:lang w:val="es-AR"/>
        </w:rPr>
        <w:br/>
        <w:t>                  "</w:t>
      </w:r>
      <w:proofErr w:type="spellStart"/>
      <w:r w:rsidRPr="004E6084">
        <w:rPr>
          <w:lang w:val="es-AR"/>
        </w:rPr>
        <w:t>description</w:t>
      </w:r>
      <w:proofErr w:type="spellEnd"/>
      <w:r w:rsidRPr="004E6084">
        <w:rPr>
          <w:lang w:val="es-AR"/>
        </w:rPr>
        <w:t xml:space="preserve">": "Código del </w:t>
      </w:r>
      <w:proofErr w:type="spellStart"/>
      <w:r w:rsidRPr="004E6084">
        <w:rPr>
          <w:lang w:val="es-AR"/>
        </w:rPr>
        <w:t>smell</w:t>
      </w:r>
      <w:proofErr w:type="spellEnd"/>
      <w:r w:rsidRPr="004E6084">
        <w:rPr>
          <w:lang w:val="es-AR"/>
        </w:rPr>
        <w:t xml:space="preserve"> (</w:t>
      </w:r>
      <w:proofErr w:type="spellStart"/>
      <w:r w:rsidRPr="004E6084">
        <w:rPr>
          <w:lang w:val="es-AR"/>
        </w:rPr>
        <w:t>e.g</w:t>
      </w:r>
      <w:proofErr w:type="spellEnd"/>
      <w:r w:rsidRPr="004E6084">
        <w:rPr>
          <w:lang w:val="es-AR"/>
        </w:rPr>
        <w:t>., 'S01', 'S06').",</w:t>
      </w:r>
      <w:r w:rsidRPr="004E6084">
        <w:rPr>
          <w:lang w:val="es-AR"/>
        </w:rPr>
        <w:br/>
        <w:t>                  "</w:t>
      </w:r>
      <w:proofErr w:type="spellStart"/>
      <w:r w:rsidRPr="004E6084">
        <w:rPr>
          <w:lang w:val="es-AR"/>
        </w:rPr>
        <w:t>type</w:t>
      </w:r>
      <w:proofErr w:type="spellEnd"/>
      <w:r w:rsidRPr="004E6084">
        <w:rPr>
          <w:lang w:val="es-AR"/>
        </w:rPr>
        <w:t>": "</w:t>
      </w:r>
      <w:proofErr w:type="spellStart"/>
      <w:r w:rsidRPr="004E6084">
        <w:rPr>
          <w:lang w:val="es-AR"/>
        </w:rPr>
        <w:t>string</w:t>
      </w:r>
      <w:proofErr w:type="spellEnd"/>
      <w:r w:rsidRPr="004E6084">
        <w:rPr>
          <w:lang w:val="es-AR"/>
        </w:rPr>
        <w:t>"</w:t>
      </w:r>
      <w:r w:rsidRPr="004E6084">
        <w:rPr>
          <w:lang w:val="es-AR"/>
        </w:rPr>
        <w:br/>
        <w:t>                },</w:t>
      </w:r>
      <w:r w:rsidRPr="004E6084">
        <w:rPr>
          <w:lang w:val="es-AR"/>
        </w:rPr>
        <w:br/>
        <w:t>                "</w:t>
      </w:r>
      <w:proofErr w:type="spellStart"/>
      <w:r w:rsidRPr="004E6084">
        <w:rPr>
          <w:lang w:val="es-AR"/>
        </w:rPr>
        <w:t>confidence</w:t>
      </w:r>
      <w:proofErr w:type="spellEnd"/>
      <w:r w:rsidRPr="004E6084">
        <w:rPr>
          <w:lang w:val="es-AR"/>
        </w:rPr>
        <w:t>": {</w:t>
      </w:r>
      <w:r w:rsidRPr="004E6084">
        <w:rPr>
          <w:lang w:val="es-AR"/>
        </w:rPr>
        <w:br/>
        <w:t>                  "</w:t>
      </w:r>
      <w:proofErr w:type="spellStart"/>
      <w:r w:rsidRPr="004E6084">
        <w:rPr>
          <w:lang w:val="es-AR"/>
        </w:rPr>
        <w:t>description</w:t>
      </w:r>
      <w:proofErr w:type="spellEnd"/>
      <w:r w:rsidRPr="004E6084">
        <w:rPr>
          <w:lang w:val="es-AR"/>
        </w:rPr>
        <w:t xml:space="preserve">": "Confianza del experto en la presencia del </w:t>
      </w:r>
      <w:proofErr w:type="spellStart"/>
      <w:r w:rsidRPr="004E6084">
        <w:rPr>
          <w:lang w:val="es-AR"/>
        </w:rPr>
        <w:t>smell</w:t>
      </w:r>
      <w:proofErr w:type="spellEnd"/>
      <w:r w:rsidRPr="004E6084">
        <w:rPr>
          <w:lang w:val="es-AR"/>
        </w:rPr>
        <w:t xml:space="preserve"> (1=Baja, 5=Muy Alta).",</w:t>
      </w:r>
      <w:r w:rsidRPr="004E6084">
        <w:rPr>
          <w:lang w:val="es-AR"/>
        </w:rPr>
        <w:br/>
        <w:t>                  "</w:t>
      </w:r>
      <w:proofErr w:type="spellStart"/>
      <w:r w:rsidRPr="004E6084">
        <w:rPr>
          <w:lang w:val="es-AR"/>
        </w:rPr>
        <w:t>type</w:t>
      </w:r>
      <w:proofErr w:type="spellEnd"/>
      <w:r w:rsidRPr="004E6084">
        <w:rPr>
          <w:lang w:val="es-AR"/>
        </w:rPr>
        <w:t>": "</w:t>
      </w:r>
      <w:proofErr w:type="spellStart"/>
      <w:r w:rsidRPr="004E6084">
        <w:rPr>
          <w:lang w:val="es-AR"/>
        </w:rPr>
        <w:t>integer</w:t>
      </w:r>
      <w:proofErr w:type="spellEnd"/>
      <w:r w:rsidRPr="004E6084">
        <w:rPr>
          <w:lang w:val="es-AR"/>
        </w:rPr>
        <w:t>",</w:t>
      </w:r>
      <w:r w:rsidRPr="004E6084">
        <w:rPr>
          <w:lang w:val="es-AR"/>
        </w:rPr>
        <w:br/>
        <w:t>                  "</w:t>
      </w:r>
      <w:proofErr w:type="spellStart"/>
      <w:r w:rsidRPr="004E6084">
        <w:rPr>
          <w:lang w:val="es-AR"/>
        </w:rPr>
        <w:t>minimum</w:t>
      </w:r>
      <w:proofErr w:type="spellEnd"/>
      <w:r w:rsidRPr="004E6084">
        <w:rPr>
          <w:lang w:val="es-AR"/>
        </w:rPr>
        <w:t>": 1,</w:t>
      </w:r>
      <w:r w:rsidRPr="004E6084">
        <w:rPr>
          <w:lang w:val="es-AR"/>
        </w:rPr>
        <w:br/>
        <w:t>                  "</w:t>
      </w:r>
      <w:proofErr w:type="spellStart"/>
      <w:r w:rsidRPr="004E6084">
        <w:rPr>
          <w:lang w:val="es-AR"/>
        </w:rPr>
        <w:t>maximum</w:t>
      </w:r>
      <w:proofErr w:type="spellEnd"/>
      <w:r w:rsidRPr="004E6084">
        <w:rPr>
          <w:lang w:val="es-AR"/>
        </w:rPr>
        <w:t>": 5</w:t>
      </w:r>
      <w:r w:rsidRPr="004E6084">
        <w:rPr>
          <w:lang w:val="es-AR"/>
        </w:rPr>
        <w:br/>
        <w:t>                },</w:t>
      </w:r>
      <w:r w:rsidRPr="004E6084">
        <w:rPr>
          <w:lang w:val="es-AR"/>
        </w:rPr>
        <w:br/>
        <w:t>                "</w:t>
      </w:r>
      <w:proofErr w:type="spellStart"/>
      <w:r w:rsidRPr="004E6084">
        <w:rPr>
          <w:lang w:val="es-AR"/>
        </w:rPr>
        <w:t>justification</w:t>
      </w:r>
      <w:proofErr w:type="spellEnd"/>
      <w:r w:rsidRPr="004E6084">
        <w:rPr>
          <w:lang w:val="es-AR"/>
        </w:rPr>
        <w:t>": {</w:t>
      </w:r>
      <w:r w:rsidRPr="004E6084">
        <w:rPr>
          <w:lang w:val="es-AR"/>
        </w:rPr>
        <w:br/>
        <w:t>                  "</w:t>
      </w:r>
      <w:proofErr w:type="spellStart"/>
      <w:r w:rsidRPr="004E6084">
        <w:rPr>
          <w:lang w:val="es-AR"/>
        </w:rPr>
        <w:t>description</w:t>
      </w:r>
      <w:proofErr w:type="spellEnd"/>
      <w:r w:rsidRPr="004E6084">
        <w:rPr>
          <w:lang w:val="es-AR"/>
        </w:rPr>
        <w:t>": "Comentario cualitativo del experto explicando su razonamiento.",</w:t>
      </w:r>
      <w:r w:rsidRPr="004E6084">
        <w:rPr>
          <w:lang w:val="es-AR"/>
        </w:rPr>
        <w:br/>
        <w:t>                  "</w:t>
      </w:r>
      <w:proofErr w:type="spellStart"/>
      <w:r w:rsidRPr="004E6084">
        <w:rPr>
          <w:lang w:val="es-AR"/>
        </w:rPr>
        <w:t>type</w:t>
      </w:r>
      <w:proofErr w:type="spellEnd"/>
      <w:r w:rsidRPr="004E6084">
        <w:rPr>
          <w:lang w:val="es-AR"/>
        </w:rPr>
        <w:t>": "</w:t>
      </w:r>
      <w:proofErr w:type="spellStart"/>
      <w:r w:rsidRPr="004E6084">
        <w:rPr>
          <w:lang w:val="es-AR"/>
        </w:rPr>
        <w:t>string</w:t>
      </w:r>
      <w:proofErr w:type="spellEnd"/>
      <w:r w:rsidRPr="004E6084">
        <w:rPr>
          <w:lang w:val="es-AR"/>
        </w:rPr>
        <w:t>"</w:t>
      </w:r>
      <w:r w:rsidRPr="004E6084">
        <w:rPr>
          <w:lang w:val="es-AR"/>
        </w:rPr>
        <w:br/>
        <w:t>                }</w:t>
      </w:r>
      <w:r w:rsidRPr="004E6084">
        <w:rPr>
          <w:lang w:val="es-AR"/>
        </w:rPr>
        <w:br/>
        <w:t>              },</w:t>
      </w:r>
      <w:r w:rsidRPr="004E6084">
        <w:rPr>
          <w:lang w:val="es-AR"/>
        </w:rPr>
        <w:br/>
        <w:t>              "</w:t>
      </w:r>
      <w:proofErr w:type="spellStart"/>
      <w:r w:rsidRPr="004E6084">
        <w:rPr>
          <w:lang w:val="es-AR"/>
        </w:rPr>
        <w:t>required</w:t>
      </w:r>
      <w:proofErr w:type="spellEnd"/>
      <w:r w:rsidRPr="004E6084">
        <w:rPr>
          <w:lang w:val="es-AR"/>
        </w:rPr>
        <w:t>": ["</w:t>
      </w:r>
      <w:proofErr w:type="spellStart"/>
      <w:r w:rsidRPr="004E6084">
        <w:rPr>
          <w:lang w:val="es-AR"/>
        </w:rPr>
        <w:t>smellCode</w:t>
      </w:r>
      <w:proofErr w:type="spellEnd"/>
      <w:r w:rsidRPr="004E6084">
        <w:rPr>
          <w:lang w:val="es-AR"/>
        </w:rPr>
        <w:t>", "</w:t>
      </w:r>
      <w:proofErr w:type="spellStart"/>
      <w:r w:rsidRPr="004E6084">
        <w:rPr>
          <w:lang w:val="es-AR"/>
        </w:rPr>
        <w:t>confidence</w:t>
      </w:r>
      <w:proofErr w:type="spellEnd"/>
      <w:r w:rsidRPr="004E6084">
        <w:rPr>
          <w:lang w:val="es-AR"/>
        </w:rPr>
        <w:t>"]</w:t>
      </w:r>
      <w:r w:rsidRPr="004E6084">
        <w:rPr>
          <w:lang w:val="es-AR"/>
        </w:rPr>
        <w:br/>
        <w:t>            }</w:t>
      </w:r>
      <w:r w:rsidRPr="004E6084">
        <w:rPr>
          <w:lang w:val="es-AR"/>
        </w:rPr>
        <w:br/>
        <w:t>          },</w:t>
      </w:r>
      <w:r w:rsidRPr="004E6084">
        <w:rPr>
          <w:lang w:val="es-AR"/>
        </w:rPr>
        <w:br/>
        <w:t>          "</w:t>
      </w:r>
      <w:proofErr w:type="spellStart"/>
      <w:r w:rsidRPr="004E6084">
        <w:rPr>
          <w:lang w:val="es-AR"/>
        </w:rPr>
        <w:t>isFalsePositiveOf</w:t>
      </w:r>
      <w:proofErr w:type="spellEnd"/>
      <w:r w:rsidRPr="004E6084">
        <w:rPr>
          <w:lang w:val="es-AR"/>
        </w:rPr>
        <w:t>": {</w:t>
      </w:r>
      <w:r w:rsidRPr="004E6084">
        <w:rPr>
          <w:lang w:val="es-AR"/>
        </w:rPr>
        <w:br/>
        <w:t>            "</w:t>
      </w:r>
      <w:proofErr w:type="spellStart"/>
      <w:r w:rsidRPr="004E6084">
        <w:rPr>
          <w:lang w:val="es-AR"/>
        </w:rPr>
        <w:t>description</w:t>
      </w:r>
      <w:proofErr w:type="spellEnd"/>
      <w:r w:rsidRPr="004E6084">
        <w:rPr>
          <w:lang w:val="es-AR"/>
        </w:rPr>
        <w:t xml:space="preserve">": "Si el plugin detectó un </w:t>
      </w:r>
      <w:proofErr w:type="spellStart"/>
      <w:r w:rsidRPr="004E6084">
        <w:rPr>
          <w:lang w:val="es-AR"/>
        </w:rPr>
        <w:t>smell</w:t>
      </w:r>
      <w:proofErr w:type="spellEnd"/>
      <w:r w:rsidRPr="004E6084">
        <w:rPr>
          <w:lang w:val="es-AR"/>
        </w:rPr>
        <w:t xml:space="preserve"> que el experto considera incorrecto, se anota aquí.",</w:t>
      </w:r>
      <w:r w:rsidRPr="004E6084">
        <w:rPr>
          <w:lang w:val="es-AR"/>
        </w:rPr>
        <w:br/>
        <w:t>            "</w:t>
      </w:r>
      <w:proofErr w:type="spellStart"/>
      <w:r w:rsidRPr="004E6084">
        <w:rPr>
          <w:lang w:val="es-AR"/>
        </w:rPr>
        <w:t>type</w:t>
      </w:r>
      <w:proofErr w:type="spellEnd"/>
      <w:r w:rsidRPr="004E6084">
        <w:rPr>
          <w:lang w:val="es-AR"/>
        </w:rPr>
        <w:t>": "</w:t>
      </w:r>
      <w:proofErr w:type="spellStart"/>
      <w:r w:rsidRPr="004E6084">
        <w:rPr>
          <w:lang w:val="es-AR"/>
        </w:rPr>
        <w:t>string</w:t>
      </w:r>
      <w:proofErr w:type="spellEnd"/>
      <w:r w:rsidRPr="004E6084">
        <w:rPr>
          <w:lang w:val="es-AR"/>
        </w:rPr>
        <w:t>",</w:t>
      </w:r>
      <w:r w:rsidRPr="004E6084">
        <w:rPr>
          <w:lang w:val="es-AR"/>
        </w:rPr>
        <w:br/>
        <w:t>            "</w:t>
      </w:r>
      <w:proofErr w:type="spellStart"/>
      <w:r w:rsidRPr="004E6084">
        <w:rPr>
          <w:lang w:val="es-AR"/>
        </w:rPr>
        <w:t>pattern</w:t>
      </w:r>
      <w:proofErr w:type="spellEnd"/>
      <w:r w:rsidRPr="004E6084">
        <w:rPr>
          <w:lang w:val="es-AR"/>
        </w:rPr>
        <w:t>": "^S[0-9]{2}$"</w:t>
      </w:r>
      <w:r w:rsidRPr="004E6084">
        <w:rPr>
          <w:lang w:val="es-AR"/>
        </w:rPr>
        <w:br/>
        <w:t>          }</w:t>
      </w:r>
      <w:r w:rsidRPr="004E6084">
        <w:rPr>
          <w:lang w:val="es-AR"/>
        </w:rPr>
        <w:br/>
        <w:t>        },</w:t>
      </w:r>
      <w:r w:rsidRPr="004E6084">
        <w:rPr>
          <w:lang w:val="es-AR"/>
        </w:rPr>
        <w:br/>
        <w:t>        "</w:t>
      </w:r>
      <w:proofErr w:type="spellStart"/>
      <w:r w:rsidRPr="004E6084">
        <w:rPr>
          <w:lang w:val="es-AR"/>
        </w:rPr>
        <w:t>required</w:t>
      </w:r>
      <w:proofErr w:type="spellEnd"/>
      <w:r w:rsidRPr="004E6084">
        <w:rPr>
          <w:lang w:val="es-AR"/>
        </w:rPr>
        <w:t>": ["</w:t>
      </w:r>
      <w:proofErr w:type="spellStart"/>
      <w:r w:rsidRPr="004E6084">
        <w:rPr>
          <w:lang w:val="es-AR"/>
        </w:rPr>
        <w:t>expertId</w:t>
      </w:r>
      <w:proofErr w:type="spellEnd"/>
      <w:r w:rsidRPr="004E6084">
        <w:rPr>
          <w:lang w:val="es-AR"/>
        </w:rPr>
        <w:t>", "</w:t>
      </w:r>
      <w:proofErr w:type="spellStart"/>
      <w:r w:rsidRPr="004E6084">
        <w:rPr>
          <w:lang w:val="es-AR"/>
        </w:rPr>
        <w:t>timestamp</w:t>
      </w:r>
      <w:proofErr w:type="spellEnd"/>
      <w:r w:rsidRPr="004E6084">
        <w:rPr>
          <w:lang w:val="es-AR"/>
        </w:rPr>
        <w:t>"]</w:t>
      </w:r>
      <w:r w:rsidRPr="004E6084">
        <w:rPr>
          <w:lang w:val="es-AR"/>
        </w:rPr>
        <w:br/>
        <w:t>      }</w:t>
      </w:r>
      <w:r w:rsidRPr="004E6084">
        <w:rPr>
          <w:lang w:val="es-AR"/>
        </w:rPr>
        <w:br/>
        <w:t>    }</w:t>
      </w:r>
      <w:r w:rsidRPr="004E6084">
        <w:rPr>
          <w:lang w:val="es-AR"/>
        </w:rPr>
        <w:br/>
        <w:t>  },</w:t>
      </w:r>
      <w:r w:rsidRPr="004E6084">
        <w:rPr>
          <w:lang w:val="es-AR"/>
        </w:rPr>
        <w:br/>
        <w:t>  "</w:t>
      </w:r>
      <w:proofErr w:type="spellStart"/>
      <w:r w:rsidRPr="004E6084">
        <w:rPr>
          <w:lang w:val="es-AR"/>
        </w:rPr>
        <w:t>required</w:t>
      </w:r>
      <w:proofErr w:type="spellEnd"/>
      <w:r w:rsidRPr="004E6084">
        <w:rPr>
          <w:lang w:val="es-AR"/>
        </w:rPr>
        <w:t>": ["</w:t>
      </w:r>
      <w:proofErr w:type="spellStart"/>
      <w:r w:rsidRPr="004E6084">
        <w:rPr>
          <w:lang w:val="es-AR"/>
        </w:rPr>
        <w:t>fileId</w:t>
      </w:r>
      <w:proofErr w:type="spellEnd"/>
      <w:r w:rsidRPr="004E6084">
        <w:rPr>
          <w:lang w:val="es-AR"/>
        </w:rPr>
        <w:t>", "</w:t>
      </w:r>
      <w:proofErr w:type="spellStart"/>
      <w:r w:rsidRPr="004E6084">
        <w:rPr>
          <w:lang w:val="es-AR"/>
        </w:rPr>
        <w:t>nodeId</w:t>
      </w:r>
      <w:proofErr w:type="spellEnd"/>
      <w:r w:rsidRPr="004E6084">
        <w:rPr>
          <w:lang w:val="es-AR"/>
        </w:rPr>
        <w:t>", "</w:t>
      </w:r>
      <w:proofErr w:type="spellStart"/>
      <w:r w:rsidRPr="004E6084">
        <w:rPr>
          <w:lang w:val="es-AR"/>
        </w:rPr>
        <w:t>expertAnnotations</w:t>
      </w:r>
      <w:proofErr w:type="spellEnd"/>
      <w:r w:rsidRPr="004E6084">
        <w:rPr>
          <w:lang w:val="es-AR"/>
        </w:rPr>
        <w:t>"]</w:t>
      </w:r>
      <w:r w:rsidRPr="004E6084">
        <w:rPr>
          <w:lang w:val="es-AR"/>
        </w:rPr>
        <w:br/>
        <w:t>}</w:t>
      </w:r>
      <w:r w:rsidRPr="004E6084">
        <w:rPr>
          <w:lang w:val="es-AR"/>
        </w:rPr>
        <w:br/>
      </w:r>
      <w:r w:rsidRPr="004E6084">
        <w:rPr>
          <w:lang w:val="es-AR"/>
        </w:rPr>
        <w:br/>
      </w:r>
    </w:p>
    <w:p w14:paraId="3CDEC4EE" w14:textId="77777777" w:rsidR="004E6084" w:rsidRPr="004E6084" w:rsidRDefault="004E6084" w:rsidP="004E6084">
      <w:pPr>
        <w:rPr>
          <w:lang w:val="es-AR"/>
        </w:rPr>
      </w:pPr>
      <w:r w:rsidRPr="004E6084">
        <w:rPr>
          <w:b/>
          <w:bCs/>
          <w:lang w:val="es-AR"/>
        </w:rPr>
        <w:t>Uso y Justificación:</w:t>
      </w:r>
    </w:p>
    <w:p w14:paraId="4935A9B0" w14:textId="77777777" w:rsidR="004E6084" w:rsidRPr="004E6084" w:rsidRDefault="004E6084" w:rsidP="004E6084">
      <w:pPr>
        <w:numPr>
          <w:ilvl w:val="0"/>
          <w:numId w:val="124"/>
        </w:numPr>
        <w:rPr>
          <w:lang w:val="es-AR"/>
        </w:rPr>
      </w:pPr>
      <w:proofErr w:type="spellStart"/>
      <w:r w:rsidRPr="004E6084">
        <w:rPr>
          <w:b/>
          <w:bCs/>
          <w:lang w:val="es-AR"/>
        </w:rPr>
        <w:lastRenderedPageBreak/>
        <w:t>fileId</w:t>
      </w:r>
      <w:proofErr w:type="spellEnd"/>
      <w:r w:rsidRPr="004E6084">
        <w:rPr>
          <w:b/>
          <w:bCs/>
          <w:lang w:val="es-AR"/>
        </w:rPr>
        <w:t xml:space="preserve"> y </w:t>
      </w:r>
      <w:proofErr w:type="spellStart"/>
      <w:r w:rsidRPr="004E6084">
        <w:rPr>
          <w:b/>
          <w:bCs/>
          <w:lang w:val="es-AR"/>
        </w:rPr>
        <w:t>nodeId</w:t>
      </w:r>
      <w:proofErr w:type="spellEnd"/>
      <w:r w:rsidRPr="004E6084">
        <w:rPr>
          <w:lang w:val="es-AR"/>
        </w:rPr>
        <w:t xml:space="preserve">: Permiten vincular inequívocamente cada anotación con un elemento específico en un diseño de </w:t>
      </w:r>
      <w:proofErr w:type="spellStart"/>
      <w:r w:rsidRPr="004E6084">
        <w:rPr>
          <w:lang w:val="es-AR"/>
        </w:rPr>
        <w:t>Figma</w:t>
      </w:r>
      <w:proofErr w:type="spellEnd"/>
      <w:r w:rsidRPr="004E6084">
        <w:rPr>
          <w:lang w:val="es-AR"/>
        </w:rPr>
        <w:t>, garantizando la trazabilidad.</w:t>
      </w:r>
    </w:p>
    <w:p w14:paraId="2ABBACDD" w14:textId="77777777" w:rsidR="004E6084" w:rsidRPr="004E6084" w:rsidRDefault="004E6084" w:rsidP="004E6084">
      <w:pPr>
        <w:numPr>
          <w:ilvl w:val="0"/>
          <w:numId w:val="124"/>
        </w:numPr>
        <w:rPr>
          <w:lang w:val="es-AR"/>
        </w:rPr>
      </w:pPr>
      <w:proofErr w:type="spellStart"/>
      <w:r w:rsidRPr="004E6084">
        <w:rPr>
          <w:b/>
          <w:bCs/>
          <w:lang w:val="es-AR"/>
        </w:rPr>
        <w:t>expertAnnotations</w:t>
      </w:r>
      <w:proofErr w:type="spellEnd"/>
      <w:r w:rsidRPr="004E6084">
        <w:rPr>
          <w:lang w:val="es-AR"/>
        </w:rPr>
        <w:t xml:space="preserve">: La estructura de array permite recoger juicios de múltiples expertos sobre el mismo nodo, lo que es crucial para medir la concordancia </w:t>
      </w:r>
      <w:proofErr w:type="spellStart"/>
      <w:r w:rsidRPr="004E6084">
        <w:rPr>
          <w:lang w:val="es-AR"/>
        </w:rPr>
        <w:t>inter-evaluador</w:t>
      </w:r>
      <w:proofErr w:type="spellEnd"/>
      <w:r w:rsidRPr="004E6084">
        <w:rPr>
          <w:lang w:val="es-AR"/>
        </w:rPr>
        <w:t xml:space="preserve"> (</w:t>
      </w:r>
      <w:proofErr w:type="spellStart"/>
      <w:r w:rsidRPr="004E6084">
        <w:rPr>
          <w:lang w:val="es-AR"/>
        </w:rPr>
        <w:t>e.g</w:t>
      </w:r>
      <w:proofErr w:type="spellEnd"/>
      <w:r w:rsidRPr="004E6084">
        <w:rPr>
          <w:lang w:val="es-AR"/>
        </w:rPr>
        <w:t xml:space="preserve">., usando el coeficiente Kappa de </w:t>
      </w:r>
      <w:proofErr w:type="spellStart"/>
      <w:r w:rsidRPr="004E6084">
        <w:rPr>
          <w:lang w:val="es-AR"/>
        </w:rPr>
        <w:t>Fleiss</w:t>
      </w:r>
      <w:proofErr w:type="spellEnd"/>
      <w:r w:rsidRPr="004E6084">
        <w:rPr>
          <w:lang w:val="es-AR"/>
        </w:rPr>
        <w:t xml:space="preserve">) y construir un </w:t>
      </w:r>
      <w:proofErr w:type="spellStart"/>
      <w:r w:rsidRPr="004E6084">
        <w:rPr>
          <w:lang w:val="es-AR"/>
        </w:rPr>
        <w:t>dataset</w:t>
      </w:r>
      <w:proofErr w:type="spellEnd"/>
      <w:r w:rsidRPr="004E6084">
        <w:rPr>
          <w:lang w:val="es-AR"/>
        </w:rPr>
        <w:t xml:space="preserve"> más robusto.</w:t>
      </w:r>
      <w:r w:rsidRPr="004E6084">
        <w:rPr>
          <w:vertAlign w:val="superscript"/>
          <w:lang w:val="es-AR"/>
        </w:rPr>
        <w:t>1</w:t>
      </w:r>
    </w:p>
    <w:p w14:paraId="7CE371A6" w14:textId="77777777" w:rsidR="004E6084" w:rsidRPr="004E6084" w:rsidRDefault="004E6084" w:rsidP="004E6084">
      <w:pPr>
        <w:numPr>
          <w:ilvl w:val="0"/>
          <w:numId w:val="124"/>
        </w:numPr>
        <w:rPr>
          <w:lang w:val="es-AR"/>
        </w:rPr>
      </w:pPr>
      <w:proofErr w:type="spellStart"/>
      <w:r w:rsidRPr="004E6084">
        <w:rPr>
          <w:b/>
          <w:bCs/>
          <w:lang w:val="es-AR"/>
        </w:rPr>
        <w:t>detectedSmells</w:t>
      </w:r>
      <w:proofErr w:type="spellEnd"/>
      <w:r w:rsidRPr="004E6084">
        <w:rPr>
          <w:lang w:val="es-AR"/>
        </w:rPr>
        <w:t xml:space="preserve">: Permite que un experto identifique múltiples </w:t>
      </w:r>
      <w:proofErr w:type="spellStart"/>
      <w:r w:rsidRPr="004E6084">
        <w:rPr>
          <w:i/>
          <w:iCs/>
          <w:lang w:val="es-AR"/>
        </w:rPr>
        <w:t>smells</w:t>
      </w:r>
      <w:proofErr w:type="spellEnd"/>
      <w:r w:rsidRPr="004E6084">
        <w:rPr>
          <w:lang w:val="es-AR"/>
        </w:rPr>
        <w:t xml:space="preserve"> en un mismo componente. La </w:t>
      </w:r>
      <w:proofErr w:type="spellStart"/>
      <w:r w:rsidRPr="004E6084">
        <w:rPr>
          <w:lang w:val="es-AR"/>
        </w:rPr>
        <w:t>confidence</w:t>
      </w:r>
      <w:proofErr w:type="spellEnd"/>
      <w:r w:rsidRPr="004E6084">
        <w:rPr>
          <w:lang w:val="es-AR"/>
        </w:rPr>
        <w:t xml:space="preserve"> captura la subjetividad inherente a la evaluación heurística, mientras que la </w:t>
      </w:r>
      <w:proofErr w:type="spellStart"/>
      <w:r w:rsidRPr="004E6084">
        <w:rPr>
          <w:lang w:val="es-AR"/>
        </w:rPr>
        <w:t>justification</w:t>
      </w:r>
      <w:proofErr w:type="spellEnd"/>
      <w:r w:rsidRPr="004E6084">
        <w:rPr>
          <w:lang w:val="es-AR"/>
        </w:rPr>
        <w:t xml:space="preserve"> provee datos cualitativos valiosos.</w:t>
      </w:r>
    </w:p>
    <w:p w14:paraId="3C8BE591" w14:textId="77777777" w:rsidR="004E6084" w:rsidRPr="004E6084" w:rsidRDefault="004E6084" w:rsidP="004E6084">
      <w:pPr>
        <w:numPr>
          <w:ilvl w:val="0"/>
          <w:numId w:val="124"/>
        </w:numPr>
        <w:rPr>
          <w:lang w:val="es-AR"/>
        </w:rPr>
      </w:pPr>
      <w:proofErr w:type="spellStart"/>
      <w:r w:rsidRPr="004E6084">
        <w:rPr>
          <w:b/>
          <w:bCs/>
          <w:lang w:val="es-AR"/>
        </w:rPr>
        <w:t>isFalsePositiveOf</w:t>
      </w:r>
      <w:proofErr w:type="spellEnd"/>
      <w:r w:rsidRPr="004E6084">
        <w:rPr>
          <w:lang w:val="es-AR"/>
        </w:rPr>
        <w:t xml:space="preserve">: Este campo es fundamental para el </w:t>
      </w:r>
      <w:proofErr w:type="spellStart"/>
      <w:r w:rsidRPr="004E6084">
        <w:rPr>
          <w:lang w:val="es-AR"/>
        </w:rPr>
        <w:t>re-entrenamiento</w:t>
      </w:r>
      <w:proofErr w:type="spellEnd"/>
      <w:r w:rsidRPr="004E6084">
        <w:rPr>
          <w:lang w:val="es-AR"/>
        </w:rPr>
        <w:t xml:space="preserve"> y calibración de los detectores existentes. Permite registrar explícitamente los casos en que la herramienta se equivoca, proveyendo un </w:t>
      </w:r>
      <w:proofErr w:type="spellStart"/>
      <w:r w:rsidRPr="004E6084">
        <w:rPr>
          <w:lang w:val="es-AR"/>
        </w:rPr>
        <w:t>feedback</w:t>
      </w:r>
      <w:proofErr w:type="spellEnd"/>
      <w:r w:rsidRPr="004E6084">
        <w:rPr>
          <w:lang w:val="es-AR"/>
        </w:rPr>
        <w:t xml:space="preserve"> directo para su mejora.</w:t>
      </w:r>
    </w:p>
    <w:p w14:paraId="5DF2B3AE" w14:textId="77777777" w:rsidR="004E6084" w:rsidRPr="004E6084" w:rsidRDefault="004E6084" w:rsidP="004E6084">
      <w:pPr>
        <w:rPr>
          <w:lang w:val="es-AR"/>
        </w:rPr>
      </w:pPr>
      <w:r w:rsidRPr="004E6084">
        <w:rPr>
          <w:lang w:val="es-AR"/>
        </w:rPr>
        <w:t>La adopción de este esquema estandarizado es el primer paso tangible hacia la validación empírica rigurosa y la evolución del sistema hacia un asistente de diseño más inteligente y preciso.</w:t>
      </w:r>
    </w:p>
    <w:p w14:paraId="42E40968" w14:textId="13635147" w:rsidR="004E6084" w:rsidRPr="004E6084" w:rsidRDefault="004E6084" w:rsidP="004E6084">
      <w:pPr>
        <w:rPr>
          <w:lang w:val="es-AR"/>
        </w:rPr>
      </w:pPr>
    </w:p>
    <w:p w14:paraId="65A7CCB3" w14:textId="77777777" w:rsidR="00634695" w:rsidRDefault="00634695">
      <w:pPr>
        <w:rPr>
          <w:b/>
          <w:bCs/>
          <w:lang w:val="es-AR"/>
        </w:rPr>
      </w:pPr>
      <w:r>
        <w:rPr>
          <w:b/>
          <w:bCs/>
          <w:lang w:val="es-AR"/>
        </w:rPr>
        <w:br w:type="page"/>
      </w:r>
    </w:p>
    <w:p w14:paraId="4149A389" w14:textId="6431CD8F" w:rsidR="004E6084" w:rsidRPr="004E6084" w:rsidRDefault="004E6084" w:rsidP="00634695">
      <w:pPr>
        <w:pStyle w:val="Ttulo2"/>
        <w:rPr>
          <w:lang w:val="es-AR"/>
        </w:rPr>
      </w:pPr>
      <w:r w:rsidRPr="004E6084">
        <w:rPr>
          <w:lang w:val="es-AR"/>
        </w:rPr>
        <w:lastRenderedPageBreak/>
        <w:t>Anexo A.7: Hoja de Ruta Técnica y de Investigación (Trabajo Futuro)</w:t>
      </w:r>
    </w:p>
    <w:p w14:paraId="4113A6EC" w14:textId="77777777" w:rsidR="004E6084" w:rsidRPr="004E6084" w:rsidRDefault="004E6084" w:rsidP="004E6084">
      <w:pPr>
        <w:rPr>
          <w:lang w:val="es-AR"/>
        </w:rPr>
      </w:pPr>
    </w:p>
    <w:p w14:paraId="29F771A5" w14:textId="77777777" w:rsidR="004E6084" w:rsidRPr="004E6084" w:rsidRDefault="004E6084" w:rsidP="004E6084">
      <w:pPr>
        <w:rPr>
          <w:lang w:val="es-AR"/>
        </w:rPr>
      </w:pPr>
      <w:r w:rsidRPr="004E6084">
        <w:rPr>
          <w:lang w:val="es-AR"/>
        </w:rPr>
        <w:t>Este anexo sistematiza y expande las líneas de trabajo futuro delineadas en los Capítulos 7 y 8, presentando una hoja de ruta estructurada para la evolución del artefacto y la investigación asociada. Se dividen las futuras acciones en tres ejes estratégicos: expansión de la cobertura de detectores, evolución hacia un sistema prescriptivo y de cuantificación, y validación empírica rigurosa.</w:t>
      </w:r>
    </w:p>
    <w:p w14:paraId="14CF8C7A" w14:textId="77777777" w:rsidR="004E6084" w:rsidRPr="004E6084" w:rsidRDefault="004E6084" w:rsidP="004E6084">
      <w:pPr>
        <w:rPr>
          <w:lang w:val="es-AR"/>
        </w:rPr>
      </w:pPr>
    </w:p>
    <w:p w14:paraId="173B598A" w14:textId="56BBA58A" w:rsidR="004E6084" w:rsidRPr="004E6084" w:rsidRDefault="004E6084" w:rsidP="004E6084">
      <w:pPr>
        <w:rPr>
          <w:lang w:val="es-AR"/>
        </w:rPr>
      </w:pPr>
      <w:r w:rsidRPr="004E6084">
        <w:rPr>
          <w:b/>
          <w:bCs/>
          <w:lang w:val="es-AR"/>
        </w:rPr>
        <w:t>1. Expansión de la Cobertura de Detectores</w:t>
      </w:r>
    </w:p>
    <w:p w14:paraId="5AE6B8B5" w14:textId="77777777" w:rsidR="004E6084" w:rsidRPr="004E6084" w:rsidRDefault="004E6084" w:rsidP="004E6084">
      <w:pPr>
        <w:rPr>
          <w:lang w:val="es-AR"/>
        </w:rPr>
      </w:pPr>
      <w:r w:rsidRPr="004E6084">
        <w:rPr>
          <w:lang w:val="es-AR"/>
        </w:rPr>
        <w:t xml:space="preserve">La capacidad actual del plugin se centra en un conjunto de </w:t>
      </w:r>
      <w:proofErr w:type="spellStart"/>
      <w:r w:rsidRPr="004E6084">
        <w:rPr>
          <w:i/>
          <w:iCs/>
          <w:lang w:val="es-AR"/>
        </w:rPr>
        <w:t>smells</w:t>
      </w:r>
      <w:proofErr w:type="spellEnd"/>
      <w:r w:rsidRPr="004E6084">
        <w:rPr>
          <w:lang w:val="es-AR"/>
        </w:rPr>
        <w:t xml:space="preserve"> estructurales de alta prevalencia. La siguiente fase de desarrollo se enfocará en ampliar esta cobertura para abordar nuevas categorías de problemas de usabilidad y accesibilidad.</w:t>
      </w:r>
    </w:p>
    <w:p w14:paraId="6048CCB9" w14:textId="77777777" w:rsidR="004E6084" w:rsidRPr="004E6084" w:rsidRDefault="004E6084" w:rsidP="004E6084">
      <w:pPr>
        <w:numPr>
          <w:ilvl w:val="0"/>
          <w:numId w:val="125"/>
        </w:numPr>
        <w:rPr>
          <w:lang w:val="es-AR"/>
        </w:rPr>
      </w:pPr>
      <w:r w:rsidRPr="004E6084">
        <w:rPr>
          <w:b/>
          <w:bCs/>
          <w:lang w:val="es-AR"/>
        </w:rPr>
        <w:t xml:space="preserve">Detectores de Consistencia de </w:t>
      </w:r>
      <w:proofErr w:type="spellStart"/>
      <w:r w:rsidRPr="004E6084">
        <w:rPr>
          <w:b/>
          <w:bCs/>
          <w:lang w:val="es-AR"/>
        </w:rPr>
        <w:t>Layout</w:t>
      </w:r>
      <w:proofErr w:type="spellEnd"/>
      <w:r w:rsidRPr="004E6084">
        <w:rPr>
          <w:b/>
          <w:bCs/>
          <w:lang w:val="es-AR"/>
        </w:rPr>
        <w:t>:</w:t>
      </w:r>
    </w:p>
    <w:p w14:paraId="63E2AE4B" w14:textId="77777777" w:rsidR="004E6084" w:rsidRPr="004E6084" w:rsidRDefault="004E6084" w:rsidP="00634695">
      <w:pPr>
        <w:numPr>
          <w:ilvl w:val="0"/>
          <w:numId w:val="126"/>
        </w:numPr>
        <w:tabs>
          <w:tab w:val="clear" w:pos="720"/>
          <w:tab w:val="num" w:pos="1080"/>
        </w:tabs>
        <w:ind w:left="1080"/>
        <w:rPr>
          <w:lang w:val="es-AR"/>
        </w:rPr>
      </w:pPr>
      <w:r w:rsidRPr="004E6084">
        <w:rPr>
          <w:b/>
          <w:bCs/>
          <w:lang w:val="es-AR"/>
        </w:rPr>
        <w:t>Acción:</w:t>
      </w:r>
      <w:r w:rsidRPr="004E6084">
        <w:rPr>
          <w:lang w:val="es-AR"/>
        </w:rPr>
        <w:t xml:space="preserve"> Implementar los detectores propuestos S08 (</w:t>
      </w:r>
      <w:proofErr w:type="spellStart"/>
      <w:r w:rsidRPr="004E6084">
        <w:rPr>
          <w:lang w:val="es-AR"/>
        </w:rPr>
        <w:t>Label</w:t>
      </w:r>
      <w:proofErr w:type="spellEnd"/>
      <w:r w:rsidRPr="004E6084">
        <w:rPr>
          <w:lang w:val="es-AR"/>
        </w:rPr>
        <w:t xml:space="preserve"> ausente/lejano), S09 (Desalineación horizontal) y S10 (Espaciado vertical inconsistente).</w:t>
      </w:r>
    </w:p>
    <w:p w14:paraId="0A457254" w14:textId="77777777" w:rsidR="004E6084" w:rsidRPr="004E6084" w:rsidRDefault="004E6084" w:rsidP="00634695">
      <w:pPr>
        <w:numPr>
          <w:ilvl w:val="0"/>
          <w:numId w:val="127"/>
        </w:numPr>
        <w:tabs>
          <w:tab w:val="clear" w:pos="720"/>
          <w:tab w:val="num" w:pos="1080"/>
        </w:tabs>
        <w:ind w:left="1080"/>
        <w:rPr>
          <w:lang w:val="es-AR"/>
        </w:rPr>
      </w:pPr>
      <w:r w:rsidRPr="004E6084">
        <w:rPr>
          <w:b/>
          <w:bCs/>
          <w:lang w:val="es-AR"/>
        </w:rPr>
        <w:t>Justificación:</w:t>
      </w:r>
      <w:r w:rsidRPr="004E6084">
        <w:rPr>
          <w:lang w:val="es-AR"/>
        </w:rPr>
        <w:t xml:space="preserve"> Estos </w:t>
      </w:r>
      <w:proofErr w:type="spellStart"/>
      <w:r w:rsidRPr="004E6084">
        <w:rPr>
          <w:i/>
          <w:iCs/>
          <w:lang w:val="es-AR"/>
        </w:rPr>
        <w:t>smells</w:t>
      </w:r>
      <w:proofErr w:type="spellEnd"/>
      <w:r w:rsidRPr="004E6084">
        <w:rPr>
          <w:lang w:val="es-AR"/>
        </w:rPr>
        <w:t xml:space="preserve"> afectan la legibilidad y la carga cognitiva. Su detección automática reforzaría la capacidad del plugin para actuar como un guardián de la consistencia del sistema de diseño.</w:t>
      </w:r>
    </w:p>
    <w:p w14:paraId="253FB664" w14:textId="77777777" w:rsidR="004E6084" w:rsidRPr="004E6084" w:rsidRDefault="004E6084" w:rsidP="004E6084">
      <w:pPr>
        <w:numPr>
          <w:ilvl w:val="0"/>
          <w:numId w:val="128"/>
        </w:numPr>
        <w:rPr>
          <w:lang w:val="es-AR"/>
        </w:rPr>
      </w:pPr>
      <w:r w:rsidRPr="004E6084">
        <w:rPr>
          <w:b/>
          <w:bCs/>
          <w:lang w:val="es-AR"/>
        </w:rPr>
        <w:t>Detectores de Accesibilidad (WCAG):</w:t>
      </w:r>
    </w:p>
    <w:p w14:paraId="1844E4CF" w14:textId="77777777" w:rsidR="004E6084" w:rsidRPr="004E6084" w:rsidRDefault="004E6084" w:rsidP="00634695">
      <w:pPr>
        <w:numPr>
          <w:ilvl w:val="0"/>
          <w:numId w:val="129"/>
        </w:numPr>
        <w:tabs>
          <w:tab w:val="clear" w:pos="720"/>
          <w:tab w:val="num" w:pos="1080"/>
        </w:tabs>
        <w:ind w:left="1080"/>
        <w:rPr>
          <w:lang w:val="es-AR"/>
        </w:rPr>
      </w:pPr>
      <w:r w:rsidRPr="004E6084">
        <w:rPr>
          <w:b/>
          <w:bCs/>
          <w:lang w:val="es-AR"/>
        </w:rPr>
        <w:t>Acción:</w:t>
      </w:r>
      <w:r w:rsidRPr="004E6084">
        <w:rPr>
          <w:lang w:val="es-AR"/>
        </w:rPr>
        <w:t xml:space="preserve"> Desarrollar un nuevo conjunto de detectores enfocados en criterios de accesibilidad básicos que puedan ser evaluados estáticamente, como el contraste de color entre texto y fondo, y el uso de </w:t>
      </w:r>
      <w:proofErr w:type="spellStart"/>
      <w:r w:rsidRPr="004E6084">
        <w:rPr>
          <w:lang w:val="es-AR"/>
        </w:rPr>
        <w:t>placeholders</w:t>
      </w:r>
      <w:proofErr w:type="spellEnd"/>
      <w:r w:rsidRPr="004E6084">
        <w:rPr>
          <w:lang w:val="es-AR"/>
        </w:rPr>
        <w:t xml:space="preserve"> como única etiqueta (S11).</w:t>
      </w:r>
    </w:p>
    <w:p w14:paraId="260AA1CF" w14:textId="77CA9537" w:rsidR="004E6084" w:rsidRPr="004E6084" w:rsidRDefault="004E6084" w:rsidP="00634695">
      <w:pPr>
        <w:numPr>
          <w:ilvl w:val="0"/>
          <w:numId w:val="130"/>
        </w:numPr>
        <w:ind w:left="1080"/>
        <w:rPr>
          <w:lang w:val="es-AR"/>
        </w:rPr>
      </w:pPr>
      <w:r w:rsidRPr="004E6084">
        <w:rPr>
          <w:b/>
          <w:bCs/>
          <w:lang w:val="es-AR"/>
        </w:rPr>
        <w:t>Justificación:</w:t>
      </w:r>
      <w:r w:rsidRPr="004E6084">
        <w:rPr>
          <w:lang w:val="es-AR"/>
        </w:rPr>
        <w:t xml:space="preserve"> La accesibilidad es una dimensión fundamental de la usabilidad. Integrar estas verificaciones tempranamente en el flujo de diseño es una extensión de alto impacto que responde a una necesidad crítica de la industria.</w:t>
      </w:r>
    </w:p>
    <w:p w14:paraId="00EE360E" w14:textId="77777777" w:rsidR="004E6084" w:rsidRPr="004E6084" w:rsidRDefault="004E6084" w:rsidP="004E6084">
      <w:pPr>
        <w:numPr>
          <w:ilvl w:val="0"/>
          <w:numId w:val="131"/>
        </w:numPr>
        <w:rPr>
          <w:lang w:val="es-AR"/>
        </w:rPr>
      </w:pPr>
      <w:r w:rsidRPr="004E6084">
        <w:rPr>
          <w:b/>
          <w:bCs/>
          <w:lang w:val="es-AR"/>
        </w:rPr>
        <w:t>Integración de Modelos de IA (Análisis Semántico y Visual):</w:t>
      </w:r>
    </w:p>
    <w:p w14:paraId="4D9C5EDF" w14:textId="31E310DC" w:rsidR="004E6084" w:rsidRPr="004E6084" w:rsidRDefault="004E6084" w:rsidP="00634695">
      <w:pPr>
        <w:numPr>
          <w:ilvl w:val="0"/>
          <w:numId w:val="132"/>
        </w:numPr>
        <w:tabs>
          <w:tab w:val="clear" w:pos="720"/>
          <w:tab w:val="num" w:pos="1080"/>
        </w:tabs>
        <w:ind w:left="1080"/>
        <w:rPr>
          <w:lang w:val="es-AR"/>
        </w:rPr>
      </w:pPr>
      <w:r w:rsidRPr="004E6084">
        <w:rPr>
          <w:b/>
          <w:bCs/>
          <w:lang w:val="es-AR"/>
        </w:rPr>
        <w:t>Acción:</w:t>
      </w:r>
      <w:r w:rsidRPr="004E6084">
        <w:rPr>
          <w:lang w:val="es-AR"/>
        </w:rPr>
        <w:t xml:space="preserve"> Investigar y prototipar la integración de modelos de Procesamiento de Lenguaje Natural (PLN) para analizar la claridad y consistencia semántica de las etiquetas y textos, permitiendo una detección más inteligente de </w:t>
      </w:r>
      <w:proofErr w:type="spellStart"/>
      <w:r w:rsidRPr="004E6084">
        <w:rPr>
          <w:i/>
          <w:iCs/>
          <w:lang w:val="es-AR"/>
        </w:rPr>
        <w:t>smells</w:t>
      </w:r>
      <w:proofErr w:type="spellEnd"/>
      <w:r w:rsidRPr="004E6084">
        <w:rPr>
          <w:lang w:val="es-AR"/>
        </w:rPr>
        <w:t xml:space="preserve"> como "Vínculo Confuso" (S04).</w:t>
      </w:r>
    </w:p>
    <w:p w14:paraId="02F07C2A" w14:textId="77777777" w:rsidR="004E6084" w:rsidRPr="004E6084" w:rsidRDefault="004E6084" w:rsidP="00634695">
      <w:pPr>
        <w:numPr>
          <w:ilvl w:val="0"/>
          <w:numId w:val="133"/>
        </w:numPr>
        <w:tabs>
          <w:tab w:val="clear" w:pos="720"/>
          <w:tab w:val="num" w:pos="1080"/>
        </w:tabs>
        <w:ind w:left="1080"/>
        <w:rPr>
          <w:lang w:val="es-AR"/>
        </w:rPr>
      </w:pPr>
      <w:r w:rsidRPr="004E6084">
        <w:rPr>
          <w:b/>
          <w:bCs/>
          <w:lang w:val="es-AR"/>
        </w:rPr>
        <w:t>Acción:</w:t>
      </w:r>
      <w:r w:rsidRPr="004E6084">
        <w:rPr>
          <w:lang w:val="es-AR"/>
        </w:rPr>
        <w:t xml:space="preserve"> Explorar el uso de modelos de visión por computadora para identificar problemas de desorden visual (</w:t>
      </w:r>
      <w:r w:rsidRPr="004E6084">
        <w:rPr>
          <w:i/>
          <w:iCs/>
          <w:lang w:val="es-AR"/>
        </w:rPr>
        <w:t xml:space="preserve">visual </w:t>
      </w:r>
      <w:proofErr w:type="spellStart"/>
      <w:r w:rsidRPr="004E6084">
        <w:rPr>
          <w:i/>
          <w:iCs/>
          <w:lang w:val="es-AR"/>
        </w:rPr>
        <w:t>clutter</w:t>
      </w:r>
      <w:proofErr w:type="spellEnd"/>
      <w:r w:rsidRPr="004E6084">
        <w:rPr>
          <w:lang w:val="es-AR"/>
        </w:rPr>
        <w:t>) o inconsistencias estilísticas que las heurísticas geométricas simples no pueden capturar.</w:t>
      </w:r>
    </w:p>
    <w:p w14:paraId="5ED80C75" w14:textId="1CD50B6C" w:rsidR="004E6084" w:rsidRPr="004E6084" w:rsidRDefault="004E6084" w:rsidP="00634695">
      <w:pPr>
        <w:numPr>
          <w:ilvl w:val="1"/>
          <w:numId w:val="134"/>
        </w:numPr>
        <w:rPr>
          <w:lang w:val="es-AR"/>
        </w:rPr>
      </w:pPr>
      <w:r w:rsidRPr="004E6084">
        <w:rPr>
          <w:b/>
          <w:bCs/>
          <w:lang w:val="es-AR"/>
        </w:rPr>
        <w:lastRenderedPageBreak/>
        <w:t>Justificación:</w:t>
      </w:r>
      <w:r w:rsidRPr="004E6084">
        <w:rPr>
          <w:lang w:val="es-AR"/>
        </w:rPr>
        <w:t xml:space="preserve"> La IA permitiría al plugin superar las limitaciones del análisis puramente estructural y abordar una clase de </w:t>
      </w:r>
      <w:proofErr w:type="spellStart"/>
      <w:r w:rsidRPr="004E6084">
        <w:rPr>
          <w:i/>
          <w:iCs/>
          <w:lang w:val="es-AR"/>
        </w:rPr>
        <w:t>smells</w:t>
      </w:r>
      <w:proofErr w:type="spellEnd"/>
      <w:r w:rsidRPr="004E6084">
        <w:rPr>
          <w:lang w:val="es-AR"/>
        </w:rPr>
        <w:t xml:space="preserve"> semánticos y contextuales, aumentando significativamente su inteligencia y utilidad.</w:t>
      </w:r>
    </w:p>
    <w:p w14:paraId="2162BD00" w14:textId="77777777" w:rsidR="004E6084" w:rsidRPr="004E6084" w:rsidRDefault="004E6084" w:rsidP="004E6084">
      <w:pPr>
        <w:rPr>
          <w:lang w:val="es-AR"/>
        </w:rPr>
      </w:pPr>
    </w:p>
    <w:p w14:paraId="63F960F8" w14:textId="77777777" w:rsidR="004E6084" w:rsidRPr="004E6084" w:rsidRDefault="004E6084" w:rsidP="004E6084">
      <w:pPr>
        <w:rPr>
          <w:b/>
          <w:bCs/>
          <w:lang w:val="es-AR"/>
        </w:rPr>
      </w:pPr>
      <w:r w:rsidRPr="004E6084">
        <w:rPr>
          <w:b/>
          <w:bCs/>
          <w:lang w:val="es-AR"/>
        </w:rPr>
        <w:t>2. Hacia la Sugerencia de Refactorizaciones y la Cuantificación del Impacto</w:t>
      </w:r>
    </w:p>
    <w:p w14:paraId="276B0C1B" w14:textId="77777777" w:rsidR="004E6084" w:rsidRPr="004E6084" w:rsidRDefault="004E6084" w:rsidP="004E6084">
      <w:pPr>
        <w:rPr>
          <w:lang w:val="es-AR"/>
        </w:rPr>
      </w:pPr>
      <w:r w:rsidRPr="004E6084">
        <w:rPr>
          <w:lang w:val="es-AR"/>
        </w:rPr>
        <w:t xml:space="preserve">La evolución más significativa del plugin será su transición de una herramienta puramente diagnóstica a una prescriptiva, que no solo identifica </w:t>
      </w:r>
      <w:proofErr w:type="gramStart"/>
      <w:r w:rsidRPr="004E6084">
        <w:rPr>
          <w:lang w:val="es-AR"/>
        </w:rPr>
        <w:t>problemas</w:t>
      </w:r>
      <w:proofErr w:type="gramEnd"/>
      <w:r w:rsidRPr="004E6084">
        <w:rPr>
          <w:lang w:val="es-AR"/>
        </w:rPr>
        <w:t xml:space="preserve"> sino que también sugiere soluciones concretas y cuantifica su posible impacto.</w:t>
      </w:r>
    </w:p>
    <w:p w14:paraId="50BC2639" w14:textId="77777777" w:rsidR="004E6084" w:rsidRPr="004E6084" w:rsidRDefault="004E6084" w:rsidP="004E6084">
      <w:pPr>
        <w:numPr>
          <w:ilvl w:val="0"/>
          <w:numId w:val="135"/>
        </w:numPr>
        <w:rPr>
          <w:lang w:val="es-AR"/>
        </w:rPr>
      </w:pPr>
      <w:r w:rsidRPr="004E6084">
        <w:rPr>
          <w:b/>
          <w:bCs/>
          <w:lang w:val="es-AR"/>
        </w:rPr>
        <w:t>Sugerencia de Refactorizaciones de UX:</w:t>
      </w:r>
    </w:p>
    <w:p w14:paraId="5D133E4F" w14:textId="12979E11" w:rsidR="004E6084" w:rsidRPr="00634695" w:rsidRDefault="004E6084" w:rsidP="00634695">
      <w:pPr>
        <w:pStyle w:val="Prrafodelista"/>
        <w:numPr>
          <w:ilvl w:val="1"/>
          <w:numId w:val="135"/>
        </w:numPr>
        <w:rPr>
          <w:lang w:val="es-AR"/>
        </w:rPr>
      </w:pPr>
      <w:r w:rsidRPr="00634695">
        <w:rPr>
          <w:b/>
          <w:bCs/>
          <w:lang w:val="es-AR"/>
        </w:rPr>
        <w:t>Acción:</w:t>
      </w:r>
      <w:r w:rsidRPr="00634695">
        <w:rPr>
          <w:lang w:val="es-AR"/>
        </w:rPr>
        <w:t xml:space="preserve"> Para cada </w:t>
      </w:r>
      <w:proofErr w:type="spellStart"/>
      <w:r w:rsidRPr="00634695">
        <w:rPr>
          <w:i/>
          <w:iCs/>
          <w:lang w:val="es-AR"/>
        </w:rPr>
        <w:t>smell</w:t>
      </w:r>
      <w:proofErr w:type="spellEnd"/>
      <w:r w:rsidRPr="00634695">
        <w:rPr>
          <w:lang w:val="es-AR"/>
        </w:rPr>
        <w:t xml:space="preserve"> detectado, el plugin deberá sugerir una o más refactorizaciones de UX catalogadas como posibles soluciones.</w:t>
      </w:r>
      <w:r w:rsidRPr="00634695">
        <w:rPr>
          <w:vertAlign w:val="superscript"/>
          <w:lang w:val="es-AR"/>
        </w:rPr>
        <w:t>1</w:t>
      </w:r>
      <w:r w:rsidRPr="00634695">
        <w:rPr>
          <w:lang w:val="es-AR"/>
        </w:rPr>
        <w:t xml:space="preserve"> Por ejemplo, ante un</w:t>
      </w:r>
      <w:r w:rsidR="00634695" w:rsidRPr="00634695">
        <w:rPr>
          <w:lang w:val="es-AR"/>
        </w:rPr>
        <w:t xml:space="preserve"> </w:t>
      </w:r>
      <w:proofErr w:type="spellStart"/>
      <w:r w:rsidRPr="00634695">
        <w:rPr>
          <w:i/>
          <w:iCs/>
          <w:lang w:val="es-AR"/>
        </w:rPr>
        <w:t>smell</w:t>
      </w:r>
      <w:proofErr w:type="spellEnd"/>
      <w:r w:rsidRPr="00634695">
        <w:rPr>
          <w:lang w:val="es-AR"/>
        </w:rPr>
        <w:t xml:space="preserve"> S05 (</w:t>
      </w:r>
      <w:r w:rsidRPr="00634695">
        <w:rPr>
          <w:i/>
          <w:iCs/>
          <w:lang w:val="es-AR"/>
        </w:rPr>
        <w:t xml:space="preserve">Free Input </w:t>
      </w:r>
      <w:proofErr w:type="spellStart"/>
      <w:r w:rsidRPr="00634695">
        <w:rPr>
          <w:i/>
          <w:iCs/>
          <w:lang w:val="es-AR"/>
        </w:rPr>
        <w:t>for</w:t>
      </w:r>
      <w:proofErr w:type="spellEnd"/>
      <w:r w:rsidRPr="00634695">
        <w:rPr>
          <w:i/>
          <w:iCs/>
          <w:lang w:val="es-AR"/>
        </w:rPr>
        <w:t xml:space="preserve"> </w:t>
      </w:r>
      <w:proofErr w:type="spellStart"/>
      <w:r w:rsidRPr="00634695">
        <w:rPr>
          <w:i/>
          <w:iCs/>
          <w:lang w:val="es-AR"/>
        </w:rPr>
        <w:t>Limited</w:t>
      </w:r>
      <w:proofErr w:type="spellEnd"/>
      <w:r w:rsidRPr="00634695">
        <w:rPr>
          <w:i/>
          <w:iCs/>
          <w:lang w:val="es-AR"/>
        </w:rPr>
        <w:t xml:space="preserve"> </w:t>
      </w:r>
      <w:proofErr w:type="spellStart"/>
      <w:r w:rsidRPr="00634695">
        <w:rPr>
          <w:i/>
          <w:iCs/>
          <w:lang w:val="es-AR"/>
        </w:rPr>
        <w:t>Values</w:t>
      </w:r>
      <w:proofErr w:type="spellEnd"/>
      <w:r w:rsidRPr="00634695">
        <w:rPr>
          <w:lang w:val="es-AR"/>
        </w:rPr>
        <w:t>), se propondrán las refactorizaciones "</w:t>
      </w:r>
      <w:proofErr w:type="spellStart"/>
      <w:r w:rsidRPr="00634695">
        <w:rPr>
          <w:lang w:val="es-AR"/>
        </w:rPr>
        <w:t>Turn</w:t>
      </w:r>
      <w:proofErr w:type="spellEnd"/>
      <w:r w:rsidRPr="00634695">
        <w:rPr>
          <w:lang w:val="es-AR"/>
        </w:rPr>
        <w:t xml:space="preserve"> Input </w:t>
      </w:r>
      <w:proofErr w:type="spellStart"/>
      <w:r w:rsidRPr="00634695">
        <w:rPr>
          <w:lang w:val="es-AR"/>
        </w:rPr>
        <w:t>into</w:t>
      </w:r>
      <w:proofErr w:type="spellEnd"/>
      <w:r w:rsidRPr="00634695">
        <w:rPr>
          <w:lang w:val="es-AR"/>
        </w:rPr>
        <w:t xml:space="preserve"> </w:t>
      </w:r>
      <w:proofErr w:type="spellStart"/>
      <w:r w:rsidRPr="00634695">
        <w:rPr>
          <w:lang w:val="es-AR"/>
        </w:rPr>
        <w:t>Select</w:t>
      </w:r>
      <w:proofErr w:type="spellEnd"/>
      <w:r w:rsidRPr="00634695">
        <w:rPr>
          <w:lang w:val="es-AR"/>
        </w:rPr>
        <w:t>" o "</w:t>
      </w:r>
      <w:proofErr w:type="spellStart"/>
      <w:r w:rsidRPr="00634695">
        <w:rPr>
          <w:lang w:val="es-AR"/>
        </w:rPr>
        <w:t>Turn</w:t>
      </w:r>
      <w:proofErr w:type="spellEnd"/>
      <w:r w:rsidRPr="00634695">
        <w:rPr>
          <w:lang w:val="es-AR"/>
        </w:rPr>
        <w:t xml:space="preserve"> Input </w:t>
      </w:r>
      <w:proofErr w:type="spellStart"/>
      <w:r w:rsidRPr="00634695">
        <w:rPr>
          <w:lang w:val="es-AR"/>
        </w:rPr>
        <w:t>into</w:t>
      </w:r>
      <w:proofErr w:type="spellEnd"/>
      <w:r w:rsidRPr="00634695">
        <w:rPr>
          <w:lang w:val="es-AR"/>
        </w:rPr>
        <w:t xml:space="preserve"> Radios".</w:t>
      </w:r>
    </w:p>
    <w:p w14:paraId="464A423A" w14:textId="77777777" w:rsidR="004E6084" w:rsidRPr="00634695" w:rsidRDefault="004E6084" w:rsidP="00634695">
      <w:pPr>
        <w:pStyle w:val="Prrafodelista"/>
        <w:numPr>
          <w:ilvl w:val="1"/>
          <w:numId w:val="135"/>
        </w:numPr>
        <w:rPr>
          <w:lang w:val="es-AR"/>
        </w:rPr>
      </w:pPr>
      <w:r w:rsidRPr="00634695">
        <w:rPr>
          <w:b/>
          <w:bCs/>
          <w:lang w:val="es-AR"/>
        </w:rPr>
        <w:t>Justificación:</w:t>
      </w:r>
      <w:r w:rsidRPr="00634695">
        <w:rPr>
          <w:lang w:val="es-AR"/>
        </w:rPr>
        <w:t xml:space="preserve"> Esto cierra el ciclo de detección-corrección, haciendo que la herramienta sea mucho más accionable y educativa para el diseñador.</w:t>
      </w:r>
    </w:p>
    <w:p w14:paraId="29DB89A2" w14:textId="77777777" w:rsidR="004E6084" w:rsidRPr="004E6084" w:rsidRDefault="004E6084" w:rsidP="004E6084">
      <w:pPr>
        <w:numPr>
          <w:ilvl w:val="0"/>
          <w:numId w:val="138"/>
        </w:numPr>
        <w:rPr>
          <w:lang w:val="es-AR"/>
        </w:rPr>
      </w:pPr>
      <w:r w:rsidRPr="004E6084">
        <w:rPr>
          <w:b/>
          <w:bCs/>
          <w:lang w:val="es-AR"/>
        </w:rPr>
        <w:t>Integración de Métricas Predictivas (</w:t>
      </w:r>
      <w:proofErr w:type="spellStart"/>
      <w:r w:rsidRPr="004E6084">
        <w:rPr>
          <w:b/>
          <w:bCs/>
          <w:lang w:val="es-AR"/>
        </w:rPr>
        <w:t>Interaction</w:t>
      </w:r>
      <w:proofErr w:type="spellEnd"/>
      <w:r w:rsidRPr="004E6084">
        <w:rPr>
          <w:b/>
          <w:bCs/>
          <w:lang w:val="es-AR"/>
        </w:rPr>
        <w:t xml:space="preserve"> </w:t>
      </w:r>
      <w:proofErr w:type="spellStart"/>
      <w:r w:rsidRPr="004E6084">
        <w:rPr>
          <w:b/>
          <w:bCs/>
          <w:lang w:val="es-AR"/>
        </w:rPr>
        <w:t>Effort</w:t>
      </w:r>
      <w:proofErr w:type="spellEnd"/>
      <w:r w:rsidRPr="004E6084">
        <w:rPr>
          <w:b/>
          <w:bCs/>
          <w:lang w:val="es-AR"/>
        </w:rPr>
        <w:t>):</w:t>
      </w:r>
    </w:p>
    <w:p w14:paraId="663BC82B" w14:textId="5D09534C" w:rsidR="004E6084" w:rsidRPr="00634695" w:rsidRDefault="004E6084" w:rsidP="00634695">
      <w:pPr>
        <w:pStyle w:val="Prrafodelista"/>
        <w:numPr>
          <w:ilvl w:val="1"/>
          <w:numId w:val="138"/>
        </w:numPr>
        <w:rPr>
          <w:lang w:val="es-AR"/>
        </w:rPr>
      </w:pPr>
      <w:r w:rsidRPr="00634695">
        <w:rPr>
          <w:b/>
          <w:bCs/>
          <w:lang w:val="es-AR"/>
        </w:rPr>
        <w:t>Acción:</w:t>
      </w:r>
      <w:r w:rsidRPr="00634695">
        <w:rPr>
          <w:lang w:val="es-AR"/>
        </w:rPr>
        <w:t xml:space="preserve"> Integrar un modelo predictivo basado en métricas como el </w:t>
      </w:r>
      <w:proofErr w:type="spellStart"/>
      <w:r w:rsidRPr="00634695">
        <w:rPr>
          <w:i/>
          <w:iCs/>
          <w:lang w:val="es-AR"/>
        </w:rPr>
        <w:t>Interaction</w:t>
      </w:r>
      <w:proofErr w:type="spellEnd"/>
      <w:r w:rsidRPr="00634695">
        <w:rPr>
          <w:i/>
          <w:iCs/>
          <w:lang w:val="es-AR"/>
        </w:rPr>
        <w:t xml:space="preserve"> </w:t>
      </w:r>
      <w:proofErr w:type="spellStart"/>
      <w:r w:rsidRPr="00634695">
        <w:rPr>
          <w:i/>
          <w:iCs/>
          <w:lang w:val="es-AR"/>
        </w:rPr>
        <w:t>Effort</w:t>
      </w:r>
      <w:proofErr w:type="spellEnd"/>
      <w:r w:rsidRPr="00634695">
        <w:rPr>
          <w:lang w:val="es-AR"/>
        </w:rPr>
        <w:t>. Al sugerir refactorizaciones, el plugin podría ofrecer una estimación cuantitativa de la reducción del esfuerzo de interacción que cada opción aportaría.</w:t>
      </w:r>
    </w:p>
    <w:p w14:paraId="1E7AFBEE" w14:textId="2A5956EC" w:rsidR="004E6084" w:rsidRPr="00634695" w:rsidRDefault="004E6084" w:rsidP="00634695">
      <w:pPr>
        <w:pStyle w:val="Prrafodelista"/>
        <w:numPr>
          <w:ilvl w:val="1"/>
          <w:numId w:val="138"/>
        </w:numPr>
        <w:rPr>
          <w:lang w:val="es-AR"/>
        </w:rPr>
      </w:pPr>
      <w:r w:rsidRPr="00634695">
        <w:rPr>
          <w:b/>
          <w:bCs/>
          <w:lang w:val="es-AR"/>
        </w:rPr>
        <w:t>Justificación:</w:t>
      </w:r>
      <w:r w:rsidRPr="00634695">
        <w:rPr>
          <w:lang w:val="es-AR"/>
        </w:rPr>
        <w:t xml:space="preserve"> Esto proporciona una base objetiva para que el diseñador elija entre múltiples soluciones, transformando la toma de decisiones de un proceso intuitivo a uno basado en datos predictivos.</w:t>
      </w:r>
    </w:p>
    <w:p w14:paraId="6F1F98EC" w14:textId="77777777" w:rsidR="004E6084" w:rsidRPr="004E6084" w:rsidRDefault="004E6084" w:rsidP="004E6084">
      <w:pPr>
        <w:rPr>
          <w:lang w:val="es-AR"/>
        </w:rPr>
      </w:pPr>
    </w:p>
    <w:p w14:paraId="2A3A902B" w14:textId="77777777" w:rsidR="004E6084" w:rsidRPr="004E6084" w:rsidRDefault="004E6084" w:rsidP="004E6084">
      <w:pPr>
        <w:rPr>
          <w:b/>
          <w:bCs/>
          <w:lang w:val="es-AR"/>
        </w:rPr>
      </w:pPr>
      <w:r w:rsidRPr="004E6084">
        <w:rPr>
          <w:b/>
          <w:bCs/>
          <w:lang w:val="es-AR"/>
        </w:rPr>
        <w:t>3. Validación Empírica y Estudios de Campo</w:t>
      </w:r>
    </w:p>
    <w:p w14:paraId="216E5C79" w14:textId="77777777" w:rsidR="004E6084" w:rsidRPr="004E6084" w:rsidRDefault="004E6084" w:rsidP="004E6084">
      <w:pPr>
        <w:rPr>
          <w:lang w:val="es-AR"/>
        </w:rPr>
      </w:pPr>
      <w:r w:rsidRPr="004E6084">
        <w:rPr>
          <w:lang w:val="es-AR"/>
        </w:rPr>
        <w:t>Para establecer con rigor científico el valor y el impacto del plugin en la práctica profesional, es imperativo realizar estudios de validación empírica.</w:t>
      </w:r>
    </w:p>
    <w:p w14:paraId="21DE5D75" w14:textId="77777777" w:rsidR="004E6084" w:rsidRPr="004E6084" w:rsidRDefault="004E6084" w:rsidP="004E6084">
      <w:pPr>
        <w:numPr>
          <w:ilvl w:val="0"/>
          <w:numId w:val="141"/>
        </w:numPr>
        <w:rPr>
          <w:lang w:val="es-AR"/>
        </w:rPr>
      </w:pPr>
      <w:r w:rsidRPr="004E6084">
        <w:rPr>
          <w:b/>
          <w:bCs/>
          <w:lang w:val="es-AR"/>
        </w:rPr>
        <w:t xml:space="preserve">Creación de un </w:t>
      </w:r>
      <w:proofErr w:type="spellStart"/>
      <w:r w:rsidRPr="004E6084">
        <w:rPr>
          <w:b/>
          <w:bCs/>
          <w:lang w:val="es-AR"/>
        </w:rPr>
        <w:t>Dataset</w:t>
      </w:r>
      <w:proofErr w:type="spellEnd"/>
      <w:r w:rsidRPr="004E6084">
        <w:rPr>
          <w:b/>
          <w:bCs/>
          <w:lang w:val="es-AR"/>
        </w:rPr>
        <w:t xml:space="preserve"> Anotado:</w:t>
      </w:r>
    </w:p>
    <w:p w14:paraId="6AB420A0" w14:textId="77777777" w:rsidR="004E6084" w:rsidRPr="004E6084" w:rsidRDefault="004E6084" w:rsidP="00634695">
      <w:pPr>
        <w:numPr>
          <w:ilvl w:val="0"/>
          <w:numId w:val="142"/>
        </w:numPr>
        <w:tabs>
          <w:tab w:val="clear" w:pos="720"/>
          <w:tab w:val="num" w:pos="1080"/>
        </w:tabs>
        <w:ind w:left="1080"/>
        <w:rPr>
          <w:lang w:val="es-AR"/>
        </w:rPr>
      </w:pPr>
      <w:r w:rsidRPr="004E6084">
        <w:rPr>
          <w:b/>
          <w:bCs/>
          <w:lang w:val="es-AR"/>
        </w:rPr>
        <w:t>Acción:</w:t>
      </w:r>
      <w:r w:rsidRPr="004E6084">
        <w:rPr>
          <w:lang w:val="es-AR"/>
        </w:rPr>
        <w:t xml:space="preserve"> Utilizar la plantilla del Anexo A.6 para llevar a cabo un proceso de anotación con múltiples expertos en UX sobre un conjunto diverso de prototipos de </w:t>
      </w:r>
      <w:proofErr w:type="spellStart"/>
      <w:r w:rsidRPr="004E6084">
        <w:rPr>
          <w:lang w:val="es-AR"/>
        </w:rPr>
        <w:t>Figma</w:t>
      </w:r>
      <w:proofErr w:type="spellEnd"/>
      <w:r w:rsidRPr="004E6084">
        <w:rPr>
          <w:lang w:val="es-AR"/>
        </w:rPr>
        <w:t>.</w:t>
      </w:r>
    </w:p>
    <w:p w14:paraId="1B549323" w14:textId="3D44508C" w:rsidR="004E6084" w:rsidRPr="004E6084" w:rsidRDefault="004E6084" w:rsidP="00634695">
      <w:pPr>
        <w:numPr>
          <w:ilvl w:val="0"/>
          <w:numId w:val="143"/>
        </w:numPr>
        <w:tabs>
          <w:tab w:val="clear" w:pos="720"/>
          <w:tab w:val="num" w:pos="1080"/>
        </w:tabs>
        <w:ind w:left="1080"/>
        <w:rPr>
          <w:lang w:val="es-AR"/>
        </w:rPr>
      </w:pPr>
      <w:r w:rsidRPr="004E6084">
        <w:rPr>
          <w:b/>
          <w:bCs/>
          <w:lang w:val="es-AR"/>
        </w:rPr>
        <w:t>Justificación:</w:t>
      </w:r>
      <w:r w:rsidRPr="004E6084">
        <w:rPr>
          <w:lang w:val="es-AR"/>
        </w:rPr>
        <w:t xml:space="preserve"> Este </w:t>
      </w:r>
      <w:proofErr w:type="spellStart"/>
      <w:r w:rsidRPr="004E6084">
        <w:rPr>
          <w:lang w:val="es-AR"/>
        </w:rPr>
        <w:t>dataset</w:t>
      </w:r>
      <w:proofErr w:type="spellEnd"/>
      <w:r w:rsidRPr="004E6084">
        <w:rPr>
          <w:lang w:val="es-AR"/>
        </w:rPr>
        <w:t xml:space="preserve"> público y anonimizado será la piedra angular para medir la precisión y exhaustividad de los detectores actuales y futuros, y para entrenar modelos de aprendizaje automático.</w:t>
      </w:r>
    </w:p>
    <w:p w14:paraId="169D669B" w14:textId="77777777" w:rsidR="004E6084" w:rsidRPr="004E6084" w:rsidRDefault="004E6084" w:rsidP="004E6084">
      <w:pPr>
        <w:numPr>
          <w:ilvl w:val="0"/>
          <w:numId w:val="144"/>
        </w:numPr>
        <w:rPr>
          <w:lang w:val="es-AR"/>
        </w:rPr>
      </w:pPr>
      <w:r w:rsidRPr="004E6084">
        <w:rPr>
          <w:b/>
          <w:bCs/>
          <w:lang w:val="es-AR"/>
        </w:rPr>
        <w:t xml:space="preserve">Experimento Controlado (A/B </w:t>
      </w:r>
      <w:proofErr w:type="spellStart"/>
      <w:r w:rsidRPr="004E6084">
        <w:rPr>
          <w:b/>
          <w:bCs/>
          <w:lang w:val="es-AR"/>
        </w:rPr>
        <w:t>Testing</w:t>
      </w:r>
      <w:proofErr w:type="spellEnd"/>
      <w:r w:rsidRPr="004E6084">
        <w:rPr>
          <w:b/>
          <w:bCs/>
          <w:lang w:val="es-AR"/>
        </w:rPr>
        <w:t>):</w:t>
      </w:r>
    </w:p>
    <w:p w14:paraId="2F760753" w14:textId="77777777" w:rsidR="004E6084" w:rsidRPr="004E6084" w:rsidRDefault="004E6084" w:rsidP="00634695">
      <w:pPr>
        <w:numPr>
          <w:ilvl w:val="0"/>
          <w:numId w:val="145"/>
        </w:numPr>
        <w:tabs>
          <w:tab w:val="clear" w:pos="720"/>
          <w:tab w:val="num" w:pos="1080"/>
        </w:tabs>
        <w:ind w:left="1080"/>
        <w:rPr>
          <w:lang w:val="es-AR"/>
        </w:rPr>
      </w:pPr>
      <w:r w:rsidRPr="004E6084">
        <w:rPr>
          <w:b/>
          <w:bCs/>
          <w:lang w:val="es-AR"/>
        </w:rPr>
        <w:t>Acción:</w:t>
      </w:r>
      <w:r w:rsidRPr="004E6084">
        <w:rPr>
          <w:lang w:val="es-AR"/>
        </w:rPr>
        <w:t xml:space="preserve"> Diseñar y ejecutar un estudio controlado donde un grupo de diseñadores (grupo de tratamiento) utilice el plugin para realizar una tarea de </w:t>
      </w:r>
      <w:r w:rsidRPr="004E6084">
        <w:rPr>
          <w:lang w:val="es-AR"/>
        </w:rPr>
        <w:lastRenderedPageBreak/>
        <w:t xml:space="preserve">diseño, mientras que un grupo de control no lo hace. Se medirán métricas como el tiempo de tarea, el número de </w:t>
      </w:r>
      <w:proofErr w:type="spellStart"/>
      <w:r w:rsidRPr="004E6084">
        <w:rPr>
          <w:i/>
          <w:iCs/>
          <w:lang w:val="es-AR"/>
        </w:rPr>
        <w:t>smells</w:t>
      </w:r>
      <w:proofErr w:type="spellEnd"/>
      <w:r w:rsidRPr="004E6084">
        <w:rPr>
          <w:lang w:val="es-AR"/>
        </w:rPr>
        <w:t xml:space="preserve"> residuales en el diseño final y la calidad percibida del resultado.</w:t>
      </w:r>
    </w:p>
    <w:p w14:paraId="5E03CBC6" w14:textId="00D2E77A" w:rsidR="004E6084" w:rsidRPr="004E6084" w:rsidRDefault="004E6084" w:rsidP="00634695">
      <w:pPr>
        <w:numPr>
          <w:ilvl w:val="0"/>
          <w:numId w:val="146"/>
        </w:numPr>
        <w:tabs>
          <w:tab w:val="clear" w:pos="720"/>
          <w:tab w:val="num" w:pos="1080"/>
        </w:tabs>
        <w:ind w:left="1080"/>
        <w:rPr>
          <w:lang w:val="es-AR"/>
        </w:rPr>
      </w:pPr>
      <w:r w:rsidRPr="004E6084">
        <w:rPr>
          <w:b/>
          <w:bCs/>
          <w:lang w:val="es-AR"/>
        </w:rPr>
        <w:t>Justificación:</w:t>
      </w:r>
      <w:r w:rsidRPr="004E6084">
        <w:rPr>
          <w:lang w:val="es-AR"/>
        </w:rPr>
        <w:t xml:space="preserve"> Este tipo de estudio proporcionará evidencia cuantitativa del impacto del plugin en la eficiencia del proceso de diseño y en la calidad del producto final, validando empíricamente las hipótesis centrales de la tesina.</w:t>
      </w:r>
    </w:p>
    <w:p w14:paraId="52AD55DA" w14:textId="77777777" w:rsidR="004E6084" w:rsidRPr="004E6084" w:rsidRDefault="004E6084" w:rsidP="004E6084">
      <w:pPr>
        <w:rPr>
          <w:lang w:val="es-AR"/>
        </w:rPr>
      </w:pPr>
      <w:r w:rsidRPr="004E6084">
        <w:rPr>
          <w:lang w:val="es-AR"/>
        </w:rPr>
        <w:t>Esta hoja de ruta define una trayectoria clara para que el proyecto evolucione desde un artefacto de investigación robusto a una herramienta madura y validada, con el potencial de generar un impacto significativo en las prácticas de diseño de UX.</w:t>
      </w:r>
    </w:p>
    <w:p w14:paraId="5EC36DC0" w14:textId="3606D3EA" w:rsidR="004E6084" w:rsidRPr="004E6084" w:rsidRDefault="004E6084" w:rsidP="004E6084">
      <w:pPr>
        <w:rPr>
          <w:lang w:val="es-AR"/>
        </w:rPr>
      </w:pPr>
    </w:p>
    <w:p w14:paraId="7A882E0F" w14:textId="77777777" w:rsidR="00634695" w:rsidRDefault="00634695">
      <w:pPr>
        <w:rPr>
          <w:b/>
          <w:bCs/>
          <w:lang w:val="es-AR"/>
        </w:rPr>
      </w:pPr>
      <w:r>
        <w:rPr>
          <w:b/>
          <w:bCs/>
          <w:lang w:val="es-AR"/>
        </w:rPr>
        <w:br w:type="page"/>
      </w:r>
    </w:p>
    <w:p w14:paraId="0A564BA0" w14:textId="3EFC925F" w:rsidR="004E6084" w:rsidRPr="004E6084" w:rsidRDefault="004E6084" w:rsidP="00634695">
      <w:pPr>
        <w:pStyle w:val="Ttulo2"/>
        <w:rPr>
          <w:lang w:val="es-AR"/>
        </w:rPr>
      </w:pPr>
      <w:r w:rsidRPr="004E6084">
        <w:rPr>
          <w:lang w:val="es-AR"/>
        </w:rPr>
        <w:lastRenderedPageBreak/>
        <w:t>Anexo A.8: Bibliografía Completa</w:t>
      </w:r>
    </w:p>
    <w:p w14:paraId="2B9FE9AE" w14:textId="77777777" w:rsidR="004E6084" w:rsidRPr="004E6084" w:rsidRDefault="004E6084" w:rsidP="004E6084">
      <w:pPr>
        <w:rPr>
          <w:lang w:val="es-AR"/>
        </w:rPr>
      </w:pPr>
    </w:p>
    <w:p w14:paraId="30D486AA" w14:textId="78C5D909" w:rsidR="004E6084" w:rsidRPr="004E6084" w:rsidRDefault="004E6084" w:rsidP="004E6084">
      <w:pPr>
        <w:rPr>
          <w:lang w:val="es-AR"/>
        </w:rPr>
      </w:pPr>
      <w:r w:rsidRPr="004E6084">
        <w:rPr>
          <w:lang w:val="es-AR"/>
        </w:rPr>
        <w:t xml:space="preserve">Esta sección presenta la lista completa de referencias citadas a lo largo de la tesina, formateadas de acuerdo con la 7ª edición del Manual de Publicaciones de la American </w:t>
      </w:r>
      <w:proofErr w:type="spellStart"/>
      <w:r w:rsidRPr="004E6084">
        <w:rPr>
          <w:lang w:val="es-AR"/>
        </w:rPr>
        <w:t>Psychological</w:t>
      </w:r>
      <w:proofErr w:type="spellEnd"/>
      <w:r w:rsidRPr="004E6084">
        <w:rPr>
          <w:lang w:val="es-AR"/>
        </w:rPr>
        <w:t xml:space="preserve"> </w:t>
      </w:r>
      <w:proofErr w:type="spellStart"/>
      <w:r w:rsidRPr="004E6084">
        <w:rPr>
          <w:lang w:val="es-AR"/>
        </w:rPr>
        <w:t>Association</w:t>
      </w:r>
      <w:proofErr w:type="spellEnd"/>
      <w:r w:rsidRPr="004E6084">
        <w:rPr>
          <w:lang w:val="es-AR"/>
        </w:rPr>
        <w:t xml:space="preserve"> (APA). La compilación se ha realizado a partir de una revisión exhaustiva del cuerpo del documento y los materiales de investigación de soporte.</w:t>
      </w:r>
    </w:p>
    <w:p w14:paraId="643EE20D" w14:textId="59241F69" w:rsidR="004E6084" w:rsidRPr="004E6084" w:rsidRDefault="004E6084" w:rsidP="004E6084">
      <w:r w:rsidRPr="004E6084">
        <w:rPr>
          <w:lang w:val="pt-PT"/>
        </w:rPr>
        <w:t xml:space="preserve">Almeida, D., Saraiva, J., Campos, J. C., &amp; Silva, J. C. (2015). </w:t>
      </w:r>
      <w:r w:rsidRPr="004E6084">
        <w:t xml:space="preserve">Towards a Catalog of Usability Smells. En </w:t>
      </w:r>
      <w:r w:rsidRPr="004E6084">
        <w:rPr>
          <w:i/>
          <w:iCs/>
        </w:rPr>
        <w:t>Proceedings of the 30th Annual ACM Symposium on Applied Computing</w:t>
      </w:r>
      <w:r w:rsidRPr="004E6084">
        <w:t xml:space="preserve"> (pp. 1211-1218). ACM. </w:t>
      </w:r>
    </w:p>
    <w:p w14:paraId="5B72F2B3" w14:textId="59D5E3C6" w:rsidR="004E6084" w:rsidRPr="004E6084" w:rsidRDefault="004E6084" w:rsidP="004E6084">
      <w:r w:rsidRPr="004E6084">
        <w:t xml:space="preserve">Baltes, S., &amp; </w:t>
      </w:r>
      <w:proofErr w:type="spellStart"/>
      <w:r w:rsidRPr="004E6084">
        <w:t>Domaschka</w:t>
      </w:r>
      <w:proofErr w:type="spellEnd"/>
      <w:r w:rsidRPr="004E6084">
        <w:t xml:space="preserve">, J. (2021). Understanding the 'What' and the 'How' of UX Debt: A Mixed-Methods Study on the Definition and Management of Usability and User Experience Issues. En </w:t>
      </w:r>
      <w:r w:rsidRPr="004E6084">
        <w:rPr>
          <w:i/>
          <w:iCs/>
        </w:rPr>
        <w:t>Proceedings of the 2021 CHI Conference on Human Factors in Computing Systems</w:t>
      </w:r>
      <w:r w:rsidRPr="004E6084">
        <w:t xml:space="preserve"> (pp. 1-15). ACM. </w:t>
      </w:r>
    </w:p>
    <w:p w14:paraId="63D59F08" w14:textId="7D8FFA98" w:rsidR="004E6084" w:rsidRPr="004E6084" w:rsidRDefault="004E6084" w:rsidP="004E6084">
      <w:r w:rsidRPr="004E6084">
        <w:t xml:space="preserve">Bargas-Avila, J. A., &amp; Hornbæk, K. (2011). Old wine in new bottles or novel challenges: A critical analysis of empirical studies of user experience. En </w:t>
      </w:r>
      <w:r w:rsidRPr="004E6084">
        <w:rPr>
          <w:i/>
          <w:iCs/>
        </w:rPr>
        <w:t>Proceedings of the SIGCHI Conference on Human Factors in Computing Systems</w:t>
      </w:r>
      <w:r w:rsidRPr="004E6084">
        <w:t xml:space="preserve"> (pp. 2689–2698). ACM. </w:t>
      </w:r>
    </w:p>
    <w:p w14:paraId="1542E63A" w14:textId="178D86FE" w:rsidR="004E6084" w:rsidRPr="004E6084" w:rsidRDefault="004E6084" w:rsidP="004E6084">
      <w:r w:rsidRPr="004E6084">
        <w:t xml:space="preserve">Beck, K. (2004). </w:t>
      </w:r>
      <w:r w:rsidRPr="004E6084">
        <w:rPr>
          <w:i/>
          <w:iCs/>
        </w:rPr>
        <w:t>Extreme Programming Explained: Embrace Change</w:t>
      </w:r>
      <w:r w:rsidRPr="004E6084">
        <w:t xml:space="preserve"> (2nd ed.). Addison-Wesley Professional. </w:t>
      </w:r>
    </w:p>
    <w:p w14:paraId="4286FD43" w14:textId="2B8075CC" w:rsidR="004E6084" w:rsidRPr="004E6084" w:rsidRDefault="004E6084" w:rsidP="004E6084">
      <w:r w:rsidRPr="004E6084">
        <w:t xml:space="preserve">Cunningham, W. (1992). The </w:t>
      </w:r>
      <w:proofErr w:type="spellStart"/>
      <w:r w:rsidRPr="004E6084">
        <w:t>WyCash</w:t>
      </w:r>
      <w:proofErr w:type="spellEnd"/>
      <w:r w:rsidRPr="004E6084">
        <w:t xml:space="preserve"> portfolio management system. </w:t>
      </w:r>
      <w:r w:rsidRPr="004E6084">
        <w:rPr>
          <w:i/>
          <w:iCs/>
        </w:rPr>
        <w:t>OOPSLA '92 Addendum to the Proceedings</w:t>
      </w:r>
      <w:r w:rsidRPr="004E6084">
        <w:t xml:space="preserve">, 29–30. </w:t>
      </w:r>
    </w:p>
    <w:p w14:paraId="4FAEC409" w14:textId="7A33DD6F" w:rsidR="004E6084" w:rsidRPr="004E6084" w:rsidRDefault="004E6084" w:rsidP="004E6084">
      <w:r w:rsidRPr="004576FA">
        <w:rPr>
          <w:lang w:val="pt-PT"/>
        </w:rPr>
        <w:t xml:space="preserve">Da Silva, T., Martin, A., Maurer, F., &amp; Silveira, M. (2011). </w:t>
      </w:r>
      <w:r w:rsidRPr="004E6084">
        <w:t xml:space="preserve">User-centered design and agile methods: A systematic review. En </w:t>
      </w:r>
      <w:r w:rsidRPr="004E6084">
        <w:rPr>
          <w:i/>
          <w:iCs/>
        </w:rPr>
        <w:t>2011 AGILE Conference</w:t>
      </w:r>
      <w:r w:rsidRPr="004E6084">
        <w:t xml:space="preserve"> (</w:t>
      </w:r>
      <w:proofErr w:type="gramStart"/>
      <w:r w:rsidRPr="004E6084">
        <w:t>pp</w:t>
      </w:r>
      <w:proofErr w:type="gramEnd"/>
      <w:r w:rsidRPr="004E6084">
        <w:t xml:space="preserve">. 77-86). IEEE. </w:t>
      </w:r>
    </w:p>
    <w:p w14:paraId="7EA37F28" w14:textId="32C2F2B9" w:rsidR="004E6084" w:rsidRPr="004E6084" w:rsidRDefault="004E6084" w:rsidP="004E6084">
      <w:r w:rsidRPr="004E6084">
        <w:t xml:space="preserve">DaFonseca, R. S., de Souza, C. R., &amp; de Souza, S. R. S. (2019). A Preliminary Model for UX Debt Management. En </w:t>
      </w:r>
      <w:r w:rsidRPr="004E6084">
        <w:rPr>
          <w:i/>
          <w:iCs/>
        </w:rPr>
        <w:t>2019 ACM/IEEE International Symposium on Empirical Software Engineering and Measurement (ESEM)</w:t>
      </w:r>
      <w:r w:rsidRPr="004E6084">
        <w:t xml:space="preserve"> (pp. 1-6). IEEE. </w:t>
      </w:r>
    </w:p>
    <w:p w14:paraId="61522554" w14:textId="7BE65F5F" w:rsidR="004E6084" w:rsidRPr="004E6084" w:rsidRDefault="004E6084" w:rsidP="004E6084">
      <w:r w:rsidRPr="004E6084">
        <w:t xml:space="preserve">Fernandez, A., </w:t>
      </w:r>
      <w:proofErr w:type="spellStart"/>
      <w:r w:rsidRPr="004E6084">
        <w:t>Insfran</w:t>
      </w:r>
      <w:proofErr w:type="spellEnd"/>
      <w:r w:rsidRPr="004E6084">
        <w:t xml:space="preserve">, E., &amp; Abrahão, S. (2011). Usability evaluation methods for the web: A systematic mapping study. </w:t>
      </w:r>
      <w:r w:rsidRPr="004E6084">
        <w:rPr>
          <w:i/>
          <w:iCs/>
        </w:rPr>
        <w:t>Information and Software Technology</w:t>
      </w:r>
      <w:r w:rsidRPr="004E6084">
        <w:t xml:space="preserve">, </w:t>
      </w:r>
      <w:r w:rsidRPr="004E6084">
        <w:rPr>
          <w:i/>
          <w:iCs/>
        </w:rPr>
        <w:t>53</w:t>
      </w:r>
      <w:r w:rsidRPr="004E6084">
        <w:t xml:space="preserve">(8), 789-817. </w:t>
      </w:r>
    </w:p>
    <w:p w14:paraId="276EF4D6" w14:textId="4FE5BA3E" w:rsidR="004E6084" w:rsidRPr="004E6084" w:rsidRDefault="004E6084" w:rsidP="004E6084">
      <w:r w:rsidRPr="004E6084">
        <w:t xml:space="preserve">Gardey, J. C., Garrido, A., Firmenich, S., </w:t>
      </w:r>
      <w:proofErr w:type="spellStart"/>
      <w:r w:rsidRPr="004E6084">
        <w:t>Grigera</w:t>
      </w:r>
      <w:proofErr w:type="spellEnd"/>
      <w:r w:rsidRPr="004E6084">
        <w:t xml:space="preserve">, J., &amp; Rossi, G. (2020). UX-Painter: An Approach to Explore Interaction Fixes in the Browser. </w:t>
      </w:r>
      <w:r w:rsidRPr="004E6084">
        <w:rPr>
          <w:i/>
          <w:iCs/>
        </w:rPr>
        <w:t>Proceedings of the ACM on Human-Computer Interaction</w:t>
      </w:r>
      <w:r w:rsidRPr="004E6084">
        <w:t xml:space="preserve">, </w:t>
      </w:r>
      <w:r w:rsidRPr="004E6084">
        <w:rPr>
          <w:i/>
          <w:iCs/>
        </w:rPr>
        <w:t>4</w:t>
      </w:r>
      <w:r w:rsidRPr="004E6084">
        <w:t xml:space="preserve">(EICS), 1-21. </w:t>
      </w:r>
    </w:p>
    <w:p w14:paraId="66B3901B" w14:textId="3B26CABE" w:rsidR="004E6084" w:rsidRPr="004E6084" w:rsidRDefault="004E6084" w:rsidP="004E6084">
      <w:r w:rsidRPr="004E6084">
        <w:t xml:space="preserve">Gardey, J. C., </w:t>
      </w:r>
      <w:proofErr w:type="spellStart"/>
      <w:r w:rsidRPr="004E6084">
        <w:t>Grigera</w:t>
      </w:r>
      <w:proofErr w:type="spellEnd"/>
      <w:r w:rsidRPr="004E6084">
        <w:t xml:space="preserve">, J., Rodríguez, A., Rossi, G., &amp; Garrido, A. (2021). Predicting Interaction Effort in Web Interface Widgets. </w:t>
      </w:r>
      <w:proofErr w:type="spellStart"/>
      <w:r w:rsidRPr="004E6084">
        <w:rPr>
          <w:i/>
          <w:iCs/>
        </w:rPr>
        <w:t>ArXiv</w:t>
      </w:r>
      <w:proofErr w:type="spellEnd"/>
      <w:r w:rsidRPr="004E6084">
        <w:rPr>
          <w:i/>
          <w:iCs/>
        </w:rPr>
        <w:t xml:space="preserve"> Preprint arXiv:2107.08119</w:t>
      </w:r>
      <w:r w:rsidRPr="004E6084">
        <w:t xml:space="preserve">. </w:t>
      </w:r>
    </w:p>
    <w:p w14:paraId="11AC37E6" w14:textId="5A3CBC47" w:rsidR="004E6084" w:rsidRPr="004E6084" w:rsidRDefault="004E6084" w:rsidP="004E6084">
      <w:pPr>
        <w:rPr>
          <w:lang w:val="pt-PT"/>
        </w:rPr>
      </w:pPr>
      <w:r w:rsidRPr="00634695">
        <w:rPr>
          <w:lang w:val="pt-PT"/>
        </w:rPr>
        <w:t xml:space="preserve">Garrido, A., Rossi, G., &amp; Distante, D. (2010). </w:t>
      </w:r>
      <w:r w:rsidRPr="004E6084">
        <w:t xml:space="preserve">Refactoring for usability in web applications. En </w:t>
      </w:r>
      <w:r w:rsidRPr="004E6084">
        <w:rPr>
          <w:i/>
          <w:iCs/>
        </w:rPr>
        <w:t>Proceedings of the 2010 ICSE Workshop on Refactoring Tools</w:t>
      </w:r>
      <w:r w:rsidRPr="004E6084">
        <w:t xml:space="preserve"> (pp. 59-62). </w:t>
      </w:r>
      <w:r w:rsidRPr="004E6084">
        <w:rPr>
          <w:lang w:val="pt-PT"/>
        </w:rPr>
        <w:t xml:space="preserve">ACM. </w:t>
      </w:r>
    </w:p>
    <w:p w14:paraId="16E92F19" w14:textId="670FE727" w:rsidR="004E6084" w:rsidRPr="004E6084" w:rsidRDefault="004E6084" w:rsidP="004E6084">
      <w:pPr>
        <w:rPr>
          <w:lang w:val="es-AR"/>
        </w:rPr>
      </w:pPr>
      <w:r w:rsidRPr="004E6084">
        <w:rPr>
          <w:lang w:val="pt-PT"/>
        </w:rPr>
        <w:t xml:space="preserve">Garrido, A., Rossi, G., Medina-Medina, N., Grigera, J., &amp; Firmenich, S. (2014). </w:t>
      </w:r>
      <w:r w:rsidRPr="004E6084">
        <w:t xml:space="preserve">Improving Accessibility of Web Interfaces: Refactoring to the Rescue. </w:t>
      </w:r>
      <w:r w:rsidRPr="004E6084">
        <w:rPr>
          <w:i/>
          <w:iCs/>
        </w:rPr>
        <w:t>Universal Access in the Information Society</w:t>
      </w:r>
      <w:r w:rsidRPr="004E6084">
        <w:t xml:space="preserve">, </w:t>
      </w:r>
      <w:r w:rsidRPr="004E6084">
        <w:rPr>
          <w:i/>
          <w:iCs/>
        </w:rPr>
        <w:t>13</w:t>
      </w:r>
      <w:r w:rsidRPr="004E6084">
        <w:t xml:space="preserve">(4), 435-451. </w:t>
      </w:r>
    </w:p>
    <w:p w14:paraId="0AC0A2EF" w14:textId="6823AA91" w:rsidR="004E6084" w:rsidRPr="004E6084" w:rsidRDefault="004E6084" w:rsidP="004E6084">
      <w:pPr>
        <w:rPr>
          <w:lang w:val="es-AR"/>
        </w:rPr>
      </w:pPr>
      <w:proofErr w:type="spellStart"/>
      <w:r w:rsidRPr="004E6084">
        <w:rPr>
          <w:lang w:val="es-AR"/>
        </w:rPr>
        <w:lastRenderedPageBreak/>
        <w:t>Grigera</w:t>
      </w:r>
      <w:proofErr w:type="spellEnd"/>
      <w:r w:rsidRPr="004E6084">
        <w:rPr>
          <w:lang w:val="es-AR"/>
        </w:rPr>
        <w:t xml:space="preserve">, J. (2017). </w:t>
      </w:r>
      <w:proofErr w:type="spellStart"/>
      <w:r w:rsidRPr="004E6084">
        <w:rPr>
          <w:i/>
          <w:iCs/>
          <w:lang w:val="es-AR"/>
        </w:rPr>
        <w:t>Self-Refactoring</w:t>
      </w:r>
      <w:proofErr w:type="spellEnd"/>
      <w:r w:rsidRPr="004E6084">
        <w:rPr>
          <w:i/>
          <w:iCs/>
          <w:lang w:val="es-AR"/>
        </w:rPr>
        <w:t>: mejoras automáticas de usabilidad para aplicaciones web</w:t>
      </w:r>
      <w:r w:rsidRPr="004E6084">
        <w:rPr>
          <w:lang w:val="es-AR"/>
        </w:rPr>
        <w:t xml:space="preserve">. Universidad Nacional de La Plata. </w:t>
      </w:r>
    </w:p>
    <w:p w14:paraId="1B375DEE" w14:textId="3B536FFE" w:rsidR="004E6084" w:rsidRPr="004E6084" w:rsidRDefault="004E6084" w:rsidP="004E6084">
      <w:proofErr w:type="spellStart"/>
      <w:r w:rsidRPr="004E6084">
        <w:rPr>
          <w:lang w:val="es-AR"/>
        </w:rPr>
        <w:t>Grigera</w:t>
      </w:r>
      <w:proofErr w:type="spellEnd"/>
      <w:r w:rsidRPr="004E6084">
        <w:rPr>
          <w:lang w:val="es-AR"/>
        </w:rPr>
        <w:t xml:space="preserve">, J., Garrido, A., &amp; Rivero, J. M. (2014). </w:t>
      </w:r>
      <w:r w:rsidRPr="004E6084">
        <w:t xml:space="preserve">A Tool for Detecting Bad Usability Smells in an Automatic Way. En </w:t>
      </w:r>
      <w:r w:rsidRPr="004E6084">
        <w:rPr>
          <w:i/>
          <w:iCs/>
        </w:rPr>
        <w:t>Web Engineering. ICWE 2014 International Workshops</w:t>
      </w:r>
      <w:r w:rsidRPr="004E6084">
        <w:t xml:space="preserve"> (pp. 490-493). Springer. </w:t>
      </w:r>
    </w:p>
    <w:p w14:paraId="361B224B" w14:textId="0AFC2BA8" w:rsidR="004E6084" w:rsidRPr="004E6084" w:rsidRDefault="004E6084" w:rsidP="004E6084">
      <w:r w:rsidRPr="00634695">
        <w:rPr>
          <w:lang w:val="pt-PT"/>
        </w:rPr>
        <w:t xml:space="preserve">Grigera, J., Garrido, A., Rivero, J. M., &amp; Rossi, G. (2017). </w:t>
      </w:r>
      <w:r w:rsidRPr="004E6084">
        <w:t xml:space="preserve">Automatic Detection of Usability Smells in Web Applications. </w:t>
      </w:r>
      <w:r w:rsidRPr="004E6084">
        <w:rPr>
          <w:i/>
          <w:iCs/>
        </w:rPr>
        <w:t>Journal of Web Engineering</w:t>
      </w:r>
      <w:r w:rsidRPr="004E6084">
        <w:t xml:space="preserve">, </w:t>
      </w:r>
      <w:r w:rsidRPr="004E6084">
        <w:rPr>
          <w:i/>
          <w:iCs/>
        </w:rPr>
        <w:t>16</w:t>
      </w:r>
      <w:r w:rsidRPr="004E6084">
        <w:t xml:space="preserve">(3&amp;4), 296-331. </w:t>
      </w:r>
    </w:p>
    <w:p w14:paraId="49FF5EE1" w14:textId="07239158" w:rsidR="004E6084" w:rsidRPr="004E6084" w:rsidRDefault="004E6084" w:rsidP="004E6084">
      <w:proofErr w:type="spellStart"/>
      <w:r w:rsidRPr="004E6084">
        <w:t>Grigera</w:t>
      </w:r>
      <w:proofErr w:type="spellEnd"/>
      <w:r w:rsidRPr="004E6084">
        <w:t xml:space="preserve">, J., </w:t>
      </w:r>
      <w:proofErr w:type="spellStart"/>
      <w:r w:rsidRPr="004E6084">
        <w:t>Gardey</w:t>
      </w:r>
      <w:proofErr w:type="spellEnd"/>
      <w:r w:rsidRPr="004E6084">
        <w:t xml:space="preserve">, J. C., Rodriguez, A., Garrido, A., &amp; Rossi, G. (2019). One Metric for All: Calculating Interaction Effort of Individual Widgets. En </w:t>
      </w:r>
      <w:r w:rsidRPr="004E6084">
        <w:rPr>
          <w:i/>
          <w:iCs/>
        </w:rPr>
        <w:t>CHI Conference on Human Factors in Computing Systems Extended Abstracts (CHI' 19 Extended Abstracts)</w:t>
      </w:r>
      <w:r w:rsidRPr="004E6084">
        <w:t xml:space="preserve"> (pp. 1-6). ACM. </w:t>
      </w:r>
    </w:p>
    <w:p w14:paraId="64E7AA17" w14:textId="7A8B911E" w:rsidR="004E6084" w:rsidRPr="004E6084" w:rsidRDefault="004E6084" w:rsidP="004E6084">
      <w:proofErr w:type="spellStart"/>
      <w:r w:rsidRPr="004E6084">
        <w:t>Grigera</w:t>
      </w:r>
      <w:proofErr w:type="spellEnd"/>
      <w:r w:rsidRPr="004E6084">
        <w:t xml:space="preserve">, J., </w:t>
      </w:r>
      <w:proofErr w:type="spellStart"/>
      <w:r w:rsidRPr="004E6084">
        <w:t>Liste</w:t>
      </w:r>
      <w:proofErr w:type="spellEnd"/>
      <w:r w:rsidRPr="004E6084">
        <w:t xml:space="preserve">, T., Rossi, G., &amp; Garrido, A. (2021). A Collaborative Tool for Early Usability Testing. En </w:t>
      </w:r>
      <w:r w:rsidRPr="004E6084">
        <w:rPr>
          <w:i/>
          <w:iCs/>
        </w:rPr>
        <w:t>2021 IEEE/ACM 1st Workshop on Agile Transformation (AT)</w:t>
      </w:r>
      <w:r w:rsidRPr="004E6084">
        <w:t xml:space="preserve"> (pp. 1-8). IEEE. </w:t>
      </w:r>
    </w:p>
    <w:p w14:paraId="267511B8" w14:textId="574B15EC" w:rsidR="004E6084" w:rsidRPr="004E6084" w:rsidRDefault="004E6084" w:rsidP="004E6084">
      <w:r w:rsidRPr="004E6084">
        <w:t xml:space="preserve">Harms, P., &amp; Grabowski, J. (2014). Usage-Based Automatic Detection of Usability Smells. En </w:t>
      </w:r>
      <w:r w:rsidRPr="004E6084">
        <w:rPr>
          <w:i/>
          <w:iCs/>
        </w:rPr>
        <w:t>Human-Centered Software Engineering</w:t>
      </w:r>
      <w:r w:rsidRPr="004E6084">
        <w:t xml:space="preserve"> (pp. 217-234). Springer. </w:t>
      </w:r>
    </w:p>
    <w:p w14:paraId="74357FC1" w14:textId="7694D978" w:rsidR="004E6084" w:rsidRPr="004E6084" w:rsidRDefault="004E6084" w:rsidP="004E6084">
      <w:r w:rsidRPr="004E6084">
        <w:t xml:space="preserve">Hornbæk, K. (2006). Current practice in measuring usability: Challenges to usability studies and research. </w:t>
      </w:r>
      <w:r w:rsidRPr="004E6084">
        <w:rPr>
          <w:i/>
          <w:iCs/>
        </w:rPr>
        <w:t>International Journal of Human-Computer Studies</w:t>
      </w:r>
      <w:r w:rsidRPr="004E6084">
        <w:t xml:space="preserve">, </w:t>
      </w:r>
      <w:r w:rsidRPr="004E6084">
        <w:rPr>
          <w:i/>
          <w:iCs/>
        </w:rPr>
        <w:t>64</w:t>
      </w:r>
      <w:r w:rsidRPr="004E6084">
        <w:t xml:space="preserve">(2), 79-102. </w:t>
      </w:r>
    </w:p>
    <w:p w14:paraId="43730CFE" w14:textId="4767CF86" w:rsidR="004E6084" w:rsidRPr="004E6084" w:rsidRDefault="004E6084" w:rsidP="004E6084">
      <w:r w:rsidRPr="004E6084">
        <w:t xml:space="preserve">International Organization for Standardization. (2018). </w:t>
      </w:r>
      <w:r w:rsidRPr="004E6084">
        <w:rPr>
          <w:i/>
          <w:iCs/>
        </w:rPr>
        <w:t>Ergonomics of human-system interaction — Part 11: Usability: Definitions and concepts (ISO 9241-11:2018)</w:t>
      </w:r>
      <w:r w:rsidRPr="004E6084">
        <w:t xml:space="preserve">. </w:t>
      </w:r>
    </w:p>
    <w:p w14:paraId="2FC64C1C" w14:textId="74911620" w:rsidR="004E6084" w:rsidRPr="004E6084" w:rsidRDefault="004E6084" w:rsidP="004E6084">
      <w:r w:rsidRPr="004E6084">
        <w:t xml:space="preserve">International Organization for Standardization. (2011). </w:t>
      </w:r>
      <w:r w:rsidRPr="004E6084">
        <w:rPr>
          <w:i/>
          <w:iCs/>
        </w:rPr>
        <w:t>Systems and software engineering — Systems and software Quality Requirements and Evaluation (</w:t>
      </w:r>
      <w:proofErr w:type="spellStart"/>
      <w:proofErr w:type="gramStart"/>
      <w:r w:rsidRPr="004E6084">
        <w:rPr>
          <w:i/>
          <w:iCs/>
        </w:rPr>
        <w:t>SQuaRE</w:t>
      </w:r>
      <w:proofErr w:type="spellEnd"/>
      <w:r w:rsidRPr="004E6084">
        <w:rPr>
          <w:i/>
          <w:iCs/>
        </w:rPr>
        <w:t>) —</w:t>
      </w:r>
      <w:proofErr w:type="gramEnd"/>
      <w:r w:rsidRPr="004E6084">
        <w:rPr>
          <w:i/>
          <w:iCs/>
        </w:rPr>
        <w:t xml:space="preserve"> System and software quality models (ISO/IEC 25010:2011)</w:t>
      </w:r>
      <w:r w:rsidRPr="004E6084">
        <w:t xml:space="preserve">. </w:t>
      </w:r>
    </w:p>
    <w:p w14:paraId="65628DDC" w14:textId="7D0AD0A4" w:rsidR="004E6084" w:rsidRPr="004E6084" w:rsidRDefault="004E6084" w:rsidP="004E6084">
      <w:r w:rsidRPr="004E6084">
        <w:t xml:space="preserve">Nah, F. F.-H. (2004). A study on tolerable waiting </w:t>
      </w:r>
      <w:proofErr w:type="gramStart"/>
      <w:r w:rsidRPr="004E6084">
        <w:t>time</w:t>
      </w:r>
      <w:proofErr w:type="gramEnd"/>
      <w:r w:rsidRPr="004E6084">
        <w:t xml:space="preserve">: how long are Web users willing to wait? </w:t>
      </w:r>
      <w:proofErr w:type="spellStart"/>
      <w:r w:rsidRPr="004E6084">
        <w:rPr>
          <w:i/>
          <w:iCs/>
        </w:rPr>
        <w:t>Behaviour</w:t>
      </w:r>
      <w:proofErr w:type="spellEnd"/>
      <w:r w:rsidRPr="004E6084">
        <w:rPr>
          <w:i/>
          <w:iCs/>
        </w:rPr>
        <w:t xml:space="preserve"> &amp; Information Technology</w:t>
      </w:r>
      <w:r w:rsidRPr="004E6084">
        <w:t xml:space="preserve">, </w:t>
      </w:r>
      <w:r w:rsidRPr="004E6084">
        <w:rPr>
          <w:i/>
          <w:iCs/>
        </w:rPr>
        <w:t>23</w:t>
      </w:r>
      <w:r w:rsidRPr="004E6084">
        <w:t xml:space="preserve">(3), 153-163. </w:t>
      </w:r>
    </w:p>
    <w:p w14:paraId="10E919E6" w14:textId="22F33012" w:rsidR="004E6084" w:rsidRPr="004E6084" w:rsidRDefault="004E6084" w:rsidP="004E6084">
      <w:r w:rsidRPr="00634695">
        <w:rPr>
          <w:lang w:val="es-AR"/>
        </w:rPr>
        <w:t xml:space="preserve">Nguyen, H. V., Nguyen, H. A., Nguyen, A. T., Nguyen, T. T., &amp; Nguyen, T. N. (2012). </w:t>
      </w:r>
      <w:r w:rsidRPr="004E6084">
        <w:t xml:space="preserve">Detection of Embedded Code Smells in Dynamic Web Applications. En </w:t>
      </w:r>
      <w:r w:rsidRPr="004E6084">
        <w:rPr>
          <w:i/>
          <w:iCs/>
        </w:rPr>
        <w:t>Proceedings of the 2012 International Conference on Software Engineering</w:t>
      </w:r>
      <w:r w:rsidRPr="004E6084">
        <w:t xml:space="preserve"> (pp. 557-567). IEEE. </w:t>
      </w:r>
    </w:p>
    <w:p w14:paraId="59935263" w14:textId="6687EC31" w:rsidR="004E6084" w:rsidRPr="004E6084" w:rsidRDefault="004E6084" w:rsidP="004E6084">
      <w:r w:rsidRPr="004E6084">
        <w:t xml:space="preserve">Nielsen, J., &amp; Loranger, H. (2006). </w:t>
      </w:r>
      <w:r w:rsidRPr="004E6084">
        <w:rPr>
          <w:i/>
          <w:iCs/>
        </w:rPr>
        <w:t>Prioritizing Web Usability</w:t>
      </w:r>
      <w:r w:rsidRPr="004E6084">
        <w:t xml:space="preserve">. New Riders. </w:t>
      </w:r>
    </w:p>
    <w:p w14:paraId="03CC84E6" w14:textId="077D02D9" w:rsidR="004E6084" w:rsidRPr="004E6084" w:rsidRDefault="004E6084" w:rsidP="004E6084">
      <w:r w:rsidRPr="004E6084">
        <w:t xml:space="preserve">Nielsen, J., &amp; Molich, R. (1990). Heuristic evaluation of user interfaces. En </w:t>
      </w:r>
      <w:r w:rsidRPr="004E6084">
        <w:rPr>
          <w:i/>
          <w:iCs/>
        </w:rPr>
        <w:t>Proceedings of the SIGCHI conference on Human factors in computing systems</w:t>
      </w:r>
      <w:r w:rsidRPr="004E6084">
        <w:t xml:space="preserve"> (pp. 249-256). ACM. </w:t>
      </w:r>
    </w:p>
    <w:p w14:paraId="5813125E" w14:textId="61E2F9A6" w:rsidR="004E6084" w:rsidRPr="004E6084" w:rsidRDefault="004E6084" w:rsidP="004E6084">
      <w:r w:rsidRPr="004E6084">
        <w:t xml:space="preserve">Norman, D. (2013). </w:t>
      </w:r>
      <w:r w:rsidRPr="004E6084">
        <w:rPr>
          <w:i/>
          <w:iCs/>
        </w:rPr>
        <w:t>The Design of Everyday Things: Revised and Expanded Edition</w:t>
      </w:r>
      <w:r w:rsidRPr="004E6084">
        <w:t xml:space="preserve">. Basic Books. </w:t>
      </w:r>
    </w:p>
    <w:p w14:paraId="6EB47D6E" w14:textId="5B9045B2" w:rsidR="004E6084" w:rsidRPr="004E6084" w:rsidRDefault="004E6084" w:rsidP="004E6084">
      <w:proofErr w:type="spellStart"/>
      <w:r w:rsidRPr="004E6084">
        <w:t>Paternò</w:t>
      </w:r>
      <w:proofErr w:type="spellEnd"/>
      <w:r w:rsidRPr="004E6084">
        <w:t xml:space="preserve">, F., Schiavone, A. G., &amp; Conte, A. (2017). Customizable Automatic Detection of Bad Usability Smells in Mobile Accessed Web Applications. En </w:t>
      </w:r>
      <w:r w:rsidRPr="004E6084">
        <w:rPr>
          <w:i/>
          <w:iCs/>
        </w:rPr>
        <w:t>Proceedings of the 19th International Conference on Human-Computer Interaction with Mobile Devices and Services</w:t>
      </w:r>
      <w:r w:rsidRPr="004E6084">
        <w:t xml:space="preserve"> (pp. 1-12). ACM. </w:t>
      </w:r>
    </w:p>
    <w:p w14:paraId="1D3CEAA3" w14:textId="48CEA930" w:rsidR="004E6084" w:rsidRPr="004E6084" w:rsidRDefault="004E6084" w:rsidP="004E6084">
      <w:r w:rsidRPr="004E6084">
        <w:lastRenderedPageBreak/>
        <w:t xml:space="preserve">Preece, J., Sharp, H., &amp; Rogers, Y. (2015). </w:t>
      </w:r>
      <w:r w:rsidRPr="004E6084">
        <w:rPr>
          <w:i/>
          <w:iCs/>
        </w:rPr>
        <w:t>Interaction Design: Beyond Human-Computer Interaction</w:t>
      </w:r>
      <w:r w:rsidRPr="004E6084">
        <w:t xml:space="preserve"> (4th ed.). Wiley. </w:t>
      </w:r>
    </w:p>
    <w:p w14:paraId="4502247D" w14:textId="3B3D6304" w:rsidR="004E6084" w:rsidRPr="004E6084" w:rsidRDefault="004E6084" w:rsidP="004E6084">
      <w:r w:rsidRPr="004E6084">
        <w:t xml:space="preserve">Pressman, R. S. (2010). </w:t>
      </w:r>
      <w:r w:rsidRPr="004E6084">
        <w:rPr>
          <w:i/>
          <w:iCs/>
        </w:rPr>
        <w:t>Software Engineering: A Practitioner's Approach</w:t>
      </w:r>
      <w:r w:rsidRPr="004E6084">
        <w:t xml:space="preserve"> (7th ed.). McGraw-Hill. </w:t>
      </w:r>
    </w:p>
    <w:p w14:paraId="7E3EAEDE" w14:textId="3D0C5C5B" w:rsidR="004E6084" w:rsidRPr="004E6084" w:rsidRDefault="004E6084" w:rsidP="004E6084">
      <w:r w:rsidRPr="00634695">
        <w:rPr>
          <w:lang w:val="pt-PT"/>
        </w:rPr>
        <w:t xml:space="preserve">Rossi, G., Garrido, A., &amp; Distante, D. (2011). </w:t>
      </w:r>
      <w:r w:rsidRPr="004E6084">
        <w:t xml:space="preserve">Refactoring for Usability in Web Applications. </w:t>
      </w:r>
      <w:r w:rsidRPr="004E6084">
        <w:rPr>
          <w:i/>
          <w:iCs/>
        </w:rPr>
        <w:t>IEEE Software</w:t>
      </w:r>
      <w:r w:rsidRPr="004E6084">
        <w:t xml:space="preserve">, </w:t>
      </w:r>
      <w:r w:rsidRPr="004E6084">
        <w:rPr>
          <w:i/>
          <w:iCs/>
        </w:rPr>
        <w:t>28</w:t>
      </w:r>
      <w:r w:rsidRPr="004E6084">
        <w:t xml:space="preserve">(3), 60-66. </w:t>
      </w:r>
    </w:p>
    <w:p w14:paraId="45C76439" w14:textId="1E3FE8FA" w:rsidR="004E6084" w:rsidRPr="004E6084" w:rsidRDefault="004E6084" w:rsidP="004E6084">
      <w:r w:rsidRPr="004E6084">
        <w:t xml:space="preserve">Rubin, J., &amp; Chisnell, D. (2008). </w:t>
      </w:r>
      <w:r w:rsidRPr="004E6084">
        <w:rPr>
          <w:i/>
          <w:iCs/>
        </w:rPr>
        <w:t>Handbook of Usability Testing: How to Plan, Design, and Conduct Effective Tests</w:t>
      </w:r>
      <w:r w:rsidRPr="004E6084">
        <w:t xml:space="preserve"> (2nd ed.). Wiley. </w:t>
      </w:r>
    </w:p>
    <w:p w14:paraId="0D5CB600" w14:textId="14D9711A" w:rsidR="004E6084" w:rsidRPr="004E6084" w:rsidRDefault="004E6084" w:rsidP="004E6084">
      <w:r w:rsidRPr="004E6084">
        <w:t xml:space="preserve">Sauer, J., &amp; Sonderegger, A. (2022). The influence of aesthetics on usability and hedonics: A </w:t>
      </w:r>
      <w:proofErr w:type="gramStart"/>
      <w:r w:rsidRPr="004E6084">
        <w:t>moderated</w:t>
      </w:r>
      <w:proofErr w:type="gramEnd"/>
      <w:r w:rsidRPr="004E6084">
        <w:t xml:space="preserve"> mediation model. </w:t>
      </w:r>
      <w:proofErr w:type="spellStart"/>
      <w:r w:rsidRPr="004E6084">
        <w:rPr>
          <w:i/>
          <w:iCs/>
        </w:rPr>
        <w:t>Behaviour</w:t>
      </w:r>
      <w:proofErr w:type="spellEnd"/>
      <w:r w:rsidRPr="004E6084">
        <w:rPr>
          <w:i/>
          <w:iCs/>
        </w:rPr>
        <w:t xml:space="preserve"> &amp; Information Technology</w:t>
      </w:r>
      <w:r w:rsidRPr="004E6084">
        <w:t xml:space="preserve">, </w:t>
      </w:r>
      <w:r w:rsidRPr="004E6084">
        <w:rPr>
          <w:i/>
          <w:iCs/>
        </w:rPr>
        <w:t>41</w:t>
      </w:r>
      <w:r w:rsidRPr="004E6084">
        <w:t xml:space="preserve">(1), 1-17. </w:t>
      </w:r>
    </w:p>
    <w:p w14:paraId="38BEE8EE" w14:textId="1C3EC84C" w:rsidR="004E6084" w:rsidRPr="004E6084" w:rsidRDefault="004E6084" w:rsidP="004E6084">
      <w:r w:rsidRPr="004E6084">
        <w:t xml:space="preserve">Shi, W., Wang, H., &amp; Xu, Y. (2022). Deep learning for automated usability evaluation of user interfaces. </w:t>
      </w:r>
      <w:r w:rsidRPr="004E6084">
        <w:rPr>
          <w:i/>
          <w:iCs/>
        </w:rPr>
        <w:t>International Journal of Human-Computer Studies</w:t>
      </w:r>
      <w:r w:rsidRPr="004E6084">
        <w:t xml:space="preserve">, </w:t>
      </w:r>
      <w:r w:rsidRPr="004E6084">
        <w:rPr>
          <w:i/>
          <w:iCs/>
        </w:rPr>
        <w:t>165</w:t>
      </w:r>
      <w:r w:rsidRPr="004E6084">
        <w:t xml:space="preserve">, 102874. </w:t>
      </w:r>
    </w:p>
    <w:p w14:paraId="0EFABE84" w14:textId="74D4A159" w:rsidR="004E6084" w:rsidRPr="004E6084" w:rsidRDefault="004E6084" w:rsidP="004E6084">
      <w:r w:rsidRPr="004E6084">
        <w:t xml:space="preserve">Sommerville, I. (2016). </w:t>
      </w:r>
      <w:r w:rsidRPr="004E6084">
        <w:rPr>
          <w:i/>
          <w:iCs/>
        </w:rPr>
        <w:t>Software Engineering</w:t>
      </w:r>
      <w:r w:rsidRPr="004E6084">
        <w:t xml:space="preserve"> (10th ed.). Pearson. </w:t>
      </w:r>
    </w:p>
    <w:p w14:paraId="446B8F71" w14:textId="2F96D3EB" w:rsidR="004E6084" w:rsidRDefault="004E6084" w:rsidP="004E6084">
      <w:pPr>
        <w:rPr>
          <w:vertAlign w:val="superscript"/>
          <w:lang w:val="es-AR"/>
        </w:rPr>
      </w:pPr>
      <w:r w:rsidRPr="00634695">
        <w:rPr>
          <w:lang w:val="pt-PT"/>
        </w:rPr>
        <w:t xml:space="preserve">Zhang, L., Xu, Z., &amp; Zhou, M. (2021). </w:t>
      </w:r>
      <w:r w:rsidRPr="004E6084">
        <w:t xml:space="preserve">AI-Driven Usability Analysis of Static Prototypes: A Systematic Review. </w:t>
      </w:r>
      <w:proofErr w:type="spellStart"/>
      <w:r w:rsidRPr="004E6084">
        <w:rPr>
          <w:i/>
          <w:iCs/>
          <w:lang w:val="es-AR"/>
        </w:rPr>
        <w:t>Journal</w:t>
      </w:r>
      <w:proofErr w:type="spellEnd"/>
      <w:r w:rsidRPr="004E6084">
        <w:rPr>
          <w:i/>
          <w:iCs/>
          <w:lang w:val="es-AR"/>
        </w:rPr>
        <w:t xml:space="preserve"> of </w:t>
      </w:r>
      <w:proofErr w:type="spellStart"/>
      <w:r w:rsidRPr="004E6084">
        <w:rPr>
          <w:i/>
          <w:iCs/>
          <w:lang w:val="es-AR"/>
        </w:rPr>
        <w:t>Usability</w:t>
      </w:r>
      <w:proofErr w:type="spellEnd"/>
      <w:r w:rsidRPr="004E6084">
        <w:rPr>
          <w:i/>
          <w:iCs/>
          <w:lang w:val="es-AR"/>
        </w:rPr>
        <w:t xml:space="preserve"> </w:t>
      </w:r>
      <w:proofErr w:type="spellStart"/>
      <w:r w:rsidRPr="004E6084">
        <w:rPr>
          <w:i/>
          <w:iCs/>
          <w:lang w:val="es-AR"/>
        </w:rPr>
        <w:t>Studies</w:t>
      </w:r>
      <w:proofErr w:type="spellEnd"/>
      <w:r w:rsidRPr="004E6084">
        <w:rPr>
          <w:lang w:val="es-AR"/>
        </w:rPr>
        <w:t xml:space="preserve">, </w:t>
      </w:r>
      <w:r w:rsidRPr="004E6084">
        <w:rPr>
          <w:i/>
          <w:iCs/>
          <w:lang w:val="es-AR"/>
        </w:rPr>
        <w:t>16</w:t>
      </w:r>
      <w:r w:rsidRPr="004E6084">
        <w:rPr>
          <w:lang w:val="es-AR"/>
        </w:rPr>
        <w:t xml:space="preserve">(4), 208–223. </w:t>
      </w:r>
    </w:p>
    <w:p w14:paraId="6D6AB272" w14:textId="2C1E4083" w:rsidR="004E6084" w:rsidRPr="004E6084" w:rsidRDefault="004E6084" w:rsidP="004E6084">
      <w:pPr>
        <w:rPr>
          <w:lang w:val="es-AR"/>
        </w:rPr>
      </w:pPr>
    </w:p>
    <w:p w14:paraId="7FCD8C68" w14:textId="77777777" w:rsidR="00634695" w:rsidRDefault="00634695">
      <w:pPr>
        <w:rPr>
          <w:b/>
          <w:bCs/>
          <w:lang w:val="es-AR"/>
        </w:rPr>
      </w:pPr>
      <w:r>
        <w:rPr>
          <w:b/>
          <w:bCs/>
          <w:lang w:val="es-AR"/>
        </w:rPr>
        <w:br w:type="page"/>
      </w:r>
    </w:p>
    <w:p w14:paraId="314CBBCC" w14:textId="1F9DB24A" w:rsidR="004E6084" w:rsidRPr="004E6084" w:rsidRDefault="004E6084" w:rsidP="00634695">
      <w:pPr>
        <w:pStyle w:val="Ttulo2"/>
        <w:rPr>
          <w:lang w:val="es-AR"/>
        </w:rPr>
      </w:pPr>
      <w:r w:rsidRPr="004E6084">
        <w:rPr>
          <w:lang w:val="es-AR"/>
        </w:rPr>
        <w:lastRenderedPageBreak/>
        <w:t>Anexo A.9: Glosario de Términos Fundamentales</w:t>
      </w:r>
    </w:p>
    <w:p w14:paraId="67CD48AA" w14:textId="77777777" w:rsidR="004E6084" w:rsidRPr="004E6084" w:rsidRDefault="004E6084" w:rsidP="004E6084">
      <w:pPr>
        <w:rPr>
          <w:lang w:val="es-AR"/>
        </w:rPr>
      </w:pPr>
    </w:p>
    <w:p w14:paraId="49698D81" w14:textId="77777777" w:rsidR="004E6084" w:rsidRPr="004E6084" w:rsidRDefault="004E6084" w:rsidP="004E6084">
      <w:pPr>
        <w:rPr>
          <w:lang w:val="es-AR"/>
        </w:rPr>
      </w:pPr>
      <w:r w:rsidRPr="004E6084">
        <w:rPr>
          <w:lang w:val="es-AR"/>
        </w:rPr>
        <w:t>Este glosario define los términos clave utilizados en la tesina para asegurar una comprensión unívoca y precisa de los conceptos fundamentales. Las definiciones se basan en la literatura académica de referencia citada a lo largo del documento.</w:t>
      </w:r>
    </w:p>
    <w:p w14:paraId="71666F58" w14:textId="46CD0306" w:rsidR="004E6084" w:rsidRPr="004E6084" w:rsidRDefault="004E6084" w:rsidP="004E6084">
      <w:pPr>
        <w:numPr>
          <w:ilvl w:val="0"/>
          <w:numId w:val="147"/>
        </w:numPr>
        <w:rPr>
          <w:lang w:val="es-AR"/>
        </w:rPr>
      </w:pPr>
      <w:r w:rsidRPr="00634695">
        <w:rPr>
          <w:b/>
          <w:bCs/>
          <w:lang w:val="es-AR"/>
        </w:rPr>
        <w:t xml:space="preserve">Deuda de UX (UX </w:t>
      </w:r>
      <w:proofErr w:type="spellStart"/>
      <w:r w:rsidRPr="00634695">
        <w:rPr>
          <w:b/>
          <w:bCs/>
          <w:lang w:val="es-AR"/>
        </w:rPr>
        <w:t>Debt</w:t>
      </w:r>
      <w:proofErr w:type="spellEnd"/>
      <w:r w:rsidRPr="00634695">
        <w:rPr>
          <w:b/>
          <w:bCs/>
          <w:lang w:val="es-AR"/>
        </w:rPr>
        <w:t>):</w:t>
      </w:r>
      <w:r w:rsidRPr="004E6084">
        <w:rPr>
          <w:lang w:val="es-AR"/>
        </w:rPr>
        <w:br/>
        <w:t>Metáfora análoga a la "deuda técnica". Se refiere al conjunto de decisiones de diseño subóptimas o aplazadas que, aunque pueden acelerar la entrega a corto plazo, generan costos acumulativos a largo plazo. Esta deuda se manifiesta en forma de una experiencia de usuario degradada, mayor necesidad de soporte, retrabajo futuro y dificultad para evolucionar el producto.1 La detección temprana de</w:t>
      </w:r>
      <w:r w:rsidR="00E512A3">
        <w:rPr>
          <w:lang w:val="es-AR"/>
        </w:rPr>
        <w:t xml:space="preserve"> </w:t>
      </w:r>
      <w:proofErr w:type="spellStart"/>
      <w:r w:rsidRPr="004E6084">
        <w:rPr>
          <w:i/>
          <w:iCs/>
          <w:lang w:val="es-AR"/>
        </w:rPr>
        <w:t>usability</w:t>
      </w:r>
      <w:proofErr w:type="spellEnd"/>
      <w:r w:rsidRPr="004E6084">
        <w:rPr>
          <w:i/>
          <w:iCs/>
          <w:lang w:val="es-AR"/>
        </w:rPr>
        <w:t xml:space="preserve"> </w:t>
      </w:r>
      <w:proofErr w:type="spellStart"/>
      <w:r w:rsidRPr="004E6084">
        <w:rPr>
          <w:i/>
          <w:iCs/>
          <w:lang w:val="es-AR"/>
        </w:rPr>
        <w:t>smells</w:t>
      </w:r>
      <w:proofErr w:type="spellEnd"/>
      <w:r w:rsidRPr="004E6084">
        <w:rPr>
          <w:lang w:val="es-AR"/>
        </w:rPr>
        <w:t xml:space="preserve"> es una estrategia para prevenir la acumulación de esta deuda.</w:t>
      </w:r>
    </w:p>
    <w:p w14:paraId="01CA68E0" w14:textId="41F9DAD7" w:rsidR="004E6084" w:rsidRPr="004E6084" w:rsidRDefault="004E6084" w:rsidP="004E6084">
      <w:pPr>
        <w:numPr>
          <w:ilvl w:val="0"/>
          <w:numId w:val="147"/>
        </w:numPr>
        <w:rPr>
          <w:lang w:val="es-AR"/>
        </w:rPr>
      </w:pPr>
      <w:r w:rsidRPr="00634695">
        <w:rPr>
          <w:b/>
          <w:bCs/>
          <w:lang w:val="es-AR"/>
        </w:rPr>
        <w:t>Detector:</w:t>
      </w:r>
      <w:r w:rsidRPr="004E6084">
        <w:rPr>
          <w:lang w:val="es-AR"/>
        </w:rPr>
        <w:br/>
        <w:t xml:space="preserve">Módulo de software heurístico diseñado para inspeccionar los metadatos estructurales (geometría, texto, nomenclatura, relaciones) de un prototipo de interfaz en </w:t>
      </w:r>
      <w:proofErr w:type="spellStart"/>
      <w:r w:rsidRPr="004E6084">
        <w:rPr>
          <w:lang w:val="es-AR"/>
        </w:rPr>
        <w:t>Figma</w:t>
      </w:r>
      <w:proofErr w:type="spellEnd"/>
      <w:r w:rsidRPr="004E6084">
        <w:rPr>
          <w:lang w:val="es-AR"/>
        </w:rPr>
        <w:t xml:space="preserve">. Su función es identificar y reportar la presencia de un </w:t>
      </w:r>
      <w:proofErr w:type="spellStart"/>
      <w:r w:rsidRPr="004E6084">
        <w:rPr>
          <w:lang w:val="es-AR"/>
        </w:rPr>
        <w:t>usability</w:t>
      </w:r>
      <w:proofErr w:type="spellEnd"/>
      <w:r w:rsidRPr="004E6084">
        <w:rPr>
          <w:lang w:val="es-AR"/>
        </w:rPr>
        <w:t xml:space="preserve"> </w:t>
      </w:r>
      <w:proofErr w:type="spellStart"/>
      <w:r w:rsidRPr="004E6084">
        <w:rPr>
          <w:lang w:val="es-AR"/>
        </w:rPr>
        <w:t>smell</w:t>
      </w:r>
      <w:proofErr w:type="spellEnd"/>
      <w:r w:rsidRPr="004E6084">
        <w:rPr>
          <w:lang w:val="es-AR"/>
        </w:rPr>
        <w:t xml:space="preserve"> específico, generando un hallazgo (</w:t>
      </w:r>
      <w:proofErr w:type="spellStart"/>
      <w:r w:rsidRPr="004E6084">
        <w:rPr>
          <w:lang w:val="es-AR"/>
        </w:rPr>
        <w:t>finding</w:t>
      </w:r>
      <w:proofErr w:type="spellEnd"/>
      <w:r w:rsidRPr="004E6084">
        <w:rPr>
          <w:lang w:val="es-AR"/>
        </w:rPr>
        <w:t>) clasificado con una severidad.</w:t>
      </w:r>
    </w:p>
    <w:p w14:paraId="4D260E0D" w14:textId="294D45E5" w:rsidR="004E6084" w:rsidRPr="004E6084" w:rsidRDefault="004E6084" w:rsidP="004E6084">
      <w:pPr>
        <w:numPr>
          <w:ilvl w:val="0"/>
          <w:numId w:val="147"/>
        </w:numPr>
        <w:rPr>
          <w:lang w:val="es-AR"/>
        </w:rPr>
      </w:pPr>
      <w:r w:rsidRPr="00634695">
        <w:rPr>
          <w:b/>
          <w:bCs/>
          <w:lang w:val="es-AR"/>
        </w:rPr>
        <w:t>Esfuerzo de Interacción (</w:t>
      </w:r>
      <w:proofErr w:type="spellStart"/>
      <w:r w:rsidRPr="00634695">
        <w:rPr>
          <w:b/>
          <w:bCs/>
          <w:lang w:val="es-AR"/>
        </w:rPr>
        <w:t>Interaction</w:t>
      </w:r>
      <w:proofErr w:type="spellEnd"/>
      <w:r w:rsidRPr="00634695">
        <w:rPr>
          <w:b/>
          <w:bCs/>
          <w:lang w:val="es-AR"/>
        </w:rPr>
        <w:t xml:space="preserve"> </w:t>
      </w:r>
      <w:proofErr w:type="spellStart"/>
      <w:r w:rsidRPr="00634695">
        <w:rPr>
          <w:b/>
          <w:bCs/>
          <w:lang w:val="es-AR"/>
        </w:rPr>
        <w:t>Effort</w:t>
      </w:r>
      <w:proofErr w:type="spellEnd"/>
      <w:r w:rsidRPr="00634695">
        <w:rPr>
          <w:b/>
          <w:bCs/>
          <w:lang w:val="es-AR"/>
        </w:rPr>
        <w:t>):</w:t>
      </w:r>
      <w:r w:rsidRPr="004E6084">
        <w:rPr>
          <w:lang w:val="es-AR"/>
        </w:rPr>
        <w:br/>
        <w:t xml:space="preserve">Métrica unificada propuesta para cuantificar el coste cognitivo y físico que un usuario debe invertir para interactuar con un componente de interfaz (widget) específico. Se calcula a partir de </w:t>
      </w:r>
      <w:proofErr w:type="spellStart"/>
      <w:r w:rsidRPr="004E6084">
        <w:rPr>
          <w:lang w:val="es-AR"/>
        </w:rPr>
        <w:t>micro-medidas</w:t>
      </w:r>
      <w:proofErr w:type="spellEnd"/>
      <w:r w:rsidRPr="004E6084">
        <w:rPr>
          <w:lang w:val="es-AR"/>
        </w:rPr>
        <w:t xml:space="preserve"> observables en los logs de interacción (</w:t>
      </w:r>
      <w:proofErr w:type="spellStart"/>
      <w:r w:rsidRPr="004E6084">
        <w:rPr>
          <w:lang w:val="es-AR"/>
        </w:rPr>
        <w:t>e.g</w:t>
      </w:r>
      <w:proofErr w:type="spellEnd"/>
      <w:r w:rsidRPr="004E6084">
        <w:rPr>
          <w:lang w:val="es-AR"/>
        </w:rPr>
        <w:t xml:space="preserve">., tiempo de permanencia, longitud de la traza del </w:t>
      </w:r>
      <w:proofErr w:type="gramStart"/>
      <w:r w:rsidRPr="004E6084">
        <w:rPr>
          <w:lang w:val="es-AR"/>
        </w:rPr>
        <w:t>mouse</w:t>
      </w:r>
      <w:proofErr w:type="gramEnd"/>
      <w:r w:rsidRPr="004E6084">
        <w:rPr>
          <w:lang w:val="es-AR"/>
        </w:rPr>
        <w:t>, número de clics) y sirve como un indicador para comparar la eficiencia de diferentes alternativas de diseño.</w:t>
      </w:r>
    </w:p>
    <w:p w14:paraId="47F5D6CD" w14:textId="77777777" w:rsidR="004E6084" w:rsidRPr="004E6084" w:rsidRDefault="004E6084" w:rsidP="004E6084">
      <w:pPr>
        <w:numPr>
          <w:ilvl w:val="0"/>
          <w:numId w:val="147"/>
        </w:numPr>
        <w:rPr>
          <w:lang w:val="es-AR"/>
        </w:rPr>
      </w:pPr>
      <w:r w:rsidRPr="00634695">
        <w:rPr>
          <w:b/>
          <w:bCs/>
          <w:lang w:val="es-AR"/>
        </w:rPr>
        <w:t>Heurística:</w:t>
      </w:r>
      <w:r w:rsidRPr="004E6084">
        <w:rPr>
          <w:lang w:val="es-AR"/>
        </w:rPr>
        <w:br/>
        <w:t xml:space="preserve">En el contexto de esta tesina, una regla o principio guía que encapsula una buena práctica de usabilidad. Las heurísticas de Nielsen &amp; </w:t>
      </w:r>
      <w:proofErr w:type="spellStart"/>
      <w:r w:rsidRPr="004E6084">
        <w:rPr>
          <w:lang w:val="es-AR"/>
        </w:rPr>
        <w:t>Molich</w:t>
      </w:r>
      <w:proofErr w:type="spellEnd"/>
      <w:r w:rsidRPr="004E6084">
        <w:rPr>
          <w:lang w:val="es-AR"/>
        </w:rPr>
        <w:t xml:space="preserve"> (1990) son un ejemplo canónico.1 Los detectores del plugin implementan heurísticas automatizadas para identificar patrones que violan estos principios (</w:t>
      </w:r>
      <w:proofErr w:type="spellStart"/>
      <w:r w:rsidRPr="004E6084">
        <w:rPr>
          <w:lang w:val="es-AR"/>
        </w:rPr>
        <w:t>e.g</w:t>
      </w:r>
      <w:proofErr w:type="spellEnd"/>
      <w:r w:rsidRPr="004E6084">
        <w:rPr>
          <w:lang w:val="es-AR"/>
        </w:rPr>
        <w:t>., una heurística para la complejidad de un formulario se basa en el recuento de sus campos).</w:t>
      </w:r>
    </w:p>
    <w:p w14:paraId="3D3E4B4B" w14:textId="77777777" w:rsidR="004E6084" w:rsidRPr="004E6084" w:rsidRDefault="004E6084" w:rsidP="004E6084">
      <w:pPr>
        <w:numPr>
          <w:ilvl w:val="0"/>
          <w:numId w:val="147"/>
        </w:numPr>
        <w:rPr>
          <w:lang w:val="es-AR"/>
        </w:rPr>
      </w:pPr>
      <w:r w:rsidRPr="00634695">
        <w:rPr>
          <w:b/>
          <w:bCs/>
          <w:lang w:val="es-AR"/>
        </w:rPr>
        <w:t>Prototipo de Baja a Media Fidelidad (Low-</w:t>
      </w:r>
      <w:proofErr w:type="spellStart"/>
      <w:r w:rsidRPr="00634695">
        <w:rPr>
          <w:b/>
          <w:bCs/>
          <w:lang w:val="es-AR"/>
        </w:rPr>
        <w:t>to</w:t>
      </w:r>
      <w:proofErr w:type="spellEnd"/>
      <w:r w:rsidRPr="00634695">
        <w:rPr>
          <w:b/>
          <w:bCs/>
          <w:lang w:val="es-AR"/>
        </w:rPr>
        <w:t>-</w:t>
      </w:r>
      <w:proofErr w:type="spellStart"/>
      <w:r w:rsidRPr="00634695">
        <w:rPr>
          <w:b/>
          <w:bCs/>
          <w:lang w:val="es-AR"/>
        </w:rPr>
        <w:t>Mid</w:t>
      </w:r>
      <w:proofErr w:type="spellEnd"/>
      <w:r w:rsidRPr="00634695">
        <w:rPr>
          <w:b/>
          <w:bCs/>
          <w:lang w:val="es-AR"/>
        </w:rPr>
        <w:t xml:space="preserve"> Fidelity </w:t>
      </w:r>
      <w:proofErr w:type="spellStart"/>
      <w:r w:rsidRPr="00634695">
        <w:rPr>
          <w:b/>
          <w:bCs/>
          <w:lang w:val="es-AR"/>
        </w:rPr>
        <w:t>Prototype</w:t>
      </w:r>
      <w:proofErr w:type="spellEnd"/>
      <w:r w:rsidRPr="00634695">
        <w:rPr>
          <w:b/>
          <w:bCs/>
          <w:lang w:val="es-AR"/>
        </w:rPr>
        <w:t>):</w:t>
      </w:r>
      <w:r w:rsidRPr="004E6084">
        <w:rPr>
          <w:lang w:val="es-AR"/>
        </w:rPr>
        <w:br/>
        <w:t>Representaciones de una interfaz de usuario que se enfocan en la estructura, el flujo y la funcionalidad básica, en lugar de en el detalle visual y estético final. Los prototipos de baja fidelidad (Lo-Fi) suelen ser esquemáticos (</w:t>
      </w:r>
      <w:proofErr w:type="spellStart"/>
      <w:r w:rsidRPr="004E6084">
        <w:rPr>
          <w:lang w:val="es-AR"/>
        </w:rPr>
        <w:t>wireframes</w:t>
      </w:r>
      <w:proofErr w:type="spellEnd"/>
      <w:r w:rsidRPr="004E6084">
        <w:rPr>
          <w:lang w:val="es-AR"/>
        </w:rPr>
        <w:t>), mientras que los de media fidelidad (</w:t>
      </w:r>
      <w:proofErr w:type="spellStart"/>
      <w:r w:rsidRPr="004E6084">
        <w:rPr>
          <w:lang w:val="es-AR"/>
        </w:rPr>
        <w:t>Mid</w:t>
      </w:r>
      <w:proofErr w:type="spellEnd"/>
      <w:r w:rsidRPr="004E6084">
        <w:rPr>
          <w:lang w:val="es-AR"/>
        </w:rPr>
        <w:t xml:space="preserve">-Fi) incorporan mayor detalle en la jerarquía visual y tipografía, pero sin llegar a ser una representación </w:t>
      </w:r>
      <w:proofErr w:type="gramStart"/>
      <w:r w:rsidRPr="004E6084">
        <w:rPr>
          <w:lang w:val="es-AR"/>
        </w:rPr>
        <w:t>pixel</w:t>
      </w:r>
      <w:proofErr w:type="gramEnd"/>
      <w:r w:rsidRPr="004E6084">
        <w:rPr>
          <w:lang w:val="es-AR"/>
        </w:rPr>
        <w:t>-</w:t>
      </w:r>
      <w:proofErr w:type="spellStart"/>
      <w:r w:rsidRPr="004E6084">
        <w:rPr>
          <w:lang w:val="es-AR"/>
        </w:rPr>
        <w:t>perfect</w:t>
      </w:r>
      <w:proofErr w:type="spellEnd"/>
      <w:r w:rsidRPr="004E6084">
        <w:rPr>
          <w:lang w:val="es-AR"/>
        </w:rPr>
        <w:t xml:space="preserve"> del producto final.1 El plugin está diseñado para operar sobre este tipo de artefactos.</w:t>
      </w:r>
    </w:p>
    <w:p w14:paraId="19DB4767" w14:textId="147F293A" w:rsidR="004E6084" w:rsidRPr="004E6084" w:rsidRDefault="004E6084" w:rsidP="004E6084">
      <w:pPr>
        <w:numPr>
          <w:ilvl w:val="0"/>
          <w:numId w:val="147"/>
        </w:numPr>
        <w:rPr>
          <w:lang w:val="es-AR"/>
        </w:rPr>
      </w:pPr>
      <w:r w:rsidRPr="00634695">
        <w:rPr>
          <w:b/>
          <w:bCs/>
          <w:lang w:val="es-AR"/>
        </w:rPr>
        <w:t xml:space="preserve">Refactorización de UX (UX </w:t>
      </w:r>
      <w:proofErr w:type="spellStart"/>
      <w:r w:rsidRPr="00634695">
        <w:rPr>
          <w:b/>
          <w:bCs/>
          <w:lang w:val="es-AR"/>
        </w:rPr>
        <w:t>Refactoring</w:t>
      </w:r>
      <w:proofErr w:type="spellEnd"/>
      <w:r w:rsidRPr="00634695">
        <w:rPr>
          <w:b/>
          <w:bCs/>
          <w:lang w:val="es-AR"/>
        </w:rPr>
        <w:t>):</w:t>
      </w:r>
      <w:r w:rsidRPr="004E6084">
        <w:rPr>
          <w:lang w:val="es-AR"/>
        </w:rPr>
        <w:br/>
        <w:t>Conjunto de transformaciones aplicadas a una interfaz de usuario con el objetivo de mejorar su calidad de uso (</w:t>
      </w:r>
      <w:proofErr w:type="spellStart"/>
      <w:r w:rsidRPr="004E6084">
        <w:rPr>
          <w:lang w:val="es-AR"/>
        </w:rPr>
        <w:t>e.g</w:t>
      </w:r>
      <w:proofErr w:type="spellEnd"/>
      <w:r w:rsidRPr="004E6084">
        <w:rPr>
          <w:lang w:val="es-AR"/>
        </w:rPr>
        <w:t xml:space="preserve">., usabilidad, accesibilidad, eficiencia) sin alterar su funcionalidad esencial. Es una técnica para "pagar" la deuda de UX. Un </w:t>
      </w:r>
      <w:proofErr w:type="spellStart"/>
      <w:r w:rsidRPr="004E6084">
        <w:rPr>
          <w:lang w:val="es-AR"/>
        </w:rPr>
        <w:lastRenderedPageBreak/>
        <w:t>usability</w:t>
      </w:r>
      <w:proofErr w:type="spellEnd"/>
      <w:r w:rsidRPr="004E6084">
        <w:rPr>
          <w:lang w:val="es-AR"/>
        </w:rPr>
        <w:t xml:space="preserve"> </w:t>
      </w:r>
      <w:proofErr w:type="spellStart"/>
      <w:r w:rsidRPr="004E6084">
        <w:rPr>
          <w:lang w:val="es-AR"/>
        </w:rPr>
        <w:t>smell</w:t>
      </w:r>
      <w:proofErr w:type="spellEnd"/>
      <w:r w:rsidRPr="004E6084">
        <w:rPr>
          <w:lang w:val="es-AR"/>
        </w:rPr>
        <w:t xml:space="preserve"> actúa como el detonante que sugiere la necesidad de una refactorización.</w:t>
      </w:r>
    </w:p>
    <w:p w14:paraId="0C4EF504" w14:textId="6D5D5109" w:rsidR="004E6084" w:rsidRPr="004E6084" w:rsidRDefault="004E6084" w:rsidP="004E6084">
      <w:pPr>
        <w:numPr>
          <w:ilvl w:val="0"/>
          <w:numId w:val="147"/>
        </w:numPr>
        <w:rPr>
          <w:lang w:val="es-AR"/>
        </w:rPr>
      </w:pPr>
      <w:r w:rsidRPr="00634695">
        <w:rPr>
          <w:b/>
          <w:bCs/>
          <w:lang w:val="es-AR"/>
        </w:rPr>
        <w:t>Severidad (</w:t>
      </w:r>
      <w:proofErr w:type="spellStart"/>
      <w:r w:rsidRPr="00634695">
        <w:rPr>
          <w:b/>
          <w:bCs/>
          <w:lang w:val="es-AR"/>
        </w:rPr>
        <w:t>Severity</w:t>
      </w:r>
      <w:proofErr w:type="spellEnd"/>
      <w:r w:rsidRPr="00634695">
        <w:rPr>
          <w:b/>
          <w:bCs/>
          <w:lang w:val="es-AR"/>
        </w:rPr>
        <w:t>):</w:t>
      </w:r>
      <w:r w:rsidRPr="004E6084">
        <w:rPr>
          <w:lang w:val="es-AR"/>
        </w:rPr>
        <w:br/>
        <w:t xml:space="preserve">Estimación cualitativa (Alta, Media, Baja) del impacto potencial que un </w:t>
      </w:r>
      <w:proofErr w:type="spellStart"/>
      <w:r w:rsidRPr="004E6084">
        <w:rPr>
          <w:lang w:val="es-AR"/>
        </w:rPr>
        <w:t>usability</w:t>
      </w:r>
      <w:proofErr w:type="spellEnd"/>
      <w:r w:rsidRPr="004E6084">
        <w:rPr>
          <w:lang w:val="es-AR"/>
        </w:rPr>
        <w:t xml:space="preserve"> </w:t>
      </w:r>
      <w:proofErr w:type="spellStart"/>
      <w:r w:rsidRPr="004E6084">
        <w:rPr>
          <w:lang w:val="es-AR"/>
        </w:rPr>
        <w:t>smell</w:t>
      </w:r>
      <w:proofErr w:type="spellEnd"/>
      <w:r w:rsidRPr="004E6084">
        <w:rPr>
          <w:lang w:val="es-AR"/>
        </w:rPr>
        <w:t xml:space="preserve"> detectado puede tener en la experiencia del usuario. Se utiliza para priorizar los hallazgos, permitiendo a los equipos de diseño enfocarse primero en los problemas más críticos.</w:t>
      </w:r>
    </w:p>
    <w:p w14:paraId="70A67ABD" w14:textId="42550503" w:rsidR="00F252F5" w:rsidRPr="004576FA" w:rsidRDefault="004E6084" w:rsidP="00B644FB">
      <w:pPr>
        <w:numPr>
          <w:ilvl w:val="0"/>
          <w:numId w:val="147"/>
        </w:numPr>
        <w:rPr>
          <w:rFonts w:asciiTheme="majorHAnsi" w:eastAsiaTheme="majorEastAsia" w:hAnsiTheme="majorHAnsi" w:cstheme="majorBidi"/>
          <w:color w:val="0F4761" w:themeColor="accent1" w:themeShade="BF"/>
          <w:sz w:val="32"/>
          <w:szCs w:val="32"/>
          <w:lang w:val="es-AR"/>
        </w:rPr>
      </w:pPr>
      <w:proofErr w:type="spellStart"/>
      <w:r w:rsidRPr="00634695">
        <w:rPr>
          <w:b/>
          <w:bCs/>
          <w:lang w:val="es-AR"/>
        </w:rPr>
        <w:t>Usability</w:t>
      </w:r>
      <w:proofErr w:type="spellEnd"/>
      <w:r w:rsidRPr="00634695">
        <w:rPr>
          <w:b/>
          <w:bCs/>
          <w:lang w:val="es-AR"/>
        </w:rPr>
        <w:t xml:space="preserve"> </w:t>
      </w:r>
      <w:proofErr w:type="spellStart"/>
      <w:r w:rsidRPr="00634695">
        <w:rPr>
          <w:b/>
          <w:bCs/>
          <w:lang w:val="es-AR"/>
        </w:rPr>
        <w:t>Smell</w:t>
      </w:r>
      <w:proofErr w:type="spellEnd"/>
      <w:r w:rsidRPr="00634695">
        <w:rPr>
          <w:b/>
          <w:bCs/>
          <w:lang w:val="es-AR"/>
        </w:rPr>
        <w:t xml:space="preserve"> / UX </w:t>
      </w:r>
      <w:proofErr w:type="spellStart"/>
      <w:r w:rsidRPr="00634695">
        <w:rPr>
          <w:b/>
          <w:bCs/>
          <w:lang w:val="es-AR"/>
        </w:rPr>
        <w:t>Smell</w:t>
      </w:r>
      <w:proofErr w:type="spellEnd"/>
      <w:r w:rsidRPr="00634695">
        <w:rPr>
          <w:b/>
          <w:bCs/>
          <w:lang w:val="es-AR"/>
        </w:rPr>
        <w:t>:</w:t>
      </w:r>
      <w:r w:rsidRPr="00634695">
        <w:rPr>
          <w:lang w:val="es-AR"/>
        </w:rPr>
        <w:br/>
        <w:t xml:space="preserve">Un indicio observable en un artefacto de diseño (en este caso, un prototipo) que sugiere un problema potencial de usabilidad o una deficiencia en la experiencia del usuario. Análogo a los </w:t>
      </w:r>
      <w:proofErr w:type="spellStart"/>
      <w:r w:rsidRPr="00634695">
        <w:rPr>
          <w:lang w:val="es-AR"/>
        </w:rPr>
        <w:t>code</w:t>
      </w:r>
      <w:proofErr w:type="spellEnd"/>
      <w:r w:rsidRPr="00634695">
        <w:rPr>
          <w:lang w:val="es-AR"/>
        </w:rPr>
        <w:t xml:space="preserve"> </w:t>
      </w:r>
      <w:proofErr w:type="spellStart"/>
      <w:r w:rsidRPr="00634695">
        <w:rPr>
          <w:lang w:val="es-AR"/>
        </w:rPr>
        <w:t>smells</w:t>
      </w:r>
      <w:proofErr w:type="spellEnd"/>
      <w:r w:rsidRPr="00634695">
        <w:rPr>
          <w:lang w:val="es-AR"/>
        </w:rPr>
        <w:t xml:space="preserve"> en ingeniería de software, un </w:t>
      </w:r>
      <w:proofErr w:type="spellStart"/>
      <w:r w:rsidRPr="00634695">
        <w:rPr>
          <w:lang w:val="es-AR"/>
        </w:rPr>
        <w:t>smell</w:t>
      </w:r>
      <w:proofErr w:type="spellEnd"/>
      <w:r w:rsidRPr="00634695">
        <w:rPr>
          <w:lang w:val="es-AR"/>
        </w:rPr>
        <w:t xml:space="preserve"> no es un error en sí mismo, sino una señal de alerta que justifica una investigación y una posible refactorización.</w:t>
      </w:r>
      <w:bookmarkEnd w:id="210"/>
      <w:bookmarkEnd w:id="211"/>
    </w:p>
    <w:sectPr w:rsidR="00F252F5" w:rsidRPr="004576FA" w:rsidSect="00D41FAC">
      <w:footnotePr>
        <w:numRestart w:val="eachSect"/>
      </w:footnotePr>
      <w:pgSz w:w="11906" w:h="16838" w:code="9"/>
      <w:pgMar w:top="1417" w:right="1701" w:bottom="1417" w:left="993"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2" w:author="Angel Leonardo Bianco" w:date="2025-10-01T14:20:00Z" w:initials="AB">
    <w:p w14:paraId="4E28DD98" w14:textId="77777777" w:rsidR="00C04101" w:rsidRDefault="00C04101" w:rsidP="00C04101">
      <w:pPr>
        <w:pStyle w:val="Textocomentario"/>
      </w:pPr>
      <w:r>
        <w:rPr>
          <w:rStyle w:val="Refdecomentario"/>
        </w:rPr>
        <w:annotationRef/>
      </w:r>
      <w:r>
        <w:rPr>
          <w:lang w:val="es-AR"/>
        </w:rPr>
        <w:t>Primera imagen</w:t>
      </w:r>
    </w:p>
  </w:comment>
  <w:comment w:id="150" w:author="Angel Leonardo Bianco" w:date="2025-10-01T14:21:00Z" w:initials="AB">
    <w:p w14:paraId="69434F0E" w14:textId="77777777" w:rsidR="00C04101" w:rsidRDefault="00C04101" w:rsidP="00C04101">
      <w:pPr>
        <w:pStyle w:val="Textocomentario"/>
      </w:pPr>
      <w:r>
        <w:rPr>
          <w:rStyle w:val="Refdecomentario"/>
        </w:rPr>
        <w:annotationRef/>
      </w:r>
      <w:r>
        <w:rPr>
          <w:lang w:val="es-AR"/>
        </w:rPr>
        <w:t>Segunda imagen</w:t>
      </w:r>
    </w:p>
  </w:comment>
  <w:comment w:id="152" w:author="Angel Leonardo Bianco" w:date="2025-10-01T14:21:00Z" w:initials="AB">
    <w:p w14:paraId="5DCE9676" w14:textId="77777777" w:rsidR="00C04101" w:rsidRDefault="00C04101" w:rsidP="00C04101">
      <w:pPr>
        <w:pStyle w:val="Textocomentario"/>
      </w:pPr>
      <w:r>
        <w:rPr>
          <w:rStyle w:val="Refdecomentario"/>
        </w:rPr>
        <w:annotationRef/>
      </w:r>
      <w:r>
        <w:rPr>
          <w:lang w:val="es-AR"/>
        </w:rPr>
        <w:t>Tercera imagen</w:t>
      </w:r>
    </w:p>
  </w:comment>
  <w:comment w:id="156" w:author="Angel Leonardo Bianco" w:date="2025-10-01T14:22:00Z" w:initials="AB">
    <w:p w14:paraId="5B61AEB6" w14:textId="77777777" w:rsidR="00C04101" w:rsidRDefault="00C04101" w:rsidP="00C04101">
      <w:pPr>
        <w:pStyle w:val="Textocomentario"/>
      </w:pPr>
      <w:r>
        <w:rPr>
          <w:rStyle w:val="Refdecomentario"/>
        </w:rPr>
        <w:annotationRef/>
      </w:r>
      <w:r>
        <w:rPr>
          <w:lang w:val="es-AR"/>
        </w:rPr>
        <w:t>Cuarta imagen</w:t>
      </w:r>
    </w:p>
  </w:comment>
  <w:comment w:id="158" w:author="Angel Leonardo Bianco" w:date="2025-10-01T14:22:00Z" w:initials="AB">
    <w:p w14:paraId="3E88A023" w14:textId="77777777" w:rsidR="00C04101" w:rsidRDefault="00C04101" w:rsidP="00C04101">
      <w:pPr>
        <w:pStyle w:val="Textocomentario"/>
      </w:pPr>
      <w:r>
        <w:rPr>
          <w:rStyle w:val="Refdecomentario"/>
        </w:rPr>
        <w:annotationRef/>
      </w:r>
      <w:r>
        <w:rPr>
          <w:lang w:val="es-AR"/>
        </w:rPr>
        <w:t>Quinta imagen</w:t>
      </w:r>
    </w:p>
  </w:comment>
  <w:comment w:id="160" w:author="Angel Leonardo Bianco" w:date="2025-10-01T14:23:00Z" w:initials="AB">
    <w:p w14:paraId="1A739D21" w14:textId="77777777" w:rsidR="00C04101" w:rsidRDefault="00C04101" w:rsidP="00C04101">
      <w:pPr>
        <w:pStyle w:val="Textocomentario"/>
      </w:pPr>
      <w:r>
        <w:rPr>
          <w:rStyle w:val="Refdecomentario"/>
        </w:rPr>
        <w:annotationRef/>
      </w:r>
      <w:r>
        <w:rPr>
          <w:lang w:val="es-AR"/>
        </w:rPr>
        <w:t>Sexta imagen</w:t>
      </w:r>
    </w:p>
  </w:comment>
  <w:comment w:id="162" w:author="Angel Leonardo Bianco" w:date="2025-10-01T14:23:00Z" w:initials="AB">
    <w:p w14:paraId="0E4E3CC8" w14:textId="77777777" w:rsidR="00C04101" w:rsidRDefault="00C04101" w:rsidP="00C04101">
      <w:pPr>
        <w:pStyle w:val="Textocomentario"/>
      </w:pPr>
      <w:r>
        <w:rPr>
          <w:rStyle w:val="Refdecomentario"/>
        </w:rPr>
        <w:annotationRef/>
      </w:r>
      <w:r>
        <w:rPr>
          <w:lang w:val="es-AR"/>
        </w:rPr>
        <w:t>Septima imagen</w:t>
      </w:r>
    </w:p>
  </w:comment>
  <w:comment w:id="164" w:author="Angel Leonardo Bianco" w:date="2025-10-01T14:23:00Z" w:initials="AB">
    <w:p w14:paraId="6D79D80D" w14:textId="77777777" w:rsidR="00C04101" w:rsidRDefault="00C04101" w:rsidP="00C04101">
      <w:pPr>
        <w:pStyle w:val="Textocomentario"/>
      </w:pPr>
      <w:r>
        <w:rPr>
          <w:rStyle w:val="Refdecomentario"/>
        </w:rPr>
        <w:annotationRef/>
      </w:r>
      <w:r>
        <w:rPr>
          <w:lang w:val="es-AR"/>
        </w:rPr>
        <w:t>Octava imagem</w:t>
      </w:r>
    </w:p>
  </w:comment>
  <w:comment w:id="166" w:author="Angel Leonardo Bianco" w:date="2025-10-01T14:23:00Z" w:initials="AB">
    <w:p w14:paraId="5D413AC1" w14:textId="77777777" w:rsidR="00C04101" w:rsidRDefault="00C04101" w:rsidP="00C04101">
      <w:pPr>
        <w:pStyle w:val="Textocomentario"/>
      </w:pPr>
      <w:r>
        <w:rPr>
          <w:rStyle w:val="Refdecomentario"/>
        </w:rPr>
        <w:annotationRef/>
      </w:r>
      <w:r>
        <w:rPr>
          <w:lang w:val="es-AR"/>
        </w:rPr>
        <w:t>Novena imagen</w:t>
      </w:r>
    </w:p>
  </w:comment>
  <w:comment w:id="168" w:author="Angel Leonardo Bianco" w:date="2025-10-01T14:23:00Z" w:initials="AB">
    <w:p w14:paraId="1C7C7BF5" w14:textId="77777777" w:rsidR="00C04101" w:rsidRDefault="00C04101" w:rsidP="00C04101">
      <w:pPr>
        <w:pStyle w:val="Textocomentario"/>
      </w:pPr>
      <w:r>
        <w:rPr>
          <w:rStyle w:val="Refdecomentario"/>
        </w:rPr>
        <w:annotationRef/>
      </w:r>
      <w:r>
        <w:rPr>
          <w:lang w:val="es-AR"/>
        </w:rPr>
        <w:t>Decima imagen</w:t>
      </w:r>
    </w:p>
  </w:comment>
  <w:comment w:id="171" w:author="Angel Leonardo Bianco" w:date="2025-10-01T14:24:00Z" w:initials="AB">
    <w:p w14:paraId="507A23E5" w14:textId="77777777" w:rsidR="00C04101" w:rsidRDefault="00C04101" w:rsidP="00C04101">
      <w:pPr>
        <w:pStyle w:val="Textocomentario"/>
      </w:pPr>
      <w:r>
        <w:rPr>
          <w:rStyle w:val="Refdecomentario"/>
        </w:rPr>
        <w:annotationRef/>
      </w:r>
      <w:r>
        <w:rPr>
          <w:lang w:val="es-AR"/>
        </w:rPr>
        <w:t>Undecima imagen</w:t>
      </w:r>
    </w:p>
  </w:comment>
  <w:comment w:id="175" w:author="Angel Leonardo Bianco" w:date="2025-10-01T14:24:00Z" w:initials="AB">
    <w:p w14:paraId="5034DAD0" w14:textId="77777777" w:rsidR="00C04101" w:rsidRDefault="00C04101" w:rsidP="00C04101">
      <w:pPr>
        <w:pStyle w:val="Textocomentario"/>
      </w:pPr>
      <w:r>
        <w:rPr>
          <w:rStyle w:val="Refdecomentario"/>
        </w:rPr>
        <w:annotationRef/>
      </w:r>
      <w:r>
        <w:rPr>
          <w:lang w:val="es-AR"/>
        </w:rPr>
        <w:t>Duodecima iamgen</w:t>
      </w:r>
    </w:p>
  </w:comment>
  <w:comment w:id="178" w:author="Angel Leonardo Bianco" w:date="2025-10-01T14:25:00Z" w:initials="AB">
    <w:p w14:paraId="1C1F4D8B" w14:textId="77777777" w:rsidR="00C04101" w:rsidRDefault="00C04101" w:rsidP="00C04101">
      <w:pPr>
        <w:pStyle w:val="Textocomentario"/>
      </w:pPr>
      <w:r>
        <w:rPr>
          <w:rStyle w:val="Refdecomentario"/>
        </w:rPr>
        <w:annotationRef/>
      </w:r>
      <w:r>
        <w:rPr>
          <w:lang w:val="es-AR"/>
        </w:rPr>
        <w:t>Trigésima imagen</w:t>
      </w:r>
    </w:p>
  </w:comment>
  <w:comment w:id="182" w:author="Angel Leonardo Bianco" w:date="2025-10-01T14:29:00Z" w:initials="AB">
    <w:p w14:paraId="276E96F4" w14:textId="77777777" w:rsidR="00122777" w:rsidRDefault="00122777" w:rsidP="00122777">
      <w:pPr>
        <w:pStyle w:val="Textocomentario"/>
      </w:pPr>
      <w:r>
        <w:rPr>
          <w:rStyle w:val="Refdecomentario"/>
        </w:rPr>
        <w:annotationRef/>
      </w:r>
      <w:r>
        <w:rPr>
          <w:lang w:val="es-AR"/>
        </w:rPr>
        <w:t>Cuadragésima imagen</w:t>
      </w:r>
    </w:p>
  </w:comment>
  <w:comment w:id="185" w:author="Angel Leonardo Bianco" w:date="2025-10-01T14:29:00Z" w:initials="AB">
    <w:p w14:paraId="27298578" w14:textId="77777777" w:rsidR="00122777" w:rsidRDefault="00122777" w:rsidP="00122777">
      <w:pPr>
        <w:pStyle w:val="Textocomentario"/>
      </w:pPr>
      <w:r>
        <w:rPr>
          <w:rStyle w:val="Refdecomentario"/>
        </w:rPr>
        <w:annotationRef/>
      </w:r>
      <w:r>
        <w:rPr>
          <w:lang w:val="es-AR"/>
        </w:rPr>
        <w:t>Captura csv</w:t>
      </w:r>
    </w:p>
  </w:comment>
  <w:comment w:id="187" w:author="Angel Leonardo Bianco" w:date="2025-10-01T14:29:00Z" w:initials="AB">
    <w:p w14:paraId="02760277" w14:textId="77777777" w:rsidR="00122777" w:rsidRDefault="00122777" w:rsidP="00122777">
      <w:pPr>
        <w:pStyle w:val="Textocomentario"/>
      </w:pPr>
      <w:r>
        <w:rPr>
          <w:rStyle w:val="Refdecomentario"/>
        </w:rPr>
        <w:annotationRef/>
      </w:r>
      <w:r>
        <w:rPr>
          <w:lang w:val="es-AR"/>
        </w:rPr>
        <w:t>Captura markdown</w:t>
      </w:r>
    </w:p>
  </w:comment>
  <w:comment w:id="200" w:author="Angel Leonardo Bianco" w:date="2025-10-01T14:31:00Z" w:initials="AB">
    <w:p w14:paraId="4A7305C6" w14:textId="77777777" w:rsidR="00122777" w:rsidRDefault="00122777" w:rsidP="00122777">
      <w:pPr>
        <w:pStyle w:val="Textocomentario"/>
      </w:pPr>
      <w:r>
        <w:rPr>
          <w:rStyle w:val="Refdecomentario"/>
        </w:rPr>
        <w:annotationRef/>
      </w:r>
      <w:r>
        <w:rPr>
          <w:lang w:val="es-AR"/>
        </w:rPr>
        <w:t>Esta imagen no me inetresa</w:t>
      </w:r>
    </w:p>
  </w:comment>
  <w:comment w:id="209" w:author="Angel Leonardo Bianco" w:date="2025-10-01T14:34:00Z" w:initials="AB">
    <w:p w14:paraId="3645912F" w14:textId="77777777" w:rsidR="00122777" w:rsidRDefault="00122777" w:rsidP="00122777">
      <w:pPr>
        <w:pStyle w:val="Textocomentario"/>
      </w:pPr>
      <w:r>
        <w:rPr>
          <w:rStyle w:val="Refdecomentario"/>
        </w:rPr>
        <w:annotationRef/>
      </w:r>
      <w:r>
        <w:rPr>
          <w:lang w:val="es-AR"/>
        </w:rPr>
        <w:t>El “completo con mejoras” incluye un capitulo 7 bis qu me parece no necdaario incluir o que en todo caso podria llegar a ser un anexo</w:t>
      </w:r>
    </w:p>
  </w:comment>
  <w:comment w:id="212" w:author="Angel Leonardo Bianco" w:date="2025-10-01T14:40:00Z" w:initials="AB">
    <w:p w14:paraId="27E976E9" w14:textId="77777777" w:rsidR="00C90F1E" w:rsidRDefault="00C90F1E" w:rsidP="00C90F1E">
      <w:pPr>
        <w:pStyle w:val="Textocomentario"/>
      </w:pPr>
      <w:r>
        <w:rPr>
          <w:rStyle w:val="Refdecomentario"/>
        </w:rPr>
        <w:annotationRef/>
      </w:r>
      <w:r>
        <w:rPr>
          <w:lang w:val="es-AR"/>
        </w:rPr>
        <w:t>Reemplazar por markdowbn real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E28DD98" w15:done="0"/>
  <w15:commentEx w15:paraId="69434F0E" w15:done="0"/>
  <w15:commentEx w15:paraId="5DCE9676" w15:done="0"/>
  <w15:commentEx w15:paraId="5B61AEB6" w15:done="0"/>
  <w15:commentEx w15:paraId="3E88A023" w15:done="0"/>
  <w15:commentEx w15:paraId="1A739D21" w15:done="0"/>
  <w15:commentEx w15:paraId="0E4E3CC8" w15:done="0"/>
  <w15:commentEx w15:paraId="6D79D80D" w15:done="0"/>
  <w15:commentEx w15:paraId="5D413AC1" w15:done="0"/>
  <w15:commentEx w15:paraId="1C7C7BF5" w15:done="0"/>
  <w15:commentEx w15:paraId="507A23E5" w15:done="0"/>
  <w15:commentEx w15:paraId="5034DAD0" w15:done="0"/>
  <w15:commentEx w15:paraId="1C1F4D8B" w15:done="0"/>
  <w15:commentEx w15:paraId="276E96F4" w15:done="0"/>
  <w15:commentEx w15:paraId="27298578" w15:done="0"/>
  <w15:commentEx w15:paraId="02760277" w15:done="0"/>
  <w15:commentEx w15:paraId="4A7305C6" w15:done="0"/>
  <w15:commentEx w15:paraId="3645912F" w15:done="0"/>
  <w15:commentEx w15:paraId="27E976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DAF287" w16cex:dateUtc="2025-10-01T17:20:00Z"/>
  <w16cex:commentExtensible w16cex:durableId="3C6267B0" w16cex:dateUtc="2025-10-01T17:21:00Z"/>
  <w16cex:commentExtensible w16cex:durableId="63A36257" w16cex:dateUtc="2025-10-01T17:21:00Z"/>
  <w16cex:commentExtensible w16cex:durableId="54CA69E0" w16cex:dateUtc="2025-10-01T17:22:00Z"/>
  <w16cex:commentExtensible w16cex:durableId="36069715" w16cex:dateUtc="2025-10-01T17:22:00Z"/>
  <w16cex:commentExtensible w16cex:durableId="123391F1" w16cex:dateUtc="2025-10-01T17:23:00Z"/>
  <w16cex:commentExtensible w16cex:durableId="6A483347" w16cex:dateUtc="2025-10-01T17:23:00Z"/>
  <w16cex:commentExtensible w16cex:durableId="3B460522" w16cex:dateUtc="2025-10-01T17:23:00Z"/>
  <w16cex:commentExtensible w16cex:durableId="6486F81B" w16cex:dateUtc="2025-10-01T17:23:00Z"/>
  <w16cex:commentExtensible w16cex:durableId="69C95C55" w16cex:dateUtc="2025-10-01T17:23:00Z"/>
  <w16cex:commentExtensible w16cex:durableId="4C177185" w16cex:dateUtc="2025-10-01T17:24:00Z"/>
  <w16cex:commentExtensible w16cex:durableId="6DFAEAAB" w16cex:dateUtc="2025-10-01T17:24:00Z"/>
  <w16cex:commentExtensible w16cex:durableId="4F8D460A" w16cex:dateUtc="2025-10-01T17:25:00Z"/>
  <w16cex:commentExtensible w16cex:durableId="3ACA4038" w16cex:dateUtc="2025-10-01T17:29:00Z"/>
  <w16cex:commentExtensible w16cex:durableId="74C9A3FB" w16cex:dateUtc="2025-10-01T17:29:00Z"/>
  <w16cex:commentExtensible w16cex:durableId="03FF977D" w16cex:dateUtc="2025-10-01T17:29:00Z"/>
  <w16cex:commentExtensible w16cex:durableId="22255E11" w16cex:dateUtc="2025-10-01T17:31:00Z"/>
  <w16cex:commentExtensible w16cex:durableId="3A7E6A76" w16cex:dateUtc="2025-10-01T17:34:00Z"/>
  <w16cex:commentExtensible w16cex:durableId="7230F90F" w16cex:dateUtc="2025-10-01T1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E28DD98" w16cid:durableId="3CDAF287"/>
  <w16cid:commentId w16cid:paraId="69434F0E" w16cid:durableId="3C6267B0"/>
  <w16cid:commentId w16cid:paraId="5DCE9676" w16cid:durableId="63A36257"/>
  <w16cid:commentId w16cid:paraId="5B61AEB6" w16cid:durableId="54CA69E0"/>
  <w16cid:commentId w16cid:paraId="3E88A023" w16cid:durableId="36069715"/>
  <w16cid:commentId w16cid:paraId="1A739D21" w16cid:durableId="123391F1"/>
  <w16cid:commentId w16cid:paraId="0E4E3CC8" w16cid:durableId="6A483347"/>
  <w16cid:commentId w16cid:paraId="6D79D80D" w16cid:durableId="3B460522"/>
  <w16cid:commentId w16cid:paraId="5D413AC1" w16cid:durableId="6486F81B"/>
  <w16cid:commentId w16cid:paraId="1C7C7BF5" w16cid:durableId="69C95C55"/>
  <w16cid:commentId w16cid:paraId="507A23E5" w16cid:durableId="4C177185"/>
  <w16cid:commentId w16cid:paraId="5034DAD0" w16cid:durableId="6DFAEAAB"/>
  <w16cid:commentId w16cid:paraId="1C1F4D8B" w16cid:durableId="4F8D460A"/>
  <w16cid:commentId w16cid:paraId="276E96F4" w16cid:durableId="3ACA4038"/>
  <w16cid:commentId w16cid:paraId="27298578" w16cid:durableId="74C9A3FB"/>
  <w16cid:commentId w16cid:paraId="02760277" w16cid:durableId="03FF977D"/>
  <w16cid:commentId w16cid:paraId="4A7305C6" w16cid:durableId="22255E11"/>
  <w16cid:commentId w16cid:paraId="3645912F" w16cid:durableId="3A7E6A76"/>
  <w16cid:commentId w16cid:paraId="27E976E9" w16cid:durableId="7230F9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138E4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77E554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D5A83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3"/>
    <w:multiLevelType w:val="multilevel"/>
    <w:tmpl w:val="E06E5B5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2EE2426"/>
    <w:multiLevelType w:val="multilevel"/>
    <w:tmpl w:val="F0EE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D51CE"/>
    <w:multiLevelType w:val="multilevel"/>
    <w:tmpl w:val="3E8E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F0A2A"/>
    <w:multiLevelType w:val="multilevel"/>
    <w:tmpl w:val="486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B1586"/>
    <w:multiLevelType w:val="multilevel"/>
    <w:tmpl w:val="E9B0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412E6A"/>
    <w:multiLevelType w:val="hybridMultilevel"/>
    <w:tmpl w:val="CAA0FD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7C82F9A"/>
    <w:multiLevelType w:val="multilevel"/>
    <w:tmpl w:val="D9C0277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0894375B"/>
    <w:multiLevelType w:val="multilevel"/>
    <w:tmpl w:val="BA04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E61539"/>
    <w:multiLevelType w:val="multilevel"/>
    <w:tmpl w:val="9F449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490286"/>
    <w:multiLevelType w:val="hybridMultilevel"/>
    <w:tmpl w:val="E70428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0D827458"/>
    <w:multiLevelType w:val="multilevel"/>
    <w:tmpl w:val="48E2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4A1B1A"/>
    <w:multiLevelType w:val="hybridMultilevel"/>
    <w:tmpl w:val="CBDE87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1936318"/>
    <w:multiLevelType w:val="hybridMultilevel"/>
    <w:tmpl w:val="B5A62F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1C27E3B"/>
    <w:multiLevelType w:val="hybridMultilevel"/>
    <w:tmpl w:val="F50A1A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11D123EB"/>
    <w:multiLevelType w:val="multilevel"/>
    <w:tmpl w:val="712C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EC0AD3"/>
    <w:multiLevelType w:val="multilevel"/>
    <w:tmpl w:val="04D01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1F087D"/>
    <w:multiLevelType w:val="multilevel"/>
    <w:tmpl w:val="90B8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271C6B"/>
    <w:multiLevelType w:val="multilevel"/>
    <w:tmpl w:val="E0E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7C5061"/>
    <w:multiLevelType w:val="hybridMultilevel"/>
    <w:tmpl w:val="DF3EF7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1E2A689F"/>
    <w:multiLevelType w:val="multilevel"/>
    <w:tmpl w:val="DD98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CC09A8"/>
    <w:multiLevelType w:val="multilevel"/>
    <w:tmpl w:val="6998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1011C3"/>
    <w:multiLevelType w:val="multilevel"/>
    <w:tmpl w:val="3490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73774A"/>
    <w:multiLevelType w:val="multilevel"/>
    <w:tmpl w:val="368E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8142D9"/>
    <w:multiLevelType w:val="hybridMultilevel"/>
    <w:tmpl w:val="6C685D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23BD37E9"/>
    <w:multiLevelType w:val="multilevel"/>
    <w:tmpl w:val="256E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8531B6"/>
    <w:multiLevelType w:val="multilevel"/>
    <w:tmpl w:val="BD34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A721A3"/>
    <w:multiLevelType w:val="multilevel"/>
    <w:tmpl w:val="31A0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1E13E3"/>
    <w:multiLevelType w:val="hybridMultilevel"/>
    <w:tmpl w:val="335CB6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26E84B21"/>
    <w:multiLevelType w:val="hybridMultilevel"/>
    <w:tmpl w:val="68B6AB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27D30AF0"/>
    <w:multiLevelType w:val="multilevel"/>
    <w:tmpl w:val="A67C569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27E83B42"/>
    <w:multiLevelType w:val="multilevel"/>
    <w:tmpl w:val="32B242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A4326A"/>
    <w:multiLevelType w:val="multilevel"/>
    <w:tmpl w:val="8134262C"/>
    <w:lvl w:ilvl="0">
      <w:start w:val="1"/>
      <w:numFmt w:val="upperRoman"/>
      <w:lvlText w:val="%1."/>
      <w:lvlJc w:val="right"/>
      <w:pPr>
        <w:ind w:left="720" w:hanging="360"/>
      </w:p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29C81873"/>
    <w:multiLevelType w:val="multilevel"/>
    <w:tmpl w:val="7068D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AB1082"/>
    <w:multiLevelType w:val="hybridMultilevel"/>
    <w:tmpl w:val="12860D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2BAD3E0D"/>
    <w:multiLevelType w:val="hybridMultilevel"/>
    <w:tmpl w:val="67EEB0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2C0205FF"/>
    <w:multiLevelType w:val="multilevel"/>
    <w:tmpl w:val="7C78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D6194A"/>
    <w:multiLevelType w:val="hybridMultilevel"/>
    <w:tmpl w:val="B838CF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2DE97BFF"/>
    <w:multiLevelType w:val="multilevel"/>
    <w:tmpl w:val="6100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1E7D8D"/>
    <w:multiLevelType w:val="multilevel"/>
    <w:tmpl w:val="9BC0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8575B0"/>
    <w:multiLevelType w:val="multilevel"/>
    <w:tmpl w:val="49329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AA0AFC"/>
    <w:multiLevelType w:val="hybridMultilevel"/>
    <w:tmpl w:val="3E046A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32936B1D"/>
    <w:multiLevelType w:val="multilevel"/>
    <w:tmpl w:val="0D22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2E3BF6"/>
    <w:multiLevelType w:val="hybridMultilevel"/>
    <w:tmpl w:val="0616EC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36D6657D"/>
    <w:multiLevelType w:val="hybridMultilevel"/>
    <w:tmpl w:val="74B0FC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379B69C9"/>
    <w:multiLevelType w:val="multilevel"/>
    <w:tmpl w:val="2C6C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AD045B"/>
    <w:multiLevelType w:val="hybridMultilevel"/>
    <w:tmpl w:val="8C4CDA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38D8755C"/>
    <w:multiLevelType w:val="multilevel"/>
    <w:tmpl w:val="44200C6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391D5ECC"/>
    <w:multiLevelType w:val="multilevel"/>
    <w:tmpl w:val="0BE48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471AEE"/>
    <w:multiLevelType w:val="multilevel"/>
    <w:tmpl w:val="924E64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B9A54EB"/>
    <w:multiLevelType w:val="multilevel"/>
    <w:tmpl w:val="FFFC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36655A"/>
    <w:multiLevelType w:val="multilevel"/>
    <w:tmpl w:val="0D5A83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 w15:restartNumberingAfterBreak="0">
    <w:nsid w:val="42475F93"/>
    <w:multiLevelType w:val="multilevel"/>
    <w:tmpl w:val="9548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276D13"/>
    <w:multiLevelType w:val="multilevel"/>
    <w:tmpl w:val="8F74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540E9A"/>
    <w:multiLevelType w:val="multilevel"/>
    <w:tmpl w:val="3050C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BD3AB5"/>
    <w:multiLevelType w:val="multilevel"/>
    <w:tmpl w:val="D7F0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484D00"/>
    <w:multiLevelType w:val="hybridMultilevel"/>
    <w:tmpl w:val="7EB8F6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4766658A"/>
    <w:multiLevelType w:val="hybridMultilevel"/>
    <w:tmpl w:val="34AC30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484B175F"/>
    <w:multiLevelType w:val="multilevel"/>
    <w:tmpl w:val="A394F8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073C9D"/>
    <w:multiLevelType w:val="multilevel"/>
    <w:tmpl w:val="120E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3D2387"/>
    <w:multiLevelType w:val="hybridMultilevel"/>
    <w:tmpl w:val="63E6D63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4E6D6260"/>
    <w:multiLevelType w:val="multilevel"/>
    <w:tmpl w:val="6BFE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BB24B3"/>
    <w:multiLevelType w:val="hybridMultilevel"/>
    <w:tmpl w:val="296C9C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15:restartNumberingAfterBreak="0">
    <w:nsid w:val="50F20F0A"/>
    <w:multiLevelType w:val="multilevel"/>
    <w:tmpl w:val="4AA4CA8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6" w15:restartNumberingAfterBreak="0">
    <w:nsid w:val="510338A0"/>
    <w:multiLevelType w:val="multilevel"/>
    <w:tmpl w:val="206A0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D84612"/>
    <w:multiLevelType w:val="multilevel"/>
    <w:tmpl w:val="CDCA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5A5027"/>
    <w:multiLevelType w:val="multilevel"/>
    <w:tmpl w:val="6118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B72AF4"/>
    <w:multiLevelType w:val="multilevel"/>
    <w:tmpl w:val="2A24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DA71E4"/>
    <w:multiLevelType w:val="multilevel"/>
    <w:tmpl w:val="0D5A83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1" w15:restartNumberingAfterBreak="0">
    <w:nsid w:val="61511C59"/>
    <w:multiLevelType w:val="multilevel"/>
    <w:tmpl w:val="91F4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6120CA"/>
    <w:multiLevelType w:val="multilevel"/>
    <w:tmpl w:val="48B6DB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3" w15:restartNumberingAfterBreak="0">
    <w:nsid w:val="623D1540"/>
    <w:multiLevelType w:val="hybridMultilevel"/>
    <w:tmpl w:val="E74033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4" w15:restartNumberingAfterBreak="0">
    <w:nsid w:val="62761441"/>
    <w:multiLevelType w:val="multilevel"/>
    <w:tmpl w:val="72CA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2CA229A"/>
    <w:multiLevelType w:val="multilevel"/>
    <w:tmpl w:val="3050C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DC5968"/>
    <w:multiLevelType w:val="multilevel"/>
    <w:tmpl w:val="5BD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480B73"/>
    <w:multiLevelType w:val="multilevel"/>
    <w:tmpl w:val="D4EC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C34E06"/>
    <w:multiLevelType w:val="hybridMultilevel"/>
    <w:tmpl w:val="ED882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9" w15:restartNumberingAfterBreak="0">
    <w:nsid w:val="65AA675E"/>
    <w:multiLevelType w:val="multilevel"/>
    <w:tmpl w:val="B26C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685FA6"/>
    <w:multiLevelType w:val="hybridMultilevel"/>
    <w:tmpl w:val="56B60D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1" w15:restartNumberingAfterBreak="0">
    <w:nsid w:val="678E014D"/>
    <w:multiLevelType w:val="multilevel"/>
    <w:tmpl w:val="4C1E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B5668F"/>
    <w:multiLevelType w:val="multilevel"/>
    <w:tmpl w:val="6BECC11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3" w15:restartNumberingAfterBreak="0">
    <w:nsid w:val="67D64B8C"/>
    <w:multiLevelType w:val="hybridMultilevel"/>
    <w:tmpl w:val="EF763B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4" w15:restartNumberingAfterBreak="0">
    <w:nsid w:val="67F61884"/>
    <w:multiLevelType w:val="multilevel"/>
    <w:tmpl w:val="57E4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8575AB"/>
    <w:multiLevelType w:val="multilevel"/>
    <w:tmpl w:val="D8AA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9A07ECD"/>
    <w:multiLevelType w:val="multilevel"/>
    <w:tmpl w:val="A3C4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A800F56"/>
    <w:multiLevelType w:val="multilevel"/>
    <w:tmpl w:val="37725A3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8" w15:restartNumberingAfterBreak="0">
    <w:nsid w:val="6A8A794E"/>
    <w:multiLevelType w:val="hybridMultilevel"/>
    <w:tmpl w:val="06F64C6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9" w15:restartNumberingAfterBreak="0">
    <w:nsid w:val="6B283D37"/>
    <w:multiLevelType w:val="multilevel"/>
    <w:tmpl w:val="49DE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DE04DA"/>
    <w:multiLevelType w:val="multilevel"/>
    <w:tmpl w:val="8F10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A7490E"/>
    <w:multiLevelType w:val="hybridMultilevel"/>
    <w:tmpl w:val="D174FC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2" w15:restartNumberingAfterBreak="0">
    <w:nsid w:val="78D436E6"/>
    <w:multiLevelType w:val="hybridMultilevel"/>
    <w:tmpl w:val="ACEEAB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3" w15:restartNumberingAfterBreak="0">
    <w:nsid w:val="7ACD55FF"/>
    <w:multiLevelType w:val="hybridMultilevel"/>
    <w:tmpl w:val="AF4685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4" w15:restartNumberingAfterBreak="0">
    <w:nsid w:val="7BB94BFD"/>
    <w:multiLevelType w:val="multilevel"/>
    <w:tmpl w:val="BF0A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F37725"/>
    <w:multiLevelType w:val="multilevel"/>
    <w:tmpl w:val="3046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9E7993"/>
    <w:multiLevelType w:val="multilevel"/>
    <w:tmpl w:val="BB9C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A5542B"/>
    <w:multiLevelType w:val="hybridMultilevel"/>
    <w:tmpl w:val="634816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8" w15:restartNumberingAfterBreak="0">
    <w:nsid w:val="7F733594"/>
    <w:multiLevelType w:val="multilevel"/>
    <w:tmpl w:val="41E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BF2117"/>
    <w:multiLevelType w:val="hybridMultilevel"/>
    <w:tmpl w:val="4F0012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6926610">
    <w:abstractNumId w:val="2"/>
  </w:num>
  <w:num w:numId="2" w16cid:durableId="1679885705">
    <w:abstractNumId w:val="1"/>
  </w:num>
  <w:num w:numId="3" w16cid:durableId="1052078068">
    <w:abstractNumId w:val="1"/>
  </w:num>
  <w:num w:numId="4" w16cid:durableId="712383353">
    <w:abstractNumId w:val="1"/>
  </w:num>
  <w:num w:numId="5" w16cid:durableId="2128304523">
    <w:abstractNumId w:val="1"/>
  </w:num>
  <w:num w:numId="6" w16cid:durableId="9329769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79135426">
    <w:abstractNumId w:val="1"/>
  </w:num>
  <w:num w:numId="8" w16cid:durableId="797918548">
    <w:abstractNumId w:val="1"/>
  </w:num>
  <w:num w:numId="9" w16cid:durableId="1344281276">
    <w:abstractNumId w:val="1"/>
  </w:num>
  <w:num w:numId="10" w16cid:durableId="1476214174">
    <w:abstractNumId w:val="1"/>
  </w:num>
  <w:num w:numId="11" w16cid:durableId="1812821297">
    <w:abstractNumId w:val="1"/>
  </w:num>
  <w:num w:numId="12" w16cid:durableId="18313646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6606228">
    <w:abstractNumId w:val="1"/>
  </w:num>
  <w:num w:numId="14" w16cid:durableId="585113430">
    <w:abstractNumId w:val="1"/>
  </w:num>
  <w:num w:numId="15" w16cid:durableId="978462544">
    <w:abstractNumId w:val="1"/>
  </w:num>
  <w:num w:numId="16" w16cid:durableId="207107700">
    <w:abstractNumId w:val="1"/>
  </w:num>
  <w:num w:numId="17" w16cid:durableId="17736297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12348869">
    <w:abstractNumId w:val="1"/>
  </w:num>
  <w:num w:numId="19" w16cid:durableId="14102700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9284979">
    <w:abstractNumId w:val="1"/>
  </w:num>
  <w:num w:numId="21" w16cid:durableId="306251072">
    <w:abstractNumId w:val="36"/>
  </w:num>
  <w:num w:numId="22" w16cid:durableId="469396144">
    <w:abstractNumId w:val="34"/>
  </w:num>
  <w:num w:numId="23" w16cid:durableId="395517237">
    <w:abstractNumId w:val="48"/>
  </w:num>
  <w:num w:numId="24" w16cid:durableId="578562712">
    <w:abstractNumId w:val="45"/>
  </w:num>
  <w:num w:numId="25" w16cid:durableId="2110734165">
    <w:abstractNumId w:val="64"/>
  </w:num>
  <w:num w:numId="26" w16cid:durableId="1925189828">
    <w:abstractNumId w:val="1"/>
  </w:num>
  <w:num w:numId="27" w16cid:durableId="260341314">
    <w:abstractNumId w:val="0"/>
  </w:num>
  <w:num w:numId="28" w16cid:durableId="1975603661">
    <w:abstractNumId w:val="53"/>
  </w:num>
  <w:num w:numId="29" w16cid:durableId="347292548">
    <w:abstractNumId w:val="70"/>
  </w:num>
  <w:num w:numId="30" w16cid:durableId="7019922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1" w16cid:durableId="353188029">
    <w:abstractNumId w:val="73"/>
  </w:num>
  <w:num w:numId="32" w16cid:durableId="1118137711">
    <w:abstractNumId w:val="21"/>
  </w:num>
  <w:num w:numId="33" w16cid:durableId="1527526839">
    <w:abstractNumId w:val="83"/>
  </w:num>
  <w:num w:numId="34" w16cid:durableId="1576160274">
    <w:abstractNumId w:val="16"/>
  </w:num>
  <w:num w:numId="35" w16cid:durableId="792868523">
    <w:abstractNumId w:val="93"/>
  </w:num>
  <w:num w:numId="36" w16cid:durableId="1963683022">
    <w:abstractNumId w:val="91"/>
  </w:num>
  <w:num w:numId="37" w16cid:durableId="7560953">
    <w:abstractNumId w:val="59"/>
  </w:num>
  <w:num w:numId="38" w16cid:durableId="38211571">
    <w:abstractNumId w:val="12"/>
  </w:num>
  <w:num w:numId="39" w16cid:durableId="1878656951">
    <w:abstractNumId w:val="37"/>
  </w:num>
  <w:num w:numId="40" w16cid:durableId="470250083">
    <w:abstractNumId w:val="15"/>
  </w:num>
  <w:num w:numId="41" w16cid:durableId="1241864182">
    <w:abstractNumId w:val="62"/>
  </w:num>
  <w:num w:numId="42" w16cid:durableId="927008390">
    <w:abstractNumId w:val="88"/>
  </w:num>
  <w:num w:numId="43" w16cid:durableId="946692789">
    <w:abstractNumId w:val="97"/>
  </w:num>
  <w:num w:numId="44" w16cid:durableId="729155774">
    <w:abstractNumId w:val="99"/>
  </w:num>
  <w:num w:numId="45" w16cid:durableId="1065837391">
    <w:abstractNumId w:val="30"/>
  </w:num>
  <w:num w:numId="46" w16cid:durableId="1323391933">
    <w:abstractNumId w:val="43"/>
  </w:num>
  <w:num w:numId="47" w16cid:durableId="1209685533">
    <w:abstractNumId w:val="80"/>
  </w:num>
  <w:num w:numId="48" w16cid:durableId="1031758274">
    <w:abstractNumId w:val="26"/>
  </w:num>
  <w:num w:numId="49" w16cid:durableId="1162967219">
    <w:abstractNumId w:val="58"/>
  </w:num>
  <w:num w:numId="50" w16cid:durableId="653291021">
    <w:abstractNumId w:val="46"/>
  </w:num>
  <w:num w:numId="51" w16cid:durableId="752434920">
    <w:abstractNumId w:val="14"/>
  </w:num>
  <w:num w:numId="52" w16cid:durableId="1771311546">
    <w:abstractNumId w:val="39"/>
  </w:num>
  <w:num w:numId="53" w16cid:durableId="2141263231">
    <w:abstractNumId w:val="78"/>
  </w:num>
  <w:num w:numId="54" w16cid:durableId="241716719">
    <w:abstractNumId w:val="19"/>
  </w:num>
  <w:num w:numId="55" w16cid:durableId="739979614">
    <w:abstractNumId w:val="98"/>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1035077719">
    <w:abstractNumId w:val="98"/>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926500932">
    <w:abstractNumId w:val="98"/>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2056394273">
    <w:abstractNumId w:val="98"/>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1856725672">
    <w:abstractNumId w:val="24"/>
  </w:num>
  <w:num w:numId="60" w16cid:durableId="734619553">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232786760">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2122872750">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1937129085">
    <w:abstractNumId w:val="17"/>
  </w:num>
  <w:num w:numId="64" w16cid:durableId="1788818679">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5" w16cid:durableId="155654975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6" w16cid:durableId="14053851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7" w16cid:durableId="1109547637">
    <w:abstractNumId w:val="67"/>
  </w:num>
  <w:num w:numId="68" w16cid:durableId="275873656">
    <w:abstractNumId w:val="74"/>
  </w:num>
  <w:num w:numId="69" w16cid:durableId="1019624220">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939263519">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71" w16cid:durableId="169178256">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72" w16cid:durableId="2080859672">
    <w:abstractNumId w:val="90"/>
    <w:lvlOverride w:ilvl="0">
      <w:lvl w:ilvl="0">
        <w:numFmt w:val="bullet"/>
        <w:lvlText w:val="o"/>
        <w:lvlJc w:val="left"/>
        <w:pPr>
          <w:tabs>
            <w:tab w:val="num" w:pos="720"/>
          </w:tabs>
          <w:ind w:left="720" w:hanging="360"/>
        </w:pPr>
        <w:rPr>
          <w:rFonts w:ascii="Courier New" w:hAnsi="Courier New" w:hint="default"/>
          <w:sz w:val="20"/>
        </w:rPr>
      </w:lvl>
    </w:lvlOverride>
  </w:num>
  <w:num w:numId="73" w16cid:durableId="200627952">
    <w:abstractNumId w:val="33"/>
    <w:lvlOverride w:ilvl="0">
      <w:lvl w:ilvl="0">
        <w:numFmt w:val="decimal"/>
        <w:lvlText w:val="%1."/>
        <w:lvlJc w:val="left"/>
      </w:lvl>
    </w:lvlOverride>
  </w:num>
  <w:num w:numId="74" w16cid:durableId="129960461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75" w16cid:durableId="91994644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76" w16cid:durableId="451949116">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77" w16cid:durableId="10296447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78" w16cid:durableId="278687696">
    <w:abstractNumId w:val="51"/>
    <w:lvlOverride w:ilvl="0">
      <w:lvl w:ilvl="0">
        <w:numFmt w:val="decimal"/>
        <w:lvlText w:val="%1."/>
        <w:lvlJc w:val="left"/>
      </w:lvl>
    </w:lvlOverride>
  </w:num>
  <w:num w:numId="79" w16cid:durableId="2003729950">
    <w:abstractNumId w:val="76"/>
    <w:lvlOverride w:ilvl="0">
      <w:lvl w:ilvl="0">
        <w:numFmt w:val="bullet"/>
        <w:lvlText w:val="o"/>
        <w:lvlJc w:val="left"/>
        <w:pPr>
          <w:tabs>
            <w:tab w:val="num" w:pos="720"/>
          </w:tabs>
          <w:ind w:left="720" w:hanging="360"/>
        </w:pPr>
        <w:rPr>
          <w:rFonts w:ascii="Courier New" w:hAnsi="Courier New" w:hint="default"/>
          <w:sz w:val="20"/>
        </w:rPr>
      </w:lvl>
    </w:lvlOverride>
  </w:num>
  <w:num w:numId="80" w16cid:durableId="1439912260">
    <w:abstractNumId w:val="76"/>
    <w:lvlOverride w:ilvl="0">
      <w:lvl w:ilvl="0">
        <w:numFmt w:val="bullet"/>
        <w:lvlText w:val="o"/>
        <w:lvlJc w:val="left"/>
        <w:pPr>
          <w:tabs>
            <w:tab w:val="num" w:pos="720"/>
          </w:tabs>
          <w:ind w:left="720" w:hanging="360"/>
        </w:pPr>
        <w:rPr>
          <w:rFonts w:ascii="Courier New" w:hAnsi="Courier New" w:hint="default"/>
          <w:sz w:val="20"/>
        </w:rPr>
      </w:lvl>
    </w:lvlOverride>
  </w:num>
  <w:num w:numId="81" w16cid:durableId="501624461">
    <w:abstractNumId w:val="76"/>
    <w:lvlOverride w:ilvl="0">
      <w:lvl w:ilvl="0">
        <w:numFmt w:val="bullet"/>
        <w:lvlText w:val="o"/>
        <w:lvlJc w:val="left"/>
        <w:pPr>
          <w:tabs>
            <w:tab w:val="num" w:pos="720"/>
          </w:tabs>
          <w:ind w:left="720" w:hanging="360"/>
        </w:pPr>
        <w:rPr>
          <w:rFonts w:ascii="Courier New" w:hAnsi="Courier New" w:hint="default"/>
          <w:sz w:val="20"/>
        </w:rPr>
      </w:lvl>
    </w:lvlOverride>
  </w:num>
  <w:num w:numId="82" w16cid:durableId="1468743451">
    <w:abstractNumId w:val="76"/>
    <w:lvlOverride w:ilvl="0">
      <w:lvl w:ilvl="0">
        <w:numFmt w:val="bullet"/>
        <w:lvlText w:val="o"/>
        <w:lvlJc w:val="left"/>
        <w:pPr>
          <w:tabs>
            <w:tab w:val="num" w:pos="720"/>
          </w:tabs>
          <w:ind w:left="720" w:hanging="360"/>
        </w:pPr>
        <w:rPr>
          <w:rFonts w:ascii="Courier New" w:hAnsi="Courier New" w:hint="default"/>
          <w:sz w:val="20"/>
        </w:rPr>
      </w:lvl>
    </w:lvlOverride>
  </w:num>
  <w:num w:numId="83" w16cid:durableId="735129077">
    <w:abstractNumId w:val="60"/>
    <w:lvlOverride w:ilvl="0">
      <w:lvl w:ilvl="0">
        <w:numFmt w:val="decimal"/>
        <w:lvlText w:val="%1."/>
        <w:lvlJc w:val="left"/>
      </w:lvl>
    </w:lvlOverride>
  </w:num>
  <w:num w:numId="84" w16cid:durableId="146619679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85" w16cid:durableId="117618926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86" w16cid:durableId="4518496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87" w16cid:durableId="923228301">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88" w16cid:durableId="271983240">
    <w:abstractNumId w:val="44"/>
  </w:num>
  <w:num w:numId="89" w16cid:durableId="928538095">
    <w:abstractNumId w:val="87"/>
  </w:num>
  <w:num w:numId="90" w16cid:durableId="1079445015">
    <w:abstractNumId w:val="77"/>
  </w:num>
  <w:num w:numId="91" w16cid:durableId="246310927">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92" w16cid:durableId="677582571">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93" w16cid:durableId="1871332492">
    <w:abstractNumId w:val="84"/>
  </w:num>
  <w:num w:numId="94" w16cid:durableId="491222129">
    <w:abstractNumId w:val="82"/>
  </w:num>
  <w:num w:numId="95" w16cid:durableId="1790665913">
    <w:abstractNumId w:val="69"/>
  </w:num>
  <w:num w:numId="96" w16cid:durableId="1970621326">
    <w:abstractNumId w:val="85"/>
    <w:lvlOverride w:ilvl="0">
      <w:lvl w:ilvl="0">
        <w:numFmt w:val="bullet"/>
        <w:lvlText w:val="o"/>
        <w:lvlJc w:val="left"/>
        <w:pPr>
          <w:tabs>
            <w:tab w:val="num" w:pos="1080"/>
          </w:tabs>
          <w:ind w:left="1080" w:hanging="360"/>
        </w:pPr>
        <w:rPr>
          <w:rFonts w:ascii="Courier New" w:hAnsi="Courier New" w:hint="default"/>
          <w:sz w:val="20"/>
        </w:rPr>
      </w:lvl>
    </w:lvlOverride>
  </w:num>
  <w:num w:numId="97" w16cid:durableId="774598678">
    <w:abstractNumId w:val="35"/>
  </w:num>
  <w:num w:numId="98" w16cid:durableId="513958021">
    <w:abstractNumId w:val="65"/>
  </w:num>
  <w:num w:numId="99" w16cid:durableId="344289876">
    <w:abstractNumId w:val="38"/>
  </w:num>
  <w:num w:numId="100" w16cid:durableId="1492142185">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101" w16cid:durableId="1233927059">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102" w16cid:durableId="1961838508">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103" w16cid:durableId="816803525">
    <w:abstractNumId w:val="22"/>
  </w:num>
  <w:num w:numId="104" w16cid:durableId="93015472">
    <w:abstractNumId w:val="49"/>
  </w:num>
  <w:num w:numId="105" w16cid:durableId="304240594">
    <w:abstractNumId w:val="13"/>
  </w:num>
  <w:num w:numId="106" w16cid:durableId="839468344">
    <w:abstractNumId w:val="86"/>
    <w:lvlOverride w:ilvl="0">
      <w:lvl w:ilvl="0">
        <w:numFmt w:val="bullet"/>
        <w:lvlText w:val="o"/>
        <w:lvlJc w:val="left"/>
        <w:pPr>
          <w:tabs>
            <w:tab w:val="num" w:pos="1080"/>
          </w:tabs>
          <w:ind w:left="1080" w:hanging="360"/>
        </w:pPr>
        <w:rPr>
          <w:rFonts w:ascii="Courier New" w:hAnsi="Courier New" w:hint="default"/>
          <w:sz w:val="20"/>
        </w:rPr>
      </w:lvl>
    </w:lvlOverride>
  </w:num>
  <w:num w:numId="107" w16cid:durableId="595745314">
    <w:abstractNumId w:val="57"/>
  </w:num>
  <w:num w:numId="108" w16cid:durableId="78601193">
    <w:abstractNumId w:val="9"/>
  </w:num>
  <w:num w:numId="109" w16cid:durableId="1807892357">
    <w:abstractNumId w:val="55"/>
  </w:num>
  <w:num w:numId="110" w16cid:durableId="189565384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11" w16cid:durableId="22518611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12" w16cid:durableId="183730375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13" w16cid:durableId="1346786693">
    <w:abstractNumId w:val="79"/>
  </w:num>
  <w:num w:numId="114" w16cid:durableId="1844392501">
    <w:abstractNumId w:val="32"/>
  </w:num>
  <w:num w:numId="115" w16cid:durableId="95753971">
    <w:abstractNumId w:val="81"/>
  </w:num>
  <w:num w:numId="116" w16cid:durableId="1564683800">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17" w16cid:durableId="1448045971">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18" w16cid:durableId="1990818416">
    <w:abstractNumId w:val="23"/>
  </w:num>
  <w:num w:numId="119" w16cid:durableId="2010980507">
    <w:abstractNumId w:val="72"/>
  </w:num>
  <w:num w:numId="120" w16cid:durableId="1357005775">
    <w:abstractNumId w:val="25"/>
  </w:num>
  <w:num w:numId="121" w16cid:durableId="535895009">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22" w16cid:durableId="1815370156">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23" w16cid:durableId="1645696116">
    <w:abstractNumId w:val="29"/>
  </w:num>
  <w:num w:numId="124" w16cid:durableId="1217859910">
    <w:abstractNumId w:val="52"/>
  </w:num>
  <w:num w:numId="125" w16cid:durableId="1967419742">
    <w:abstractNumId w:val="68"/>
  </w:num>
  <w:num w:numId="126" w16cid:durableId="2069497706">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127" w16cid:durableId="896668075">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128" w16cid:durableId="2124690527">
    <w:abstractNumId w:val="40"/>
  </w:num>
  <w:num w:numId="129" w16cid:durableId="669410816">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130" w16cid:durableId="1823738939">
    <w:abstractNumId w:val="94"/>
    <w:lvlOverride w:ilvl="0">
      <w:lvl w:ilvl="0">
        <w:numFmt w:val="bullet"/>
        <w:lvlText w:val="o"/>
        <w:lvlJc w:val="left"/>
        <w:pPr>
          <w:tabs>
            <w:tab w:val="num" w:pos="720"/>
          </w:tabs>
          <w:ind w:left="720" w:hanging="360"/>
        </w:pPr>
        <w:rPr>
          <w:rFonts w:ascii="Courier New" w:hAnsi="Courier New" w:hint="default"/>
          <w:sz w:val="20"/>
        </w:rPr>
      </w:lvl>
    </w:lvlOverride>
  </w:num>
  <w:num w:numId="131" w16cid:durableId="409276317">
    <w:abstractNumId w:val="95"/>
  </w:num>
  <w:num w:numId="132" w16cid:durableId="1798715055">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133" w16cid:durableId="2029939095">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134" w16cid:durableId="314451306">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135" w16cid:durableId="545727134">
    <w:abstractNumId w:val="66"/>
  </w:num>
  <w:num w:numId="136" w16cid:durableId="479856623">
    <w:abstractNumId w:val="50"/>
    <w:lvlOverride w:ilvl="0">
      <w:lvl w:ilvl="0">
        <w:numFmt w:val="bullet"/>
        <w:lvlText w:val="o"/>
        <w:lvlJc w:val="left"/>
        <w:pPr>
          <w:tabs>
            <w:tab w:val="num" w:pos="1080"/>
          </w:tabs>
          <w:ind w:left="1080" w:hanging="360"/>
        </w:pPr>
        <w:rPr>
          <w:rFonts w:ascii="Courier New" w:hAnsi="Courier New" w:hint="default"/>
          <w:sz w:val="20"/>
        </w:rPr>
      </w:lvl>
    </w:lvlOverride>
  </w:num>
  <w:num w:numId="137" w16cid:durableId="700057389">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138" w16cid:durableId="230240969">
    <w:abstractNumId w:val="75"/>
  </w:num>
  <w:num w:numId="139" w16cid:durableId="768164102">
    <w:abstractNumId w:val="11"/>
    <w:lvlOverride w:ilvl="0">
      <w:lvl w:ilvl="0">
        <w:numFmt w:val="bullet"/>
        <w:lvlText w:val="o"/>
        <w:lvlJc w:val="left"/>
        <w:pPr>
          <w:tabs>
            <w:tab w:val="num" w:pos="1080"/>
          </w:tabs>
          <w:ind w:left="1080" w:hanging="360"/>
        </w:pPr>
        <w:rPr>
          <w:rFonts w:ascii="Courier New" w:hAnsi="Courier New" w:hint="default"/>
          <w:sz w:val="20"/>
        </w:rPr>
      </w:lvl>
    </w:lvlOverride>
  </w:num>
  <w:num w:numId="140" w16cid:durableId="52162468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41" w16cid:durableId="1441073366">
    <w:abstractNumId w:val="6"/>
  </w:num>
  <w:num w:numId="142" w16cid:durableId="258297834">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143" w16cid:durableId="1489786179">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144" w16cid:durableId="360205149">
    <w:abstractNumId w:val="47"/>
  </w:num>
  <w:num w:numId="145" w16cid:durableId="267780181">
    <w:abstractNumId w:val="89"/>
    <w:lvlOverride w:ilvl="0">
      <w:lvl w:ilvl="0">
        <w:numFmt w:val="bullet"/>
        <w:lvlText w:val="o"/>
        <w:lvlJc w:val="left"/>
        <w:pPr>
          <w:tabs>
            <w:tab w:val="num" w:pos="720"/>
          </w:tabs>
          <w:ind w:left="720" w:hanging="360"/>
        </w:pPr>
        <w:rPr>
          <w:rFonts w:ascii="Courier New" w:hAnsi="Courier New" w:hint="default"/>
          <w:sz w:val="20"/>
        </w:rPr>
      </w:lvl>
    </w:lvlOverride>
  </w:num>
  <w:num w:numId="146" w16cid:durableId="1440176265">
    <w:abstractNumId w:val="89"/>
    <w:lvlOverride w:ilvl="0">
      <w:lvl w:ilvl="0">
        <w:numFmt w:val="bullet"/>
        <w:lvlText w:val="o"/>
        <w:lvlJc w:val="left"/>
        <w:pPr>
          <w:tabs>
            <w:tab w:val="num" w:pos="720"/>
          </w:tabs>
          <w:ind w:left="720" w:hanging="360"/>
        </w:pPr>
        <w:rPr>
          <w:rFonts w:ascii="Courier New" w:hAnsi="Courier New" w:hint="default"/>
          <w:sz w:val="20"/>
        </w:rPr>
      </w:lvl>
    </w:lvlOverride>
  </w:num>
  <w:num w:numId="147" w16cid:durableId="1729917659">
    <w:abstractNumId w:val="61"/>
  </w:num>
  <w:num w:numId="148" w16cid:durableId="1525364553">
    <w:abstractNumId w:val="18"/>
  </w:num>
  <w:num w:numId="149" w16cid:durableId="1224561903">
    <w:abstractNumId w:val="31"/>
  </w:num>
  <w:num w:numId="150" w16cid:durableId="56518812">
    <w:abstractNumId w:val="8"/>
  </w:num>
  <w:num w:numId="151" w16cid:durableId="1046955675">
    <w:abstractNumId w:val="92"/>
  </w:num>
  <w:num w:numId="152" w16cid:durableId="325131824">
    <w:abstractNumId w:val="56"/>
  </w:num>
  <w:numIdMacAtCleanup w:val="14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gel Leonardo Bianco">
    <w15:presenceInfo w15:providerId="Windows Live" w15:userId="e6f7790cc0087d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F5"/>
    <w:rsid w:val="00036EEC"/>
    <w:rsid w:val="000E09D7"/>
    <w:rsid w:val="000F7BF7"/>
    <w:rsid w:val="00122777"/>
    <w:rsid w:val="001311F5"/>
    <w:rsid w:val="001567C5"/>
    <w:rsid w:val="001D59BC"/>
    <w:rsid w:val="00222457"/>
    <w:rsid w:val="002230E4"/>
    <w:rsid w:val="0028379C"/>
    <w:rsid w:val="00285638"/>
    <w:rsid w:val="002A2EDC"/>
    <w:rsid w:val="002A61FE"/>
    <w:rsid w:val="002B5321"/>
    <w:rsid w:val="00312850"/>
    <w:rsid w:val="003215F5"/>
    <w:rsid w:val="00340EE6"/>
    <w:rsid w:val="0043226C"/>
    <w:rsid w:val="00444E4F"/>
    <w:rsid w:val="00457284"/>
    <w:rsid w:val="004576FA"/>
    <w:rsid w:val="00465326"/>
    <w:rsid w:val="004951E6"/>
    <w:rsid w:val="004C26F1"/>
    <w:rsid w:val="004E6084"/>
    <w:rsid w:val="0055197E"/>
    <w:rsid w:val="00585FE1"/>
    <w:rsid w:val="005E161A"/>
    <w:rsid w:val="00634695"/>
    <w:rsid w:val="00696A1D"/>
    <w:rsid w:val="009176A4"/>
    <w:rsid w:val="009C171D"/>
    <w:rsid w:val="009E5437"/>
    <w:rsid w:val="009F1965"/>
    <w:rsid w:val="00A71E7E"/>
    <w:rsid w:val="00A807A5"/>
    <w:rsid w:val="00A84094"/>
    <w:rsid w:val="00AA3A64"/>
    <w:rsid w:val="00AA7471"/>
    <w:rsid w:val="00AB66ED"/>
    <w:rsid w:val="00B3088E"/>
    <w:rsid w:val="00B769C4"/>
    <w:rsid w:val="00B8397E"/>
    <w:rsid w:val="00B92C0F"/>
    <w:rsid w:val="00BB39D6"/>
    <w:rsid w:val="00BC6418"/>
    <w:rsid w:val="00C04101"/>
    <w:rsid w:val="00C6415B"/>
    <w:rsid w:val="00C842FC"/>
    <w:rsid w:val="00C90F1E"/>
    <w:rsid w:val="00CB0139"/>
    <w:rsid w:val="00CF7091"/>
    <w:rsid w:val="00D02559"/>
    <w:rsid w:val="00D262CC"/>
    <w:rsid w:val="00D3235E"/>
    <w:rsid w:val="00D41FAC"/>
    <w:rsid w:val="00D53EF9"/>
    <w:rsid w:val="00DC0B6B"/>
    <w:rsid w:val="00DD7646"/>
    <w:rsid w:val="00E030E8"/>
    <w:rsid w:val="00E14CE7"/>
    <w:rsid w:val="00E512A3"/>
    <w:rsid w:val="00F252F5"/>
    <w:rsid w:val="00F3227B"/>
    <w:rsid w:val="00F44FEB"/>
    <w:rsid w:val="00FB6278"/>
    <w:rsid w:val="00FE1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71CF614F"/>
  <w15:docId w15:val="{1D9A4425-6BDD-4251-872F-FAA24D1E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Hyperlink" w:uiPriority="99"/>
    <w:lsdException w:name="FollowedHyperlink"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qFormat/>
    <w:rsid w:val="00A10FD9"/>
    <w:pPr>
      <w:spacing w:after="80"/>
      <w:contextualSpacing/>
      <w:jc w:val="center"/>
    </w:pPr>
    <w:rPr>
      <w:rFonts w:asciiTheme="majorHAnsi" w:eastAsiaTheme="majorEastAsia" w:hAnsiTheme="majorHAnsi" w:cstheme="majorBidi"/>
      <w:sz w:val="56"/>
      <w:szCs w:val="56"/>
    </w:rPr>
  </w:style>
  <w:style w:type="character" w:customStyle="1" w:styleId="TtuloCar">
    <w:name w:val="Título Car"/>
    <w:basedOn w:val="Fuentedeprrafopredeter"/>
    <w:link w:val="Ttulo"/>
    <w:rsid w:val="00A10FD9"/>
    <w:rPr>
      <w:rFonts w:asciiTheme="majorHAnsi" w:eastAsiaTheme="majorEastAsia" w:hAnsiTheme="majorHAnsi" w:cstheme="majorBidi"/>
      <w:sz w:val="56"/>
      <w:szCs w:val="56"/>
    </w:rPr>
  </w:style>
  <w:style w:type="paragraph" w:styleId="Subttulo">
    <w:name w:val="Subtitle"/>
    <w:basedOn w:val="Ttulo"/>
    <w:next w:val="Textoindependiente"/>
    <w:link w:val="SubttuloCar"/>
    <w:qFormat/>
    <w:rsid w:val="00A10FD9"/>
    <w:pPr>
      <w:numPr>
        <w:ilvl w:val="1"/>
      </w:numPr>
    </w:pPr>
    <w:rPr>
      <w:spacing w:val="15"/>
      <w:sz w:val="28"/>
      <w:szCs w:val="28"/>
    </w:rPr>
  </w:style>
  <w:style w:type="character" w:customStyle="1" w:styleId="SubttuloCar">
    <w:name w:val="Subtítulo Car"/>
    <w:basedOn w:val="Fuentedeprrafopredeter"/>
    <w:link w:val="Subttulo"/>
    <w:rsid w:val="00A10FD9"/>
    <w:rPr>
      <w:rFonts w:eastAsiaTheme="majorEastAsia" w:cstheme="majorBidi"/>
      <w:color w:val="595959" w:themeColor="text1" w:themeTint="A6"/>
      <w:spacing w:val="15"/>
      <w:sz w:val="28"/>
      <w:szCs w:val="28"/>
    </w:rPr>
  </w:style>
  <w:style w:type="paragraph" w:customStyle="1" w:styleId="Author">
    <w:name w:val="Author"/>
    <w:basedOn w:val="Ttulo"/>
    <w:next w:val="Textoindependiente"/>
    <w:qFormat/>
    <w:pPr>
      <w:keepNext/>
      <w:keepLines/>
    </w:pPr>
    <w:rPr>
      <w:sz w:val="24"/>
      <w:szCs w:val="24"/>
    </w:rPr>
  </w:style>
  <w:style w:type="paragraph" w:styleId="Fecha">
    <w:name w:val="Date"/>
    <w:basedOn w:val="Ttulo"/>
    <w:next w:val="Textoindependiente"/>
    <w:link w:val="FechaCar"/>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link w:val="TextonotapieCar"/>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rrafodelista">
    <w:name w:val="List Paragraph"/>
    <w:basedOn w:val="Normal"/>
    <w:uiPriority w:val="1"/>
    <w:qFormat/>
    <w:rsid w:val="00585FE1"/>
    <w:pPr>
      <w:ind w:left="720"/>
      <w:contextualSpacing/>
    </w:pPr>
  </w:style>
  <w:style w:type="character" w:customStyle="1" w:styleId="TextoindependienteCar">
    <w:name w:val="Texto independiente Car"/>
    <w:basedOn w:val="Fuentedeprrafopredeter"/>
    <w:link w:val="Textoindependiente"/>
    <w:rsid w:val="00FB6278"/>
  </w:style>
  <w:style w:type="character" w:customStyle="1" w:styleId="FechaCar">
    <w:name w:val="Fecha Car"/>
    <w:basedOn w:val="Fuentedeprrafopredeter"/>
    <w:link w:val="Fecha"/>
    <w:rsid w:val="00FB6278"/>
    <w:rPr>
      <w:rFonts w:asciiTheme="majorHAnsi" w:eastAsiaTheme="majorEastAsia" w:hAnsiTheme="majorHAnsi" w:cstheme="majorBidi"/>
    </w:rPr>
  </w:style>
  <w:style w:type="character" w:customStyle="1" w:styleId="TextonotapieCar">
    <w:name w:val="Texto nota pie Car"/>
    <w:basedOn w:val="Fuentedeprrafopredeter"/>
    <w:link w:val="Textonotapie"/>
    <w:uiPriority w:val="9"/>
    <w:rsid w:val="00FB6278"/>
  </w:style>
  <w:style w:type="character" w:styleId="Hipervnculovisitado">
    <w:name w:val="FollowedHyperlink"/>
    <w:basedOn w:val="Fuentedeprrafopredeter"/>
    <w:uiPriority w:val="99"/>
    <w:unhideWhenUsed/>
    <w:rsid w:val="00FB6278"/>
    <w:rPr>
      <w:color w:val="96607D" w:themeColor="followedHyperlink"/>
      <w:u w:val="single"/>
    </w:rPr>
  </w:style>
  <w:style w:type="table" w:styleId="Tablaconcuadrcula">
    <w:name w:val="Table Grid"/>
    <w:basedOn w:val="Tablanormal"/>
    <w:rsid w:val="0031285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rsid w:val="00312850"/>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4E6084"/>
    <w:pPr>
      <w:spacing w:before="100" w:beforeAutospacing="1" w:after="100" w:afterAutospacing="1"/>
    </w:pPr>
    <w:rPr>
      <w:rFonts w:ascii="Times New Roman" w:eastAsia="Times New Roman" w:hAnsi="Times New Roman" w:cs="Times New Roman"/>
      <w:lang w:val="es-AR" w:eastAsia="es-AR"/>
    </w:rPr>
  </w:style>
  <w:style w:type="paragraph" w:styleId="NormalWeb">
    <w:name w:val="Normal (Web)"/>
    <w:basedOn w:val="Normal"/>
    <w:uiPriority w:val="99"/>
    <w:unhideWhenUsed/>
    <w:rsid w:val="004E6084"/>
    <w:pPr>
      <w:spacing w:before="100" w:beforeAutospacing="1" w:after="100" w:afterAutospacing="1"/>
    </w:pPr>
    <w:rPr>
      <w:rFonts w:ascii="Times New Roman" w:eastAsia="Times New Roman" w:hAnsi="Times New Roman" w:cs="Times New Roman"/>
      <w:lang w:val="es-AR" w:eastAsia="es-AR"/>
    </w:rPr>
  </w:style>
  <w:style w:type="character" w:styleId="Mencinsinresolver">
    <w:name w:val="Unresolved Mention"/>
    <w:basedOn w:val="Fuentedeprrafopredeter"/>
    <w:uiPriority w:val="99"/>
    <w:semiHidden/>
    <w:unhideWhenUsed/>
    <w:rsid w:val="004E6084"/>
    <w:rPr>
      <w:color w:val="605E5C"/>
      <w:shd w:val="clear" w:color="auto" w:fill="E1DFDD"/>
    </w:rPr>
  </w:style>
  <w:style w:type="character" w:styleId="Refdecomentario">
    <w:name w:val="annotation reference"/>
    <w:basedOn w:val="Fuentedeprrafopredeter"/>
    <w:rsid w:val="00C04101"/>
    <w:rPr>
      <w:sz w:val="16"/>
      <w:szCs w:val="16"/>
    </w:rPr>
  </w:style>
  <w:style w:type="paragraph" w:styleId="Textocomentario">
    <w:name w:val="annotation text"/>
    <w:basedOn w:val="Normal"/>
    <w:link w:val="TextocomentarioCar"/>
    <w:rsid w:val="00C04101"/>
    <w:rPr>
      <w:sz w:val="20"/>
      <w:szCs w:val="20"/>
    </w:rPr>
  </w:style>
  <w:style w:type="character" w:customStyle="1" w:styleId="TextocomentarioCar">
    <w:name w:val="Texto comentario Car"/>
    <w:basedOn w:val="Fuentedeprrafopredeter"/>
    <w:link w:val="Textocomentario"/>
    <w:rsid w:val="00C04101"/>
    <w:rPr>
      <w:sz w:val="20"/>
      <w:szCs w:val="20"/>
    </w:rPr>
  </w:style>
  <w:style w:type="paragraph" w:styleId="Asuntodelcomentario">
    <w:name w:val="annotation subject"/>
    <w:basedOn w:val="Textocomentario"/>
    <w:next w:val="Textocomentario"/>
    <w:link w:val="AsuntodelcomentarioCar"/>
    <w:rsid w:val="00C04101"/>
    <w:rPr>
      <w:b/>
      <w:bCs/>
    </w:rPr>
  </w:style>
  <w:style w:type="character" w:customStyle="1" w:styleId="AsuntodelcomentarioCar">
    <w:name w:val="Asunto del comentario Car"/>
    <w:basedOn w:val="TextocomentarioCar"/>
    <w:link w:val="Asuntodelcomentario"/>
    <w:rsid w:val="00C041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349758">
      <w:bodyDiv w:val="1"/>
      <w:marLeft w:val="0"/>
      <w:marRight w:val="0"/>
      <w:marTop w:val="0"/>
      <w:marBottom w:val="0"/>
      <w:divBdr>
        <w:top w:val="none" w:sz="0" w:space="0" w:color="auto"/>
        <w:left w:val="none" w:sz="0" w:space="0" w:color="auto"/>
        <w:bottom w:val="none" w:sz="0" w:space="0" w:color="auto"/>
        <w:right w:val="none" w:sz="0" w:space="0" w:color="auto"/>
      </w:divBdr>
      <w:divsChild>
        <w:div w:id="237904236">
          <w:marLeft w:val="0"/>
          <w:marRight w:val="0"/>
          <w:marTop w:val="0"/>
          <w:marBottom w:val="0"/>
          <w:divBdr>
            <w:top w:val="none" w:sz="0" w:space="0" w:color="auto"/>
            <w:left w:val="none" w:sz="0" w:space="0" w:color="auto"/>
            <w:bottom w:val="none" w:sz="0" w:space="0" w:color="auto"/>
            <w:right w:val="none" w:sz="0" w:space="0" w:color="auto"/>
          </w:divBdr>
          <w:divsChild>
            <w:div w:id="2692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0668">
      <w:marLeft w:val="0"/>
      <w:marRight w:val="0"/>
      <w:marTop w:val="0"/>
      <w:marBottom w:val="0"/>
      <w:divBdr>
        <w:top w:val="none" w:sz="0" w:space="0" w:color="auto"/>
        <w:left w:val="none" w:sz="0" w:space="0" w:color="auto"/>
        <w:bottom w:val="none" w:sz="0" w:space="0" w:color="auto"/>
        <w:right w:val="none" w:sz="0" w:space="0" w:color="auto"/>
      </w:divBdr>
      <w:divsChild>
        <w:div w:id="1687175845">
          <w:marLeft w:val="0"/>
          <w:marRight w:val="0"/>
          <w:marTop w:val="0"/>
          <w:marBottom w:val="0"/>
          <w:divBdr>
            <w:top w:val="none" w:sz="0" w:space="0" w:color="auto"/>
            <w:left w:val="none" w:sz="0" w:space="0" w:color="auto"/>
            <w:bottom w:val="none" w:sz="0" w:space="0" w:color="auto"/>
            <w:right w:val="none" w:sz="0" w:space="0" w:color="auto"/>
          </w:divBdr>
        </w:div>
      </w:divsChild>
    </w:div>
    <w:div w:id="1348405280">
      <w:marLeft w:val="0"/>
      <w:marRight w:val="0"/>
      <w:marTop w:val="0"/>
      <w:marBottom w:val="0"/>
      <w:divBdr>
        <w:top w:val="none" w:sz="0" w:space="0" w:color="auto"/>
        <w:left w:val="none" w:sz="0" w:space="0" w:color="auto"/>
        <w:bottom w:val="none" w:sz="0" w:space="0" w:color="auto"/>
        <w:right w:val="none" w:sz="0" w:space="0" w:color="auto"/>
      </w:divBdr>
      <w:divsChild>
        <w:div w:id="1930582728">
          <w:marLeft w:val="0"/>
          <w:marRight w:val="0"/>
          <w:marTop w:val="0"/>
          <w:marBottom w:val="0"/>
          <w:divBdr>
            <w:top w:val="none" w:sz="0" w:space="0" w:color="auto"/>
            <w:left w:val="none" w:sz="0" w:space="0" w:color="auto"/>
            <w:bottom w:val="none" w:sz="0" w:space="0" w:color="auto"/>
            <w:right w:val="none" w:sz="0" w:space="0" w:color="auto"/>
          </w:divBdr>
        </w:div>
      </w:divsChild>
    </w:div>
    <w:div w:id="1783957027">
      <w:marLeft w:val="0"/>
      <w:marRight w:val="0"/>
      <w:marTop w:val="0"/>
      <w:marBottom w:val="0"/>
      <w:divBdr>
        <w:top w:val="none" w:sz="0" w:space="0" w:color="auto"/>
        <w:left w:val="none" w:sz="0" w:space="0" w:color="auto"/>
        <w:bottom w:val="none" w:sz="0" w:space="0" w:color="auto"/>
        <w:right w:val="none" w:sz="0" w:space="0" w:color="auto"/>
      </w:divBdr>
      <w:divsChild>
        <w:div w:id="1229343802">
          <w:marLeft w:val="0"/>
          <w:marRight w:val="0"/>
          <w:marTop w:val="0"/>
          <w:marBottom w:val="0"/>
          <w:divBdr>
            <w:top w:val="none" w:sz="0" w:space="0" w:color="auto"/>
            <w:left w:val="none" w:sz="0" w:space="0" w:color="auto"/>
            <w:bottom w:val="none" w:sz="0" w:space="0" w:color="auto"/>
            <w:right w:val="none" w:sz="0" w:space="0" w:color="auto"/>
          </w:divBdr>
        </w:div>
      </w:divsChild>
    </w:div>
    <w:div w:id="1799955118">
      <w:marLeft w:val="0"/>
      <w:marRight w:val="0"/>
      <w:marTop w:val="0"/>
      <w:marBottom w:val="0"/>
      <w:divBdr>
        <w:top w:val="none" w:sz="0" w:space="0" w:color="auto"/>
        <w:left w:val="none" w:sz="0" w:space="0" w:color="auto"/>
        <w:bottom w:val="none" w:sz="0" w:space="0" w:color="auto"/>
        <w:right w:val="none" w:sz="0" w:space="0" w:color="auto"/>
      </w:divBdr>
      <w:divsChild>
        <w:div w:id="792673253">
          <w:marLeft w:val="0"/>
          <w:marRight w:val="0"/>
          <w:marTop w:val="0"/>
          <w:marBottom w:val="0"/>
          <w:divBdr>
            <w:top w:val="none" w:sz="0" w:space="0" w:color="auto"/>
            <w:left w:val="none" w:sz="0" w:space="0" w:color="auto"/>
            <w:bottom w:val="none" w:sz="0" w:space="0" w:color="auto"/>
            <w:right w:val="none" w:sz="0" w:space="0" w:color="auto"/>
          </w:divBdr>
        </w:div>
      </w:divsChild>
    </w:div>
    <w:div w:id="1901938238">
      <w:marLeft w:val="0"/>
      <w:marRight w:val="0"/>
      <w:marTop w:val="0"/>
      <w:marBottom w:val="0"/>
      <w:divBdr>
        <w:top w:val="none" w:sz="0" w:space="0" w:color="auto"/>
        <w:left w:val="none" w:sz="0" w:space="0" w:color="auto"/>
        <w:bottom w:val="none" w:sz="0" w:space="0" w:color="auto"/>
        <w:right w:val="none" w:sz="0" w:space="0" w:color="auto"/>
      </w:divBdr>
      <w:divsChild>
        <w:div w:id="2035300929">
          <w:marLeft w:val="0"/>
          <w:marRight w:val="0"/>
          <w:marTop w:val="0"/>
          <w:marBottom w:val="0"/>
          <w:divBdr>
            <w:top w:val="none" w:sz="0" w:space="0" w:color="auto"/>
            <w:left w:val="none" w:sz="0" w:space="0" w:color="auto"/>
            <w:bottom w:val="none" w:sz="0" w:space="0" w:color="auto"/>
            <w:right w:val="none" w:sz="0" w:space="0" w:color="auto"/>
          </w:divBdr>
        </w:div>
      </w:divsChild>
    </w:div>
    <w:div w:id="1995721702">
      <w:marLeft w:val="0"/>
      <w:marRight w:val="0"/>
      <w:marTop w:val="0"/>
      <w:marBottom w:val="0"/>
      <w:divBdr>
        <w:top w:val="none" w:sz="0" w:space="0" w:color="auto"/>
        <w:left w:val="none" w:sz="0" w:space="0" w:color="auto"/>
        <w:bottom w:val="none" w:sz="0" w:space="0" w:color="auto"/>
        <w:right w:val="none" w:sz="0" w:space="0" w:color="auto"/>
      </w:divBdr>
      <w:divsChild>
        <w:div w:id="196195961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106</Pages>
  <Words>33855</Words>
  <Characters>186205</Characters>
  <Application>Microsoft Office Word</Application>
  <DocSecurity>0</DocSecurity>
  <Lines>1551</Lines>
  <Paragraphs>439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Leonardo Bianco</dc:creator>
  <cp:keywords/>
  <cp:lastModifiedBy>Angel Leonardo Bianco</cp:lastModifiedBy>
  <cp:revision>5</cp:revision>
  <dcterms:created xsi:type="dcterms:W3CDTF">2025-09-30T17:55:00Z</dcterms:created>
  <dcterms:modified xsi:type="dcterms:W3CDTF">2025-10-01T17:52:00Z</dcterms:modified>
</cp:coreProperties>
</file>