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b w:val="1"/>
          <w:sz w:val="62"/>
          <w:szCs w:val="62"/>
          <w:rtl w:val="0"/>
        </w:rPr>
        <w:t xml:space="preserve">Checklist</w:t>
      </w: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Enter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2"/>
                <w:szCs w:val="42"/>
              </w:rPr>
            </w:pPr>
            <w:r w:rsidDel="00000000" w:rsidR="00000000" w:rsidRPr="00000000">
              <w:rPr>
                <w:sz w:val="42"/>
                <w:szCs w:val="42"/>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2"/>
                <w:szCs w:val="42"/>
              </w:rPr>
            </w:pPr>
            <w:r w:rsidDel="00000000" w:rsidR="00000000" w:rsidRPr="00000000">
              <w:rPr>
                <w:sz w:val="42"/>
                <w:szCs w:val="42"/>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Click the button “Remember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2"/>
                <w:szCs w:val="42"/>
              </w:rPr>
            </w:pPr>
            <w:r w:rsidDel="00000000" w:rsidR="00000000" w:rsidRPr="00000000">
              <w:rPr>
                <w:sz w:val="42"/>
                <w:szCs w:val="42"/>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Click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2"/>
                <w:szCs w:val="42"/>
              </w:rPr>
            </w:pPr>
            <w:r w:rsidDel="00000000" w:rsidR="00000000" w:rsidRPr="00000000">
              <w:rPr>
                <w:sz w:val="42"/>
                <w:szCs w:val="42"/>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Click the button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2"/>
                <w:szCs w:val="42"/>
              </w:rPr>
            </w:pPr>
            <w:r w:rsidDel="00000000" w:rsidR="00000000" w:rsidRPr="00000000">
              <w:rPr>
                <w:sz w:val="42"/>
                <w:szCs w:val="42"/>
                <w:rtl w:val="0"/>
              </w:rPr>
              <w:t xml:space="preserve">passed</w:t>
            </w:r>
          </w:p>
        </w:tc>
      </w:tr>
    </w:tbl>
    <w:p w:rsidR="00000000" w:rsidDel="00000000" w:rsidP="00000000" w:rsidRDefault="00000000" w:rsidRPr="00000000" w14:paraId="0000000E">
      <w:pPr>
        <w:rPr>
          <w:sz w:val="42"/>
          <w:szCs w:val="42"/>
        </w:rPr>
      </w:pPr>
      <w:r w:rsidDel="00000000" w:rsidR="00000000" w:rsidRPr="00000000">
        <w:rPr>
          <w:rtl w:val="0"/>
        </w:rPr>
      </w:r>
    </w:p>
    <w:p w:rsidR="00000000" w:rsidDel="00000000" w:rsidP="00000000" w:rsidRDefault="00000000" w:rsidRPr="00000000" w14:paraId="0000000F">
      <w:pPr>
        <w:jc w:val="center"/>
        <w:rPr>
          <w:b w:val="1"/>
          <w:sz w:val="62"/>
          <w:szCs w:val="62"/>
        </w:rPr>
      </w:pPr>
      <w:r w:rsidDel="00000000" w:rsidR="00000000" w:rsidRPr="00000000">
        <w:rPr>
          <w:b w:val="1"/>
          <w:sz w:val="62"/>
          <w:szCs w:val="62"/>
          <w:rtl w:val="0"/>
        </w:rPr>
        <w:t xml:space="preserve">Test Case</w:t>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6666666666665"/>
        <w:gridCol w:w="2325.6666666666665"/>
        <w:gridCol w:w="2325.6666666666665"/>
        <w:gridCol w:w="2325.6666666666665"/>
        <w:gridCol w:w="2325.6666666666665"/>
        <w:gridCol w:w="2325.6666666666665"/>
        <w:tblGridChange w:id="0">
          <w:tblGrid>
            <w:gridCol w:w="2325.6666666666665"/>
            <w:gridCol w:w="2325.6666666666665"/>
            <w:gridCol w:w="2325.6666666666665"/>
            <w:gridCol w:w="2325.6666666666665"/>
            <w:gridCol w:w="2325.6666666666665"/>
            <w:gridCol w:w="2325.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40" w:before="240" w:line="240" w:lineRule="auto"/>
              <w:rPr>
                <w:sz w:val="30"/>
                <w:szCs w:val="30"/>
              </w:rPr>
            </w:pPr>
            <w:r w:rsidDel="00000000" w:rsidR="00000000" w:rsidRPr="00000000">
              <w:rPr>
                <w:sz w:val="30"/>
                <w:szCs w:val="30"/>
                <w:rtl w:val="0"/>
              </w:rPr>
              <w:t xml:space="preserve">Validate that customer enter text to text box for login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Click the text box for login</w:t>
            </w:r>
          </w:p>
          <w:p w:rsidR="00000000" w:rsidDel="00000000" w:rsidP="00000000" w:rsidRDefault="00000000" w:rsidRPr="00000000" w14:paraId="0000001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Enter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 Ability to enter text</w:t>
            </w:r>
          </w:p>
          <w:p w:rsidR="00000000" w:rsidDel="00000000" w:rsidP="00000000" w:rsidRDefault="00000000" w:rsidRPr="00000000" w14:paraId="000000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Enter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40" w:before="240" w:line="240" w:lineRule="auto"/>
              <w:rPr>
                <w:sz w:val="30"/>
                <w:szCs w:val="30"/>
              </w:rPr>
            </w:pPr>
            <w:r w:rsidDel="00000000" w:rsidR="00000000" w:rsidRPr="00000000">
              <w:rPr>
                <w:sz w:val="30"/>
                <w:szCs w:val="30"/>
                <w:rtl w:val="0"/>
              </w:rPr>
              <w:t xml:space="preserve">Validate that customer enter text to text box for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Click the text box for password</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Ability to enter text</w:t>
            </w:r>
          </w:p>
          <w:p w:rsidR="00000000" w:rsidDel="00000000" w:rsidP="00000000" w:rsidRDefault="00000000" w:rsidRPr="00000000" w14:paraId="000000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Enter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Validate that customer save his data for the next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Click the button “Remember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Saving data for the next 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Validate that customer restores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Click the text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Take to the password restore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Validate that customer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Click the button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Take  to the main page</w:t>
            </w:r>
          </w:p>
        </w:tc>
      </w:tr>
    </w:tbl>
    <w:p w:rsidR="00000000" w:rsidDel="00000000" w:rsidP="00000000" w:rsidRDefault="00000000" w:rsidRPr="00000000" w14:paraId="00000039">
      <w:pPr>
        <w:jc w:val="left"/>
        <w:rPr>
          <w:b w:val="1"/>
          <w:sz w:val="62"/>
          <w:szCs w:val="62"/>
        </w:rPr>
      </w:pPr>
      <w:r w:rsidDel="00000000" w:rsidR="00000000" w:rsidRPr="00000000">
        <w:rPr>
          <w:rtl w:val="0"/>
        </w:rPr>
      </w:r>
    </w:p>
    <w:p w:rsidR="00000000" w:rsidDel="00000000" w:rsidP="00000000" w:rsidRDefault="00000000" w:rsidRPr="00000000" w14:paraId="0000003A">
      <w:pPr>
        <w:jc w:val="center"/>
        <w:rPr>
          <w:b w:val="1"/>
          <w:sz w:val="62"/>
          <w:szCs w:val="62"/>
        </w:rPr>
      </w:pPr>
      <w:r w:rsidDel="00000000" w:rsidR="00000000" w:rsidRPr="00000000">
        <w:rPr>
          <w:b w:val="1"/>
          <w:sz w:val="62"/>
          <w:szCs w:val="62"/>
          <w:rtl w:val="0"/>
        </w:rPr>
        <w:t xml:space="preserve">Bug Report</w:t>
      </w:r>
    </w:p>
    <w:tbl>
      <w:tblPr>
        <w:tblStyle w:val="Table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2"/>
                <w:szCs w:val="42"/>
              </w:rPr>
            </w:pPr>
            <w:r w:rsidDel="00000000" w:rsidR="00000000" w:rsidRPr="00000000">
              <w:rPr>
                <w:b w:val="1"/>
                <w:sz w:val="42"/>
                <w:szCs w:val="42"/>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Unable to sign in. Display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2"/>
                <w:szCs w:val="42"/>
                <w:u w:val="none"/>
              </w:rPr>
            </w:pPr>
            <w:r w:rsidDel="00000000" w:rsidR="00000000" w:rsidRPr="00000000">
              <w:rPr>
                <w:sz w:val="42"/>
                <w:szCs w:val="42"/>
                <w:rtl w:val="0"/>
              </w:rPr>
              <w:t xml:space="preserve">Enter login</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2"/>
                <w:szCs w:val="42"/>
                <w:u w:val="none"/>
              </w:rPr>
            </w:pPr>
            <w:r w:rsidDel="00000000" w:rsidR="00000000" w:rsidRPr="00000000">
              <w:rPr>
                <w:sz w:val="42"/>
                <w:szCs w:val="42"/>
                <w:rtl w:val="0"/>
              </w:rPr>
              <w:t xml:space="preserve">Enter password</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2"/>
                <w:szCs w:val="42"/>
                <w:u w:val="none"/>
              </w:rPr>
            </w:pPr>
            <w:r w:rsidDel="00000000" w:rsidR="00000000" w:rsidRPr="00000000">
              <w:rPr>
                <w:sz w:val="42"/>
                <w:szCs w:val="42"/>
                <w:rtl w:val="0"/>
              </w:rPr>
              <w:t xml:space="preserve">Click the button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An error has been displayed on the screen.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Sign in wasn’t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Sign in was made.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Customer took to the main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Unable to restore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2"/>
                <w:szCs w:val="42"/>
                <w:u w:val="none"/>
              </w:rPr>
            </w:pPr>
            <w:r w:rsidDel="00000000" w:rsidR="00000000" w:rsidRPr="00000000">
              <w:rPr>
                <w:sz w:val="42"/>
                <w:szCs w:val="42"/>
                <w:rtl w:val="0"/>
              </w:rPr>
              <w:t xml:space="preserve">Click the text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No response after clicking text “Forgot password”.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Unclickable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Customer took the password restore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Unable to save data for the next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2"/>
                <w:szCs w:val="42"/>
                <w:u w:val="none"/>
              </w:rPr>
            </w:pPr>
            <w:r w:rsidDel="00000000" w:rsidR="00000000" w:rsidRPr="00000000">
              <w:rPr>
                <w:sz w:val="42"/>
                <w:szCs w:val="42"/>
                <w:rtl w:val="0"/>
              </w:rPr>
              <w:t xml:space="preserve">Click the button “Remember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Unclickable button. Data for the next sign in wasn’t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2"/>
                <w:szCs w:val="42"/>
              </w:rPr>
            </w:pPr>
            <w:r w:rsidDel="00000000" w:rsidR="00000000" w:rsidRPr="00000000">
              <w:rPr>
                <w:sz w:val="42"/>
                <w:szCs w:val="42"/>
                <w:rtl w:val="0"/>
              </w:rPr>
              <w:t xml:space="preserve">Data for the next sign in was saved.</w:t>
            </w:r>
          </w:p>
        </w:tc>
      </w:tr>
    </w:tbl>
    <w:p w:rsidR="00000000" w:rsidDel="00000000" w:rsidP="00000000" w:rsidRDefault="00000000" w:rsidRPr="00000000" w14:paraId="00000050">
      <w:pPr>
        <w:jc w:val="left"/>
        <w:rPr>
          <w:b w:val="1"/>
          <w:sz w:val="62"/>
          <w:szCs w:val="62"/>
        </w:rPr>
      </w:pPr>
      <w:r w:rsidDel="00000000" w:rsidR="00000000" w:rsidRPr="00000000">
        <w:rPr>
          <w:rtl w:val="0"/>
        </w:rPr>
      </w:r>
    </w:p>
    <w:p w:rsidR="00000000" w:rsidDel="00000000" w:rsidP="00000000" w:rsidRDefault="00000000" w:rsidRPr="00000000" w14:paraId="00000051">
      <w:pPr>
        <w:jc w:val="center"/>
        <w:rPr>
          <w:b w:val="1"/>
          <w:sz w:val="62"/>
          <w:szCs w:val="62"/>
        </w:rPr>
      </w:pPr>
      <w:r w:rsidDel="00000000" w:rsidR="00000000" w:rsidRPr="00000000">
        <w:rPr>
          <w:b w:val="1"/>
          <w:sz w:val="62"/>
          <w:szCs w:val="62"/>
          <w:rtl w:val="0"/>
        </w:rPr>
        <w:t xml:space="preserve">Test Results Report</w:t>
      </w:r>
    </w:p>
    <w:p w:rsidR="00000000" w:rsidDel="00000000" w:rsidP="00000000" w:rsidRDefault="00000000" w:rsidRPr="00000000" w14:paraId="00000052">
      <w:pPr>
        <w:jc w:val="left"/>
        <w:rPr>
          <w:sz w:val="42"/>
          <w:szCs w:val="42"/>
        </w:rPr>
      </w:pPr>
      <w:r w:rsidDel="00000000" w:rsidR="00000000" w:rsidRPr="00000000">
        <w:rPr>
          <w:sz w:val="42"/>
          <w:szCs w:val="42"/>
          <w:rtl w:val="0"/>
        </w:rPr>
        <w:t xml:space="preserve">Testing was conducted to validate the login form, as well as the ability to save your data for next sign in and the ability to restore the password.</w:t>
      </w:r>
    </w:p>
    <w:p w:rsidR="00000000" w:rsidDel="00000000" w:rsidP="00000000" w:rsidRDefault="00000000" w:rsidRPr="00000000" w14:paraId="00000053">
      <w:pPr>
        <w:jc w:val="left"/>
        <w:rPr>
          <w:sz w:val="42"/>
          <w:szCs w:val="42"/>
        </w:rPr>
      </w:pPr>
      <w:r w:rsidDel="00000000" w:rsidR="00000000" w:rsidRPr="00000000">
        <w:rPr>
          <w:sz w:val="42"/>
          <w:szCs w:val="42"/>
          <w:rtl w:val="0"/>
        </w:rPr>
        <w:t xml:space="preserve">Testing was conducted by A.I. Salyakina.</w:t>
      </w:r>
    </w:p>
    <w:p w:rsidR="00000000" w:rsidDel="00000000" w:rsidP="00000000" w:rsidRDefault="00000000" w:rsidRPr="00000000" w14:paraId="00000054">
      <w:pPr>
        <w:jc w:val="left"/>
        <w:rPr>
          <w:sz w:val="42"/>
          <w:szCs w:val="42"/>
        </w:rPr>
      </w:pPr>
      <w:r w:rsidDel="00000000" w:rsidR="00000000" w:rsidRPr="00000000">
        <w:rPr>
          <w:sz w:val="42"/>
          <w:szCs w:val="42"/>
          <w:rtl w:val="0"/>
        </w:rPr>
        <w:t xml:space="preserve">During testing, it was validated to be able to enter text into the text boxes "Login" and "Password", the ability to save data for next sign in, the restore of a forgotten password, as well as directly sign in into the system.</w:t>
      </w:r>
    </w:p>
    <w:p w:rsidR="00000000" w:rsidDel="00000000" w:rsidP="00000000" w:rsidRDefault="00000000" w:rsidRPr="00000000" w14:paraId="00000055">
      <w:pPr>
        <w:jc w:val="left"/>
        <w:rPr>
          <w:sz w:val="42"/>
          <w:szCs w:val="42"/>
        </w:rPr>
      </w:pPr>
      <w:r w:rsidDel="00000000" w:rsidR="00000000" w:rsidRPr="00000000">
        <w:rPr>
          <w:sz w:val="42"/>
          <w:szCs w:val="42"/>
          <w:rtl w:val="0"/>
        </w:rPr>
        <w:t xml:space="preserve">During testing, defects were found such as unable to sign in, unable to restore password, unable to save data for the next sign in. Detailed information about the defects can be found in the Bug Report.</w:t>
      </w:r>
    </w:p>
    <w:p w:rsidR="00000000" w:rsidDel="00000000" w:rsidP="00000000" w:rsidRDefault="00000000" w:rsidRPr="00000000" w14:paraId="00000056">
      <w:pPr>
        <w:jc w:val="left"/>
        <w:rPr>
          <w:sz w:val="42"/>
          <w:szCs w:val="42"/>
        </w:rPr>
      </w:pPr>
      <w:r w:rsidDel="00000000" w:rsidR="00000000" w:rsidRPr="00000000">
        <w:rPr>
          <w:sz w:val="42"/>
          <w:szCs w:val="42"/>
          <w:rtl w:val="0"/>
        </w:rPr>
        <w:t xml:space="preserve">It is recommended to fix the defects as soon as possible for the following correct operation of the login form.</w:t>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