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49" w:rsidRP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586A49">
        <w:rPr>
          <w:rFonts w:ascii="Times New Roman" w:hAnsi="Times New Roman" w:cs="Times New Roman"/>
          <w:sz w:val="24"/>
          <w:szCs w:val="24"/>
          <w:highlight w:val="yellow"/>
        </w:rPr>
        <w:t>Политика информационной безопасности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совокупность правил, процедур, практических методов, </w:t>
      </w:r>
      <w:r>
        <w:rPr>
          <w:rFonts w:ascii="Times New Roman" w:hAnsi="Times New Roman" w:cs="Times New Roman"/>
          <w:sz w:val="24"/>
          <w:szCs w:val="24"/>
        </w:rPr>
        <w:t xml:space="preserve">управленческих </w:t>
      </w:r>
      <w:r w:rsidRPr="00586A49">
        <w:rPr>
          <w:rFonts w:ascii="Times New Roman" w:hAnsi="Times New Roman" w:cs="Times New Roman"/>
          <w:sz w:val="24"/>
          <w:szCs w:val="24"/>
        </w:rPr>
        <w:t xml:space="preserve">решений, направленных на защиту информации и связанных с ней ресурсов и используемых всеми </w:t>
      </w:r>
      <w:r>
        <w:rPr>
          <w:rFonts w:ascii="Times New Roman" w:hAnsi="Times New Roman" w:cs="Times New Roman"/>
          <w:sz w:val="24"/>
          <w:szCs w:val="24"/>
        </w:rPr>
        <w:t>компонентами учреждения</w:t>
      </w:r>
      <w:r w:rsidRPr="00586A49">
        <w:rPr>
          <w:rFonts w:ascii="Times New Roman" w:hAnsi="Times New Roman" w:cs="Times New Roman"/>
          <w:sz w:val="24"/>
          <w:szCs w:val="24"/>
        </w:rPr>
        <w:t xml:space="preserve"> в своей деятельности. </w:t>
      </w:r>
    </w:p>
    <w:p w:rsidR="00586A49" w:rsidRPr="009A26FA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Информационная система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организационно упорядоченная совокупность документов, технических средств и информационных технологий, реализующая информационные процессы. </w:t>
      </w:r>
    </w:p>
    <w:p w:rsidR="00586A49" w:rsidRP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Информационные процессы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процессы сбора, накопления, хранения, обработки, передачи и использования информации. </w:t>
      </w:r>
    </w:p>
    <w:p w:rsidR="00586A49" w:rsidRP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Информационные ресурсы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отдельные документы или массивы документов в информационных системах. </w:t>
      </w:r>
    </w:p>
    <w:p w:rsid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Объект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пассивный компонент системы, хранящий, перерабатывающий, передающий или принимающий информацию</w:t>
      </w:r>
      <w:r w:rsidR="009A26FA">
        <w:rPr>
          <w:rFonts w:ascii="Times New Roman" w:hAnsi="Times New Roman" w:cs="Times New Roman"/>
          <w:sz w:val="24"/>
          <w:szCs w:val="24"/>
        </w:rPr>
        <w:t xml:space="preserve"> (</w:t>
      </w:r>
      <w:r w:rsidRPr="00586A49">
        <w:rPr>
          <w:rFonts w:ascii="Times New Roman" w:hAnsi="Times New Roman" w:cs="Times New Roman"/>
          <w:sz w:val="24"/>
          <w:szCs w:val="24"/>
        </w:rPr>
        <w:t>файлы, папки</w:t>
      </w:r>
      <w:r w:rsidR="009A26FA" w:rsidRPr="009A26FA">
        <w:rPr>
          <w:rFonts w:ascii="Times New Roman" w:hAnsi="Times New Roman" w:cs="Times New Roman"/>
          <w:sz w:val="24"/>
          <w:szCs w:val="24"/>
        </w:rPr>
        <w:t xml:space="preserve">, </w:t>
      </w:r>
      <w:r w:rsidRPr="00586A49">
        <w:rPr>
          <w:rFonts w:ascii="Times New Roman" w:hAnsi="Times New Roman" w:cs="Times New Roman"/>
          <w:sz w:val="24"/>
          <w:szCs w:val="24"/>
        </w:rPr>
        <w:t xml:space="preserve">компьютерные программы, устройства (мониторы, диски, принтеры и т. д.). </w:t>
      </w:r>
    </w:p>
    <w:p w:rsid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Субъект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активный компонент системы, который может инициировать поток информации</w:t>
      </w:r>
      <w:r w:rsidR="009A26FA" w:rsidRPr="009A26FA">
        <w:rPr>
          <w:rFonts w:ascii="Times New Roman" w:hAnsi="Times New Roman" w:cs="Times New Roman"/>
          <w:sz w:val="24"/>
          <w:szCs w:val="24"/>
        </w:rPr>
        <w:t xml:space="preserve"> (</w:t>
      </w:r>
      <w:r w:rsidR="009A26FA">
        <w:rPr>
          <w:rFonts w:ascii="Times New Roman" w:hAnsi="Times New Roman" w:cs="Times New Roman"/>
          <w:sz w:val="24"/>
          <w:szCs w:val="24"/>
        </w:rPr>
        <w:t xml:space="preserve">пользователь, процесс, </w:t>
      </w:r>
      <w:r w:rsidRPr="00586A49">
        <w:rPr>
          <w:rFonts w:ascii="Times New Roman" w:hAnsi="Times New Roman" w:cs="Times New Roman"/>
          <w:sz w:val="24"/>
          <w:szCs w:val="24"/>
        </w:rPr>
        <w:t>устройство</w:t>
      </w:r>
      <w:r w:rsidR="009A26FA" w:rsidRPr="009A26FA">
        <w:rPr>
          <w:rFonts w:ascii="Times New Roman" w:hAnsi="Times New Roman" w:cs="Times New Roman"/>
          <w:sz w:val="24"/>
          <w:szCs w:val="24"/>
        </w:rPr>
        <w:t>)</w:t>
      </w:r>
      <w:r w:rsidRPr="00586A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Доступ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специальный тип взаимодействия между объектом и субъектом, в результате которого создается поток информации от одного к другому. </w:t>
      </w:r>
    </w:p>
    <w:p w:rsid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Атака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– попытка несанкционированного преодоления защиты системы. </w:t>
      </w:r>
    </w:p>
    <w:p w:rsidR="00586A49" w:rsidRDefault="009A26FA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Несанкционированный доступ</w:t>
      </w:r>
      <w:r w:rsidR="00586A49" w:rsidRPr="00586A49">
        <w:rPr>
          <w:rFonts w:ascii="Times New Roman" w:hAnsi="Times New Roman" w:cs="Times New Roman"/>
          <w:sz w:val="24"/>
          <w:szCs w:val="24"/>
        </w:rPr>
        <w:t xml:space="preserve"> – доступ к информации, каналам передачи, </w:t>
      </w:r>
      <w:r>
        <w:rPr>
          <w:rFonts w:ascii="Times New Roman" w:hAnsi="Times New Roman" w:cs="Times New Roman"/>
          <w:sz w:val="24"/>
          <w:szCs w:val="24"/>
        </w:rPr>
        <w:t>реализуемый без ведома</w:t>
      </w:r>
      <w:r w:rsidR="00586A49" w:rsidRPr="00586A49">
        <w:rPr>
          <w:rFonts w:ascii="Times New Roman" w:hAnsi="Times New Roman" w:cs="Times New Roman"/>
          <w:sz w:val="24"/>
          <w:szCs w:val="24"/>
        </w:rPr>
        <w:t xml:space="preserve"> </w:t>
      </w:r>
      <w:r w:rsidR="003D31EF">
        <w:rPr>
          <w:rFonts w:ascii="Times New Roman" w:hAnsi="Times New Roman" w:cs="Times New Roman"/>
          <w:sz w:val="24"/>
          <w:szCs w:val="24"/>
        </w:rPr>
        <w:t>владельца.</w:t>
      </w:r>
    </w:p>
    <w:p w:rsidR="00586A49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Защита информации</w:t>
      </w:r>
      <w:r w:rsidRPr="00586A49">
        <w:rPr>
          <w:rFonts w:ascii="Times New Roman" w:hAnsi="Times New Roman" w:cs="Times New Roman"/>
          <w:sz w:val="24"/>
          <w:szCs w:val="24"/>
        </w:rPr>
        <w:t xml:space="preserve"> — </w:t>
      </w:r>
      <w:r w:rsidR="00F84A7A">
        <w:rPr>
          <w:rFonts w:ascii="Times New Roman" w:hAnsi="Times New Roman" w:cs="Times New Roman"/>
          <w:sz w:val="24"/>
          <w:szCs w:val="24"/>
        </w:rPr>
        <w:t>набор мер</w:t>
      </w:r>
      <w:r w:rsidRPr="00586A49">
        <w:rPr>
          <w:rFonts w:ascii="Times New Roman" w:hAnsi="Times New Roman" w:cs="Times New Roman"/>
          <w:sz w:val="24"/>
          <w:szCs w:val="24"/>
        </w:rPr>
        <w:t xml:space="preserve"> по предотвращению угроз информационной безопасности и устранению их последствий. </w:t>
      </w:r>
    </w:p>
    <w:p w:rsidR="003D31EF" w:rsidRDefault="00586A49" w:rsidP="003D31EF">
      <w:pPr>
        <w:rPr>
          <w:rFonts w:ascii="Times New Roman" w:hAnsi="Times New Roman" w:cs="Times New Roman"/>
          <w:sz w:val="24"/>
          <w:szCs w:val="24"/>
        </w:rPr>
      </w:pPr>
      <w:r w:rsidRPr="009A26FA">
        <w:rPr>
          <w:rFonts w:ascii="Times New Roman" w:hAnsi="Times New Roman" w:cs="Times New Roman"/>
          <w:sz w:val="24"/>
          <w:szCs w:val="24"/>
          <w:highlight w:val="yellow"/>
        </w:rPr>
        <w:t>Безопасность информации</w:t>
      </w:r>
      <w:r w:rsidR="009A26FA" w:rsidRPr="009A26FA">
        <w:rPr>
          <w:rFonts w:ascii="Times New Roman" w:hAnsi="Times New Roman" w:cs="Times New Roman"/>
          <w:sz w:val="24"/>
          <w:szCs w:val="24"/>
        </w:rPr>
        <w:t xml:space="preserve"> </w:t>
      </w:r>
      <w:r w:rsidRPr="00586A49">
        <w:rPr>
          <w:rFonts w:ascii="Times New Roman" w:hAnsi="Times New Roman" w:cs="Times New Roman"/>
          <w:sz w:val="24"/>
          <w:szCs w:val="24"/>
        </w:rPr>
        <w:t>— защищенность информации от нарушения конфиденциальности,</w:t>
      </w:r>
      <w:r w:rsidR="009A26FA">
        <w:rPr>
          <w:rFonts w:ascii="Times New Roman" w:hAnsi="Times New Roman" w:cs="Times New Roman"/>
          <w:sz w:val="24"/>
          <w:szCs w:val="24"/>
        </w:rPr>
        <w:t xml:space="preserve"> искажения</w:t>
      </w:r>
      <w:r w:rsidRPr="00586A49">
        <w:rPr>
          <w:rFonts w:ascii="Times New Roman" w:hAnsi="Times New Roman" w:cs="Times New Roman"/>
          <w:sz w:val="24"/>
          <w:szCs w:val="24"/>
        </w:rPr>
        <w:t xml:space="preserve">, утраты или снижения степени доступности информации, а также незаконного ее тиражирования. </w:t>
      </w:r>
      <w:r w:rsidR="003D31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1EF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3D31EF">
        <w:rPr>
          <w:rFonts w:ascii="Times New Roman" w:hAnsi="Times New Roman" w:cs="Times New Roman"/>
          <w:sz w:val="24"/>
          <w:szCs w:val="24"/>
          <w:highlight w:val="yellow"/>
        </w:rPr>
        <w:t>конфиден</w:t>
      </w:r>
      <w:r w:rsidR="003D31EF" w:rsidRPr="003D31EF">
        <w:rPr>
          <w:rFonts w:ascii="Times New Roman" w:hAnsi="Times New Roman" w:cs="Times New Roman"/>
          <w:sz w:val="24"/>
          <w:szCs w:val="24"/>
          <w:highlight w:val="yellow"/>
        </w:rPr>
        <w:t>циальность</w:t>
      </w:r>
      <w:r w:rsidRPr="00586A49">
        <w:rPr>
          <w:rFonts w:ascii="Times New Roman" w:hAnsi="Times New Roman" w:cs="Times New Roman"/>
          <w:sz w:val="24"/>
          <w:szCs w:val="24"/>
        </w:rPr>
        <w:t xml:space="preserve"> </w:t>
      </w:r>
      <w:r w:rsidR="003D31EF">
        <w:rPr>
          <w:rFonts w:ascii="Times New Roman" w:hAnsi="Times New Roman" w:cs="Times New Roman"/>
          <w:sz w:val="24"/>
          <w:szCs w:val="24"/>
        </w:rPr>
        <w:t>—</w:t>
      </w:r>
      <w:r w:rsidRPr="00586A49">
        <w:rPr>
          <w:rFonts w:ascii="Times New Roman" w:hAnsi="Times New Roman" w:cs="Times New Roman"/>
          <w:sz w:val="24"/>
          <w:szCs w:val="24"/>
        </w:rPr>
        <w:t xml:space="preserve"> доступен только тем субъектам, </w:t>
      </w:r>
      <w:r w:rsidR="003D31EF">
        <w:rPr>
          <w:rFonts w:ascii="Times New Roman" w:hAnsi="Times New Roman" w:cs="Times New Roman"/>
          <w:sz w:val="24"/>
          <w:szCs w:val="24"/>
        </w:rPr>
        <w:t xml:space="preserve">которым даны на это </w:t>
      </w:r>
      <w:r w:rsidRPr="00586A49">
        <w:rPr>
          <w:rFonts w:ascii="Times New Roman" w:hAnsi="Times New Roman" w:cs="Times New Roman"/>
          <w:sz w:val="24"/>
          <w:szCs w:val="24"/>
        </w:rPr>
        <w:t xml:space="preserve">полномочия; </w:t>
      </w:r>
    </w:p>
    <w:p w:rsidR="003D31EF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3D31EF">
        <w:rPr>
          <w:rFonts w:ascii="Times New Roman" w:hAnsi="Times New Roman" w:cs="Times New Roman"/>
          <w:sz w:val="24"/>
          <w:szCs w:val="24"/>
          <w:highlight w:val="yellow"/>
        </w:rPr>
        <w:t>ц</w:t>
      </w:r>
      <w:r w:rsidR="003D31EF" w:rsidRPr="003D31EF">
        <w:rPr>
          <w:rFonts w:ascii="Times New Roman" w:hAnsi="Times New Roman" w:cs="Times New Roman"/>
          <w:sz w:val="24"/>
          <w:szCs w:val="24"/>
          <w:highlight w:val="yellow"/>
        </w:rPr>
        <w:t>елостность</w:t>
      </w:r>
      <w:r w:rsidR="003D31EF">
        <w:rPr>
          <w:rFonts w:ascii="Times New Roman" w:hAnsi="Times New Roman" w:cs="Times New Roman"/>
          <w:sz w:val="24"/>
          <w:szCs w:val="24"/>
        </w:rPr>
        <w:t xml:space="preserve"> —</w:t>
      </w:r>
      <w:r w:rsidRPr="00586A49">
        <w:rPr>
          <w:rFonts w:ascii="Times New Roman" w:hAnsi="Times New Roman" w:cs="Times New Roman"/>
          <w:sz w:val="24"/>
          <w:szCs w:val="24"/>
        </w:rPr>
        <w:t xml:space="preserve"> может быть модифицирован </w:t>
      </w:r>
      <w:r w:rsidR="003D31EF" w:rsidRPr="00586A49">
        <w:rPr>
          <w:rFonts w:ascii="Times New Roman" w:hAnsi="Times New Roman" w:cs="Times New Roman"/>
          <w:sz w:val="24"/>
          <w:szCs w:val="24"/>
        </w:rPr>
        <w:t>только субъектом</w:t>
      </w:r>
      <w:r w:rsidRPr="00586A49">
        <w:rPr>
          <w:rFonts w:ascii="Times New Roman" w:hAnsi="Times New Roman" w:cs="Times New Roman"/>
          <w:sz w:val="24"/>
          <w:szCs w:val="24"/>
        </w:rPr>
        <w:t>, имеющим для этого соответствующие права</w:t>
      </w:r>
      <w:r w:rsidR="0077171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12C28" w:rsidRDefault="00586A49" w:rsidP="00586A49">
      <w:pPr>
        <w:rPr>
          <w:rFonts w:ascii="Times New Roman" w:hAnsi="Times New Roman" w:cs="Times New Roman"/>
          <w:sz w:val="24"/>
          <w:szCs w:val="24"/>
        </w:rPr>
      </w:pPr>
      <w:r w:rsidRPr="003D31EF">
        <w:rPr>
          <w:rFonts w:ascii="Times New Roman" w:hAnsi="Times New Roman" w:cs="Times New Roman"/>
          <w:sz w:val="24"/>
          <w:szCs w:val="24"/>
          <w:highlight w:val="yellow"/>
        </w:rPr>
        <w:t>до</w:t>
      </w:r>
      <w:r w:rsidR="003D31EF" w:rsidRPr="003D31EF">
        <w:rPr>
          <w:rFonts w:ascii="Times New Roman" w:hAnsi="Times New Roman" w:cs="Times New Roman"/>
          <w:sz w:val="24"/>
          <w:szCs w:val="24"/>
          <w:highlight w:val="yellow"/>
        </w:rPr>
        <w:t>ступность</w:t>
      </w:r>
      <w:r w:rsidR="003D31EF">
        <w:rPr>
          <w:rFonts w:ascii="Times New Roman" w:hAnsi="Times New Roman" w:cs="Times New Roman"/>
          <w:sz w:val="24"/>
          <w:szCs w:val="24"/>
        </w:rPr>
        <w:t xml:space="preserve"> —</w:t>
      </w:r>
      <w:r w:rsidRPr="00586A49">
        <w:rPr>
          <w:rFonts w:ascii="Times New Roman" w:hAnsi="Times New Roman" w:cs="Times New Roman"/>
          <w:sz w:val="24"/>
          <w:szCs w:val="24"/>
        </w:rPr>
        <w:t xml:space="preserve"> имеющий соответствующие </w:t>
      </w:r>
      <w:r w:rsidR="003D31EF" w:rsidRPr="00586A49">
        <w:rPr>
          <w:rFonts w:ascii="Times New Roman" w:hAnsi="Times New Roman" w:cs="Times New Roman"/>
          <w:sz w:val="24"/>
          <w:szCs w:val="24"/>
        </w:rPr>
        <w:t>полномочия субъект</w:t>
      </w:r>
      <w:r w:rsidRPr="00586A49">
        <w:rPr>
          <w:rFonts w:ascii="Times New Roman" w:hAnsi="Times New Roman" w:cs="Times New Roman"/>
          <w:sz w:val="24"/>
          <w:szCs w:val="24"/>
        </w:rPr>
        <w:t xml:space="preserve"> может в любое время без особых проблем получить доступ к </w:t>
      </w:r>
      <w:r w:rsidR="003D31EF" w:rsidRPr="00586A49">
        <w:rPr>
          <w:rFonts w:ascii="Times New Roman" w:hAnsi="Times New Roman" w:cs="Times New Roman"/>
          <w:sz w:val="24"/>
          <w:szCs w:val="24"/>
        </w:rPr>
        <w:t>необходимому компоненту</w:t>
      </w:r>
      <w:r w:rsidRPr="00586A49">
        <w:rPr>
          <w:rFonts w:ascii="Times New Roman" w:hAnsi="Times New Roman" w:cs="Times New Roman"/>
          <w:sz w:val="24"/>
          <w:szCs w:val="24"/>
        </w:rPr>
        <w:t xml:space="preserve"> системы (ресурсу).</w:t>
      </w:r>
    </w:p>
    <w:p w:rsidR="003D31EF" w:rsidRDefault="003D31EF" w:rsidP="00586A49">
      <w:pPr>
        <w:rPr>
          <w:rFonts w:ascii="Times New Roman" w:hAnsi="Times New Roman" w:cs="Times New Roman"/>
          <w:sz w:val="24"/>
          <w:szCs w:val="24"/>
        </w:rPr>
      </w:pPr>
      <w:r w:rsidRPr="003D31EF">
        <w:rPr>
          <w:rFonts w:ascii="Times New Roman" w:hAnsi="Times New Roman" w:cs="Times New Roman"/>
          <w:sz w:val="24"/>
          <w:szCs w:val="24"/>
          <w:highlight w:val="yellow"/>
        </w:rPr>
        <w:t>Надежность</w:t>
      </w:r>
      <w:r>
        <w:rPr>
          <w:rFonts w:ascii="Times New Roman" w:hAnsi="Times New Roman" w:cs="Times New Roman"/>
          <w:sz w:val="24"/>
          <w:szCs w:val="24"/>
        </w:rPr>
        <w:t xml:space="preserve"> — свойство объекта сохранять во времени в установленных пределах значения своих параметров. (безотказность, долговечность, ремонтопригодность,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сохраняемость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3D31EF" w:rsidRDefault="003D31EF" w:rsidP="0058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Безотказность — способность системы сохранять работоспособность в течении определенного времени непрерывно.</w:t>
      </w:r>
    </w:p>
    <w:p w:rsidR="003D31EF" w:rsidRDefault="003D31EF" w:rsidP="0058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Долговечность — способность сохранять работу до наступления предельного состояния.</w:t>
      </w:r>
    </w:p>
    <w:p w:rsidR="00F84A7A" w:rsidRPr="00586A49" w:rsidRDefault="00F84A7A" w:rsidP="0058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Отказоустойчивость — свойство системы сохранять свою работоспособность после отказа какого-либо компонента.</w:t>
      </w:r>
    </w:p>
    <w:sectPr w:rsidR="00F84A7A" w:rsidRPr="00586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49"/>
    <w:rsid w:val="003D31EF"/>
    <w:rsid w:val="00586A49"/>
    <w:rsid w:val="006D6904"/>
    <w:rsid w:val="0077171E"/>
    <w:rsid w:val="009A26FA"/>
    <w:rsid w:val="00E12C28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7D6BF"/>
  <w15:chartTrackingRefBased/>
  <w15:docId w15:val="{DC157E85-2BFE-4035-BC79-0914CED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Пахолко</dc:creator>
  <cp:keywords/>
  <dc:description/>
  <cp:lastModifiedBy>Алёна Пахолко</cp:lastModifiedBy>
  <cp:revision>1</cp:revision>
  <dcterms:created xsi:type="dcterms:W3CDTF">2019-02-27T05:39:00Z</dcterms:created>
  <dcterms:modified xsi:type="dcterms:W3CDTF">2019-02-27T06:46:00Z</dcterms:modified>
</cp:coreProperties>
</file>