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SIMLAB</w:t>
      </w:r>
      <w:r>
        <w:t xml:space="preserve"> </w:t>
      </w:r>
      <w:r>
        <w:t xml:space="preserve">V2</w:t>
      </w:r>
      <w:r>
        <w:t xml:space="preserve"> </w:t>
      </w:r>
      <w:r>
        <w:t xml:space="preserve">—</w:t>
      </w:r>
      <w:r>
        <w:t xml:space="preserve"> </w:t>
      </w:r>
      <w:r>
        <w:t xml:space="preserve">Dokumentasi</w:t>
      </w:r>
      <w:r>
        <w:t xml:space="preserve"> </w:t>
      </w:r>
      <w:r>
        <w:t xml:space="preserve">Teknis</w:t>
      </w:r>
    </w:p>
    <w:p>
      <w:pPr>
        <w:pStyle w:val="Subtitle"/>
      </w:pPr>
      <w:r>
        <w:t xml:space="preserve">Sistem</w:t>
      </w:r>
      <w:r>
        <w:t xml:space="preserve"> </w:t>
      </w:r>
      <w:r>
        <w:t xml:space="preserve">Informasi</w:t>
      </w:r>
      <w:r>
        <w:t xml:space="preserve"> </w:t>
      </w:r>
      <w:r>
        <w:t xml:space="preserve">Manajemen</w:t>
      </w:r>
      <w:r>
        <w:t xml:space="preserve"> </w:t>
      </w:r>
      <w:r>
        <w:t xml:space="preserve">Laboratorium</w:t>
      </w:r>
      <w:r>
        <w:t xml:space="preserve"> </w:t>
      </w:r>
      <w:r>
        <w:t xml:space="preserve">Statistika</w:t>
      </w:r>
      <w:r>
        <w:t xml:space="preserve"> </w:t>
      </w:r>
      <w:r>
        <w:t xml:space="preserve">FMIPA</w:t>
      </w:r>
      <w:r>
        <w:t xml:space="preserve"> </w:t>
      </w:r>
      <w:r>
        <w:t xml:space="preserve">UII</w:t>
      </w:r>
    </w:p>
    <w:p>
      <w:pPr>
        <w:pStyle w:val="Author"/>
      </w:pPr>
      <w:r>
        <w:t xml:space="preserve">Laboratorium</w:t>
      </w:r>
      <w:r>
        <w:t xml:space="preserve"> </w:t>
      </w:r>
      <w:r>
        <w:t xml:space="preserve">Statistika</w:t>
      </w:r>
      <w:r>
        <w:t xml:space="preserve"> </w:t>
      </w:r>
      <w:r>
        <w:t xml:space="preserve">FMIPA</w:t>
      </w:r>
      <w:r>
        <w:t xml:space="preserve"> </w:t>
      </w:r>
      <w:r>
        <w:t xml:space="preserve">UII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pendahulu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Pendahuluan</w:t>
      </w:r>
    </w:p>
    <w:bookmarkStart w:id="20" w:name="tujuan-dokume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Tujuan Dokumen</w:t>
      </w:r>
    </w:p>
    <w:p>
      <w:pPr>
        <w:pStyle w:val="FirstParagraph"/>
      </w:pPr>
      <w:r>
        <w:t xml:space="preserve">Dokumen ini adalah referensi teknis sistem</w:t>
      </w:r>
      <w:r>
        <w:t xml:space="preserve"> </w:t>
      </w:r>
      <w:r>
        <w:rPr>
          <w:bCs/>
          <w:b/>
        </w:rPr>
        <w:t xml:space="preserve">SIMLAB V2</w:t>
      </w:r>
      <w:r>
        <w:t xml:space="preserve"> </w:t>
      </w:r>
      <w:r>
        <w:t xml:space="preserve">(Sistem Informasi Manajemen Laboratorium Statistika) versi 2.0.1. Isinya mencakup arsitektur perangkat lunak, model autentikasi &amp; otorisasi, skema basis data, daftar lengkap</w:t>
      </w:r>
      <w:r>
        <w:t xml:space="preserve"> </w:t>
      </w:r>
      <w:r>
        <w:rPr>
          <w:iCs/>
          <w:i/>
        </w:rPr>
        <w:t xml:space="preserve">endpoint</w:t>
      </w:r>
      <w:r>
        <w:t xml:space="preserve"> </w:t>
      </w:r>
      <w:r>
        <w:t xml:space="preserve">API, mekanisme notifikasi,</w:t>
      </w:r>
      <w:r>
        <w:t xml:space="preserve"> </w:t>
      </w:r>
      <w:r>
        <w:rPr>
          <w:iCs/>
          <w:i/>
        </w:rPr>
        <w:t xml:space="preserve">routing</w:t>
      </w:r>
      <w:r>
        <w:t xml:space="preserve"> </w:t>
      </w:r>
      <w:r>
        <w:t xml:space="preserve">sisi</w:t>
      </w:r>
      <w:r>
        <w:t xml:space="preserve"> </w:t>
      </w:r>
      <w:r>
        <w:rPr>
          <w:iCs/>
          <w:i/>
        </w:rPr>
        <w:t xml:space="preserve">frontend</w:t>
      </w:r>
      <w:r>
        <w:t xml:space="preserve">, dan prosedur</w:t>
      </w:r>
      <w:r>
        <w:t xml:space="preserve"> </w:t>
      </w:r>
      <w:r>
        <w:rPr>
          <w:iCs/>
          <w:i/>
        </w:rPr>
        <w:t xml:space="preserve">deployment</w:t>
      </w:r>
      <w:r>
        <w:t xml:space="preserve">. Audiens utama dokumen ini adalah pengembang, administrator sistem, dan pihak yang melakukan</w:t>
      </w:r>
      <w:r>
        <w:t xml:space="preserve"> </w:t>
      </w:r>
      <w:r>
        <w:rPr>
          <w:iCs/>
          <w:i/>
        </w:rPr>
        <w:t xml:space="preserve">handover</w:t>
      </w:r>
      <w:r>
        <w:t xml:space="preserve"> </w:t>
      </w:r>
      <w:r>
        <w:t xml:space="preserve">atau audit teknis.</w:t>
      </w:r>
    </w:p>
    <w:p>
      <w:pPr>
        <w:pStyle w:val="BodyText"/>
      </w:pPr>
      <w:r>
        <w:t xml:space="preserve">Dokumen ini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panduan penggunaan untuk pengguna akhir (mahasiswa, dosen, laboran). Panduan penggunaan tersedia di dalam aplikasi pada modul</w:t>
      </w:r>
      <w:r>
        <w:t xml:space="preserve"> </w:t>
      </w:r>
      <w:r>
        <w:rPr>
          <w:bCs/>
          <w:b/>
        </w:rPr>
        <w:t xml:space="preserve">Petunjuk</w:t>
      </w:r>
      <w:r>
        <w:t xml:space="preserve"> </w:t>
      </w:r>
      <w:r>
        <w:t xml:space="preserve">(</w:t>
      </w:r>
      <w:r>
        <w:rPr>
          <w:rStyle w:val="VerbatimChar"/>
        </w:rPr>
        <w:t xml:space="preserve">/petunjuk-mahasiswa</w:t>
      </w:r>
      <w:r>
        <w:t xml:space="preserve">,</w:t>
      </w:r>
      <w:r>
        <w:t xml:space="preserve"> </w:t>
      </w:r>
      <w:r>
        <w:rPr>
          <w:rStyle w:val="VerbatimChar"/>
        </w:rPr>
        <w:t xml:space="preserve">/petunjuk-dosen</w:t>
      </w:r>
      <w:r>
        <w:t xml:space="preserve">,</w:t>
      </w:r>
      <w:r>
        <w:t xml:space="preserve"> </w:t>
      </w:r>
      <w:r>
        <w:rPr>
          <w:rStyle w:val="VerbatimChar"/>
        </w:rPr>
        <w:t xml:space="preserve">/petunjuk-tendik</w:t>
      </w:r>
      <w:r>
        <w:t xml:space="preserve">) dan dapat dikelola oleh Super Admin melalui modul</w:t>
      </w:r>
      <w:r>
        <w:t xml:space="preserve"> </w:t>
      </w:r>
      <w:r>
        <w:rPr>
          <w:bCs/>
          <w:b/>
        </w:rPr>
        <w:t xml:space="preserve">Manajemen Petunjuk</w:t>
      </w:r>
      <w:r>
        <w:t xml:space="preserve">.</w:t>
      </w:r>
    </w:p>
    <w:bookmarkEnd w:id="20"/>
    <w:bookmarkStart w:id="21" w:name="ruang-lingkup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Ruang Lingkup</w:t>
      </w:r>
    </w:p>
    <w:p>
      <w:pPr>
        <w:pStyle w:val="FirstParagraph"/>
      </w:pPr>
      <w:r>
        <w:t xml:space="preserve">SIMLAB V2 mengelola seluruh siklus operasional Laboratorium Statistika, meliputi:</w:t>
      </w:r>
    </w:p>
    <w:p>
      <w:pPr>
        <w:numPr>
          <w:ilvl w:val="0"/>
          <w:numId w:val="1001"/>
        </w:numPr>
        <w:pStyle w:val="Compact"/>
      </w:pPr>
      <w:r>
        <w:t xml:space="preserve">Peminjaman laptop untuk Tugas Akhir (TA) dan praktikum</w:t>
      </w:r>
    </w:p>
    <w:p>
      <w:pPr>
        <w:numPr>
          <w:ilvl w:val="0"/>
          <w:numId w:val="1001"/>
        </w:numPr>
        <w:pStyle w:val="Compact"/>
      </w:pPr>
      <w:r>
        <w:t xml:space="preserve">Peminjaman alat (non-laptop) per item dan stok terhitung</w:t>
      </w:r>
    </w:p>
    <w:p>
      <w:pPr>
        <w:numPr>
          <w:ilvl w:val="0"/>
          <w:numId w:val="1001"/>
        </w:numPr>
        <w:pStyle w:val="Compact"/>
      </w:pPr>
      <w:r>
        <w:t xml:space="preserve">Reservasi ruangan oleh mahasiswa, dosen, dan tendik</w:t>
      </w:r>
    </w:p>
    <w:p>
      <w:pPr>
        <w:numPr>
          <w:ilvl w:val="0"/>
          <w:numId w:val="1001"/>
        </w:numPr>
        <w:pStyle w:val="Compact"/>
      </w:pPr>
      <w:r>
        <w:t xml:space="preserve">Penerbitan Surat Bebas Lab untuk pendaftaran yudisium</w:t>
      </w:r>
    </w:p>
    <w:p>
      <w:pPr>
        <w:numPr>
          <w:ilvl w:val="0"/>
          <w:numId w:val="1001"/>
        </w:numPr>
        <w:pStyle w:val="Compact"/>
      </w:pPr>
      <w:r>
        <w:t xml:space="preserve">Manajemen barang habis pakai</w:t>
      </w:r>
    </w:p>
    <w:p>
      <w:pPr>
        <w:numPr>
          <w:ilvl w:val="0"/>
          <w:numId w:val="1001"/>
        </w:numPr>
        <w:pStyle w:val="Compact"/>
      </w:pPr>
      <w:r>
        <w:t xml:space="preserve">Manajemen aset, alat, ruangan, akun pengguna, dan laboratorium</w:t>
      </w:r>
    </w:p>
    <w:p>
      <w:pPr>
        <w:numPr>
          <w:ilvl w:val="0"/>
          <w:numId w:val="1001"/>
        </w:numPr>
        <w:pStyle w:val="Compact"/>
      </w:pPr>
      <w:r>
        <w:t xml:space="preserve">Notifikasi otomatis melalui</w:t>
      </w:r>
      <w:r>
        <w:t xml:space="preserve"> </w:t>
      </w:r>
      <w:r>
        <w:rPr>
          <w:iCs/>
          <w:i/>
        </w:rPr>
        <w:t xml:space="preserve">email</w:t>
      </w:r>
      <w:r>
        <w:t xml:space="preserve"> </w:t>
      </w:r>
      <w:r>
        <w:t xml:space="preserve">dan WhatsApp</w:t>
      </w:r>
    </w:p>
    <w:p>
      <w:pPr>
        <w:numPr>
          <w:ilvl w:val="0"/>
          <w:numId w:val="1001"/>
        </w:numPr>
        <w:pStyle w:val="Compact"/>
      </w:pPr>
      <w:r>
        <w:t xml:space="preserve">Verifikasi keaslian dokumen melalui kode QR</w:t>
      </w:r>
    </w:p>
    <w:p>
      <w:pPr>
        <w:numPr>
          <w:ilvl w:val="0"/>
          <w:numId w:val="1001"/>
        </w:numPr>
        <w:pStyle w:val="Compact"/>
      </w:pPr>
      <w:r>
        <w:t xml:space="preserve">Pencatatan riwayat aktivitas</w:t>
      </w:r>
    </w:p>
    <w:bookmarkEnd w:id="21"/>
    <w:bookmarkStart w:id="22" w:name="stakeholder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Stakeholder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3"/>
        <w:gridCol w:w="6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Tanggung Jawab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Konfigurasi sistem, manajemen modul Petunjuk, audit penuh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Kepala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Persetujuan akhir peminjaman &amp; reservasi, audit inventaris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Persetujuan peminjaman laptop TA mahasiswa bimbingan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Operasional harian: serah-terima alat, transaksi, persetujuan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Reservasi ruangan untuk kegiatan ketendikan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Mahasiswa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Pemohon peminjaman, reservasi, dan Surat Bebas Lab</w:t>
            </w:r>
          </w:p>
        </w:tc>
      </w:tr>
    </w:tbl>
    <w:bookmarkEnd w:id="22"/>
    <w:bookmarkEnd w:id="23"/>
    <w:bookmarkStart w:id="32" w:name="bab-1-arsitektur-sistem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Bab 1 — Arsitektur Sistem</w:t>
      </w:r>
    </w:p>
    <w:bookmarkStart w:id="27" w:name="stack-teknologi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Stack Teknologi</w:t>
      </w:r>
    </w:p>
    <w:p>
      <w:pPr>
        <w:pStyle w:val="FirstParagraph"/>
      </w:pPr>
      <w:r>
        <w:t xml:space="preserve">SIMLAB V2 menggunakan arsitektur tiga lapis dengan pemisahan tegas antara</w:t>
      </w:r>
      <w:r>
        <w:t xml:space="preserve"> </w:t>
      </w:r>
      <w:r>
        <w:rPr>
          <w:iCs/>
          <w:i/>
        </w:rPr>
        <w:t xml:space="preserve">client</w:t>
      </w:r>
      <w:r>
        <w:t xml:space="preserve"> </w:t>
      </w:r>
      <w:r>
        <w:t xml:space="preserve">(browser),</w:t>
      </w:r>
      <w:r>
        <w:t xml:space="preserve"> </w:t>
      </w:r>
      <w:r>
        <w:rPr>
          <w:iCs/>
          <w:i/>
        </w:rPr>
        <w:t xml:space="preserve">backend</w:t>
      </w:r>
      <w:r>
        <w:t xml:space="preserve"> </w:t>
      </w:r>
      <w:r>
        <w:t xml:space="preserve">(API server), dan basis data.</w:t>
      </w:r>
    </w:p>
    <w:bookmarkStart w:id="24" w:name="frontend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Pustaka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4 + Radix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react-hook-form + Zod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  <w:r>
              <w:t xml:space="preserve"> </w:t>
            </w:r>
            <w:r>
              <w:rPr>
                <w:iCs/>
                <w:i/>
              </w:rP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react-markdown + remark-gfm + rehype-sanitize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Visualisasi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Notifikasi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Sonner (toast)</w:t>
            </w:r>
          </w:p>
        </w:tc>
      </w:tr>
    </w:tbl>
    <w:bookmarkEnd w:id="24"/>
    <w:bookmarkStart w:id="25" w:name="backend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5.7 (ES 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4.21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5.22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3.24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helmet, 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 (SMTP)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→ Fonnte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Logging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Generasi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qrcode</w:t>
            </w:r>
          </w:p>
        </w:tc>
      </w:tr>
    </w:tbl>
    <w:bookmarkEnd w:id="25"/>
    <w:bookmarkStart w:id="26" w:name="basis-data-infrastruktur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Basis Data &amp; Infrastruktur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Process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(</w:t>
            </w:r>
            <w:r>
              <w:rPr>
                <w:rStyle w:val="VerbatimChar"/>
              </w:rPr>
              <w:t xml:space="preserve">simlab-v2-be.service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Shibboleth SSO (UII IdP)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Edge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</w:t>
            </w:r>
          </w:p>
        </w:tc>
      </w:tr>
    </w:tbl>
    <w:bookmarkEnd w:id="26"/>
    <w:bookmarkEnd w:id="27"/>
    <w:bookmarkStart w:id="28" w:name="topologi-deploymen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Topologi Deployment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End User          │</w:t>
      </w:r>
      <w:r>
        <w:br/>
      </w:r>
      <w:r>
        <w:rPr>
          <w:rStyle w:val="VerbatimChar"/>
        </w:rPr>
        <w:t xml:space="preserve">                  │  (browser / mobile)     │</w:t>
      </w:r>
      <w:r>
        <w:br/>
      </w:r>
      <w:r>
        <w:rPr>
          <w:rStyle w:val="VerbatimChar"/>
        </w:rPr>
        <w:t xml:space="preserve">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Cloudflare         │</w:t>
      </w:r>
      <w:r>
        <w:br/>
      </w:r>
      <w:r>
        <w:rPr>
          <w:rStyle w:val="VerbatimChar"/>
        </w:rPr>
        <w:t xml:space="preserve">                  │   (TLS, WAF, cache)     │</w:t>
      </w:r>
      <w:r>
        <w:br/>
      </w:r>
      <w:r>
        <w:rPr>
          <w:rStyle w:val="VerbatimChar"/>
        </w:rPr>
        <w:t xml:space="preserve">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nginx (statistics.    │</w:t>
      </w:r>
      <w:r>
        <w:br/>
      </w:r>
      <w:r>
        <w:rPr>
          <w:rStyle w:val="VerbatimChar"/>
        </w:rPr>
        <w:t xml:space="preserve">                  │      uii.ac.id)         │</w:t>
      </w:r>
      <w:r>
        <w:br/>
      </w:r>
      <w:r>
        <w:rPr>
          <w:rStyle w:val="VerbatimChar"/>
        </w:rPr>
        <w:t xml:space="preserve">                  │  ┌────────┬──────────┐  │</w:t>
      </w:r>
      <w:r>
        <w:br/>
      </w:r>
      <w:r>
        <w:rPr>
          <w:rStyle w:val="VerbatimChar"/>
        </w:rPr>
        <w:t xml:space="preserve">                  │  │ /simlab│/Shibbol- │  │</w:t>
      </w:r>
      <w:r>
        <w:br/>
      </w:r>
      <w:r>
        <w:rPr>
          <w:rStyle w:val="VerbatimChar"/>
        </w:rPr>
        <w:t xml:space="preserve">                  │  │  /api  │ eth.sso  │  │</w:t>
      </w:r>
      <w:r>
        <w:br/>
      </w:r>
      <w:r>
        <w:rPr>
          <w:rStyle w:val="VerbatimChar"/>
        </w:rPr>
        <w:t xml:space="preserve">                  │  └────────┴──────────┘  │</w:t>
      </w:r>
      <w:r>
        <w:br/>
      </w:r>
      <w:r>
        <w:rPr>
          <w:rStyle w:val="VerbatimChar"/>
        </w:rPr>
        <w:t xml:space="preserve">                  └──────┬─────────┬────────┘</w:t>
      </w:r>
      <w:r>
        <w:br/>
      </w:r>
      <w:r>
        <w:rPr>
          <w:rStyle w:val="VerbatimChar"/>
        </w:rPr>
        <w:t xml:space="preserve">                         │         │</w:t>
      </w:r>
      <w:r>
        <w:br/>
      </w:r>
      <w:r>
        <w:rPr>
          <w:rStyle w:val="VerbatimChar"/>
        </w:rPr>
        <w:t xml:space="preserve">                         │         └──────────► Shibboleth SP</w:t>
      </w:r>
      <w:r>
        <w:br/>
      </w:r>
      <w:r>
        <w:rPr>
          <w:rStyle w:val="VerbatimChar"/>
        </w:rPr>
        <w:t xml:space="preserve">                         │                       (mod_shib)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simlab-v2-be (systemd) │</w:t>
      </w:r>
      <w:r>
        <w:br/>
      </w:r>
      <w:r>
        <w:rPr>
          <w:rStyle w:val="VerbatimChar"/>
        </w:rPr>
        <w:t xml:space="preserve">              │  Express on :3000       │</w:t>
      </w:r>
      <w:r>
        <w:br/>
      </w:r>
      <w:r>
        <w:rPr>
          <w:rStyle w:val="VerbatimChar"/>
        </w:rPr>
        <w:t xml:space="preserve">              └─────────────┬───────────┘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PostgreSQL :5432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┌──── Sisi statis ────┐</w:t>
      </w:r>
      <w:r>
        <w:br/>
      </w:r>
      <w:r>
        <w:rPr>
          <w:rStyle w:val="VerbatimChar"/>
        </w:rPr>
        <w:t xml:space="preserve">              │ nginx serve /simlab │</w:t>
      </w:r>
      <w:r>
        <w:br/>
      </w:r>
      <w:r>
        <w:rPr>
          <w:rStyle w:val="VerbatimChar"/>
        </w:rPr>
        <w:t xml:space="preserve">              │ → /var/www/simlab-  │</w:t>
      </w:r>
      <w:r>
        <w:br/>
      </w:r>
      <w:r>
        <w:rPr>
          <w:rStyle w:val="VerbatimChar"/>
        </w:rPr>
        <w:t xml:space="preserve">              │   v2/dist           │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dilayani sebagai</w:t>
      </w:r>
      <w:r>
        <w:t xml:space="preserve"> </w:t>
      </w:r>
      <w:r>
        <w:rPr>
          <w:iCs/>
          <w:i/>
        </w:rPr>
        <w:t xml:space="preserve">static asset</w:t>
      </w:r>
      <w:r>
        <w:t xml:space="preserve"> </w:t>
      </w:r>
      <w:r>
        <w:t xml:space="preserve">dari direktori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oleh nginx pada</w:t>
      </w:r>
      <w:r>
        <w:t xml:space="preserve"> </w:t>
      </w:r>
      <w:r>
        <w:rPr>
          <w:iCs/>
          <w:i/>
        </w:rPr>
        <w:t xml:space="preserve">base path</w:t>
      </w:r>
      <w:r>
        <w:t xml:space="preserve"> </w:t>
      </w:r>
      <w:r>
        <w:rPr>
          <w:rStyle w:val="VerbatimChar"/>
        </w:rPr>
        <w:t xml:space="preserve">/simlab/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berjalan sebagai</w:t>
      </w:r>
      <w:r>
        <w:t xml:space="preserve"> </w:t>
      </w:r>
      <w:r>
        <w:rPr>
          <w:iCs/>
          <w:i/>
        </w:rPr>
        <w:t xml:space="preserve">daemon</w:t>
      </w:r>
      <w:r>
        <w:t xml:space="preserve"> </w:t>
      </w:r>
      <w:r>
        <w:t xml:space="preserve">yang diproksi oleh nginx pada</w:t>
      </w:r>
      <w:r>
        <w:t xml:space="preserve"> </w:t>
      </w:r>
      <w:r>
        <w:rPr>
          <w:rStyle w:val="VerbatimChar"/>
        </w:rPr>
        <w:t xml:space="preserve">/simlab/api/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Shibboleth SP</w:t>
      </w:r>
      <w:r>
        <w:t xml:space="preserve"> </w:t>
      </w:r>
      <w:r>
        <w:t xml:space="preserve">(Service Provider) di-</w:t>
      </w:r>
      <w:r>
        <w:rPr>
          <w:iCs/>
          <w:i/>
        </w:rPr>
        <w:t xml:space="preserve">mount</w:t>
      </w:r>
      <w:r>
        <w:t xml:space="preserve"> </w:t>
      </w:r>
      <w:r>
        <w:t xml:space="preserve">oleh Apache/nginx pada</w:t>
      </w:r>
      <w:r>
        <w:t xml:space="preserve"> </w:t>
      </w:r>
      <w:r>
        <w:rPr>
          <w:rStyle w:val="VerbatimChar"/>
        </w:rPr>
        <w:t xml:space="preserve">/Shibboleth.sso/*</w:t>
      </w:r>
      <w:r>
        <w:t xml:space="preserve">. Backend membaca</w:t>
      </w:r>
      <w:r>
        <w:t xml:space="preserve"> </w:t>
      </w:r>
      <w:r>
        <w:rPr>
          <w:iCs/>
          <w:i/>
        </w:rPr>
        <w:t xml:space="preserve">cookie</w:t>
      </w:r>
      <w:r>
        <w:t xml:space="preserve"> </w:t>
      </w:r>
      <w:r>
        <w:t xml:space="preserve">sesi Shibboleth dan</w:t>
      </w:r>
      <w:r>
        <w:t xml:space="preserve"> </w:t>
      </w:r>
      <w:r>
        <w:rPr>
          <w:iCs/>
          <w:i/>
        </w:rPr>
        <w:t xml:space="preserve">resolve</w:t>
      </w:r>
      <w:r>
        <w:t xml:space="preserve"> </w:t>
      </w:r>
      <w:r>
        <w:t xml:space="preserve">atribut pengguna dari endpoint</w:t>
      </w:r>
      <w:r>
        <w:t xml:space="preserve"> </w:t>
      </w:r>
      <w:r>
        <w:rPr>
          <w:rStyle w:val="VerbatimChar"/>
        </w:rPr>
        <w:t xml:space="preserve">/Shibboleth.sso/Session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Cloudflare</w:t>
      </w:r>
      <w:r>
        <w:t xml:space="preserve"> </w:t>
      </w:r>
      <w:r>
        <w:t xml:space="preserve">berfungsi sebagai</w:t>
      </w:r>
      <w:r>
        <w:t xml:space="preserve"> </w:t>
      </w:r>
      <w:r>
        <w:rPr>
          <w:iCs/>
          <w:i/>
        </w:rPr>
        <w:t xml:space="preserve">edge</w:t>
      </w:r>
      <w:r>
        <w:t xml:space="preserve"> </w:t>
      </w:r>
      <w:r>
        <w:t xml:space="preserve">untuk TLS,</w:t>
      </w:r>
      <w:r>
        <w:t xml:space="preserve"> </w:t>
      </w:r>
      <w:r>
        <w:rPr>
          <w:iCs/>
          <w:i/>
        </w:rPr>
        <w:t xml:space="preserve">cache</w:t>
      </w:r>
      <w:r>
        <w:t xml:space="preserve"> </w:t>
      </w:r>
      <w:r>
        <w:t xml:space="preserve">aset, dan</w:t>
      </w:r>
      <w:r>
        <w:t xml:space="preserve"> </w:t>
      </w:r>
      <w:r>
        <w:rPr>
          <w:iCs/>
          <w:i/>
        </w:rPr>
        <w:t xml:space="preserve">WAF</w:t>
      </w:r>
      <w:r>
        <w:t xml:space="preserve">. Lihat catatan operasional pada Bab 9.</w:t>
      </w:r>
    </w:p>
    <w:bookmarkEnd w:id="28"/>
    <w:bookmarkStart w:id="31" w:name="struktur-direktori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Struktur Direktori</w:t>
      </w:r>
    </w:p>
    <w:bookmarkStart w:id="29" w:name="direktori-repositori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Direktori Repositori</w:t>
      </w:r>
    </w:p>
    <w:p>
      <w:pPr>
        <w:pStyle w:val="SourceCode"/>
      </w:pPr>
      <w:r>
        <w:rPr>
          <w:rStyle w:val="VerbatimChar"/>
        </w:rPr>
        <w:t xml:space="preserve">/var/www/simlab-v2/</w:t>
      </w:r>
      <w:r>
        <w:br/>
      </w:r>
      <w:r>
        <w:rPr>
          <w:rStyle w:val="VerbatimChar"/>
        </w:rPr>
        <w:t xml:space="preserve">├── backend/                   # Service API Express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│   ├── schema.prisma      # Model &amp; enum Prisma (sumber kebenaran)</w:t>
      </w:r>
      <w:r>
        <w:br/>
      </w:r>
      <w:r>
        <w:rPr>
          <w:rStyle w:val="VerbatimChar"/>
        </w:rPr>
        <w:t xml:space="preserve">│   │   └── seedGuides.ts      # Seeder untuk modul Petunjuk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config/            # Parsing env, koneksi Prisma</w:t>
      </w:r>
      <w:r>
        <w:br/>
      </w:r>
      <w:r>
        <w:rPr>
          <w:rStyle w:val="VerbatimChar"/>
        </w:rPr>
        <w:t xml:space="preserve">│       ├── controllers/       # 16 controller (handler + validasi Zod)</w:t>
      </w:r>
      <w:r>
        <w:br/>
      </w:r>
      <w:r>
        <w:rPr>
          <w:rStyle w:val="VerbatimChar"/>
        </w:rPr>
        <w:t xml:space="preserve">│       ├── middleware/        # auth (Shibboleth), errorHandler</w:t>
      </w:r>
      <w:r>
        <w:br/>
      </w:r>
      <w:r>
        <w:rPr>
          <w:rStyle w:val="VerbatimChar"/>
        </w:rPr>
        <w:t xml:space="preserve">│       ├── routes/            # 17 file router (definisi endpoint)</w:t>
      </w:r>
      <w:r>
        <w:br/>
      </w:r>
      <w:r>
        <w:rPr>
          <w:rStyle w:val="VerbatimChar"/>
        </w:rPr>
        <w:t xml:space="preserve">│       ├── services/          # Logic bisnis + notifikasi</w:t>
      </w:r>
      <w:r>
        <w:br/>
      </w:r>
      <w:r>
        <w:rPr>
          <w:rStyle w:val="VerbatimChar"/>
        </w:rPr>
        <w:t xml:space="preserve">│       │   └── notification/</w:t>
      </w:r>
      <w:r>
        <w:br/>
      </w:r>
      <w:r>
        <w:rPr>
          <w:rStyle w:val="VerbatimChar"/>
        </w:rPr>
        <w:t xml:space="preserve">│       ├── types/             # Augmentasi tipe Express</w:t>
      </w:r>
      <w:r>
        <w:br/>
      </w:r>
      <w:r>
        <w:rPr>
          <w:rStyle w:val="VerbatimChar"/>
        </w:rPr>
        <w:t xml:space="preserve">│       └── utils/             # Helper umum (asyncHandler, format, dll)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# Frontend React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├── main.tsx</w:t>
      </w:r>
      <w:r>
        <w:br/>
      </w:r>
      <w:r>
        <w:rPr>
          <w:rStyle w:val="VerbatimChar"/>
        </w:rPr>
        <w:t xml:space="preserve">│   ├── routes.ts              # Definisi rute (react-router)</w:t>
      </w:r>
      <w:r>
        <w:br/>
      </w:r>
      <w:r>
        <w:rPr>
          <w:rStyle w:val="VerbatimChar"/>
        </w:rPr>
        <w:t xml:space="preserve">│   ├── pages/                 # 24 halaman per modul</w:t>
      </w:r>
      <w:r>
        <w:br/>
      </w:r>
      <w:r>
        <w:rPr>
          <w:rStyle w:val="VerbatimChar"/>
        </w:rPr>
        <w:t xml:space="preserve">│   ├── components/            # Komponen UI yang dapat dipakai ulang</w:t>
      </w:r>
      <w:r>
        <w:br/>
      </w:r>
      <w:r>
        <w:rPr>
          <w:rStyle w:val="VerbatimChar"/>
        </w:rPr>
        <w:t xml:space="preserve">│   ├── contexts/              # AuthContext</w:t>
      </w:r>
      <w:r>
        <w:br/>
      </w:r>
      <w:r>
        <w:rPr>
          <w:rStyle w:val="VerbatimChar"/>
        </w:rPr>
        <w:t xml:space="preserve">│   └── lib/                   # moduleAccess, helpers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sessions/              # Catatan sesi pengembangan</w:t>
      </w:r>
      <w:r>
        <w:br/>
      </w:r>
      <w:r>
        <w:rPr>
          <w:rStyle w:val="VerbatimChar"/>
        </w:rPr>
        <w:t xml:space="preserve">│   └── teknis/                # Dokumen ini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dist/                      # Hasil build frontend (di-serve nginx)</w:t>
      </w:r>
      <w:r>
        <w:br/>
      </w:r>
      <w:r>
        <w:rPr>
          <w:rStyle w:val="VerbatimChar"/>
        </w:rPr>
        <w:t xml:space="preserve">├── package.json               # Frontend</w:t>
      </w:r>
      <w:r>
        <w:br/>
      </w:r>
      <w:r>
        <w:rPr>
          <w:rStyle w:val="VerbatimChar"/>
        </w:rPr>
        <w:t xml:space="preserve">└── vite.config.ts             # base: "/simlab/"</w:t>
      </w:r>
    </w:p>
    <w:bookmarkEnd w:id="29"/>
    <w:bookmarkStart w:id="30" w:name="direktori-operasional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Direktori Operasional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99"/>
        <w:gridCol w:w="3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Direktori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/var/www/simlab-v2/dist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frontend hasil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/var/www/simlab-v2/backend/dist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backend hasil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/var/www/simlab-v2/backend/uploads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Upload</w:t>
            </w:r>
            <w:r>
              <w:t xml:space="preserve"> </w:t>
            </w:r>
            <w:r>
              <w:t xml:space="preserve">file (PDF surat, gambar petunjuk)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/etc/systemd/system/simlab-v2-be.service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 systemd unit</w:t>
            </w:r>
          </w:p>
        </w:tc>
      </w:tr>
    </w:tbl>
    <w:bookmarkEnd w:id="30"/>
    <w:bookmarkEnd w:id="31"/>
    <w:bookmarkEnd w:id="32"/>
    <w:bookmarkStart w:id="45" w:name="bab-2-autentikasi-rba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Bab 2 — Autentikasi &amp; RBAC</w:t>
      </w:r>
    </w:p>
    <w:bookmarkStart w:id="37" w:name="mekanisme-sso-shibboleth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Mekanisme SSO Shibboleth</w:t>
      </w:r>
    </w:p>
    <w:p>
      <w:pPr>
        <w:pStyle w:val="FirstParagraph"/>
      </w:pPr>
      <w:r>
        <w:t xml:space="preserve">Autentikasi delegasi penuh kepada IdP (</w:t>
      </w:r>
      <w:r>
        <w:rPr>
          <w:iCs/>
          <w:i/>
        </w:rPr>
        <w:t xml:space="preserve">Identity Provider</w:t>
      </w:r>
      <w:r>
        <w:t xml:space="preserve">) UII melalui Shibboleth SP. Backend SIMLAB tidak menyimpan kata sandi.</w:t>
      </w:r>
    </w:p>
    <w:bookmarkStart w:id="33" w:name="alur-login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Alur Login</w:t>
      </w:r>
    </w:p>
    <w:p>
      <w:pPr>
        <w:numPr>
          <w:ilvl w:val="0"/>
          <w:numId w:val="1003"/>
        </w:numPr>
        <w:pStyle w:val="Compact"/>
      </w:pPr>
      <w:r>
        <w:t xml:space="preserve">Pengguna mengakses URL terproteksi (mis.</w:t>
      </w:r>
      <w:r>
        <w:t xml:space="preserve"> </w:t>
      </w:r>
      <w:r>
        <w:rPr>
          <w:rStyle w:val="VerbatimChar"/>
        </w:rPr>
        <w:t xml:space="preserve">/simlab/dashboard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Frontend memanggil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. Bila tidak ada sesi, backend mengembalikan 401.</w:t>
      </w:r>
    </w:p>
    <w:p>
      <w:pPr>
        <w:numPr>
          <w:ilvl w:val="0"/>
          <w:numId w:val="1003"/>
        </w:numPr>
        <w:pStyle w:val="Compact"/>
      </w:pPr>
      <w:r>
        <w:t xml:space="preserve">Frontend mengarahkan pengguna ke</w:t>
      </w:r>
      <w:r>
        <w:t xml:space="preserve"> </w:t>
      </w:r>
      <w:r>
        <w:rPr>
          <w:rStyle w:val="VerbatimChar"/>
        </w:rPr>
        <w:t xml:space="preserve">/Shibboleth.sso/Login?target=...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Shibboleth SP menegosiasikan SAML</w:t>
      </w:r>
      <w:r>
        <w:t xml:space="preserve"> </w:t>
      </w:r>
      <w:r>
        <w:rPr>
          <w:iCs/>
          <w:i/>
        </w:rPr>
        <w:t xml:space="preserve">handshake</w:t>
      </w:r>
      <w:r>
        <w:t xml:space="preserve"> </w:t>
      </w:r>
      <w:r>
        <w:t xml:space="preserve">dengan IdP UII; pengguna login.</w:t>
      </w:r>
    </w:p>
    <w:p>
      <w:pPr>
        <w:numPr>
          <w:ilvl w:val="0"/>
          <w:numId w:val="1003"/>
        </w:numPr>
        <w:pStyle w:val="Compact"/>
      </w:pPr>
      <w:r>
        <w:t xml:space="preserve">SP membuat</w:t>
      </w:r>
      <w:r>
        <w:t xml:space="preserve"> </w:t>
      </w:r>
      <w:r>
        <w:rPr>
          <w:iCs/>
          <w:i/>
        </w:rPr>
        <w:t xml:space="preserve">session cookie</w:t>
      </w:r>
      <w:r>
        <w:t xml:space="preserve"> </w:t>
      </w:r>
      <w:r>
        <w:rPr>
          <w:rStyle w:val="VerbatimChar"/>
        </w:rPr>
        <w:t xml:space="preserve">_shibsession_*</w:t>
      </w:r>
      <w:r>
        <w:t xml:space="preserve"> </w:t>
      </w:r>
      <w:r>
        <w:t xml:space="preserve">dan mengembalikan pengguna ke aplikasi.</w:t>
      </w:r>
    </w:p>
    <w:p>
      <w:pPr>
        <w:numPr>
          <w:ilvl w:val="0"/>
          <w:numId w:val="1003"/>
        </w:numPr>
        <w:pStyle w:val="Compact"/>
      </w:pPr>
      <w:r>
        <w:t xml:space="preserve">Backend membaca</w:t>
      </w:r>
      <w:r>
        <w:t xml:space="preserve"> </w:t>
      </w:r>
      <w:r>
        <w:rPr>
          <w:iCs/>
          <w:i/>
        </w:rPr>
        <w:t xml:space="preserve">cookie</w:t>
      </w:r>
      <w:r>
        <w:t xml:space="preserve"> </w:t>
      </w:r>
      <w:r>
        <w:t xml:space="preserve">tersebut, memanggil</w:t>
      </w:r>
      <w:r>
        <w:t xml:space="preserve"> </w:t>
      </w:r>
      <w:r>
        <w:rPr>
          <w:rStyle w:val="VerbatimChar"/>
        </w:rPr>
        <w:t xml:space="preserve">/Shibboleth.sso/Session</w:t>
      </w:r>
      <w:r>
        <w:t xml:space="preserve">,</w:t>
      </w:r>
      <w:r>
        <w:t xml:space="preserve"> </w:t>
      </w:r>
      <w:r>
        <w:rPr>
          <w:iCs/>
          <w:i/>
        </w:rPr>
        <w:t xml:space="preserve">parse</w:t>
      </w:r>
      <w:r>
        <w:t xml:space="preserve"> </w:t>
      </w:r>
      <w:r>
        <w:t xml:space="preserve">atribut (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eduPersonAffiliation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eduPersonOrgUnitDN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memberOf</w:t>
      </w:r>
      <w:r>
        <w:t xml:space="preserve">), lalu mengisi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.</w:t>
      </w:r>
    </w:p>
    <w:bookmarkEnd w:id="33"/>
    <w:bookmarkStart w:id="34" w:name="cache-sesi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Cache Sesi</w:t>
      </w:r>
    </w:p>
    <w:p>
      <w:pPr>
        <w:pStyle w:val="FirstParagraph"/>
      </w:pPr>
      <w:r>
        <w:t xml:space="preserve">Hasil resolusi sesi di-</w:t>
      </w:r>
      <w:r>
        <w:rPr>
          <w:iCs/>
          <w:i/>
        </w:rPr>
        <w:t xml:space="preserve">cache</w:t>
      </w:r>
      <w:r>
        <w:t xml:space="preserve"> </w:t>
      </w:r>
      <w:r>
        <w:t xml:space="preserve">di memori proses backend dengan TTL ~60 detik (dapat dikonfigurasi melalui</w:t>
      </w:r>
      <w:r>
        <w:t xml:space="preserve"> </w:t>
      </w:r>
      <w:r>
        <w:rPr>
          <w:rStyle w:val="VerbatimChar"/>
        </w:rPr>
        <w:t xml:space="preserve">SHIBBOLETH_SESSION_CACHE_TTL_MS</w:t>
      </w:r>
      <w:r>
        <w:t xml:space="preserve">). Tujuannya menghindari</w:t>
      </w:r>
      <w:r>
        <w:t xml:space="preserve"> </w:t>
      </w:r>
      <w:r>
        <w:rPr>
          <w:iCs/>
          <w:i/>
        </w:rPr>
        <w:t xml:space="preserve">roundtrip</w:t>
      </w:r>
      <w:r>
        <w:t xml:space="preserve"> </w:t>
      </w:r>
      <w:r>
        <w:t xml:space="preserve">berulang ke SP pada burst</w:t>
      </w:r>
      <w:r>
        <w:t xml:space="preserve"> </w:t>
      </w:r>
      <w:r>
        <w:rPr>
          <w:iCs/>
          <w:i/>
        </w:rPr>
        <w:t xml:space="preserve">request</w:t>
      </w:r>
      <w:r>
        <w:t xml:space="preserve">.</w:t>
      </w:r>
    </w:p>
    <w:bookmarkEnd w:id="34"/>
    <w:bookmarkStart w:id="35" w:name="mode-mock-untuk-pengembangan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Mode</w:t>
      </w:r>
      <w:r>
        <w:t xml:space="preserve"> </w:t>
      </w:r>
      <w:r>
        <w:rPr>
          <w:iCs/>
          <w:i/>
        </w:rPr>
        <w:t xml:space="preserve">Mock</w:t>
      </w:r>
      <w:r>
        <w:t xml:space="preserve"> </w:t>
      </w:r>
      <w:r>
        <w:t xml:space="preserve">untuk Pengembangan</w:t>
      </w:r>
    </w:p>
    <w:p>
      <w:pPr>
        <w:pStyle w:val="FirstParagraph"/>
      </w:pPr>
      <w:r>
        <w:t xml:space="preserve">Saat variabel</w:t>
      </w:r>
      <w:r>
        <w:t xml:space="preserve"> </w:t>
      </w:r>
      <w:r>
        <w:rPr>
          <w:rStyle w:val="VerbatimChar"/>
        </w:rPr>
        <w:t xml:space="preserve">SHIBBOLETH_DEV_MOCK=1</w:t>
      </w:r>
      <w:r>
        <w:t xml:space="preserve">, backend mem-</w:t>
      </w:r>
      <w:r>
        <w:rPr>
          <w:iCs/>
          <w:i/>
        </w:rPr>
        <w:t xml:space="preserve">bypass</w:t>
      </w:r>
      <w:r>
        <w:t xml:space="preserve"> </w:t>
      </w:r>
      <w:r>
        <w:t xml:space="preserve">pemanggilan SP dan memakai pengguna</w:t>
      </w:r>
      <w:r>
        <w:t xml:space="preserve"> </w:t>
      </w:r>
      <w:r>
        <w:rPr>
          <w:iCs/>
          <w:i/>
        </w:rPr>
        <w:t xml:space="preserve">mock</w:t>
      </w:r>
      <w:r>
        <w:t xml:space="preserve"> </w:t>
      </w:r>
      <w:r>
        <w:t xml:space="preserve">statis. Mode ini</w:t>
      </w:r>
      <w:r>
        <w:t xml:space="preserve"> </w:t>
      </w:r>
      <w:r>
        <w:rPr>
          <w:bCs/>
          <w:b/>
        </w:rPr>
        <w:t xml:space="preserve">wajib non-aktif di produksi</w:t>
      </w:r>
      <w:r>
        <w:t xml:space="preserve">.</w:t>
      </w:r>
    </w:p>
    <w:bookmarkEnd w:id="35"/>
    <w:bookmarkStart w:id="36" w:name="logout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Logout</w:t>
      </w:r>
    </w:p>
    <w:p>
      <w:pPr>
        <w:pStyle w:val="FirstParagraph"/>
      </w:pPr>
      <w:r>
        <w:rPr>
          <w:rStyle w:val="VerbatimChar"/>
        </w:rPr>
        <w:t xml:space="preserve">POST /api/auth/logout</w:t>
      </w:r>
      <w:r>
        <w:t xml:space="preserve"> </w:t>
      </w:r>
      <w:r>
        <w:t xml:space="preserve">mengembalikan instruksi</w:t>
      </w:r>
      <w:r>
        <w:t xml:space="preserve"> </w:t>
      </w:r>
      <w:r>
        <w:rPr>
          <w:iCs/>
          <w:i/>
        </w:rPr>
        <w:t xml:space="preserve">redirect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SHIBBOLETH_LOGOUT_URL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SHIBBOLETH_LOGOUT_RETURN</w:t>
      </w:r>
      <w:r>
        <w:t xml:space="preserve">. Logout memutus sesi SP, namun sesi IdP UII bisa tetap aktif (single-logout tidak dijamin).</w:t>
      </w:r>
    </w:p>
    <w:bookmarkEnd w:id="36"/>
    <w:bookmarkEnd w:id="37"/>
    <w:bookmarkStart w:id="38" w:name="struktur-penggun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Struktur Pengguna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ShibbolethUser {</w:t>
      </w:r>
      <w:r>
        <w:br/>
      </w:r>
      <w:r>
        <w:rPr>
          <w:rStyle w:val="NormalTok"/>
        </w:rPr>
        <w:t xml:space="preserve"> 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9-digit NIM/NIK; primary identity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affiliation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dari eduPersonAffiliation (e.g. "Staff", "Student")</w:t>
      </w:r>
      <w:r>
        <w:br/>
      </w:r>
      <w:r>
        <w:rPr>
          <w:rStyle w:val="NormalTok"/>
        </w:rPr>
        <w:t xml:space="preserve">  orgUnitDN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dari eduPersonOrgUnitDN</w:t>
      </w:r>
      <w:r>
        <w:br/>
      </w:r>
      <w:r>
        <w:rPr>
          <w:rStyle w:val="NormalTok"/>
        </w:rPr>
        <w:t xml:space="preserve">  memberOf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grup LDAP, dipakai untuk role marker</w:t>
      </w:r>
      <w:r>
        <w:br/>
      </w:r>
      <w:r>
        <w:rPr>
          <w:rStyle w:val="NormalTok"/>
        </w:rPr>
        <w:t xml:space="preserve">  dbRoles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Role[]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hasil query ke tabel user_roles</w:t>
      </w:r>
      <w:r>
        <w:br/>
      </w:r>
      <w:r>
        <w:rPr>
          <w:rStyle w:val="NormalTok"/>
        </w:rPr>
        <w:t xml:space="preserve">}</w:t>
      </w:r>
    </w:p>
    <w:bookmarkEnd w:id="38"/>
    <w:bookmarkStart w:id="44" w:name="role-based-access-control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Role-Based Access Control</w:t>
      </w:r>
    </w:p>
    <w:bookmarkStart w:id="39" w:name="daftar-role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Daftar Role</w:t>
      </w:r>
    </w:p>
    <w:p>
      <w:pPr>
        <w:pStyle w:val="SourceCode"/>
      </w:pPr>
      <w:r>
        <w:rPr>
          <w:rStyle w:val="VerbatimChar"/>
        </w:rPr>
        <w:t xml:space="preserve">SUPER_ADMIN  | Akses penuh sistem</w:t>
      </w:r>
      <w:r>
        <w:br/>
      </w:r>
      <w:r>
        <w:rPr>
          <w:rStyle w:val="VerbatimChar"/>
        </w:rPr>
        <w:t xml:space="preserve">KEPALA_LAB   | Persetujuan akhir per laboratorium</w:t>
      </w:r>
      <w:r>
        <w:br/>
      </w:r>
      <w:r>
        <w:rPr>
          <w:rStyle w:val="VerbatimChar"/>
        </w:rPr>
        <w:t xml:space="preserve">DOSEN        | Persetujuan peminjaman laptop TA</w:t>
      </w:r>
      <w:r>
        <w:br/>
      </w:r>
      <w:r>
        <w:rPr>
          <w:rStyle w:val="VerbatimChar"/>
        </w:rPr>
        <w:t xml:space="preserve">LABORAN      | Operasional harian per laboratorium</w:t>
      </w:r>
      <w:r>
        <w:br/>
      </w:r>
      <w:r>
        <w:rPr>
          <w:rStyle w:val="VerbatimChar"/>
        </w:rPr>
        <w:t xml:space="preserve">STAFF        | Tendik FMIPA — reservasi ruangan</w:t>
      </w:r>
      <w:r>
        <w:br/>
      </w:r>
      <w:r>
        <w:rPr>
          <w:rStyle w:val="VerbatimChar"/>
        </w:rPr>
        <w:t xml:space="preserve">MAHASISWA    | Pemohon</w:t>
      </w:r>
    </w:p>
    <w:bookmarkEnd w:id="39"/>
    <w:bookmarkStart w:id="40" w:name="sumber-role-resolusi-deriving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Sumber Role (Resolusi</w:t>
      </w:r>
      <w:r>
        <w:t xml:space="preserve"> </w:t>
      </w:r>
      <w:r>
        <w:rPr>
          <w:iCs/>
          <w:i/>
        </w:rPr>
        <w:t xml:space="preserve">Deriving</w:t>
      </w:r>
      <w:r>
        <w:t xml:space="preserve">)</w:t>
      </w:r>
    </w:p>
    <w:p>
      <w:pPr>
        <w:pStyle w:val="FirstParagraph"/>
      </w:pPr>
      <w:r>
        <w:t xml:space="preserve">Fungsi</w:t>
      </w:r>
      <w:r>
        <w:t xml:space="preserve"> </w:t>
      </w:r>
      <w:r>
        <w:rPr>
          <w:rStyle w:val="VerbatimChar"/>
        </w:rPr>
        <w:t xml:space="preserve">deriveRoles(user)</w:t>
      </w:r>
      <w:r>
        <w:t xml:space="preserve"> </w:t>
      </w:r>
      <w:r>
        <w:t xml:space="preserve">menggabungkan empat sumber: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memberOf</w:t>
      </w:r>
      <w:r>
        <w:rPr>
          <w:bCs/>
          <w:b/>
        </w:rPr>
        <w:t xml:space="preserve"> </w:t>
      </w:r>
      <w:r>
        <w:rPr>
          <w:bCs/>
          <w:b/>
        </w:rPr>
        <w:t xml:space="preserve">(LDAP groups)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common name</w:t>
      </w:r>
      <w:r>
        <w:t xml:space="preserve"> </w:t>
      </w:r>
      <w:r>
        <w:t xml:space="preserve">tiap</w:t>
      </w:r>
      <w:r>
        <w:t xml:space="preserve"> </w:t>
      </w:r>
      <w:r>
        <w:rPr>
          <w:iCs/>
          <w:i/>
        </w:rPr>
        <w:t xml:space="preserve">DN</w:t>
      </w:r>
      <w:r>
        <w:t xml:space="preserve"> </w:t>
      </w:r>
      <w:r>
        <w:t xml:space="preserve">dicocokkan dengan</w:t>
      </w:r>
      <w:r>
        <w:t xml:space="preserve"> </w:t>
      </w:r>
      <w:r>
        <w:rPr>
          <w:rStyle w:val="VerbatimChar"/>
        </w:rPr>
        <w:t xml:space="preserve">ROLE_MAP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affiliation</w:t>
      </w:r>
      <w:r>
        <w:t xml:space="preserve"> </w:t>
      </w:r>
      <w:r>
        <w:t xml:space="preserve">— nilai atribut Shibboleth dicocokkan dengan</w:t>
      </w:r>
      <w:r>
        <w:t xml:space="preserve"> </w:t>
      </w:r>
      <w:r>
        <w:rPr>
          <w:rStyle w:val="VerbatimChar"/>
        </w:rPr>
        <w:t xml:space="preserve">ROLE_MAP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dbRoles</w:t>
      </w:r>
      <w:r>
        <w:t xml:space="preserve"> </w:t>
      </w:r>
      <w:r>
        <w:t xml:space="preserve">— kolom</w:t>
      </w:r>
      <w:r>
        <w:t xml:space="preserve"> </w:t>
      </w:r>
      <w:r>
        <w:rPr>
          <w:rStyle w:val="VerbatimChar"/>
        </w:rPr>
        <w:t xml:space="preserve">roles.name</w:t>
      </w:r>
      <w:r>
        <w:t xml:space="preserve"> </w:t>
      </w:r>
      <w:r>
        <w:t xml:space="preserve">dari tabel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(hasil</w:t>
      </w:r>
      <w:r>
        <w:t xml:space="preserve"> </w:t>
      </w:r>
      <w:r>
        <w:rPr>
          <w:iCs/>
          <w:i/>
        </w:rPr>
        <w:t xml:space="preserve">upsert</w:t>
      </w:r>
      <w:r>
        <w:t xml:space="preserve"> </w:t>
      </w:r>
      <w:r>
        <w:t xml:space="preserve">manual oleh admin).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Heuristik tetap:</w:t>
      </w:r>
    </w:p>
    <w:p>
      <w:pPr>
        <w:numPr>
          <w:ilvl w:val="1"/>
          <w:numId w:val="1005"/>
        </w:numPr>
        <w:pStyle w:val="Compact"/>
      </w:pPr>
      <w:r>
        <w:t xml:space="preserve">Email berakhiran</w:t>
      </w:r>
      <w:r>
        <w:t xml:space="preserve"> </w:t>
      </w:r>
      <w:r>
        <w:rPr>
          <w:rStyle w:val="VerbatimChar"/>
        </w:rPr>
        <w:t xml:space="preserve">@students.uii.ac.id</w:t>
      </w:r>
      <w:r>
        <w:t xml:space="preserve"> </w:t>
      </w:r>
      <w:r>
        <w:t xml:space="preserve">→ otomatis</w:t>
      </w:r>
      <w:r>
        <w:t xml:space="preserve"> </w:t>
      </w:r>
      <w:r>
        <w:rPr>
          <w:rStyle w:val="VerbatimChar"/>
        </w:rPr>
        <w:t xml:space="preserve">MAHASISWA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uid</w:t>
      </w:r>
      <w:r>
        <w:t xml:space="preserve"> </w:t>
      </w:r>
      <w:r>
        <w:t xml:space="preserve">terdaftar pada</w:t>
      </w:r>
      <w:r>
        <w:t xml:space="preserve"> </w:t>
      </w:r>
      <w:r>
        <w:rPr>
          <w:rStyle w:val="VerbatimChar"/>
        </w:rPr>
        <w:t xml:space="preserve">SHIBBOLETH_SUPER_ADMIN_UIDS</w:t>
      </w:r>
      <w:r>
        <w:t xml:space="preserve"> </w:t>
      </w:r>
      <w:r>
        <w:t xml:space="preserve">→ otomatis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.</w:t>
      </w:r>
    </w:p>
    <w:bookmarkEnd w:id="40"/>
    <w:bookmarkStart w:id="41" w:name="role_map-penanda-eksplisit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rPr>
          <w:rStyle w:val="VerbatimChar"/>
        </w:rPr>
        <w:t xml:space="preserve">ROLE_MAP</w:t>
      </w:r>
      <w:r>
        <w:t xml:space="preserve"> </w:t>
      </w:r>
      <w:r>
        <w:t xml:space="preserve">(penanda eksplisit)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ROLE_MAP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"simlab-super-admin"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"SUPER_ADMIN"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"simlab-kepala-lab"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"KEPALA_LAB"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"simlab-dosen"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"DOSEN"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"simlab-laboran"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"LABORAN"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"simlab-staff"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"STAFF"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"simlab-mahasiswa"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"MAHASISWA"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ROLE_MAP</w:t>
      </w:r>
      <w:r>
        <w:t xml:space="preserve"> </w:t>
      </w:r>
      <w:r>
        <w:t xml:space="preserve">sengaja dibatasi pada penanda eksplisit</w:t>
      </w:r>
      <w:r>
        <w:t xml:space="preserve"> </w:t>
      </w:r>
      <w:r>
        <w:rPr>
          <w:rStyle w:val="VerbatimChar"/>
        </w:rPr>
        <w:t xml:space="preserve">simlab-*</w:t>
      </w:r>
      <w:r>
        <w:t xml:space="preserve">. Pemetaan generik seperti</w:t>
      </w:r>
      <w:r>
        <w:t xml:space="preserve"> </w:t>
      </w:r>
      <w:r>
        <w:rPr>
          <w:rStyle w:val="VerbatimChar"/>
        </w:rPr>
        <w:t xml:space="preserve">staff → STAFF</w:t>
      </w:r>
      <w:r>
        <w:t xml:space="preserve"> </w:t>
      </w:r>
      <w:r>
        <w:t xml:space="preserve">telah dihapus karena IdP UII memberikan</w:t>
      </w:r>
      <w:r>
        <w:t xml:space="preserve"> </w:t>
      </w:r>
      <w:r>
        <w:rPr>
          <w:rStyle w:val="VerbatimChar"/>
        </w:rPr>
        <w:t xml:space="preserve">affiliation=Staff</w:t>
      </w:r>
      <w:r>
        <w:t xml:space="preserve"> </w:t>
      </w:r>
      <w:r>
        <w:t xml:space="preserve">kepada</w:t>
      </w:r>
      <w:r>
        <w:t xml:space="preserve"> </w:t>
      </w:r>
      <w:r>
        <w:rPr>
          <w:bCs/>
          <w:b/>
        </w:rPr>
        <w:t xml:space="preserve">semua</w:t>
      </w:r>
      <w:r>
        <w:t xml:space="preserve"> </w:t>
      </w:r>
      <w:r>
        <w:t xml:space="preserve">karyawan (dosen, laboran, tendik), sehingga akan menyebabkan</w:t>
      </w:r>
      <w:r>
        <w:t xml:space="preserve"> </w:t>
      </w:r>
      <w:r>
        <w:rPr>
          <w:iCs/>
          <w:i/>
        </w:rPr>
        <w:t xml:space="preserve">over-grant</w:t>
      </w:r>
      <w:r>
        <w:t xml:space="preserve">. Konsekuensinya: pengguna non-mahasiswa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ditambahkan rolenya secara eksplisit ke tabel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melalui modul</w:t>
      </w:r>
      <w:r>
        <w:t xml:space="preserve"> </w:t>
      </w:r>
      <w:r>
        <w:rPr>
          <w:bCs/>
          <w:b/>
        </w:rPr>
        <w:t xml:space="preserve">Akun</w:t>
      </w:r>
      <w:r>
        <w:t xml:space="preserve">.</w:t>
      </w:r>
    </w:p>
    <w:bookmarkEnd w:id="41"/>
    <w:bookmarkStart w:id="42" w:name="middleware-penjaga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rPr>
          <w:iCs/>
          <w:i/>
        </w:rPr>
        <w:t xml:space="preserve">Middleware</w:t>
      </w:r>
      <w:r>
        <w:t xml:space="preserve"> </w:t>
      </w:r>
      <w:r>
        <w:t xml:space="preserve">Penjaga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15"/>
        <w:gridCol w:w="46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shibbolethAttach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Mengisi</w:t>
            </w:r>
            <w:r>
              <w:t xml:space="preserve"> </w:t>
            </w:r>
            <w:r>
              <w:rPr>
                <w:rStyle w:val="VerbatimChar"/>
              </w:rPr>
              <w:t xml:space="preserve">req.user</w:t>
            </w:r>
            <w:r>
              <w:t xml:space="preserve"> </w:t>
            </w:r>
            <w:r>
              <w:t xml:space="preserve">dari</w:t>
            </w:r>
            <w:r>
              <w:t xml:space="preserve"> </w:t>
            </w:r>
            <w:r>
              <w:rPr>
                <w:iCs/>
                <w:i/>
              </w:rPr>
              <w:t xml:space="preserve">cookie</w:t>
            </w:r>
            <w:r>
              <w:t xml:space="preserve"> </w:t>
            </w:r>
            <w:r>
              <w:t xml:space="preserve">sesi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bila</w:t>
            </w:r>
            <w:r>
              <w:t xml:space="preserve"> </w:t>
            </w:r>
            <w:r>
              <w:rPr>
                <w:rStyle w:val="VerbatimChar"/>
              </w:rPr>
              <w:t xml:space="preserve">req.user</w:t>
            </w:r>
            <w:r>
              <w:t xml:space="preserve"> </w:t>
            </w:r>
            <w:r>
              <w:t xml:space="preserve">kosong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requireRole(...roles)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bila pengguna tidak memegang salah satu role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requireRole</w:t>
      </w:r>
      <w:r>
        <w:t xml:space="preserve"> </w:t>
      </w:r>
      <w:r>
        <w:t xml:space="preserve">bersifat</w:t>
      </w:r>
      <w:r>
        <w:t xml:space="preserve"> </w:t>
      </w:r>
      <w:r>
        <w:rPr>
          <w:iCs/>
          <w:i/>
        </w:rPr>
        <w:t xml:space="preserve">whitelist</w:t>
      </w:r>
      <w:r>
        <w:t xml:space="preserve">: minimal satu role pada parameter harus dimiliki pengguna.</w:t>
      </w:r>
    </w:p>
    <w:bookmarkEnd w:id="42"/>
    <w:bookmarkStart w:id="43" w:name="penegakan-otorisasi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Penegakan Otorisasi</w:t>
      </w:r>
    </w:p>
    <w:p>
      <w:pPr>
        <w:pStyle w:val="FirstParagraph"/>
      </w:pPr>
      <w:r>
        <w:t xml:space="preserve">Otorisasi diterapkan</w:t>
      </w:r>
      <w:r>
        <w:t xml:space="preserve"> </w:t>
      </w:r>
      <w:r>
        <w:rPr>
          <w:bCs/>
          <w:b/>
        </w:rPr>
        <w:t xml:space="preserve">dua lapis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canAccess(path, roles)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src/lib/moduleAccess.ts</w:t>
      </w:r>
      <w:r>
        <w:t xml:space="preserve"> </w:t>
      </w:r>
      <w:r>
        <w:t xml:space="preserve">menentukan</w:t>
      </w:r>
      <w:r>
        <w:t xml:space="preserve"> </w:t>
      </w:r>
      <w:r>
        <w:rPr>
          <w:iCs/>
          <w:i/>
        </w:rPr>
        <w:t xml:space="preserve">card</w:t>
      </w:r>
      <w:r>
        <w:t xml:space="preserve"> </w:t>
      </w:r>
      <w:r>
        <w:t xml:space="preserve">mana yang muncul di Dashboard dan rute mana yang dapat dimasuki. Ini bukan jaminan keamanan, melainkan UX guard.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requireRole(...)</w:t>
      </w:r>
      <w:r>
        <w:t xml:space="preserve"> </w:t>
      </w:r>
      <w:r>
        <w:t xml:space="preserve">pada</w:t>
      </w:r>
      <w:r>
        <w:t xml:space="preserve"> </w:t>
      </w:r>
      <w:r>
        <w:rPr>
          <w:iCs/>
          <w:i/>
        </w:rPr>
        <w:t xml:space="preserve">router</w:t>
      </w:r>
      <w:r>
        <w:t xml:space="preserve"> </w:t>
      </w:r>
      <w:r>
        <w:t xml:space="preserve">adalah</w:t>
      </w:r>
      <w:r>
        <w:t xml:space="preserve"> </w:t>
      </w:r>
      <w:r>
        <w:rPr>
          <w:iCs/>
          <w:i/>
        </w:rPr>
        <w:t xml:space="preserve">source of truth</w:t>
      </w:r>
      <w:r>
        <w:t xml:space="preserve"> </w:t>
      </w:r>
      <w:r>
        <w:t xml:space="preserve">keamanan. Setiap</w:t>
      </w:r>
      <w:r>
        <w:t xml:space="preserve"> </w:t>
      </w:r>
      <w:r>
        <w:rPr>
          <w:iCs/>
          <w:i/>
        </w:rPr>
        <w:t xml:space="preserve">endpoint</w:t>
      </w:r>
      <w:r>
        <w:t xml:space="preserve"> </w:t>
      </w:r>
      <w:r>
        <w:t xml:space="preserve">destruktif (POST/PATCH/DELETE) wajib memasang penjaga ini.</w:t>
      </w:r>
    </w:p>
    <w:bookmarkEnd w:id="43"/>
    <w:bookmarkEnd w:id="44"/>
    <w:bookmarkEnd w:id="45"/>
    <w:bookmarkStart w:id="57" w:name="bab-3-skema-basis-dat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Bab 3 — Skema Basis Data</w:t>
      </w:r>
    </w:p>
    <w:p>
      <w:pPr>
        <w:pStyle w:val="FirstParagraph"/>
      </w:pPr>
      <w:r>
        <w:t xml:space="preserve">PostgreSQL dengan ORM Prisma. Konvensi: semua</w:t>
      </w:r>
      <w:r>
        <w:t xml:space="preserve"> </w:t>
      </w:r>
      <w:r>
        <w:rPr>
          <w:iCs/>
          <w:i/>
        </w:rPr>
        <w:t xml:space="preserve">primary key</w:t>
      </w:r>
      <w:r>
        <w:t xml:space="preserve"> </w:t>
      </w:r>
      <w:r>
        <w:t xml:space="preserve">menggunakan UUID; nama tabel di basis data di-</w:t>
      </w:r>
      <w:r>
        <w:rPr>
          <w:iCs/>
          <w:i/>
        </w:rPr>
        <w:t xml:space="preserve">map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;</w:t>
      </w:r>
      <w:r>
        <w:t xml:space="preserve"> </w:t>
      </w:r>
      <w:r>
        <w:rPr>
          <w:iCs/>
          <w:i/>
        </w:rPr>
        <w:t xml:space="preserve">timestamp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/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otomatis.</w:t>
      </w:r>
    </w:p>
    <w:bookmarkStart w:id="46" w:name="daftar-enum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Daftar Enum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6"/>
        <w:gridCol w:w="62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SUPER_ADMIN, KEPALA_LAB, DOSEN, LABORAN, STAFF, MAHASISWA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GOOD, MINOR_DAMAGE, MAJOR_DAMAGE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AVAILABLE, BORROWED, DAMAGED,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AVAILABLE, OUT_OF_STOCK, DAMAGED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TA, PRACTICUM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APPROVED_BY_DOSEN, APPROVED, REJECTED, ACTIVE, RETURNED, OVERDUE,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EquipmentLoanStatus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APPROVED, REJECTED, ACTIVE, RETURNED, OVERDUE,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ConsumableTransactionType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CHECKED, APPROVED, REJECTED, CANCELLED,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ClearanceStatus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SUBMITTED, PENDING_LECTURER, PENDING_KEPALA_LAB, PENDING_LABORAN, APPROVED,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CLEARANCE_LETTER, LOAN_AGREEMENT, EQUIPMENT_LOAN,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FinePaidStatus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UNPAID, PAID, WAIVED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MAHASISWA, DOSEN, STAFF</w:t>
            </w:r>
          </w:p>
        </w:tc>
      </w:tr>
    </w:tbl>
    <w:bookmarkEnd w:id="46"/>
    <w:bookmarkStart w:id="55" w:name="pengelompokan-mode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Pengelompokan Model</w:t>
      </w:r>
    </w:p>
    <w:p>
      <w:pPr>
        <w:pStyle w:val="FirstParagraph"/>
      </w:pPr>
      <w:r>
        <w:t xml:space="preserve">Schema dibagi menjadi delapan kelompok logis: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Users &amp; Roles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Laboratories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Laboratory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LaboratoryLaboran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Aset &amp; Alat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(laptop),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(non-laptop)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Ruangan &amp; Reservasi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RoomReservation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Peminjaman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Loan</w:t>
      </w:r>
      <w:r>
        <w:t xml:space="preserve"> </w:t>
      </w:r>
      <w:r>
        <w:t xml:space="preserve">(laptop),</w:t>
      </w:r>
      <w:r>
        <w:t xml:space="preserve"> </w:t>
      </w:r>
      <w:r>
        <w:rPr>
          <w:rStyle w:val="VerbatimChar"/>
        </w:rPr>
        <w:t xml:space="preserve">EquipmentLoan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EquipmentLoanItem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Habis Pakai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Consumable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ConsumableTransaction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Dokumen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ClearanceLetter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DigitalSignature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Pendukung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GuideSectionRevision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GuideImage</w:t>
      </w:r>
    </w:p>
    <w:bookmarkStart w:id="47" w:name="kelompok-1-users-role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Kelompok 1: Users &amp; Roles</w:t>
      </w:r>
    </w:p>
    <w:p>
      <w:pPr>
        <w:pStyle w:val="FirstParagraph"/>
      </w:pPr>
      <w:r>
        <w:rPr>
          <w:rStyle w:val="VerbatimChar"/>
          <w:bCs/>
          <w:b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NIM/NIK dari Shibboleth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UQ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roles</w:t>
      </w:r>
      <w:r>
        <w:t xml:space="preserve">) — 6 baris (sesuai enum</w:t>
      </w:r>
      <w:r>
        <w:t xml:space="preserve"> </w:t>
      </w:r>
      <w:r>
        <w:rPr>
          <w:rStyle w:val="VerbatimChar"/>
        </w:rPr>
        <w:t xml:space="preserve">RoleName</w:t>
      </w:r>
      <w:r>
        <w:t xml:space="preserve">).</w:t>
      </w:r>
    </w:p>
    <w:p>
      <w:pPr>
        <w:pStyle w:val="BodyText"/>
      </w:pPr>
      <w:r>
        <w:rPr>
          <w:rStyle w:val="VerbatimChar"/>
          <w:bCs/>
          <w:b/>
        </w:rPr>
        <w:t xml:space="preserve">UserRole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user_roles</w:t>
      </w:r>
      <w:r>
        <w:t xml:space="preserve">) —</w:t>
      </w:r>
      <w:r>
        <w:t xml:space="preserve"> </w:t>
      </w:r>
      <w:r>
        <w:rPr>
          <w:iCs/>
          <w:i/>
        </w:rPr>
        <w:t xml:space="preserve">junction table</w:t>
      </w:r>
      <w:r>
        <w:t xml:space="preserve"> </w:t>
      </w:r>
      <w:r>
        <w:t xml:space="preserve">M2M (</w:t>
      </w:r>
      <w:r>
        <w:rPr>
          <w:rStyle w:val="VerbatimChar"/>
        </w:rPr>
        <w:t xml:space="preserve">@@unique([userId, roleId])</w:t>
      </w:r>
      <w:r>
        <w:t xml:space="preserve">).</w:t>
      </w:r>
    </w:p>
    <w:bookmarkEnd w:id="47"/>
    <w:bookmarkStart w:id="48" w:name="kelompok-2-laboratories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Kelompok 2: Laboratories</w:t>
      </w:r>
    </w:p>
    <w:p>
      <w:pPr>
        <w:pStyle w:val="FirstParagraph"/>
      </w:pPr>
      <w:r>
        <w:rPr>
          <w:rStyle w:val="VerbatimChar"/>
          <w:bCs/>
          <w:b/>
        </w:rPr>
        <w:t xml:space="preserve">Laboratory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laboratories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UQ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 UQ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kepalaLabId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Kepala Lab per laboratorium</w:t>
            </w:r>
          </w:p>
        </w:tc>
      </w:tr>
    </w:tbl>
    <w:p>
      <w:pPr>
        <w:pStyle w:val="BodyText"/>
      </w:pPr>
      <w:r>
        <w:t xml:space="preserve">Aturan domain: Kepala Lab boleh memimpin lebih dari satu lab; Laboran satu lab saja (relasi M2M</w:t>
      </w:r>
      <w:r>
        <w:t xml:space="preserve"> </w:t>
      </w:r>
      <w:r>
        <w:rPr>
          <w:rStyle w:val="VerbatimChar"/>
        </w:rPr>
        <w:t xml:space="preserve">LaboratoryLaboran</w:t>
      </w:r>
      <w:r>
        <w:t xml:space="preserve"> </w:t>
      </w:r>
      <w:r>
        <w:t xml:space="preserve">tetap mengizinkan multi-lab di skema, tapi ditegakkan oleh praktik admin).</w:t>
      </w:r>
    </w:p>
    <w:p>
      <w:pPr>
        <w:pStyle w:val="BodyText"/>
      </w:pPr>
      <w:r>
        <w:rPr>
          <w:rStyle w:val="VerbatimChar"/>
          <w:bCs/>
          <w:b/>
        </w:rPr>
        <w:t xml:space="preserve">LaboratoryLaboran</w:t>
      </w:r>
      <w:r>
        <w:t xml:space="preserve"> </w:t>
      </w:r>
      <w:r>
        <w:t xml:space="preserve">(</w:t>
      </w:r>
      <w:r>
        <w:rPr>
          <w:rStyle w:val="VerbatimChar"/>
        </w:rPr>
        <w:t xml:space="preserve">laboratory_laborans</w:t>
      </w:r>
      <w:r>
        <w:t xml:space="preserve">) —</w:t>
      </w:r>
      <w:r>
        <w:t xml:space="preserve"> </w:t>
      </w:r>
      <w:r>
        <w:rPr>
          <w:iCs/>
          <w:i/>
        </w:rPr>
        <w:t xml:space="preserve">junction</w:t>
      </w:r>
      <w:r>
        <w:t xml:space="preserve"> </w:t>
      </w:r>
      <w:r>
        <w:t xml:space="preserve">M2M (</w:t>
      </w:r>
      <w:r>
        <w:rPr>
          <w:rStyle w:val="VerbatimChar"/>
        </w:rPr>
        <w:t xml:space="preserve">@@unique([laboratoryId, userId])</w:t>
      </w:r>
      <w:r>
        <w:t xml:space="preserve">).</w:t>
      </w:r>
    </w:p>
    <w:bookmarkEnd w:id="48"/>
    <w:bookmarkStart w:id="49" w:name="kelompok-3-aset-alat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Kelompok 3: Aset &amp; Alat</w:t>
      </w:r>
    </w:p>
    <w:p>
      <w:pPr>
        <w:pStyle w:val="FirstParagraph"/>
      </w:pPr>
      <w:r>
        <w:rPr>
          <w:rStyle w:val="VerbatimChar"/>
          <w:bCs/>
          <w:b/>
        </w:rPr>
        <w:t xml:space="preserve">Asset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</w:t>
      </w:r>
      <w:r>
        <w:t xml:space="preserve">) — Laptop, dilacak per</w:t>
      </w:r>
      <w:r>
        <w:t xml:space="preserve"> </w:t>
      </w:r>
      <w:r>
        <w:rPr>
          <w:iCs/>
          <w:i/>
        </w:rPr>
        <w:t xml:space="preserve">unit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3281"/>
        <w:gridCol w:w="32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aset (mis.</w:t>
            </w:r>
            <w:r>
              <w:t xml:space="preserve"> </w:t>
            </w:r>
            <w:r>
              <w:rPr>
                <w:rStyle w:val="VerbatimChar"/>
              </w:rPr>
              <w:t xml:space="preserve">LP-001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verifikasi 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FK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Equipment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equipment</w:t>
      </w:r>
      <w:r>
        <w:t xml:space="preserve">) — Alat non-laptop, dilacak sebagai stok.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5"/>
        <w:gridCol w:w="2767"/>
        <w:gridCol w:w="40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alat custom (mis.</w:t>
            </w:r>
            <w:r>
              <w:t xml:space="preserve"> </w:t>
            </w:r>
            <w:r>
              <w:rPr>
                <w:rStyle w:val="VerbatimChar"/>
              </w:rPr>
              <w:t xml:space="preserve">ALT-001</w:t>
            </w:r>
            <w:r>
              <w:t xml:space="preserve">); nullable untuk</w:t>
            </w:r>
            <w:r>
              <w:t xml:space="preserve"> </w:t>
            </w:r>
            <w:r>
              <w:rPr>
                <w:iCs/>
                <w:i/>
              </w:rPr>
              <w:t xml:space="preserve">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FK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Catatan</w:t>
      </w:r>
      <w:r>
        <w:t xml:space="preserve">: kolom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di-</w:t>
      </w:r>
      <w:r>
        <w:rPr>
          <w:iCs/>
          <w:i/>
        </w:rPr>
        <w:t xml:space="preserve">nullable</w:t>
      </w:r>
      <w:r>
        <w:t xml:space="preserve"> </w:t>
      </w:r>
      <w:r>
        <w:t xml:space="preserve">karena terdapat baris</w:t>
      </w:r>
      <w:r>
        <w:t xml:space="preserve"> </w:t>
      </w:r>
      <w:r>
        <w:rPr>
          <w:iCs/>
          <w:i/>
        </w:rPr>
        <w:t xml:space="preserve">legacy</w:t>
      </w:r>
      <w:r>
        <w:t xml:space="preserve"> </w:t>
      </w:r>
      <w:r>
        <w:t xml:space="preserve">yang sudah ada sebelum kolom diperkenalkan. Pengelola lab perlu mengisi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untuk baris-baris tersebut melalui modul</w:t>
      </w:r>
      <w:r>
        <w:t xml:space="preserve"> </w:t>
      </w:r>
      <w:r>
        <w:rPr>
          <w:bCs/>
          <w:b/>
        </w:rPr>
        <w:t xml:space="preserve">Peminjaman Alat → Aset → Edit</w:t>
      </w:r>
      <w:r>
        <w:t xml:space="preserve">.</w:t>
      </w:r>
    </w:p>
    <w:bookmarkEnd w:id="49"/>
    <w:bookmarkStart w:id="50" w:name="kelompok-4-ruangan-reservasi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Kelompok 4: Ruangan &amp; Reservasi</w:t>
      </w:r>
    </w:p>
    <w:p>
      <w:pPr>
        <w:pStyle w:val="FirstParagraph"/>
      </w:pPr>
      <w:r>
        <w:rPr>
          <w:rStyle w:val="VerbatimChar"/>
          <w:bCs/>
          <w:b/>
        </w:rPr>
        <w:t xml:space="preserve">Room</w:t>
      </w:r>
      <w:r>
        <w:t xml:space="preserve"> </w:t>
      </w:r>
      <w:r>
        <w:t xml:space="preserve">(</w:t>
      </w:r>
      <w:r>
        <w:rPr>
          <w:rStyle w:val="VerbatimChar"/>
        </w:rPr>
        <w:t xml:space="preserve">rooms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UQ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FK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RoomReservation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room_reservations</w:t>
      </w:r>
      <w:r>
        <w:t xml:space="preserve">)</w:t>
      </w:r>
    </w:p>
    <w:p>
      <w:pPr>
        <w:pStyle w:val="BodyText"/>
      </w:pPr>
      <w:r>
        <w:t xml:space="preserve">Alur: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 </w:t>
      </w:r>
      <w:r>
        <w:t xml:space="preserve">(oleh Laboran) 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(oleh Kepala Lab)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Bisa berakhir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(dengan</w:t>
      </w:r>
      <w:r>
        <w:t xml:space="preserve"> </w:t>
      </w:r>
      <w:r>
        <w:rPr>
          <w:rStyle w:val="VerbatimChar"/>
        </w:rPr>
        <w:t xml:space="preserve">rejectionReason</w:t>
      </w:r>
      <w:r>
        <w:t xml:space="preserve">) di tiap</w:t>
      </w:r>
      <w:r>
        <w:t xml:space="preserve"> </w:t>
      </w:r>
      <w:r>
        <w:rPr>
          <w:iCs/>
          <w:i/>
        </w:rPr>
        <w:t xml:space="preserve">stage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oleh pemilik.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1"/>
        <w:gridCol w:w="1881"/>
        <w:gridCol w:w="4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Pemohon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Otomatis turunan</w:t>
            </w:r>
            <w:r>
              <w:t xml:space="preserve"> </w:t>
            </w:r>
            <w:r>
              <w:rPr>
                <w:rStyle w:val="VerbatimChar"/>
              </w:rPr>
              <w:t xml:space="preserve">room.laboratoryId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Keperluan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suratPermohonanPath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ke PDF surat (tendik wajib lampirkan)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checkedBy /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/ 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approvedBy /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/ 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Kepala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rejectionReason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kelompok-5-peminjaman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Kelompok 5: Peminjaman</w:t>
      </w:r>
    </w:p>
    <w:p>
      <w:pPr>
        <w:pStyle w:val="FirstParagraph"/>
      </w:pPr>
      <w:r>
        <w:rPr>
          <w:rStyle w:val="VerbatimChar"/>
          <w:bCs/>
          <w:b/>
        </w:rPr>
        <w:t xml:space="preserve">Loan</w:t>
      </w:r>
      <w:r>
        <w:t xml:space="preserve"> </w:t>
      </w:r>
      <w:r>
        <w:t xml:space="preserve">(</w:t>
      </w:r>
      <w:r>
        <w:rPr>
          <w:rStyle w:val="VerbatimChar"/>
        </w:rPr>
        <w:t xml:space="preserve">loans</w:t>
      </w:r>
      <w:r>
        <w:t xml:space="preserve">) — Laptop.</w:t>
      </w:r>
      <w:r>
        <w:t xml:space="preserve"> </w:t>
      </w:r>
      <w:r>
        <w:rPr>
          <w:iCs/>
          <w:i/>
        </w:rPr>
        <w:t xml:space="preserve">Approval chain</w:t>
      </w:r>
      <w:r>
        <w:t xml:space="preserve"> </w:t>
      </w:r>
      <w:r>
        <w:t xml:space="preserve">per stage tercatat di kolom dedikasi: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47"/>
        <w:gridCol w:w="172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dosenDecision /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 / 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(untuk LoanType=TA)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kalabDecisionBy / Decision /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/ String? / 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KEPALA_LAB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laboranHandoverBy /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/ 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 — serah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laboranReturnBy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 — terima kembali</w:t>
            </w:r>
          </w:p>
        </w:tc>
      </w:tr>
    </w:tbl>
    <w:p>
      <w:pPr>
        <w:pStyle w:val="BodyText"/>
      </w:pPr>
      <w:r>
        <w:t xml:space="preserve">Field denda: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0"/>
        <w:gridCol w:w="204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FinePaidStatus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 / PAID / WAIVED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finePaidAt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finePaidBy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Misal alasan WAIVED</w:t>
            </w:r>
          </w:p>
        </w:tc>
      </w:tr>
    </w:tbl>
    <w:p>
      <w:pPr>
        <w:pStyle w:val="BodyText"/>
      </w:pPr>
      <w:r>
        <w:t xml:space="preserve">Field substansi tugas akhir: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thesisTitle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thesisAbstract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EquipmentLoan</w:t>
      </w:r>
      <w:r>
        <w:t xml:space="preserve"> </w:t>
      </w:r>
      <w:r>
        <w:t xml:space="preserve">(</w:t>
      </w:r>
      <w:r>
        <w:rPr>
          <w:rStyle w:val="VerbatimChar"/>
        </w:rPr>
        <w:t xml:space="preserve">equipment_loans</w:t>
      </w:r>
      <w:r>
        <w:t xml:space="preserve">) —</w:t>
      </w:r>
      <w:r>
        <w:t xml:space="preserve"> </w:t>
      </w:r>
      <w:r>
        <w:rPr>
          <w:iCs/>
          <w:i/>
        </w:rPr>
        <w:t xml:space="preserve">header</w:t>
      </w:r>
      <w:r>
        <w:t xml:space="preserve"> </w:t>
      </w:r>
      <w:r>
        <w:t xml:space="preserve">peminjaman alat (multi-item).</w:t>
      </w:r>
    </w:p>
    <w:p>
      <w:pPr>
        <w:pStyle w:val="BodyText"/>
      </w:pPr>
      <w:r>
        <w:rPr>
          <w:rStyle w:val="VerbatimChar"/>
          <w:bCs/>
          <w:b/>
        </w:rPr>
        <w:t xml:space="preserve">EquipmentLoanItem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equipment_loan_items</w:t>
      </w:r>
      <w:r>
        <w:t xml:space="preserve">) — baris item, relasi M2M</w:t>
      </w:r>
      <w:r>
        <w:t xml:space="preserve"> </w:t>
      </w:r>
      <w:r>
        <w:rPr>
          <w:rStyle w:val="VerbatimChar"/>
        </w:rPr>
        <w:t xml:space="preserve">EquipmentLoan</w:t>
      </w:r>
      <w:r>
        <w:t xml:space="preserve"> </w:t>
      </w:r>
      <w:r>
        <w:t xml:space="preserve">⇄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.</w:t>
      </w:r>
    </w:p>
    <w:bookmarkEnd w:id="51"/>
    <w:bookmarkStart w:id="52" w:name="kelompok-6-habis-pakai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Kelompok 6: Habis Pakai</w:t>
      </w:r>
    </w:p>
    <w:p>
      <w:pPr>
        <w:pStyle w:val="FirstParagraph"/>
      </w:pPr>
      <w:r>
        <w:rPr>
          <w:rStyle w:val="VerbatimChar"/>
          <w:bCs/>
          <w:b/>
        </w:rPr>
        <w:t xml:space="preserve">Consumable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consumables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code? UQ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minimumStock</w:t>
      </w:r>
      <w:r>
        <w:t xml:space="preserve">. Bila</w:t>
      </w:r>
      <w:r>
        <w:t xml:space="preserve"> </w:t>
      </w:r>
      <w:r>
        <w:rPr>
          <w:rStyle w:val="VerbatimChar"/>
        </w:rPr>
        <w:t xml:space="preserve">stock &lt; minimumStock</w:t>
      </w:r>
      <w:r>
        <w:t xml:space="preserve">, item dianggap stok rendah (filter</w:t>
      </w:r>
      <w:r>
        <w:t xml:space="preserve"> </w:t>
      </w:r>
      <w:r>
        <w:rPr>
          <w:rStyle w:val="VerbatimChar"/>
        </w:rPr>
        <w:t xml:space="preserve">lowStock=true</w:t>
      </w:r>
      <w:r>
        <w:t xml:space="preserve">).</w:t>
      </w:r>
    </w:p>
    <w:p>
      <w:pPr>
        <w:pStyle w:val="BodyText"/>
      </w:pPr>
      <w:r>
        <w:rPr>
          <w:rStyle w:val="VerbatimChar"/>
          <w:bCs/>
          <w:b/>
        </w:rPr>
        <w:t xml:space="preserve">ConsumableTransaction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consumable_transactions</w:t>
      </w:r>
      <w:r>
        <w:t xml:space="preserve">) — IN (penambahan stok) atau OUT (penyaluran ke pengguna). Pencatat =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(laboran).</w:t>
      </w:r>
    </w:p>
    <w:bookmarkEnd w:id="52"/>
    <w:bookmarkStart w:id="53" w:name="kelompok-7-dokumen"/>
    <w:p>
      <w:pPr>
        <w:pStyle w:val="Heading3"/>
      </w:pPr>
      <w:r>
        <w:rPr>
          <w:rStyle w:val="SectionNumber"/>
        </w:rPr>
        <w:t xml:space="preserve">4.2.7</w:t>
      </w:r>
      <w:r>
        <w:tab/>
      </w:r>
      <w:r>
        <w:t xml:space="preserve">Kelompok 7: Dokumen</w:t>
      </w:r>
    </w:p>
    <w:p>
      <w:pPr>
        <w:pStyle w:val="FirstParagraph"/>
      </w:pPr>
      <w:r>
        <w:rPr>
          <w:rStyle w:val="VerbatimChar"/>
          <w:bCs/>
          <w:b/>
        </w:rPr>
        <w:t xml:space="preserve">ClearanceLetter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clearance_letters</w:t>
      </w:r>
      <w:r>
        <w:t xml:space="preserve">) — Surat Bebas Lab untuk pendaftaran yudisium.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4"/>
        <w:gridCol w:w="1496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ClearanceStatus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→ SUBMITTED → PENDING_LECTURER → PENDING_KEPALA_LAB → PENDING_LABORAN →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approvedBy /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UUID? / DateTime?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PDF tergenerasi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untuk verifikasi publik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tanggalSidang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 sidang yang</w:t>
            </w:r>
            <w:r>
              <w:t xml:space="preserve"> </w:t>
            </w:r>
            <w:r>
              <w:rPr>
                <w:bCs/>
                <w:b/>
              </w:rPr>
              <w:t xml:space="preserve">sudah lewat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nomorSurat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 UQ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signerUidLaboran / KepalaLab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</w:t>
            </w:r>
            <w:r>
              <w:t xml:space="preserve"> </w:t>
            </w:r>
            <w:r>
              <w:rPr>
                <w:iCs/>
                <w:i/>
              </w:rPr>
              <w:t xml:space="preserve">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hashLaboran / KepalaLab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 UQ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tanda tangan digital per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signedAtLaboran / KepalaLab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rejectionReason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Catatan</w:t>
      </w:r>
      <w:r>
        <w:t xml:space="preserve">:</w:t>
      </w:r>
      <w:r>
        <w:t xml:space="preserve"> </w:t>
      </w:r>
      <w:r>
        <w:rPr>
          <w:rStyle w:val="VerbatimChar"/>
        </w:rPr>
        <w:t xml:space="preserve">tanggalSidang</w:t>
      </w:r>
      <w:r>
        <w:t xml:space="preserve"> </w:t>
      </w:r>
      <w:r>
        <w:t xml:space="preserve">adalah tanggal</w:t>
      </w:r>
      <w:r>
        <w:t xml:space="preserve"> </w:t>
      </w:r>
      <w:r>
        <w:rPr>
          <w:bCs/>
          <w:b/>
        </w:rPr>
        <w:t xml:space="preserve">sidang yang sudah berlangsung</w:t>
      </w:r>
      <w:r>
        <w:t xml:space="preserve">, bukan rencana. Surat ini dipakai untuk pendaftaran yudisium pasca-sidang.</w:t>
      </w:r>
    </w:p>
    <w:p>
      <w:pPr>
        <w:pStyle w:val="FirstParagraph"/>
      </w:pPr>
      <w:r>
        <w:rPr>
          <w:rStyle w:val="VerbatimChar"/>
          <w:bCs/>
          <w:b/>
        </w:rPr>
        <w:t xml:space="preserve">DigitalSignature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digital_signatures</w:t>
      </w:r>
      <w:r>
        <w:t xml:space="preserve">) — penanda</w:t>
      </w:r>
      <w:r>
        <w:t xml:space="preserve"> </w:t>
      </w:r>
      <w:r>
        <w:rPr>
          <w:iCs/>
          <w:i/>
        </w:rPr>
        <w:t xml:space="preserve">signing</w:t>
      </w:r>
      <w:r>
        <w:t xml:space="preserve"> </w:t>
      </w:r>
      <w:r>
        <w:t xml:space="preserve">per dokumen (</w:t>
      </w:r>
      <w:r>
        <w:rPr>
          <w:rStyle w:val="VerbatimChar"/>
        </w:rPr>
        <w:t xml:space="preserve">documentType</w:t>
      </w:r>
      <w:r>
        <w:t xml:space="preserve"> </w:t>
      </w:r>
      <w:r>
        <w:t xml:space="preserve">enum: CLEARANCE_LETTER / LOAN_AGREEMENT / EQUIPMENT_LOAN / OTHER).</w:t>
      </w:r>
    </w:p>
    <w:bookmarkEnd w:id="53"/>
    <w:bookmarkStart w:id="54" w:name="kelompok-8-pendukung"/>
    <w:p>
      <w:pPr>
        <w:pStyle w:val="Heading3"/>
      </w:pPr>
      <w:r>
        <w:rPr>
          <w:rStyle w:val="SectionNumber"/>
        </w:rPr>
        <w:t xml:space="preserve">4.2.8</w:t>
      </w:r>
      <w:r>
        <w:tab/>
      </w:r>
      <w:r>
        <w:t xml:space="preserve">Kelompok 8: Pendukung</w:t>
      </w:r>
    </w:p>
    <w:p>
      <w:pPr>
        <w:pStyle w:val="FirstParagraph"/>
      </w:pPr>
      <w:r>
        <w:rPr>
          <w:rStyle w:val="VerbatimChar"/>
          <w:bCs/>
          <w:b/>
        </w:rPr>
        <w:t xml:space="preserve">ActivityLog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activity_logs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 Indeks pada</w:t>
      </w:r>
      <w:r>
        <w:t xml:space="preserve"> </w:t>
      </w:r>
      <w:r>
        <w:rPr>
          <w:rStyle w:val="VerbatimChar"/>
        </w:rPr>
        <w:t xml:space="preserve">(entity, entityId)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untuk pelacakan timeline.</w:t>
      </w:r>
    </w:p>
    <w:p>
      <w:pPr>
        <w:pStyle w:val="BodyText"/>
      </w:pPr>
      <w:r>
        <w:rPr>
          <w:rStyle w:val="VerbatimChar"/>
          <w:bCs/>
          <w:b/>
        </w:rPr>
        <w:t xml:space="preserve">AppSettings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app_settings</w:t>
      </w:r>
      <w:r>
        <w:t xml:space="preserve">) —</w:t>
      </w:r>
      <w:r>
        <w:t xml:space="preserve"> </w:t>
      </w:r>
      <w:r>
        <w:rPr>
          <w:iCs/>
          <w:i/>
        </w:rPr>
        <w:t xml:space="preserve">singleton</w:t>
      </w:r>
      <w:r>
        <w:t xml:space="preserve"> </w:t>
      </w:r>
      <w:r>
        <w:t xml:space="preserve">(</w:t>
      </w:r>
      <w:r>
        <w:rPr>
          <w:rStyle w:val="VerbatimChar"/>
        </w:rPr>
        <w:t xml:space="preserve">id="singleton"</w:t>
      </w:r>
      <w:r>
        <w:t xml:space="preserve">); konfigurasi</w:t>
      </w:r>
      <w:r>
        <w:t xml:space="preserve"> </w:t>
      </w:r>
      <w:r>
        <w:rPr>
          <w:rStyle w:val="VerbatimChar"/>
        </w:rPr>
        <w:t xml:space="preserve">lateFeePerDayIdr</w:t>
      </w:r>
      <w:r>
        <w:t xml:space="preserve"> </w:t>
      </w:r>
      <w:r>
        <w:t xml:space="preserve">(default 25.000) dan</w:t>
      </w:r>
      <w:r>
        <w:t xml:space="preserve"> </w:t>
      </w:r>
      <w:r>
        <w:rPr>
          <w:rStyle w:val="VerbatimChar"/>
        </w:rPr>
        <w:t xml:space="preserve">lateFeeToleranceDays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guides</w:t>
      </w:r>
      <w:r>
        <w:t xml:space="preserve">) — modul Petunjuk per</w:t>
      </w:r>
      <w:r>
        <w:t xml:space="preserve"> </w:t>
      </w:r>
      <w:r>
        <w:rPr>
          <w:iCs/>
          <w:i/>
        </w:rPr>
        <w:t xml:space="preserve">audience</w:t>
      </w:r>
      <w:r>
        <w:t xml:space="preserve">. Unik gabungan</w:t>
      </w:r>
      <w:r>
        <w:t xml:space="preserve"> </w:t>
      </w:r>
      <w:r>
        <w:rPr>
          <w:rStyle w:val="VerbatimChar"/>
        </w:rPr>
        <w:t xml:space="preserve">(audience, slug)</w:t>
      </w:r>
      <w:r>
        <w:t xml:space="preserve">. Konten markdown disimpan di kolom</w:t>
      </w:r>
      <w:r>
        <w:t xml:space="preserve"> </w:t>
      </w:r>
      <w:r>
        <w:rPr>
          <w:rStyle w:val="VerbatimChar"/>
        </w:rPr>
        <w:t xml:space="preserve">contentMd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GuideSectionRevision</w:t>
      </w:r>
      <w:r>
        <w:t xml:space="preserve"> </w:t>
      </w:r>
      <w:r>
        <w:t xml:space="preserve">— riwayat revisi konten Petunjuk (audit &amp; potensi</w:t>
      </w:r>
      <w:r>
        <w:t xml:space="preserve"> </w:t>
      </w:r>
      <w:r>
        <w:rPr>
          <w:iCs/>
          <w:i/>
        </w:rPr>
        <w:t xml:space="preserve">rollback</w:t>
      </w:r>
      <w:r>
        <w:t xml:space="preserve">).</w:t>
      </w:r>
    </w:p>
    <w:p>
      <w:pPr>
        <w:pStyle w:val="BodyText"/>
      </w:pPr>
      <w:r>
        <w:rPr>
          <w:rStyle w:val="VerbatimChar"/>
          <w:bCs/>
          <w:b/>
        </w:rPr>
        <w:t xml:space="preserve">GuideImage</w:t>
      </w:r>
      <w:r>
        <w:t xml:space="preserve"> </w:t>
      </w:r>
      <w:r>
        <w:t xml:space="preserve">— metadata gambar yang di-</w:t>
      </w:r>
      <w:r>
        <w:rPr>
          <w:iCs/>
          <w:i/>
        </w:rPr>
        <w:t xml:space="preserve">upload</w:t>
      </w:r>
      <w:r>
        <w:t xml:space="preserve"> </w:t>
      </w:r>
      <w:r>
        <w:t xml:space="preserve">untuk konten Petunjuk.</w:t>
      </w:r>
    </w:p>
    <w:bookmarkEnd w:id="54"/>
    <w:bookmarkEnd w:id="55"/>
    <w:bookmarkStart w:id="56" w:name="migrasi-manajemen-skema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Migrasi &amp; Manajemen Skema</w:t>
      </w:r>
    </w:p>
    <w:p>
      <w:pPr>
        <w:pStyle w:val="FirstParagraph"/>
      </w:pPr>
      <w:r>
        <w:t xml:space="preserve">Repositori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menyimpan</w:t>
      </w:r>
      <w:r>
        <w:t xml:space="preserve"> </w:t>
      </w:r>
      <w:r>
        <w:rPr>
          <w:iCs/>
          <w:i/>
        </w:rPr>
        <w:t xml:space="preserve">migration files</w:t>
      </w:r>
      <w:r>
        <w:t xml:space="preserve">. Perubahan skema diterapkan melalui: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/var/www/simlab-v2/backend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</w:p>
    <w:p>
      <w:pPr>
        <w:pStyle w:val="FirstParagraph"/>
      </w:pPr>
      <w:r>
        <w:t xml:space="preserve">Untuk perubahan yang mengubah</w:t>
      </w:r>
      <w:r>
        <w:t xml:space="preserve"> </w:t>
      </w:r>
      <w:r>
        <w:rPr>
          <w:iCs/>
          <w:i/>
        </w:rPr>
        <w:t xml:space="preserve">unique constraint</w:t>
      </w:r>
      <w:r>
        <w:t xml:space="preserve"> </w:t>
      </w:r>
      <w:r>
        <w:t xml:space="preserve">pada kolom</w:t>
      </w:r>
      <w:r>
        <w:t xml:space="preserve"> </w:t>
      </w:r>
      <w:r>
        <w:rPr>
          <w:iCs/>
          <w:i/>
        </w:rPr>
        <w:t xml:space="preserve">nullable</w:t>
      </w:r>
      <w:r>
        <w:t xml:space="preserve">, Prisma menampilkan peringatan</w:t>
      </w:r>
      <w:r>
        <w:t xml:space="preserve"> </w:t>
      </w:r>
      <w:r>
        <w:t xml:space="preserve">“</w:t>
      </w:r>
      <w:r>
        <w:t xml:space="preserve">data loss</w:t>
      </w:r>
      <w:r>
        <w:t xml:space="preserve">”</w:t>
      </w:r>
      <w:r>
        <w:t xml:space="preserve"> </w:t>
      </w:r>
      <w:r>
        <w:t xml:space="preserve">yang sebenarnya bersifat</w:t>
      </w:r>
      <w:r>
        <w:t xml:space="preserve"> </w:t>
      </w:r>
      <w:r>
        <w:rPr>
          <w:iCs/>
          <w:i/>
        </w:rPr>
        <w:t xml:space="preserve">false alarm</w:t>
      </w:r>
      <w:r>
        <w:t xml:space="preserve">. Gunakan flag</w:t>
      </w:r>
      <w:r>
        <w:t xml:space="preserve"> </w:t>
      </w:r>
      <w:r>
        <w:rPr>
          <w:rStyle w:val="VerbatimChar"/>
        </w:rPr>
        <w:t xml:space="preserve">--accept-data-loss</w:t>
      </w:r>
      <w:r>
        <w:t xml:space="preserve"> </w:t>
      </w:r>
      <w:r>
        <w:t xml:space="preserve">setelah memverifikasi bahwa baris</w:t>
      </w:r>
      <w:r>
        <w:t xml:space="preserve"> </w:t>
      </w:r>
      <w:r>
        <w:rPr>
          <w:iCs/>
          <w:i/>
        </w:rPr>
        <w:t xml:space="preserve">existing</w:t>
      </w:r>
      <w:r>
        <w:t xml:space="preserve"> </w:t>
      </w:r>
      <w:r>
        <w:t xml:space="preserve">tetap aman.</w:t>
      </w:r>
    </w:p>
    <w:bookmarkEnd w:id="56"/>
    <w:bookmarkEnd w:id="57"/>
    <w:bookmarkStart w:id="73" w:name="bab-4-referensi-api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Bab 4 — Referensi API</w:t>
      </w:r>
    </w:p>
    <w:p>
      <w:pPr>
        <w:pStyle w:val="FirstParagraph"/>
      </w:pPr>
      <w:r>
        <w:t xml:space="preserve">Seluruh endpoint berada di bawah</w:t>
      </w:r>
      <w:r>
        <w:t xml:space="preserve"> </w:t>
      </w:r>
      <w:r>
        <w:rPr>
          <w:iCs/>
          <w:i/>
        </w:rPr>
        <w:t xml:space="preserve">prefix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. Diakses melalui</w:t>
      </w:r>
      <w:r>
        <w:t xml:space="preserve"> </w:t>
      </w:r>
      <w:r>
        <w:rPr>
          <w:iCs/>
          <w:i/>
        </w:rPr>
        <w:t xml:space="preserve">reverse proxy</w:t>
      </w:r>
      <w:r>
        <w:t xml:space="preserve"> </w:t>
      </w:r>
      <w:r>
        <w:t xml:space="preserve">nginx pada</w:t>
      </w:r>
      <w:r>
        <w:t xml:space="preserve"> </w:t>
      </w:r>
      <w:r>
        <w:rPr>
          <w:rStyle w:val="VerbatimChar"/>
        </w:rPr>
        <w:t xml:space="preserve">https://statistics.uii.ac.id/simlab/api/...</w:t>
      </w:r>
      <w:r>
        <w:t xml:space="preserve">.</w:t>
      </w:r>
    </w:p>
    <w:bookmarkStart w:id="58" w:name="konvensi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Konvensi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untuk request body biasa;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untuk upload file.</w:t>
      </w:r>
    </w:p>
    <w:p>
      <w:pPr>
        <w:numPr>
          <w:ilvl w:val="0"/>
          <w:numId w:val="1008"/>
        </w:numPr>
        <w:pStyle w:val="Compact"/>
      </w:pPr>
      <w:r>
        <w:t xml:space="preserve">Otentikasi:</w:t>
      </w:r>
      <w:r>
        <w:t xml:space="preserve"> </w:t>
      </w:r>
      <w:r>
        <w:rPr>
          <w:iCs/>
          <w:i/>
        </w:rPr>
        <w:t xml:space="preserve">cookie</w:t>
      </w:r>
      <w:r>
        <w:t xml:space="preserve"> </w:t>
      </w:r>
      <w:r>
        <w:t xml:space="preserve">sesi Shibboleth (</w:t>
      </w:r>
      <w:r>
        <w:rPr>
          <w:rStyle w:val="VerbatimChar"/>
        </w:rPr>
        <w:t xml:space="preserve">_shibsession_*</w:t>
      </w:r>
      <w:r>
        <w:t xml:space="preserve">). Tidak ada</w:t>
      </w:r>
      <w:r>
        <w:t xml:space="preserve"> </w:t>
      </w:r>
      <w:r>
        <w:rPr>
          <w:iCs/>
          <w:i/>
        </w:rPr>
        <w:t xml:space="preserve">bearer token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Validasi: setiap</w:t>
      </w:r>
      <w:r>
        <w:t xml:space="preserve"> </w:t>
      </w:r>
      <w:r>
        <w:rPr>
          <w:iCs/>
          <w:i/>
        </w:rPr>
        <w:t xml:space="preserve">body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query</w:t>
      </w:r>
      <w:r>
        <w:t xml:space="preserve"> </w:t>
      </w:r>
      <w:r>
        <w:t xml:space="preserve">divalidasi oleh skema Zod sebelum</w:t>
      </w:r>
      <w:r>
        <w:t xml:space="preserve"> </w:t>
      </w:r>
      <w:r>
        <w:rPr>
          <w:iCs/>
          <w:i/>
        </w:rPr>
        <w:t xml:space="preserve">handler</w:t>
      </w:r>
      <w:r>
        <w:t xml:space="preserve"> </w:t>
      </w:r>
      <w:r>
        <w:t xml:space="preserve">dijalankan. Kegagalan validasi mengembalikan 400 dengan detail kolom yang gagal.</w:t>
      </w:r>
    </w:p>
    <w:p>
      <w:pPr>
        <w:numPr>
          <w:ilvl w:val="0"/>
          <w:numId w:val="1008"/>
        </w:numPr>
        <w:pStyle w:val="Compact"/>
      </w:pPr>
      <w:r>
        <w:t xml:space="preserve">Otorisasi:</w:t>
      </w:r>
      <w:r>
        <w:t xml:space="preserve"> </w:t>
      </w:r>
      <w:r>
        <w:rPr>
          <w:iCs/>
          <w:i/>
        </w:rPr>
        <w:t xml:space="preserve">middleware</w:t>
      </w:r>
      <w:r>
        <w:t xml:space="preserve"> </w:t>
      </w:r>
      <w:r>
        <w:rPr>
          <w:rStyle w:val="VerbatimChar"/>
        </w:rPr>
        <w:t xml:space="preserve">requireRole(...)</w:t>
      </w:r>
      <w:r>
        <w:t xml:space="preserve"> </w:t>
      </w:r>
      <w:r>
        <w:t xml:space="preserve">pada router. Pengguna yang tidak memenuhi akan menerima 403.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Pagination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?skip=N&amp;take=M</w:t>
      </w:r>
      <w:r>
        <w:t xml:space="preserve">.</w:t>
      </w:r>
      <w:r>
        <w:t xml:space="preserve"> </w:t>
      </w:r>
      <w:r>
        <w:rPr>
          <w:iCs/>
          <w:i/>
        </w:rPr>
        <w:t xml:space="preserve">Default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ditentukan per</w:t>
      </w:r>
      <w:r>
        <w:t xml:space="preserve"> </w:t>
      </w:r>
      <w:r>
        <w:rPr>
          <w:iCs/>
          <w:i/>
        </w:rPr>
        <w:t xml:space="preserve">endpoint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Tanggal: format ISO 8601 (</w:t>
      </w:r>
      <w:r>
        <w:rPr>
          <w:rStyle w:val="VerbatimChar"/>
        </w:rPr>
        <w:t xml:space="preserve">2026-04-25T08:00:00Z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Method override</w:t>
      </w:r>
      <w:r>
        <w:t xml:space="preserve">: header</w:t>
      </w:r>
      <w:r>
        <w:t xml:space="preserve"> </w:t>
      </w:r>
      <w:r>
        <w:rPr>
          <w:rStyle w:val="VerbatimChar"/>
        </w:rPr>
        <w:t xml:space="preserve">X-HTTP-Method-Override: PATCH</w:t>
      </w:r>
      <w:r>
        <w:t xml:space="preserve"> </w:t>
      </w:r>
      <w:r>
        <w:t xml:space="preserve">(atau DELETE) di-rewrite dari POST untuk menghindari blokir Cloudflare WAF pada PATCH/DELETE</w:t>
      </w:r>
      <w:r>
        <w:t xml:space="preserve"> </w:t>
      </w:r>
      <w:r>
        <w:rPr>
          <w:iCs/>
          <w:i/>
        </w:rPr>
        <w:t xml:space="preserve">non-trusted</w:t>
      </w:r>
      <w:r>
        <w:t xml:space="preserve">.</w:t>
      </w:r>
    </w:p>
    <w:bookmarkEnd w:id="58"/>
    <w:bookmarkStart w:id="59" w:name="endpoint-auth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Endpoint Auth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5"/>
        <w:gridCol w:w="1769"/>
        <w:gridCol w:w="758"/>
        <w:gridCol w:w="4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Mengembalikan profil pengguna saat ini + roles + dbRoles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Memutus sesi; return URL Shibboleth logout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Contoh respons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/api/auth/me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"241003314"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"namauser@uii.ac.id"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 Pengguna"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"affiliation"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"Staff"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"CN=simlab-laboran,OU=Groups,..."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"LABORAN"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endpoint-users-rol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Endpoint Users &amp;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9"/>
        <w:gridCol w:w="2063"/>
        <w:gridCol w:w="2662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(filter di controller)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users dengan paginasi &amp; filter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/api/users/me/obligations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Kewajiban aktif user (loan/denda terbuka)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waNumber</w:t>
            </w:r>
            <w:r>
              <w:t xml:space="preserve"> </w:t>
            </w:r>
            <w:r>
              <w:t xml:space="preserve">saja (self-update)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 user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 (kecuali 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/api/users/:id/roles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seluruh roles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 (</w:t>
            </w:r>
            <w:r>
              <w:rPr>
                <w:rStyle w:val="VerbatimChar"/>
              </w:rPr>
              <w:t xml:space="preserve">isActive=false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Skema validasi: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createBody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uid, email, displayName, waNumber, roles: RoleName[] }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updateBody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displayName?, email?, waNumber?, isActive? }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updateMeBody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waNumber? }</w:t>
      </w:r>
      <w:r>
        <w:t xml:space="preserve"> </w:t>
      </w:r>
      <w:r>
        <w:t xml:space="preserve">(hanya untuk self)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rolesBody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roles: RoleName[] }</w:t>
      </w:r>
    </w:p>
    <w:bookmarkEnd w:id="60"/>
    <w:bookmarkStart w:id="61" w:name="endpoint-laboratories-room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Endpoint Laboratories &amp; Rooms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2944"/>
        <w:gridCol w:w="1218"/>
        <w:gridCol w:w="3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/api/laboratories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laboratorium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/api/laboratories/:id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laboratorium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/api/laboratories/:id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lab (kepalaLabId, dst)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ruangan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ruangan</w:t>
            </w:r>
          </w:p>
        </w:tc>
      </w:tr>
    </w:tbl>
    <w:bookmarkEnd w:id="61"/>
    <w:bookmarkStart w:id="62" w:name="endpoint-assets-laptop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4.5 Endpoint Assets (Laptop)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"/>
        <w:gridCol w:w="1584"/>
        <w:gridCol w:w="3017"/>
        <w:gridCol w:w="2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laptop dengan filter &amp; paginasi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 laptop</w:t>
            </w:r>
          </w:p>
        </w:tc>
      </w:tr>
    </w:tbl>
    <w:p>
      <w:pPr>
        <w:pStyle w:val="BodyText"/>
      </w:pPr>
      <w:r>
        <w:rPr>
          <w:bCs/>
          <w:b/>
        </w:rPr>
        <w:t xml:space="preserve">Skema: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listQuery</w:t>
      </w:r>
      <w:r>
        <w:t xml:space="preserve">:</w:t>
      </w:r>
      <w:r>
        <w:t xml:space="preserve"> </w:t>
      </w:r>
      <w:r>
        <w:rPr>
          <w:rStyle w:val="VerbatimChar"/>
        </w:rPr>
        <w:t xml:space="preserve">{ skip?, take?, status?, search? }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createBody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name, code, description?, condition?, status?, qrHash?, laboratoryId? }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updateBody</w:t>
      </w:r>
      <w:r>
        <w:t xml:space="preserve">: partial dari</w:t>
      </w:r>
      <w:r>
        <w:t xml:space="preserve"> </w:t>
      </w:r>
      <w:r>
        <w:rPr>
          <w:rStyle w:val="VerbatimChar"/>
        </w:rPr>
        <w:t xml:space="preserve">createBody</w:t>
      </w:r>
    </w:p>
    <w:bookmarkEnd w:id="62"/>
    <w:bookmarkStart w:id="63" w:name="endpoint-loans-peminjaman-laptop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4.6 Endpoint Loans (Peminjaman Laptop)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9"/>
        <w:gridCol w:w="2196"/>
        <w:gridCol w:w="2662"/>
        <w:gridCol w:w="26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peminjaman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/api/loans/fines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denda untuk diproses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peminjaman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permohonan 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(penjaga di service per stage)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 mengikuti</w:t>
            </w:r>
            <w:r>
              <w:t xml:space="preserve"> </w:t>
            </w:r>
            <w:r>
              <w:rPr>
                <w:iCs/>
                <w:i/>
              </w:rPr>
              <w:t xml:space="preserve">approval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field non-status (perpanjangan)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/api/loans/:id/fine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Tandai denda PAID/WAIVED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Skema: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createBody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userId?, assetId, lecturerId, type, status?, startDate, endDate, thesisTitle?, thesisAbstract?, notes?, waNumber? }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userId</w:t>
      </w:r>
      <w:r>
        <w:t xml:space="preserve"> </w:t>
      </w:r>
      <w:r>
        <w:t xml:space="preserve">opsional, hanya boleh diisi oleh LABORAN+ (untuk pencatatan walk-in praktikum).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statusBody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status, returnCondition?, returnNote?, rejectionReason? }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fineBody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finePaid, fineNote? }</w:t>
      </w:r>
    </w:p>
    <w:p>
      <w:pPr>
        <w:pStyle w:val="FirstParagraph"/>
      </w:pPr>
      <w:r>
        <w:rPr>
          <w:bCs/>
          <w:b/>
        </w:rPr>
        <w:t xml:space="preserve">Approval chain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LoanType=TA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PENDING                     [mahasiswa submit]</w:t>
      </w:r>
      <w:r>
        <w:br/>
      </w:r>
      <w:r>
        <w:rPr>
          <w:rStyle w:val="VerbatimChar"/>
        </w:rPr>
        <w:t xml:space="preserve">  → APPROVED_BY_DOSEN       [dosen approve]</w:t>
      </w:r>
      <w:r>
        <w:br/>
      </w:r>
      <w:r>
        <w:rPr>
          <w:rStyle w:val="VerbatimChar"/>
        </w:rPr>
        <w:t xml:space="preserve">  → APPROVED                [kepala lab approve]</w:t>
      </w:r>
      <w:r>
        <w:br/>
      </w:r>
      <w:r>
        <w:rPr>
          <w:rStyle w:val="VerbatimChar"/>
        </w:rPr>
        <w:t xml:space="preserve">  → ACTIVE                  [laboran handover]</w:t>
      </w:r>
      <w:r>
        <w:br/>
      </w:r>
      <w:r>
        <w:rPr>
          <w:rStyle w:val="VerbatimChar"/>
        </w:rPr>
        <w:t xml:space="preserve">  → RETURNED                [laboran return]</w:t>
      </w:r>
    </w:p>
    <w:p>
      <w:pPr>
        <w:pStyle w:val="FirstParagraph"/>
      </w:pPr>
      <w:r>
        <w:t xml:space="preserve">Pada tiap stage,</w:t>
      </w:r>
      <w:r>
        <w:t xml:space="preserve"> </w:t>
      </w:r>
      <w:r>
        <w:rPr>
          <w:iCs/>
          <w:i/>
        </w:rPr>
        <w:t xml:space="preserve">reject</w:t>
      </w:r>
      <w:r>
        <w:t xml:space="preserve"> </w:t>
      </w:r>
      <w:r>
        <w:t xml:space="preserve">memindahkan ke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di-set otomatis oleh scheduler bila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terlewati saat status masih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63"/>
    <w:bookmarkStart w:id="64" w:name="endpoint-equipment-equipment-loans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4.7 Endpoint Equipment &amp; Equipment Loans</w:t>
      </w:r>
    </w:p>
    <w:p>
      <w:pPr>
        <w:pStyle w:val="FirstParagraph"/>
      </w:pPr>
      <w:r>
        <w:rPr>
          <w:bCs/>
          <w:b/>
        </w:rPr>
        <w:t xml:space="preserve">Equipment: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286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createBody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code?, name, category?, stock?, condition?, status?, laboratoryId? 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Equipment Loans: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0"/>
        <w:gridCol w:w="37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/api/equipment-loans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/api/equipment-loans/:id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/api/equipment-loans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/api/equipment-loans/:id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/api/equipment-loans/:id/status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createBody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userUid?, startDate, endDate, notes?, status?, items: [{ equipmentId, quantity }] }</w:t>
      </w:r>
      <w:r>
        <w:t xml:space="preserve">.</w:t>
      </w:r>
    </w:p>
    <w:bookmarkEnd w:id="64"/>
    <w:bookmarkStart w:id="65" w:name="endpoint-consumables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4.8 Endpoint Consumables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"/>
        <w:gridCol w:w="2832"/>
        <w:gridCol w:w="2312"/>
        <w:gridCol w:w="2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dengan filter</w:t>
            </w:r>
            <w:r>
              <w:t xml:space="preserve"> </w:t>
            </w:r>
            <w:r>
              <w:rPr>
                <w:rStyle w:val="VerbatimChar"/>
              </w:rPr>
              <w:t xml:space="preserve">lowStock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  <w:r>
              <w:t xml:space="preserve"> </w:t>
            </w:r>
            <w:r>
              <w:rPr>
                <w:bCs/>
                <w:b/>
              </w:rPr>
              <w:t xml:space="preserve">semua</w:t>
            </w:r>
            <w:r>
              <w:t xml:space="preserve"> </w:t>
            </w:r>
            <w:r>
              <w:t xml:space="preserve">transaksi (max 500/hal)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/api/consumables/:id/transactions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transaksi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/api/consumables/:id/transactions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transaksi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/api/consumables/transactions/bulk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banyak transaksi sekaligus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/api/consumables/:id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 item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Skema penting: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txBody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type, quantity, notes? }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bulkBody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type, recipientUid?, notes?, lines: [{ consumableId, quantity }] }</w:t>
      </w:r>
    </w:p>
    <w:bookmarkEnd w:id="65"/>
    <w:bookmarkStart w:id="66" w:name="endpoint-reservations-ruangan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4.9 Endpoint Reservations (Ruangan)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2"/>
        <w:gridCol w:w="2421"/>
        <w:gridCol w:w="2618"/>
        <w:gridCol w:w="24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reservasi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/api/reservations/:id/surat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PDF surat permohonan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(multipart, file:</w:t>
            </w:r>
            <w:r>
              <w:t xml:space="preserve"> </w:t>
            </w:r>
            <w:r>
              <w:rPr>
                <w:rStyle w:val="VerbatimChar"/>
              </w:rPr>
              <w:t xml:space="preserve">surat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reservasi (dengan PDF lampiran)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/api/reservations/:id/status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Constraint upload:</w:t>
      </w:r>
    </w:p>
    <w:p>
      <w:pPr>
        <w:numPr>
          <w:ilvl w:val="0"/>
          <w:numId w:val="1014"/>
        </w:numPr>
        <w:pStyle w:val="Compac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surat</w:t>
      </w:r>
      <w:r>
        <w:t xml:space="preserve"> </w:t>
      </w:r>
      <w:r>
        <w:t xml:space="preserve">(PDF saja)</w:t>
      </w:r>
    </w:p>
    <w:p>
      <w:pPr>
        <w:numPr>
          <w:ilvl w:val="0"/>
          <w:numId w:val="1014"/>
        </w:numPr>
        <w:pStyle w:val="Compact"/>
      </w:pPr>
      <w:r>
        <w:t xml:space="preserve">Max size: 200 KB</w:t>
      </w:r>
    </w:p>
    <w:p>
      <w:pPr>
        <w:numPr>
          <w:ilvl w:val="0"/>
          <w:numId w:val="1014"/>
        </w:numPr>
        <w:pStyle w:val="Compact"/>
      </w:pPr>
      <w:r>
        <w:t xml:space="preserve">Direktori:</w:t>
      </w:r>
      <w:r>
        <w:t xml:space="preserve"> </w:t>
      </w:r>
      <w:r>
        <w:rPr>
          <w:rStyle w:val="VerbatimChar"/>
        </w:rPr>
        <w:t xml:space="preserve">backend/uploads/reservations/</w:t>
      </w:r>
    </w:p>
    <w:p>
      <w:pPr>
        <w:pStyle w:val="FirstParagraph"/>
      </w:pPr>
      <w:r>
        <w:rPr>
          <w:bCs/>
          <w:b/>
        </w:rPr>
        <w:t xml:space="preserve">Otorisasi serve PDF</w:t>
      </w:r>
      <w:r>
        <w:t xml:space="preserve">: hanya pemilik reservasi atau LABORAN/KEPALA_LAB/SUPER_ADMIN;</w:t>
      </w:r>
      <w:r>
        <w:t xml:space="preserve"> </w:t>
      </w:r>
      <w:r>
        <w:rPr>
          <w:iCs/>
          <w:i/>
        </w:rPr>
        <w:t xml:space="preserve">path traversal guard</w:t>
      </w:r>
      <w:r>
        <w:t xml:space="preserve"> </w:t>
      </w:r>
      <w:r>
        <w:t xml:space="preserve">memastikan file yang di-resolve berada di dalam</w:t>
      </w:r>
      <w:r>
        <w:t xml:space="preserve"> </w:t>
      </w:r>
      <w:r>
        <w:rPr>
          <w:rStyle w:val="VerbatimChar"/>
        </w:rPr>
        <w:t xml:space="preserve">UPLOAD_DIR</w:t>
      </w:r>
      <w:r>
        <w:t xml:space="preserve">.</w:t>
      </w:r>
    </w:p>
    <w:bookmarkEnd w:id="66"/>
    <w:bookmarkStart w:id="67" w:name="endpoint-clearances-surat-bebas-lab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4.10 Endpoint Clearances (Surat Bebas Lab)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4"/>
        <w:gridCol w:w="2556"/>
        <w:gridCol w:w="2494"/>
        <w:gridCol w:w="2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/api/clearances/:id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/api/clearances/:id/download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PDF surat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permohonan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/api/clearances/:id/status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KEPALA_LAB, 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status (chain Laboran → Kalab)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createBody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notes?, tanggalSidang? }</w:t>
      </w:r>
      <w:r>
        <w:t xml:space="preserve">. Field lain (nomor surat, hash signing, dll) di-</w:t>
      </w:r>
      <w:r>
        <w:rPr>
          <w:iCs/>
          <w:i/>
        </w:rPr>
        <w:t xml:space="preserve">populate</w:t>
      </w:r>
      <w:r>
        <w:t xml:space="preserve"> </w:t>
      </w:r>
      <w:r>
        <w:t xml:space="preserve">oleh service saat APPROVED.</w:t>
      </w:r>
    </w:p>
    <w:bookmarkEnd w:id="67"/>
    <w:bookmarkStart w:id="68" w:name="endpoint-self-service-apime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4.11 Endpoint Self-Service (</w:t>
      </w:r>
      <w:r>
        <w:rPr>
          <w:rStyle w:val="VerbatimChar"/>
        </w:rPr>
        <w:t xml:space="preserve">/api/me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/api/me/active-items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/api/me/transactions/laptops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/api/me/transactions/equipment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/api/me/transactions/rooms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/api/me/transactions/consumables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/transactions/laptops</w:t>
      </w:r>
      <w:r>
        <w:t xml:space="preserve"> </w:t>
      </w:r>
      <w:r>
        <w:t xml:space="preserve">mengembalikan</w:t>
      </w:r>
      <w:r>
        <w:t xml:space="preserve"> </w:t>
      </w:r>
      <w:r>
        <w:rPr>
          <w:bCs/>
          <w:b/>
        </w:rPr>
        <w:t xml:space="preserve">semua</w:t>
      </w:r>
      <w:r>
        <w:t xml:space="preserve"> </w:t>
      </w:r>
      <w:r>
        <w:t xml:space="preserve">loan milik pengguna tanpa filter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sehingga TA + PRACTICUM tampil. Modul</w:t>
      </w:r>
      <w:r>
        <w:t xml:space="preserve"> </w:t>
      </w:r>
      <w:r>
        <w:rPr>
          <w:bCs/>
          <w:b/>
        </w:rPr>
        <w:t xml:space="preserve">Transaksi Saya</w:t>
      </w:r>
      <w:r>
        <w:t xml:space="preserve"> </w:t>
      </w:r>
      <w:r>
        <w:t xml:space="preserve">di frontend memanfaatkan endpoint ini.</w:t>
      </w:r>
    </w:p>
    <w:bookmarkEnd w:id="68"/>
    <w:bookmarkStart w:id="69" w:name="endpoint-history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4.12 Endpoint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6063"/>
        <w:gridCol w:w="11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/api/history/loans/ta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/api/history/loans/practicum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/api/history/loans/:id/timeline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/api/history/clearances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/api/history/clearances/:id/timeline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/api/history/reservations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/api/history/reservations/:id/timeline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/api/history/consumables/outgoing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</w:tbl>
    <w:p>
      <w:pPr>
        <w:pStyle w:val="BodyText"/>
      </w:pPr>
      <w:r>
        <w:t xml:space="preserve">Endpoint</w:t>
      </w:r>
      <w:r>
        <w:t xml:space="preserve"> </w:t>
      </w:r>
      <w:r>
        <w:rPr>
          <w:iCs/>
          <w:i/>
        </w:rPr>
        <w:t xml:space="preserve">timeline</w:t>
      </w:r>
      <w:r>
        <w:t xml:space="preserve"> </w:t>
      </w:r>
      <w:r>
        <w:t xml:space="preserve">menyusun jejak status transaksi dari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 </w:t>
      </w:r>
      <w:r>
        <w:t xml:space="preserve">+ kolom audit (</w:t>
      </w:r>
      <w:r>
        <w:rPr>
          <w:rStyle w:val="VerbatimChar"/>
        </w:rPr>
        <w:t xml:space="preserve">*By</w:t>
      </w:r>
      <w:r>
        <w:t xml:space="preserve">,</w:t>
      </w:r>
      <w:r>
        <w:t xml:space="preserve"> </w:t>
      </w:r>
      <w:r>
        <w:rPr>
          <w:rStyle w:val="VerbatimChar"/>
        </w:rPr>
        <w:t xml:space="preserve">*At</w:t>
      </w:r>
      <w:r>
        <w:t xml:space="preserve">).</w:t>
      </w:r>
    </w:p>
    <w:bookmarkEnd w:id="69"/>
    <w:bookmarkStart w:id="70" w:name="endpoint-guides-petunjuk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4.13 Endpoint Guides (Petunjuk)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"/>
        <w:gridCol w:w="3084"/>
        <w:gridCol w:w="1000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/api/guides/image/:filename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gambar petunjuk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guide untuk audience pengguna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/api/guides/audience/:audience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guide per 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  <w:r>
              <w:t xml:space="preserve"> </w:t>
            </w:r>
            <w:r>
              <w:rPr>
                <w:bCs/>
                <w:b/>
              </w:rPr>
              <w:t xml:space="preserve">semua</w:t>
            </w:r>
            <w:r>
              <w:t xml:space="preserve"> </w:t>
            </w:r>
            <w:r>
              <w:t xml:space="preserve">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/api/guides/:id/revisions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revisi konten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guide (revisi otomatis dicatat)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/api/guides/:id/publish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Unpublish (</w:t>
            </w:r>
            <w:r>
              <w:rPr>
                <w:rStyle w:val="VerbatimChar"/>
              </w:rPr>
              <w:t xml:space="preserve">isPublished=false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/api/guides/image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gambar (max 2 MB; JPG/PNG/WebP/GIF)</w:t>
            </w:r>
          </w:p>
        </w:tc>
      </w:tr>
    </w:tbl>
    <w:p>
      <w:pPr>
        <w:pStyle w:val="BodyText"/>
      </w:pPr>
      <w:r>
        <w:rPr>
          <w:bCs/>
          <w:b/>
        </w:rPr>
        <w:t xml:space="preserve">Slug</w:t>
      </w:r>
      <w:r>
        <w:t xml:space="preserve">: harus mengikuti regex</w:t>
      </w:r>
      <w:r>
        <w:t xml:space="preserve"> </w:t>
      </w:r>
      <w:r>
        <w:rPr>
          <w:rStyle w:val="VerbatimChar"/>
        </w:rPr>
        <w:t xml:space="preserve">^[a-z0-9-]+$</w:t>
      </w:r>
      <w:r>
        <w:t xml:space="preserve">, max 80 karakter. Unik pada</w:t>
      </w:r>
      <w:r>
        <w:t xml:space="preserve"> </w:t>
      </w:r>
      <w:r>
        <w:rPr>
          <w:rStyle w:val="VerbatimChar"/>
        </w:rPr>
        <w:t xml:space="preserve">(audience, slug)</w:t>
      </w:r>
      <w:r>
        <w:t xml:space="preserve">.</w:t>
      </w:r>
    </w:p>
    <w:bookmarkEnd w:id="70"/>
    <w:bookmarkStart w:id="71" w:name="endpoint-app-settings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4.14 Endpoint App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17"/>
        <w:gridCol w:w="2160"/>
        <w:gridCol w:w="1131"/>
        <w:gridCol w:w="4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/api/app-settings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Baca konfigurasi singleton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/api/app-settings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lateFeePerDayIdr</w:t>
            </w:r>
            <w:r>
              <w:t xml:space="preserve">, toleransi</w:t>
            </w:r>
          </w:p>
        </w:tc>
      </w:tr>
    </w:tbl>
    <w:bookmarkEnd w:id="71"/>
    <w:bookmarkStart w:id="72" w:name="endpoint-verifikasi-public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4.15 Endpoint Verifikasi (Public)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2188"/>
        <w:gridCol w:w="937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/api/verify/:hash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hash dokumen (clearance, dsb)</w:t>
            </w:r>
          </w:p>
        </w:tc>
      </w:tr>
    </w:tbl>
    <w:p>
      <w:pPr>
        <w:pStyle w:val="BodyText"/>
      </w:pPr>
      <w:r>
        <w:t xml:space="preserve">Endpoint ini sengaja publik agar dapat diakses oleh siapa pun yang men-</w:t>
      </w:r>
      <w:r>
        <w:rPr>
          <w:iCs/>
          <w:i/>
        </w:rPr>
        <w:t xml:space="preserve">scan</w:t>
      </w:r>
      <w:r>
        <w:t xml:space="preserve"> </w:t>
      </w:r>
      <w:r>
        <w:t xml:space="preserve">QR di dokumen tercetak. Mengembalikan ringkasan dokumen tanpa mengekspos data pribadi yang sensitif.</w:t>
      </w:r>
    </w:p>
    <w:bookmarkEnd w:id="72"/>
    <w:bookmarkEnd w:id="73"/>
    <w:bookmarkStart w:id="81" w:name="bab-5-sistem-notifikasi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Bab 5 — Sistem Notifikasi</w:t>
      </w:r>
    </w:p>
    <w:bookmarkStart w:id="74" w:name="saluran-channel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Saluran (Channels)</w:t>
      </w:r>
    </w:p>
    <w:p>
      <w:pPr>
        <w:pStyle w:val="FirstParagraph"/>
      </w:pPr>
      <w:r>
        <w:t xml:space="preserve">Setiap notifikasi dikirim ke dua saluran secara paralel: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(SMTP) dan</w:t>
      </w:r>
      <w:r>
        <w:t xml:space="preserve"> </w:t>
      </w:r>
      <w:r>
        <w:rPr>
          <w:bCs/>
          <w:b/>
        </w:rPr>
        <w:t xml:space="preserve">WhatsApp</w:t>
      </w:r>
      <w:r>
        <w:t xml:space="preserve"> </w:t>
      </w:r>
      <w:r>
        <w:t xml:space="preserve">(Fonnte API). Ketiadaan kanal pada penerima (mis.</w:t>
      </w:r>
      <w:r>
        <w:t xml:space="preserve"> </w:t>
      </w:r>
      <w:r>
        <w:rPr>
          <w:rStyle w:val="VerbatimChar"/>
        </w:rPr>
        <w:t xml:space="preserve">waNumber=null</w:t>
      </w:r>
      <w:r>
        <w:t xml:space="preserve">) di-</w:t>
      </w:r>
      <w:r>
        <w:rPr>
          <w:iCs/>
          <w:i/>
        </w:rPr>
        <w:t xml:space="preserve">skip</w:t>
      </w:r>
      <w:r>
        <w:t xml:space="preserve"> </w:t>
      </w:r>
      <w:r>
        <w:t xml:space="preserve">tanpa men-</w:t>
      </w:r>
      <w:r>
        <w:rPr>
          <w:iCs/>
          <w:i/>
        </w:rPr>
        <w:t xml:space="preserve">throw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NotificationChannel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NotifyStatus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</w:p>
    <w:bookmarkEnd w:id="74"/>
    <w:bookmarkStart w:id="77" w:name="transport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Transport</w:t>
      </w:r>
    </w:p>
    <w:bookmarkStart w:id="75" w:name="sendemail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rPr>
          <w:rStyle w:val="VerbatimChar"/>
        </w:rPr>
        <w:t xml:space="preserve">sendEmail</w:t>
      </w:r>
    </w:p>
    <w:p>
      <w:pPr>
        <w:numPr>
          <w:ilvl w:val="0"/>
          <w:numId w:val="1015"/>
        </w:numPr>
        <w:pStyle w:val="Compact"/>
      </w:pPr>
      <w:r>
        <w:t xml:space="preserve">Memakai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dengan transport SMTP.</w:t>
      </w:r>
    </w:p>
    <w:p>
      <w:pPr>
        <w:numPr>
          <w:ilvl w:val="0"/>
          <w:numId w:val="1015"/>
        </w:numPr>
        <w:pStyle w:val="Compact"/>
      </w:pPr>
      <w:r>
        <w:t xml:space="preserve">Konfigurasi via env: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SMTP_FROM_NAME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Mendukung</w:t>
      </w:r>
      <w:r>
        <w:t xml:space="preserve"> </w:t>
      </w:r>
      <w:r>
        <w:rPr>
          <w:iCs/>
          <w:i/>
        </w:rPr>
        <w:t xml:space="preserve">attachment</w:t>
      </w:r>
      <w:r>
        <w:t xml:space="preserve"> </w:t>
      </w:r>
      <w:r>
        <w:t xml:space="preserve">berupa</w:t>
      </w:r>
      <w:r>
        <w:t xml:space="preserve"> </w:t>
      </w:r>
      <w:r>
        <w:rPr>
          <w:iCs/>
          <w:i/>
        </w:rPr>
        <w:t xml:space="preserve">path</w:t>
      </w:r>
      <w:r>
        <w:t xml:space="preserve"> </w:t>
      </w:r>
      <w:r>
        <w:t xml:space="preserve">file (mis. PDF Surat Bebas Lab).</w:t>
      </w:r>
    </w:p>
    <w:p>
      <w:pPr>
        <w:numPr>
          <w:ilvl w:val="0"/>
          <w:numId w:val="1015"/>
        </w:numPr>
        <w:pStyle w:val="Compact"/>
      </w:pPr>
      <w:r>
        <w:t xml:space="preserve">Mengembalikan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(skipped) jika SMTP belum dikonfigurasi.</w:t>
      </w:r>
    </w:p>
    <w:bookmarkEnd w:id="75"/>
    <w:bookmarkStart w:id="76" w:name="sendwhatsapp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rPr>
          <w:rStyle w:val="VerbatimChar"/>
        </w:rPr>
        <w:t xml:space="preserve">sendWhatsApp</w:t>
      </w:r>
    </w:p>
    <w:p>
      <w:pPr>
        <w:numPr>
          <w:ilvl w:val="0"/>
          <w:numId w:val="1016"/>
        </w:numPr>
        <w:pStyle w:val="Compact"/>
      </w:pPr>
      <w:r>
        <w:t xml:space="preserve">Memakai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ke endpoint Fonnte:</w:t>
      </w:r>
      <w:r>
        <w:t xml:space="preserve"> </w:t>
      </w:r>
      <w:r>
        <w:rPr>
          <w:rStyle w:val="VerbatimChar"/>
        </w:rPr>
        <w:t xml:space="preserve">WA_API_URL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https://api.fonnte.com/send</w:t>
      </w:r>
      <w:r>
        <w:t xml:space="preserve">) dengan header token</w:t>
      </w:r>
      <w:r>
        <w:t xml:space="preserve"> </w:t>
      </w:r>
      <w:r>
        <w:rPr>
          <w:rStyle w:val="VerbatimChar"/>
        </w:rPr>
        <w:t xml:space="preserve">WA_API_TOKEN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Retry</w:t>
      </w:r>
      <w:r>
        <w:t xml:space="preserve">: maksimum 3 percobaan dengan</w:t>
      </w:r>
      <w:r>
        <w:t xml:space="preserve"> </w:t>
      </w:r>
      <w:r>
        <w:rPr>
          <w:iCs/>
          <w:i/>
        </w:rPr>
        <w:t xml:space="preserve">backoff</w:t>
      </w:r>
      <w:r>
        <w:t xml:space="preserve"> </w:t>
      </w:r>
      <w:r>
        <w:rPr>
          <w:rStyle w:val="VerbatimChar"/>
        </w:rPr>
        <w:t xml:space="preserve">[0, 1000, 3000]</w:t>
      </w:r>
      <w:r>
        <w:t xml:space="preserve"> </w:t>
      </w:r>
      <w:r>
        <w:t xml:space="preserve">ms.</w:t>
      </w:r>
      <w:r>
        <w:t xml:space="preserve"> </w:t>
      </w:r>
      <w:r>
        <w:rPr>
          <w:iCs/>
          <w:i/>
        </w:rPr>
        <w:t xml:space="preserve">Retry</w:t>
      </w:r>
      <w:r>
        <w:t xml:space="preserve"> </w:t>
      </w:r>
      <w:r>
        <w:t xml:space="preserve">hanya untuk respons 5xx atau galat jaringan; 4xx langsung</w:t>
      </w:r>
      <w:r>
        <w:t xml:space="preserve"> </w:t>
      </w:r>
      <w:r>
        <w:rPr>
          <w:iCs/>
          <w:i/>
        </w:rPr>
        <w:t xml:space="preserve">throw</w:t>
      </w:r>
      <w:r>
        <w:t xml:space="preserve"> </w:t>
      </w:r>
      <w:r>
        <w:t xml:space="preserve">(tidak ada gunanya retry).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Worst-case</w:t>
      </w:r>
      <w:r>
        <w:t xml:space="preserve"> </w:t>
      </w:r>
      <w:r>
        <w:t xml:space="preserve">total ~4 detik sebelum menyerah.</w:t>
      </w:r>
    </w:p>
    <w:p>
      <w:pPr>
        <w:numPr>
          <w:ilvl w:val="0"/>
          <w:numId w:val="1016"/>
        </w:numPr>
        <w:pStyle w:val="Compact"/>
      </w:pPr>
      <w:r>
        <w:t xml:space="preserve">Mengembalikan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jika WA belum dikonfigurasi.</w:t>
      </w:r>
    </w:p>
    <w:bookmarkEnd w:id="76"/>
    <w:bookmarkEnd w:id="77"/>
    <w:bookmarkStart w:id="78" w:name="dispatch-logging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Dispatch &amp; Logging</w:t>
      </w:r>
    </w:p>
    <w:p>
      <w:pPr>
        <w:pStyle w:val="FirstParagraph"/>
      </w:pPr>
      <w:r>
        <w:rPr>
          <w:rStyle w:val="VerbatimChar"/>
        </w:rPr>
        <w:t xml:space="preserve">dispatch(recipient, template, attachments?)</w:t>
      </w:r>
      <w:r>
        <w:t xml:space="preserve"> </w:t>
      </w:r>
      <w:r>
        <w:t xml:space="preserve">mengirim ke kedua kanal lalu mencatat log per</w:t>
      </w:r>
      <w:r>
        <w:t xml:space="preserve"> </w:t>
      </w:r>
      <w:r>
        <w:rPr>
          <w:iCs/>
          <w:i/>
        </w:rPr>
        <w:t xml:space="preserve">call-site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[notif] to=email:foo@uii.ac.id phone:0822... subj="..." email:sent wa:sent</w:t>
      </w:r>
      <w:r>
        <w:br/>
      </w:r>
      <w:r>
        <w:rPr>
          <w:rStyle w:val="VerbatimChar"/>
        </w:rPr>
        <w:t xml:space="preserve">[notif] to=email:foo@uii.ac.id phone:0822... subj="..." email:sent wa:failed(502 Bad Gateway)</w:t>
      </w:r>
    </w:p>
    <w:p>
      <w:pPr>
        <w:pStyle w:val="FirstParagraph"/>
      </w:pPr>
      <w:r>
        <w:t xml:space="preserve">Level log adalah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bila ada kegagalan di salah satu kanal, atau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bila keduanya sukses/skipped. Log ini muncul di</w:t>
      </w:r>
      <w:r>
        <w:t xml:space="preserve"> </w:t>
      </w:r>
      <w:r>
        <w:rPr>
          <w:rStyle w:val="VerbatimChar"/>
        </w:rPr>
        <w:t xml:space="preserve">journalctl -u simlab-v2-be</w:t>
      </w:r>
      <w:r>
        <w:t xml:space="preserve">.</w:t>
      </w:r>
    </w:p>
    <w:bookmarkEnd w:id="78"/>
    <w:bookmarkStart w:id="79" w:name="daftar-helper-notifikasi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5.4 Daftar Helper Notifikasi</w:t>
      </w:r>
    </w:p>
    <w:p>
      <w:pPr>
        <w:pStyle w:val="FirstParagraph"/>
      </w:pPr>
      <w:r>
        <w:t xml:space="preserve">Setiap helper memetakan satu peristiwa bisnis ke satu pasangan template (email + WA). Daftar utama:</w:t>
      </w:r>
    </w:p>
    <w:p>
      <w:pPr>
        <w:pStyle w:val="BodyText"/>
      </w:pPr>
      <w:r>
        <w:rPr>
          <w:bCs/>
          <w:b/>
        </w:rPr>
        <w:t xml:space="preserve">Peminjaman Laptop: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notifyLoanCreatedToMahasiswa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notifyLoanApprovalToDosen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notifyLoanApprovedByDosenToMahasiswa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notifyLoanApprovalToKalab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notifyLoanApprovedByKalabToMahasiswa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notifyLoanApprovedToLaboran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notifyLoanActivatedToMahasiswa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notifyLoanExtendedToMahasiswa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notifyLoanReturnedToMahasiswa</w:t>
      </w:r>
    </w:p>
    <w:p>
      <w:pPr>
        <w:pStyle w:val="FirstParagraph"/>
      </w:pPr>
      <w:r>
        <w:rPr>
          <w:bCs/>
          <w:b/>
        </w:rPr>
        <w:t xml:space="preserve">Peminjaman Alat: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notifyEquipmentLoanActivatedToMahasiswa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notifyEquipmentLoanExtendedToMahasiswa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notifyEquipmentLoanReturnedToMahasiswa</w:t>
      </w:r>
    </w:p>
    <w:p>
      <w:pPr>
        <w:pStyle w:val="FirstParagraph"/>
      </w:pPr>
      <w:r>
        <w:rPr>
          <w:bCs/>
          <w:b/>
        </w:rPr>
        <w:t xml:space="preserve">Reservasi Ruangan: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notifyRoomReservationCreatedToMahasiswa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notifyRoomReservationToLaboran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notifyRoomReservationCheckedToMahasiswa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notifyRoomReservationToKalab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notifyRoomReservationApprovedToLaboran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notifyRoomReservationDecisionToMahasiswa</w:t>
      </w:r>
    </w:p>
    <w:p>
      <w:pPr>
        <w:pStyle w:val="FirstParagraph"/>
      </w:pPr>
      <w:r>
        <w:rPr>
          <w:bCs/>
          <w:b/>
        </w:rPr>
        <w:t xml:space="preserve">Surat Bebas Lab: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notifyClearanceCreatedToMahasiswa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notifyClearanceCreatedToLaboran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notifyClearanceCheckedToMahasiswa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notifyClearanceCheckedToKepalaLab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notifyClearanceLetterToKalab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notifyClearanceLetterToLaboran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notifyClearanceRejectedToMahasiswa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notifyClearanceIssuedToMahasiswa</w:t>
      </w:r>
    </w:p>
    <w:p>
      <w:pPr>
        <w:pStyle w:val="FirstParagraph"/>
      </w:pPr>
      <w:r>
        <w:rPr>
          <w:bCs/>
          <w:b/>
        </w:rPr>
        <w:t xml:space="preserve">Lain-lain: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notifyConsumableHandoverToMahasiswa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notifyCancelledBySystemToMahasiswa</w:t>
      </w:r>
    </w:p>
    <w:bookmarkEnd w:id="79"/>
    <w:bookmarkStart w:id="80" w:name="scheduler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5.5 Scheduler</w:t>
      </w:r>
    </w:p>
    <w:p>
      <w:pPr>
        <w:pStyle w:val="FirstParagraph"/>
      </w:pPr>
      <w:r>
        <w:rPr>
          <w:rStyle w:val="VerbatimChar"/>
        </w:rPr>
        <w:t xml:space="preserve">backend/src/services/notification/scheduler.service.ts</w:t>
      </w:r>
      <w:r>
        <w:t xml:space="preserve"> </w:t>
      </w:r>
      <w:r>
        <w:t xml:space="preserve">menjalankan</w:t>
      </w:r>
      <w:r>
        <w:t xml:space="preserve"> </w:t>
      </w:r>
      <w:r>
        <w:rPr>
          <w:rStyle w:val="VerbatimChar"/>
        </w:rPr>
        <w:t xml:space="preserve">node-cron</w:t>
      </w:r>
      <w:r>
        <w:t xml:space="preserve"> </w:t>
      </w:r>
      <w:r>
        <w:t xml:space="preserve">job pada</w:t>
      </w:r>
      <w:r>
        <w:t xml:space="preserve"> </w:t>
      </w:r>
      <w:r>
        <w:rPr>
          <w:iCs/>
          <w:i/>
        </w:rPr>
        <w:t xml:space="preserve">startup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2030"/>
        <w:gridCol w:w="3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Asia/Jakarta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waktu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SCHEDULER_REMINDER_CRON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 8 * * *"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pengingat harian (08:00)</w:t>
            </w:r>
          </w:p>
        </w:tc>
      </w:tr>
    </w:tbl>
    <w:p>
      <w:pPr>
        <w:pStyle w:val="BodyText"/>
      </w:pPr>
      <w:r>
        <w:rPr>
          <w:iCs/>
          <w:i/>
        </w:rPr>
        <w:t xml:space="preserve">Job</w:t>
      </w:r>
      <w:r>
        <w:t xml:space="preserve"> </w:t>
      </w:r>
      <w:r>
        <w:t xml:space="preserve">utama: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Reminder H-1 / overdue</w:t>
      </w:r>
      <w:r>
        <w:t xml:space="preserve">: scan</w:t>
      </w:r>
      <w:r>
        <w:t xml:space="preserve"> </w:t>
      </w:r>
      <w:r>
        <w:rPr>
          <w:rStyle w:val="VerbatimChar"/>
        </w:rPr>
        <w:t xml:space="preserve">Loan</w:t>
      </w:r>
      <w:r>
        <w:t xml:space="preserve"> </w:t>
      </w:r>
      <w:r>
        <w:t xml:space="preserve">dengan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mendekati / terlewati; kirim notifikasi ke peminjam.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Auto-mark OVERDUE</w:t>
      </w:r>
      <w:r>
        <w:t xml:space="preserve">: ubah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ketika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terlewati.</w:t>
      </w:r>
    </w:p>
    <w:bookmarkEnd w:id="80"/>
    <w:bookmarkEnd w:id="81"/>
    <w:bookmarkStart w:id="85" w:name="bab-6-frontend-routing-akses-modul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Bab 6 — Frontend Routing &amp; Akses Modul</w:t>
      </w:r>
    </w:p>
    <w:bookmarkStart w:id="82" w:name="daftar-rut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Daftar Rute</w:t>
      </w:r>
    </w:p>
    <w:p>
      <w:pPr>
        <w:pStyle w:val="FirstParagraph"/>
      </w:pPr>
      <w:r>
        <w:t xml:space="preserve">Frontend memakai React Router 7 dengan</w:t>
      </w:r>
      <w:r>
        <w:t xml:space="preserve"> </w:t>
      </w:r>
      <w:r>
        <w:rPr>
          <w:iCs/>
          <w:i/>
        </w:rPr>
        <w:t xml:space="preserve">base</w:t>
      </w:r>
      <w:r>
        <w:t xml:space="preserve"> </w:t>
      </w:r>
      <w:r>
        <w:rPr>
          <w:rStyle w:val="VerbatimChar"/>
        </w:rPr>
        <w:t xml:space="preserve">/simlab/</w:t>
      </w:r>
      <w:r>
        <w:t xml:space="preserve">. Rute terbagi tiga jenis: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Public-only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 — pengguna sudah login otomatis di-redirect.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Public</w:t>
      </w:r>
      <w:r>
        <w:t xml:space="preserve"> </w:t>
      </w:r>
      <w:r>
        <w:t xml:space="preserve">(</w:t>
      </w:r>
      <w:r>
        <w:rPr>
          <w:rStyle w:val="VerbatimChar"/>
        </w:rPr>
        <w:t xml:space="preserve">/verify/:hash</w:t>
      </w:r>
      <w:r>
        <w:t xml:space="preserve">) — bisa diakses tanpa login.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Guarded</w:t>
      </w:r>
      <w:r>
        <w:t xml:space="preserve"> </w:t>
      </w:r>
      <w:r>
        <w:t xml:space="preserve">— di-</w:t>
      </w:r>
      <w:r>
        <w:rPr>
          <w:iCs/>
          <w:i/>
        </w:rPr>
        <w:t xml:space="preserve">wrap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; redirect ke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bila tanpa sesi, atau ke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bila tidak punya role yang cocok.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18"/>
        <w:gridCol w:w="1630"/>
        <w:gridCol w:w="42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yang diizinkan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role yang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/peminjaman-laptop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PeminjamanLaptop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/peminjaman-ruangan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PeminjamanRuangan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MAHASISWA, DOSEN, STAFF, LABORAN, KEPALA_LAB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/surat-bebas-lab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SuratBebasLab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/persetujuan-dosen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PersetujuanDosen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/persetujuan-kepala-lab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PersetujuanKepalaLab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KEPALA_LAB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/persetujuan-laboran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PersetujuanLaboran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/peminjaman-alat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PeminjamanAlat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/transaksi-habis-pakai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TransaksiHabisPakai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/inventaris-lab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KEPALA_LAB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/transaksi-saya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TransaksiSaya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DOSEN,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MAHASISWA, KEPALA_LAB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/petunjuk-mahasiswa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PetunjukMahasiswa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/petunjuk-dosen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PetunjukDosen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/petunjuk-tendik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PetunjukTendik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/manajemen-petunjuk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ManajemenPetunjuk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/pengaturan-aplikasi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PengaturanAplikasi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/monitor-transaksi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MonitorTransaksi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TentangAplikasi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role yang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/verify/:hash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publik</w:t>
            </w:r>
          </w:p>
        </w:tc>
      </w:tr>
    </w:tbl>
    <w:bookmarkEnd w:id="82"/>
    <w:bookmarkStart w:id="83" w:name="akses-modul-moduleaccess.t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Akses Modul (</w:t>
      </w:r>
      <w:r>
        <w:rPr>
          <w:rStyle w:val="VerbatimChar"/>
        </w:rPr>
        <w:t xml:space="preserve">moduleAccess.ts</w:t>
      </w:r>
      <w:r>
        <w:t xml:space="preserve">)</w:t>
      </w:r>
    </w:p>
    <w:p>
      <w:pPr>
        <w:pStyle w:val="FirstParagraph"/>
      </w:pPr>
      <w:r>
        <w:t xml:space="preserve">Fungsi</w:t>
      </w:r>
      <w:r>
        <w:t xml:space="preserve"> </w:t>
      </w:r>
      <w:r>
        <w:rPr>
          <w:rStyle w:val="VerbatimChar"/>
        </w:rPr>
        <w:t xml:space="preserve">canAccess(path, roles)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canAccess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RoleName[]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"SUPER_ADMIN"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MODULE_ACCESS[path]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path tidak ada → tolak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Tiga path yang</w:t>
      </w:r>
      <w:r>
        <w:t xml:space="preserve"> </w:t>
      </w:r>
      <w:r>
        <w:rPr>
          <w:bCs/>
          <w:b/>
        </w:rPr>
        <w:t xml:space="preserve">tidak terdaftar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MODULE_ACCESS</w:t>
      </w:r>
      <w:r>
        <w:t xml:space="preserve"> </w:t>
      </w:r>
      <w:r>
        <w:t xml:space="preserve">(sehingga hanya SUPER_ADMIN yang lolos):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/pengaturan-aplikasi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/monitor-transaksi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/manajemen-petunjuk</w:t>
      </w:r>
    </w:p>
    <w:bookmarkEnd w:id="83"/>
    <w:bookmarkStart w:id="84" w:name="konfigurasi-vite-environment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Konfigurasi Vite &amp; Environment</w:t>
      </w:r>
    </w:p>
    <w:p>
      <w:pPr>
        <w:pStyle w:val="FirstParagraph"/>
      </w:pPr>
      <w:r>
        <w:rPr>
          <w:rStyle w:val="VerbatimChar"/>
        </w:rPr>
        <w:t xml:space="preserve">vite.config.ts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'/simlab/'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tailwindcss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"./src"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Variabel environment frontend (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VITE_API_URL="/simlab"</w:t>
      </w:r>
    </w:p>
    <w:p>
      <w:pPr>
        <w:pStyle w:val="FirstParagraph"/>
      </w:pPr>
      <w:r>
        <w:rPr>
          <w:rStyle w:val="VerbatimChar"/>
        </w:rPr>
        <w:t xml:space="preserve">API_BASE = import.meta.env.VITE_API_URL</w:t>
      </w:r>
      <w:r>
        <w:t xml:space="preserve"> </w:t>
      </w:r>
      <w:r>
        <w:t xml:space="preserve">dipakai sebagai prefix untuk seluruh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ke backend (mis.</w:t>
      </w:r>
      <w:r>
        <w:t xml:space="preserve"> </w:t>
      </w:r>
      <w:r>
        <w:rPr>
          <w:rStyle w:val="VerbatimChar"/>
        </w:rPr>
        <w:t xml:space="preserve">${API_BASE}/api/loans</w:t>
      </w:r>
      <w:r>
        <w:t xml:space="preserve">).</w:t>
      </w:r>
    </w:p>
    <w:bookmarkEnd w:id="84"/>
    <w:bookmarkEnd w:id="85"/>
    <w:bookmarkStart w:id="94" w:name="bab-7-deployment-operasional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Bab 7 — Deployment &amp; Operasional</w:t>
      </w:r>
    </w:p>
    <w:bookmarkStart w:id="86" w:name="systemd-unit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Systemd Unit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/etc/systemd/system/simlab-v2-be.service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simlab-v2-backend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syslog.target network.target postgresql.service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simfmipa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/var/www/simlab-v2/backend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/var/www/simlab-v2/backend/.env</w:t>
      </w:r>
      <w:r>
        <w:br/>
      </w:r>
      <w:r>
        <w:rPr>
          <w:rStyle w:val="DataTypeTok"/>
        </w:rPr>
        <w:t xml:space="preserve">ExecStartPre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/usr/bin/npx --no-install prisma generate</w:t>
      </w:r>
      <w:r>
        <w:br/>
      </w:r>
      <w:r>
        <w:rPr>
          <w:rStyle w:val="DataTypeTok"/>
        </w:rPr>
        <w:t xml:space="preserve">ExecStartPre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/usr/bin/npm run build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/usr/bin/node dist/index.js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KillMode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mixed</w:t>
      </w:r>
      <w:r>
        <w:br/>
      </w:r>
      <w:r>
        <w:rPr>
          <w:rStyle w:val="DataTypeTok"/>
        </w:rPr>
        <w:t xml:space="preserve">TimeoutStopSec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Operasi standar: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simlab-v2-be      </w:t>
      </w:r>
      <w:r>
        <w:rPr>
          <w:rStyle w:val="CommentTok"/>
        </w:rPr>
        <w:t xml:space="preserve"># restart setelah edit 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 simlab-v2-be      </w:t>
      </w:r>
      <w:r>
        <w:rPr>
          <w:rStyle w:val="CommentTok"/>
        </w:rPr>
        <w:t xml:space="preserve"># cek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    simlab-v2-be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lihat log</w:t>
      </w:r>
    </w:p>
    <w:p>
      <w:pPr>
        <w:pStyle w:val="BlockText"/>
      </w:pPr>
      <w:r>
        <w:rPr>
          <w:bCs/>
          <w:b/>
        </w:rPr>
        <w:t xml:space="preserve">Catatan:</w:t>
      </w:r>
      <w:r>
        <w:t xml:space="preserve"> </w:t>
      </w:r>
      <w:r>
        <w:t xml:space="preserve">Backend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menjalankan</w:t>
      </w:r>
      <w:r>
        <w:t xml:space="preserve"> </w:t>
      </w:r>
      <w:r>
        <w:rPr>
          <w:iCs/>
          <w:i/>
        </w:rPr>
        <w:t xml:space="preserve">hot-reload</w:t>
      </w:r>
      <w:r>
        <w:t xml:space="preserve"> </w:t>
      </w:r>
      <w:r>
        <w:t xml:space="preserve">di produksi. Setiap edit pada</w:t>
      </w:r>
      <w:r>
        <w:t xml:space="preserve"> </w:t>
      </w:r>
      <w:r>
        <w:rPr>
          <w:rStyle w:val="VerbatimChar"/>
        </w:rPr>
        <w:t xml:space="preserve">backend/src/**</w:t>
      </w:r>
      <w:r>
        <w:t xml:space="preserve"> </w:t>
      </w:r>
      <w:r>
        <w:t xml:space="preserve">mengharuskan</w:t>
      </w:r>
      <w:r>
        <w:t xml:space="preserve"> </w:t>
      </w:r>
      <w:r>
        <w:rPr>
          <w:rStyle w:val="VerbatimChar"/>
        </w:rPr>
        <w:t xml:space="preserve">systemctl restart</w:t>
      </w:r>
      <w:r>
        <w:t xml:space="preserve"> </w:t>
      </w:r>
      <w:r>
        <w:t xml:space="preserve">(yang juga memicu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ExecStartPre</w:t>
      </w:r>
      <w:r>
        <w:t xml:space="preserve">).</w:t>
      </w:r>
    </w:p>
    <w:bookmarkEnd w:id="86"/>
    <w:bookmarkStart w:id="87" w:name="frontend-build-serv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Frontend Build &amp; Serve</w:t>
      </w:r>
    </w:p>
    <w:p>
      <w:pPr>
        <w:pStyle w:val="FirstParagraph"/>
      </w:pPr>
      <w:r>
        <w:t xml:space="preserve">Frontend di-</w:t>
      </w:r>
      <w:r>
        <w:rPr>
          <w:iCs/>
          <w:i/>
        </w:rPr>
        <w:t xml:space="preserve">build</w:t>
      </w:r>
      <w:r>
        <w:t xml:space="preserve"> </w:t>
      </w:r>
      <w:r>
        <w:t xml:space="preserve">statis dan di-</w:t>
      </w:r>
      <w:r>
        <w:rPr>
          <w:iCs/>
          <w:i/>
        </w:rPr>
        <w:t xml:space="preserve">serve</w:t>
      </w:r>
      <w:r>
        <w:t xml:space="preserve"> </w:t>
      </w:r>
      <w:r>
        <w:t xml:space="preserve">oleh nginx dari direktori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/var/www/simlab-v2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menghasilkan dist/index.html + dist/assets/*</w:t>
      </w:r>
    </w:p>
    <w:p>
      <w:pPr>
        <w:pStyle w:val="FirstParagraph"/>
      </w:pPr>
      <w:r>
        <w:t xml:space="preserve">Nginx konfigurasi (sketsa):</w:t>
      </w:r>
    </w:p>
    <w:p>
      <w:pPr>
        <w:pStyle w:val="SourceCode"/>
      </w:pPr>
      <w:r>
        <w:rPr>
          <w:rStyle w:val="VerbatimChar"/>
        </w:rPr>
        <w:t xml:space="preserve">location /simlab/ {</w:t>
      </w:r>
      <w:r>
        <w:br/>
      </w:r>
      <w:r>
        <w:rPr>
          <w:rStyle w:val="VerbatimChar"/>
        </w:rPr>
        <w:t xml:space="preserve">  alias /var/www/simlab-v2/dist/;</w:t>
      </w:r>
      <w:r>
        <w:br/>
      </w:r>
      <w:r>
        <w:rPr>
          <w:rStyle w:val="VerbatimChar"/>
        </w:rPr>
        <w:t xml:space="preserve">  try_files $uri $uri/ /simlab/index.html;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location /simlab/api/ {</w:t>
      </w:r>
      <w:r>
        <w:br/>
      </w:r>
      <w:r>
        <w:rPr>
          <w:rStyle w:val="VerbatimChar"/>
        </w:rPr>
        <w:t xml:space="preserve">  proxy_pass http://127.0.0.1:3000/api/;</w:t>
      </w:r>
      <w:r>
        <w:br/>
      </w:r>
      <w:r>
        <w:rPr>
          <w:rStyle w:val="VerbatimChar"/>
        </w:rPr>
        <w:t xml:space="preserve">  proxy_set_header Host $host;</w:t>
      </w:r>
      <w:r>
        <w:br/>
      </w:r>
      <w:r>
        <w:rPr>
          <w:rStyle w:val="VerbatimChar"/>
        </w:rPr>
        <w:t xml:space="preserve">  proxy_set_header X-Real-IP $remote_addr;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Catatan:</w:t>
      </w:r>
      <w:r>
        <w:t xml:space="preserve"> </w:t>
      </w:r>
      <w:r>
        <w:t xml:space="preserve">Setiap edit pada</w:t>
      </w:r>
      <w:r>
        <w:t xml:space="preserve"> </w:t>
      </w:r>
      <w:r>
        <w:rPr>
          <w:rStyle w:val="VerbatimChar"/>
        </w:rPr>
        <w:t xml:space="preserve">src/**</w:t>
      </w:r>
      <w:r>
        <w:t xml:space="preserve"> </w:t>
      </w:r>
      <w:r>
        <w:t xml:space="preserve">(frontend) wajib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dan pengguna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rPr>
          <w:iCs/>
          <w:i/>
        </w:rPr>
        <w:t xml:space="preserve">hard-refresh</w:t>
      </w:r>
      <w:r>
        <w:t xml:space="preserve"> </w:t>
      </w:r>
      <w:r>
        <w:t xml:space="preserve">karena nama bundle berubah (cache-busting hash).</w:t>
      </w:r>
    </w:p>
    <w:bookmarkEnd w:id="87"/>
    <w:bookmarkStart w:id="88" w:name="variabel-lingkungan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7.3 Variabel Lingkungan</w:t>
      </w:r>
    </w:p>
    <w:p>
      <w:pPr>
        <w:pStyle w:val="FirstParagraph"/>
      </w:pPr>
      <w:r>
        <w:rPr>
          <w:bCs/>
          <w:b/>
        </w:rPr>
        <w:t xml:space="preserve">Backend (</w:t>
      </w:r>
      <w:r>
        <w:rPr>
          <w:rStyle w:val="VerbatimChar"/>
          <w:bCs/>
          <w:b/>
        </w:rPr>
        <w:t xml:space="preserve">backend/.env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DATABASE_URL=postgresql://postgres:&lt;password&gt;@localhost:5432/simlab_v2</w:t>
      </w:r>
      <w:r>
        <w:br/>
      </w:r>
      <w:r>
        <w:br/>
      </w:r>
      <w:r>
        <w:rPr>
          <w:rStyle w:val="VerbatimChar"/>
        </w:rPr>
        <w:t xml:space="preserve"># Shibboleth</w:t>
      </w:r>
      <w:r>
        <w:br/>
      </w:r>
      <w:r>
        <w:rPr>
          <w:rStyle w:val="VerbatimChar"/>
        </w:rPr>
        <w:t xml:space="preserve">SHIBBOLETH_LOGOUT_URL=/Shibboleth.sso/Logout</w:t>
      </w:r>
      <w:r>
        <w:br/>
      </w:r>
      <w:r>
        <w:rPr>
          <w:rStyle w:val="VerbatimChar"/>
        </w:rPr>
        <w:t xml:space="preserve">SHIBBOLETH_LOGOUT_RETURN=https://statistics.uii.ac.id/simlab/</w:t>
      </w:r>
      <w:r>
        <w:br/>
      </w:r>
      <w:r>
        <w:rPr>
          <w:rStyle w:val="VerbatimChar"/>
        </w:rPr>
        <w:t xml:space="preserve">SHIBBOLETH_DEV_MOCK=0</w:t>
      </w:r>
      <w:r>
        <w:br/>
      </w:r>
      <w:r>
        <w:rPr>
          <w:rStyle w:val="VerbatimChar"/>
        </w:rPr>
        <w:t xml:space="preserve">SHIBBOLETH_SUPER_ADMIN_UIDS=&lt;csv UID&gt;</w:t>
      </w:r>
      <w:r>
        <w:br/>
      </w:r>
      <w:r>
        <w:rPr>
          <w:rStyle w:val="VerbatimChar"/>
        </w:rPr>
        <w:t xml:space="preserve"># Opsional override:</w:t>
      </w:r>
      <w:r>
        <w:br/>
      </w:r>
      <w:r>
        <w:rPr>
          <w:rStyle w:val="VerbatimChar"/>
        </w:rPr>
        <w:t xml:space="preserve"># SHIBBOLETH_SESSION_URL=https://127.0.0.1/simlab/Shibboleth.sso/Session</w:t>
      </w:r>
      <w:r>
        <w:br/>
      </w:r>
      <w:r>
        <w:rPr>
          <w:rStyle w:val="VerbatimChar"/>
        </w:rPr>
        <w:t xml:space="preserve"># SHIBBOLETH_HOSTNAME=statistics.uii.ac.id</w:t>
      </w:r>
      <w:r>
        <w:br/>
      </w:r>
      <w:r>
        <w:rPr>
          <w:rStyle w:val="VerbatimChar"/>
        </w:rPr>
        <w:t xml:space="preserve"># SHIBBOLETH_SESSION_CACHE_TTL_MS=60000</w:t>
      </w:r>
      <w:r>
        <w:br/>
      </w:r>
      <w:r>
        <w:br/>
      </w:r>
      <w:r>
        <w:rPr>
          <w:rStyle w:val="VerbatimChar"/>
        </w:rPr>
        <w:t xml:space="preserve"># Email (SMTP)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SMTP_PORT=465</w:t>
      </w:r>
      <w:r>
        <w:br/>
      </w:r>
      <w:r>
        <w:rPr>
          <w:rStyle w:val="VerbatimChar"/>
        </w:rPr>
        <w:t xml:space="preserve">SMTP_SECURE=true</w:t>
      </w:r>
      <w:r>
        <w:br/>
      </w:r>
      <w:r>
        <w:rPr>
          <w:rStyle w:val="VerbatimChar"/>
        </w:rPr>
        <w:t xml:space="preserve">SMTP_USER=labstatistika.uii@gmail.com</w:t>
      </w:r>
      <w:r>
        <w:br/>
      </w:r>
      <w:r>
        <w:rPr>
          <w:rStyle w:val="VerbatimChar"/>
        </w:rPr>
        <w:t xml:space="preserve">SMTP_PASS=&lt;app password&gt;</w:t>
      </w:r>
      <w:r>
        <w:br/>
      </w:r>
      <w:r>
        <w:rPr>
          <w:rStyle w:val="VerbatimChar"/>
        </w:rPr>
        <w:t xml:space="preserve">SMTP_FROM=labstatistika.uii@gmail.com</w:t>
      </w:r>
      <w:r>
        <w:br/>
      </w:r>
      <w:r>
        <w:rPr>
          <w:rStyle w:val="VerbatimChar"/>
        </w:rPr>
        <w:t xml:space="preserve">SMTP_FROM_NAME=SIMLAB Laboratorium Statistika UII</w:t>
      </w:r>
      <w:r>
        <w:br/>
      </w:r>
      <w:r>
        <w:br/>
      </w:r>
      <w:r>
        <w:rPr>
          <w:rStyle w:val="VerbatimChar"/>
        </w:rPr>
        <w:t xml:space="preserve"># WhatsApp (Fonnte)</w:t>
      </w:r>
      <w:r>
        <w:br/>
      </w:r>
      <w:r>
        <w:rPr>
          <w:rStyle w:val="VerbatimChar"/>
        </w:rPr>
        <w:t xml:space="preserve">WA_API_URL=https://api.fonnte.com/send</w:t>
      </w:r>
      <w:r>
        <w:br/>
      </w:r>
      <w:r>
        <w:rPr>
          <w:rStyle w:val="VerbatimChar"/>
        </w:rPr>
        <w:t xml:space="preserve">WA_API_TOKEN=&lt;device token&gt;</w:t>
      </w:r>
      <w:r>
        <w:br/>
      </w:r>
      <w:r>
        <w:br/>
      </w:r>
      <w:r>
        <w:rPr>
          <w:rStyle w:val="VerbatimChar"/>
        </w:rPr>
        <w:t xml:space="preserve"># Scheduler</w:t>
      </w:r>
      <w:r>
        <w:br/>
      </w:r>
      <w:r>
        <w:rPr>
          <w:rStyle w:val="VerbatimChar"/>
        </w:rPr>
        <w:t xml:space="preserve">SCHEDULER_ENABLED=1</w:t>
      </w:r>
      <w:r>
        <w:br/>
      </w:r>
      <w:r>
        <w:rPr>
          <w:rStyle w:val="VerbatimChar"/>
        </w:rPr>
        <w:t xml:space="preserve">SCHEDULER_TZ=Asia/Jakarta</w:t>
      </w:r>
      <w:r>
        <w:br/>
      </w:r>
      <w:r>
        <w:rPr>
          <w:rStyle w:val="VerbatimChar"/>
        </w:rPr>
        <w:t xml:space="preserve">SCHEDULER_REMINDER_CRON="0 8 * * *"</w:t>
      </w:r>
      <w:r>
        <w:br/>
      </w:r>
      <w:r>
        <w:br/>
      </w:r>
      <w:r>
        <w:rPr>
          <w:rStyle w:val="VerbatimChar"/>
        </w:rPr>
        <w:t xml:space="preserve"># CORS</w:t>
      </w:r>
      <w:r>
        <w:br/>
      </w:r>
      <w:r>
        <w:rPr>
          <w:rStyle w:val="VerbatimChar"/>
        </w:rPr>
        <w:t xml:space="preserve">CORS_ORIGIN=https://statistics.uii.ac.id</w:t>
      </w:r>
      <w:r>
        <w:br/>
      </w:r>
      <w:r>
        <w:br/>
      </w:r>
      <w:r>
        <w:rPr>
          <w:rStyle w:val="VerbatimChar"/>
        </w:rPr>
        <w:t xml:space="preserve"># Server</w:t>
      </w:r>
      <w:r>
        <w:br/>
      </w:r>
      <w:r>
        <w:rPr>
          <w:rStyle w:val="VerbatimChar"/>
        </w:rPr>
        <w:t xml:space="preserve">PORT=3000</w:t>
      </w:r>
    </w:p>
    <w:p>
      <w:pPr>
        <w:pStyle w:val="FirstParagraph"/>
      </w:pPr>
      <w:r>
        <w:rPr>
          <w:bCs/>
          <w:b/>
        </w:rPr>
        <w:t xml:space="preserve">Frontend (</w:t>
      </w:r>
      <w:r>
        <w:rPr>
          <w:rStyle w:val="VerbatimChar"/>
          <w:bCs/>
          <w:b/>
        </w:rPr>
        <w:t xml:space="preserve">/.env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VITE_API_URL=/simlab</w:t>
      </w:r>
    </w:p>
    <w:bookmarkEnd w:id="88"/>
    <w:bookmarkStart w:id="92" w:name="operasi-database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7.4 Operasi Database</w:t>
      </w:r>
    </w:p>
    <w:bookmarkStart w:id="89" w:name="inisialisasi-skema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Inisialisasi Skema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/var/www/simlab-v2/backend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                  </w:t>
      </w:r>
      <w:r>
        <w:rPr>
          <w:rStyle w:val="CommentTok"/>
        </w:rPr>
        <w:t xml:space="preserve"># apply schema.prisma ke DB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 </w:t>
      </w:r>
      <w:r>
        <w:rPr>
          <w:rStyle w:val="AttributeTok"/>
        </w:rPr>
        <w:t xml:space="preserve">--accept-data-loss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bila ada warning data-loss false alarm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                </w:t>
      </w:r>
      <w:r>
        <w:rPr>
          <w:rStyle w:val="CommentTok"/>
        </w:rPr>
        <w:t xml:space="preserve"># generate client (otomatis oleh systemd)</w:t>
      </w:r>
    </w:p>
    <w:bookmarkEnd w:id="89"/>
    <w:bookmarkStart w:id="90" w:name="backup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Backup</w:t>
      </w:r>
    </w:p>
    <w:p>
      <w:pPr>
        <w:pStyle w:val="FirstParagraph"/>
      </w:pPr>
      <w:r>
        <w:t xml:space="preserve">Disarankan rutin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untuk seluruh database</w:t>
      </w:r>
      <w:r>
        <w:t xml:space="preserve"> </w:t>
      </w:r>
      <w:r>
        <w:rPr>
          <w:rStyle w:val="VerbatimChar"/>
        </w:rPr>
        <w:t xml:space="preserve">simlab_v2</w:t>
      </w:r>
      <w:r>
        <w:t xml:space="preserve">. Frekuensi mengikuti SLA institusi.</w:t>
      </w:r>
    </w:p>
    <w:bookmarkEnd w:id="90"/>
    <w:bookmarkStart w:id="91" w:name="seed-data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Seed Data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backend/prisma/seedGuides.ts</w:t>
      </w:r>
      <w:r>
        <w:t xml:space="preserve"> </w:t>
      </w:r>
      <w:r>
        <w:t xml:space="preserve">— seeder kerangka modul Petunjuk (7 section per audience). Konten diisi via UI Manajemen Petunjuk.</w:t>
      </w:r>
    </w:p>
    <w:bookmarkEnd w:id="91"/>
    <w:bookmarkEnd w:id="92"/>
    <w:bookmarkStart w:id="93" w:name="catatan-operasional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7.5 Catatan Operasional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Cloudflare WAF</w:t>
      </w:r>
      <w:r>
        <w:t xml:space="preserve">: PATCH/DELETE dari IP non-trusted (mis. VPN luar UII) berisiko di-</w:t>
      </w:r>
      <w:r>
        <w:rPr>
          <w:iCs/>
          <w:i/>
        </w:rPr>
        <w:t xml:space="preserve">block</w:t>
      </w:r>
      <w:r>
        <w:t xml:space="preserve"> </w:t>
      </w:r>
      <w:r>
        <w:t xml:space="preserve">sebagai 403 oleh Cloudflare</w:t>
      </w:r>
      <w:r>
        <w:t xml:space="preserve"> </w:t>
      </w:r>
      <w:r>
        <w:rPr>
          <w:iCs/>
          <w:i/>
        </w:rPr>
        <w:t xml:space="preserve">managed rules</w:t>
      </w:r>
      <w:r>
        <w:t xml:space="preserve">. Indikator: response 403 dengan header</w:t>
      </w:r>
      <w:r>
        <w:t xml:space="preserve"> </w:t>
      </w:r>
      <w:r>
        <w:rPr>
          <w:rStyle w:val="VerbatimChar"/>
        </w:rPr>
        <w:t xml:space="preserve">server: cloudflare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cf-ray</w:t>
      </w:r>
      <w:r>
        <w:t xml:space="preserve">. Solusi praktis: gunakan jaringan UII / Cloudflare Tunnel; alternatif kode: header</w:t>
      </w:r>
      <w:r>
        <w:t xml:space="preserve"> </w:t>
      </w:r>
      <w:r>
        <w:rPr>
          <w:rStyle w:val="VerbatimChar"/>
        </w:rPr>
        <w:t xml:space="preserve">X-HTTP-Method-Override</w:t>
      </w:r>
      <w:r>
        <w:t xml:space="preserve"> </w:t>
      </w:r>
      <w:r>
        <w:t xml:space="preserve">(sudah didukung backend).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Cloudflare scan multipart</w:t>
      </w:r>
      <w:r>
        <w:t xml:space="preserve">: upload PDF tertentu dapat memicu rule XSS Cloudflare (false positive). VPN UII tergolong</w:t>
      </w:r>
      <w:r>
        <w:t xml:space="preserve"> </w:t>
      </w:r>
      <w:r>
        <w:rPr>
          <w:iCs/>
          <w:i/>
        </w:rPr>
        <w:t xml:space="preserve">trusted-tier</w:t>
      </w:r>
      <w:r>
        <w:t xml:space="preserve"> </w:t>
      </w:r>
      <w:r>
        <w:t xml:space="preserve">sehingga lolos.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Fonnte 502 sporadis</w:t>
      </w:r>
      <w:r>
        <w:t xml:space="preserve">: Fonnte API kadang mengembalikan 502 transien. Retry 3x sudah ada di</w:t>
      </w:r>
      <w:r>
        <w:t xml:space="preserve"> </w:t>
      </w:r>
      <w:r>
        <w:rPr>
          <w:rStyle w:val="VerbatimChar"/>
        </w:rPr>
        <w:t xml:space="preserve">transports.ts</w:t>
      </w:r>
      <w:r>
        <w:t xml:space="preserve">; kegagalan permanen ter-log sebagai</w:t>
      </w:r>
      <w:r>
        <w:t xml:space="preserve"> </w:t>
      </w:r>
      <w:r>
        <w:rPr>
          <w:rStyle w:val="VerbatimChar"/>
        </w:rPr>
        <w:t xml:space="preserve">wa:failed(...)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Cache 301 lawas</w:t>
      </w:r>
      <w:r>
        <w:t xml:space="preserve">: pengguna yang pernah memakai URL v1 (</w:t>
      </w:r>
      <w:r>
        <w:rPr>
          <w:rStyle w:val="VerbatimChar"/>
        </w:rPr>
        <w:t xml:space="preserve">/simlab → /schedule</w:t>
      </w:r>
      <w:r>
        <w:t xml:space="preserve">) bisa terjebak cache 301 di browser. Solusi:</w:t>
      </w:r>
      <w:r>
        <w:t xml:space="preserve"> </w:t>
      </w:r>
      <w:r>
        <w:rPr>
          <w:iCs/>
          <w:i/>
        </w:rPr>
        <w:t xml:space="preserve">clear site data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Sudoers</w:t>
      </w:r>
      <w:r>
        <w:t xml:space="preserve">: untuk akses logs tanpa interaktif, tambahkan baris non-password untuk</w:t>
      </w:r>
      <w:r>
        <w:t xml:space="preserve"> </w:t>
      </w:r>
      <w:r>
        <w:rPr>
          <w:rStyle w:val="VerbatimChar"/>
        </w:rPr>
        <w:t xml:space="preserve">systemctl status simlab-v2-be *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journalctl -u simlab-v2-be *</w:t>
      </w:r>
      <w:r>
        <w:t xml:space="preserve"> </w:t>
      </w:r>
      <w:r>
        <w:t xml:space="preserve">(bukan kebijakan default; opsional).</w:t>
      </w:r>
    </w:p>
    <w:bookmarkEnd w:id="93"/>
    <w:bookmarkEnd w:id="94"/>
    <w:bookmarkStart w:id="95" w:name="lampiran-a-glosarium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Lampiran A — Glosarium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98"/>
        <w:gridCol w:w="6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Identity Provider</w:t>
            </w:r>
            <w:r>
              <w:t xml:space="preserve"> </w:t>
            </w:r>
            <w:r>
              <w:t xml:space="preserve">— sistem yang mengelola identitas dan otentikasi (UII Shibboleth).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Service Provider</w:t>
            </w:r>
            <w:r>
              <w:t xml:space="preserve"> </w:t>
            </w:r>
            <w:r>
              <w:t xml:space="preserve">— komponen Shibboleth pada sisi aplikasi yang menerima atribut SAML.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Role-Based Access Control</w:t>
            </w:r>
            <w:r>
              <w:t xml:space="preserve"> </w:t>
            </w:r>
            <w:r>
              <w:t xml:space="preserve">— model otorisasi berbasis peran.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Web Application Firewall</w:t>
            </w:r>
            <w:r>
              <w:t xml:space="preserve"> </w:t>
            </w:r>
            <w:r>
              <w:t xml:space="preserve">— lapisan filter request di tepi (Cloudflare).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Tugas Akhir — peminjaman laptop multi-bulan untuk pengerjaan skripsi.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Praktikum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Peminjaman laptop</w:t>
            </w:r>
            <w:r>
              <w:t xml:space="preserve"> </w:t>
            </w:r>
            <w:r>
              <w:rPr>
                <w:iCs/>
                <w:i/>
              </w:rPr>
              <w:t xml:space="preserve">walk-in</w:t>
            </w:r>
            <w:r>
              <w:t xml:space="preserve">, dicatat oleh laboran tanpa permohonan online.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Yudisium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Pendaftaran kelulusan setelah sidang skripsi; memerlukan Surat Bebas Lab.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 yang dimulai langsung di lab (bukan via permohonan online).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Pengelola harian lab (operasional, serah-terima, persetujuan tahap awal).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Tenaga Kependidikan — staf administrasi/teknis non-dosen.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Trusted-tier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Jaringan/IP yang diizinkan melewati rule WAF tertentu (mis. jaringan UII).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Approval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Rangkaian persetujuan multi-tahap (Mahasiswa → Dosen → Kepala Lab → Laboran).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Penyedia layanan WhatsApp API (https://fonnte.com).</w:t>
            </w:r>
          </w:p>
        </w:tc>
      </w:tr>
    </w:tbl>
    <w:bookmarkEnd w:id="95"/>
    <w:bookmarkStart w:id="99" w:name="lampiran-b-referensi-cepa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Lampiran B — Referensi Cepat</w:t>
      </w:r>
    </w:p>
    <w:bookmarkStart w:id="96" w:name="b.1-perintah-operasional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B.1 Perintah Operasional</w:t>
      </w:r>
    </w:p>
    <w:p>
      <w:pPr>
        <w:pStyle w:val="SourceCode"/>
      </w:pPr>
      <w:r>
        <w:rPr>
          <w:rStyle w:val="CommentTok"/>
        </w:rPr>
        <w:t xml:space="preserve"># Backend restart (wajib setelah edit backend/src)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simlab-v2-be</w:t>
      </w:r>
      <w:r>
        <w:br/>
      </w:r>
      <w:r>
        <w:br/>
      </w:r>
      <w:r>
        <w:rPr>
          <w:rStyle w:val="CommentTok"/>
        </w:rPr>
        <w:t xml:space="preserve"># Frontend rebuild (wajib setelah edit src/)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/var/www/simlab-v2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Database push schema baru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/var/www/simlab-v2/backend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Tail log 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simlab-v2-be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</w:p>
    <w:bookmarkEnd w:id="96"/>
    <w:bookmarkStart w:id="97" w:name="b.2-path-rute-penting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B.2 Path Rute Penting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https://statistics.uii.ac.id/simlab/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Shibboleth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https://statistics.uii.ac.id/Shibboleth.sso/Login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Logout Shibboleth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https://statistics.uii.ac.id/Shibboleth.sso/Logout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Verifikasi QR publik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https://statistics.uii.ac.id/simlab/verify/:hash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https://statistics.uii.ac.id/simlab/api/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/simlab/api/auth/me</w:t>
            </w:r>
          </w:p>
        </w:tc>
      </w:tr>
    </w:tbl>
    <w:bookmarkEnd w:id="97"/>
    <w:bookmarkStart w:id="98" w:name="b.3-nomor-versi-riwayat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B.3 Nomor Versi &amp; Riwayat</w:t>
      </w:r>
    </w:p>
    <w:p>
      <w:pPr>
        <w:pStyle w:val="FirstParagraph"/>
      </w:pPr>
      <w:r>
        <w:t xml:space="preserve">Versi aplikasi:</w:t>
      </w:r>
      <w:r>
        <w:t xml:space="preserve"> </w:t>
      </w:r>
      <w:r>
        <w:rPr>
          <w:bCs/>
          <w:b/>
        </w:rPr>
        <w:t xml:space="preserve">2.0.1</w:t>
      </w:r>
      <w:r>
        <w:t xml:space="preserve"> </w:t>
      </w:r>
      <w:r>
        <w:t xml:space="preserve">(April 2026)</w:t>
      </w:r>
    </w:p>
    <w:p>
      <w:pPr>
        <w:pStyle w:val="BodyText"/>
      </w:pPr>
      <w:r>
        <w:t xml:space="preserve">Riwayat versi mayor: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v1.x</w:t>
      </w:r>
      <w:r>
        <w:t xml:space="preserve"> </w:t>
      </w:r>
      <w:r>
        <w:t xml:space="preserve">— implementasi awal (legacy,</w:t>
      </w:r>
      <w:r>
        <w:t xml:space="preserve"> </w:t>
      </w:r>
      <w:r>
        <w:rPr>
          <w:iCs/>
          <w:i/>
        </w:rPr>
        <w:t xml:space="preserve">deprecated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v2.0</w:t>
      </w:r>
      <w:r>
        <w:t xml:space="preserve"> </w:t>
      </w:r>
      <w:r>
        <w:t xml:space="preserve">— penulisan ulang dengan stack modern (React 18 + Express + Prisma + Shibboleth).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v2.0.1</w:t>
      </w:r>
      <w:r>
        <w:t xml:space="preserve"> </w:t>
      </w:r>
      <w:r>
        <w:t xml:space="preserve">— penambahan modul</w:t>
      </w:r>
      <w:r>
        <w:t xml:space="preserve"> </w:t>
      </w:r>
      <w:r>
        <w:rPr>
          <w:iCs/>
          <w:i/>
        </w:rPr>
        <w:t xml:space="preserve">Tentang</w:t>
      </w:r>
      <w:r>
        <w:t xml:space="preserve">, kolom</w:t>
      </w:r>
      <w:r>
        <w:t xml:space="preserve"> </w:t>
      </w:r>
      <w:r>
        <w:rPr>
          <w:rStyle w:val="VerbatimChar"/>
        </w:rPr>
        <w:t xml:space="preserve">Equipment.code</w:t>
      </w:r>
      <w:r>
        <w:t xml:space="preserve">, retry WA, perbaikan RBAC IdP UII.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 ini bersifat hidup; perubahan signifikan pada arsitektur, skema, atau API harus diikuti pemutakhiran dokumen.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SIMLAB V2 — Dokumentasi Teknis</dc:title>
  <dc:creator>Laboratorium Statistika FMIPA UII</dc:creator>
  <cp:keywords/>
  <dcterms:created xsi:type="dcterms:W3CDTF">2026-04-25T00:03:59Z</dcterms:created>
  <dcterms:modified xsi:type="dcterms:W3CDTF">2026-04-25T00:03:59Z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Sistem Informasi Manajemen Laboratorium Statistika FMIPA UII</vt:lpwstr>
  </property>
  <property fmtid="{D5CDD505-2E9C-101B-9397-08002B2CF9AE}" pid="4" name="version">
    <vt:lpwstr>2.0.1</vt:lpwstr>
  </property>
</Properties>
</file>