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E1A0B" w14:textId="77777777" w:rsidR="00816216" w:rsidRPr="001F5C14" w:rsidRDefault="007E0453" w:rsidP="00141A4C">
      <w:pPr>
        <w:pStyle w:val="Title"/>
        <w:rPr>
          <w:b/>
          <w:sz w:val="40"/>
          <w:szCs w:val="40"/>
        </w:rPr>
      </w:pPr>
      <w:r w:rsidRPr="001F5C14">
        <w:rPr>
          <w:b/>
          <w:sz w:val="40"/>
          <w:szCs w:val="40"/>
        </w:rPr>
        <w:t>Alyse Gonzalez</w:t>
      </w:r>
    </w:p>
    <w:p w14:paraId="5B39D104" w14:textId="7D405A3E" w:rsidR="006270A9" w:rsidRDefault="007E0453" w:rsidP="008871F1">
      <w:pPr>
        <w:rPr>
          <w:sz w:val="20"/>
          <w:szCs w:val="20"/>
        </w:rPr>
      </w:pPr>
      <w:r w:rsidRPr="000A3DB7">
        <w:rPr>
          <w:sz w:val="20"/>
          <w:szCs w:val="20"/>
        </w:rPr>
        <w:t>8639 Waldon Heights, San Antonio, Texas 78254</w:t>
      </w:r>
      <w:r w:rsidR="00141A4C" w:rsidRPr="000A3DB7">
        <w:rPr>
          <w:sz w:val="20"/>
          <w:szCs w:val="20"/>
        </w:rPr>
        <w:t> | </w:t>
      </w:r>
      <w:r w:rsidRPr="000A3DB7">
        <w:rPr>
          <w:sz w:val="20"/>
          <w:szCs w:val="20"/>
        </w:rPr>
        <w:t>(210)823-8064</w:t>
      </w:r>
      <w:r w:rsidR="00141A4C" w:rsidRPr="000A3DB7">
        <w:rPr>
          <w:sz w:val="20"/>
          <w:szCs w:val="20"/>
        </w:rPr>
        <w:t> | </w:t>
      </w:r>
      <w:hyperlink r:id="rId8" w:history="1">
        <w:r w:rsidR="00E63A82" w:rsidRPr="00645D4F">
          <w:rPr>
            <w:rStyle w:val="Hyperlink"/>
            <w:sz w:val="20"/>
            <w:szCs w:val="20"/>
          </w:rPr>
          <w:t>alysegonz@utexas.edu</w:t>
        </w:r>
      </w:hyperlink>
      <w:r w:rsidR="001F5C14">
        <w:rPr>
          <w:sz w:val="20"/>
          <w:szCs w:val="20"/>
        </w:rPr>
        <w:t xml:space="preserve"> </w:t>
      </w:r>
      <w:r w:rsidR="001F5C14" w:rsidRPr="000A3DB7">
        <w:rPr>
          <w:sz w:val="20"/>
          <w:szCs w:val="20"/>
        </w:rPr>
        <w:t>|</w:t>
      </w:r>
    </w:p>
    <w:p w14:paraId="59247D54" w14:textId="77777777" w:rsidR="00935076" w:rsidRPr="001F5C14" w:rsidRDefault="00935076" w:rsidP="00935076">
      <w:pPr>
        <w:pStyle w:val="Heading1"/>
        <w:rPr>
          <w:szCs w:val="28"/>
        </w:rPr>
      </w:pPr>
      <w:r w:rsidRPr="001F5C14">
        <w:rPr>
          <w:szCs w:val="28"/>
        </w:rPr>
        <w:t xml:space="preserve">Objective </w:t>
      </w:r>
    </w:p>
    <w:p w14:paraId="50B7C1D4" w14:textId="02BEC1FB" w:rsidR="00935076" w:rsidRDefault="00935076" w:rsidP="00935076">
      <w:pPr>
        <w:pStyle w:val="ListBullet"/>
      </w:pPr>
      <w:r>
        <w:t>As a pre-medical biology student at The University of Texas, I am looking to further my knowledge in the medical field through hands-on clinical experience in the hospital setting.</w:t>
      </w:r>
    </w:p>
    <w:sdt>
      <w:sdtPr>
        <w:alias w:val="Education:"/>
        <w:tag w:val="Education:"/>
        <w:id w:val="807127995"/>
        <w:placeholder>
          <w:docPart w:val="2070AEE454004D1393C1F5BEDF17C78C"/>
        </w:placeholder>
        <w:temporary/>
        <w:showingPlcHdr/>
        <w15:appearance w15:val="hidden"/>
      </w:sdtPr>
      <w:sdtEndPr/>
      <w:sdtContent>
        <w:p w14:paraId="5414690F" w14:textId="1A83E368" w:rsidR="006270A9" w:rsidRDefault="009D5933">
          <w:pPr>
            <w:pStyle w:val="Heading1"/>
          </w:pPr>
          <w:r w:rsidRPr="000A3DB7">
            <w:rPr>
              <w:sz w:val="26"/>
              <w:szCs w:val="26"/>
            </w:rPr>
            <w:t>Education</w:t>
          </w:r>
        </w:p>
      </w:sdtContent>
    </w:sdt>
    <w:p w14:paraId="2E0F3FCA" w14:textId="45F1576D" w:rsidR="000A3DB7" w:rsidRPr="000A3DB7" w:rsidRDefault="000A3DB7" w:rsidP="000A3DB7">
      <w:pPr>
        <w:pStyle w:val="Heading2"/>
        <w:rPr>
          <w:sz w:val="22"/>
          <w:szCs w:val="22"/>
        </w:rPr>
      </w:pPr>
      <w:r w:rsidRPr="000A3DB7">
        <w:rPr>
          <w:sz w:val="22"/>
          <w:szCs w:val="22"/>
        </w:rPr>
        <w:t>Bachelor of Science</w:t>
      </w:r>
      <w:r w:rsidR="00E50756">
        <w:rPr>
          <w:sz w:val="22"/>
          <w:szCs w:val="22"/>
        </w:rPr>
        <w:t xml:space="preserve"> and arts</w:t>
      </w:r>
      <w:r w:rsidRPr="000A3DB7">
        <w:rPr>
          <w:sz w:val="22"/>
          <w:szCs w:val="22"/>
        </w:rPr>
        <w:t> |</w:t>
      </w:r>
      <w:r w:rsidR="00E50756">
        <w:rPr>
          <w:sz w:val="22"/>
          <w:szCs w:val="22"/>
        </w:rPr>
        <w:t xml:space="preserve"> </w:t>
      </w:r>
      <w:r w:rsidR="00E83F67">
        <w:rPr>
          <w:sz w:val="22"/>
          <w:szCs w:val="22"/>
        </w:rPr>
        <w:t>August 2016-present</w:t>
      </w:r>
      <w:r w:rsidR="00E50756">
        <w:rPr>
          <w:sz w:val="22"/>
          <w:szCs w:val="22"/>
        </w:rPr>
        <w:t xml:space="preserve"> </w:t>
      </w:r>
      <w:r w:rsidRPr="000A3DB7">
        <w:rPr>
          <w:sz w:val="22"/>
          <w:szCs w:val="22"/>
        </w:rPr>
        <w:t>| The University of texas at austin</w:t>
      </w:r>
    </w:p>
    <w:p w14:paraId="1A0EEBF9" w14:textId="77777777" w:rsidR="000A3DB7" w:rsidRPr="003F1D0A" w:rsidRDefault="000A3DB7" w:rsidP="000A3DB7">
      <w:pPr>
        <w:pStyle w:val="ListBullet"/>
      </w:pPr>
      <w:r w:rsidRPr="003F1D0A">
        <w:t xml:space="preserve">Major: Biology </w:t>
      </w:r>
    </w:p>
    <w:p w14:paraId="497F5CCA" w14:textId="5A654A11" w:rsidR="003A24DA" w:rsidRPr="003F1D0A" w:rsidRDefault="0017391C" w:rsidP="000A3DB7">
      <w:pPr>
        <w:pStyle w:val="ListBullet"/>
      </w:pPr>
      <w:r>
        <w:t>Certificate</w:t>
      </w:r>
      <w:r w:rsidR="00585B30">
        <w:t>s</w:t>
      </w:r>
      <w:r>
        <w:t>: Pre-health</w:t>
      </w:r>
      <w:r w:rsidR="00585B30">
        <w:t xml:space="preserve"> and Forensic Science </w:t>
      </w:r>
    </w:p>
    <w:p w14:paraId="3617871A" w14:textId="59B97B67" w:rsidR="000A3DB7" w:rsidRPr="003F1D0A" w:rsidRDefault="002244B3" w:rsidP="000A3DB7">
      <w:pPr>
        <w:pStyle w:val="ListBullet"/>
      </w:pPr>
      <w:r w:rsidRPr="003F1D0A">
        <w:t>GPA: 3.</w:t>
      </w:r>
      <w:r w:rsidR="00A57941">
        <w:t>7</w:t>
      </w:r>
      <w:r w:rsidR="00974F8B">
        <w:t>3</w:t>
      </w:r>
    </w:p>
    <w:p w14:paraId="3FA6C27E" w14:textId="77777777" w:rsidR="000A3DB7" w:rsidRPr="003F1D0A" w:rsidRDefault="000A3DB7" w:rsidP="000A3DB7">
      <w:pPr>
        <w:pStyle w:val="ListBullet"/>
      </w:pPr>
      <w:r w:rsidRPr="003F1D0A">
        <w:t>Expected completion: May 2020</w:t>
      </w:r>
    </w:p>
    <w:p w14:paraId="7B8031A3" w14:textId="77777777" w:rsidR="006270A9" w:rsidRPr="000A3DB7" w:rsidRDefault="007E0453">
      <w:pPr>
        <w:pStyle w:val="Heading2"/>
        <w:rPr>
          <w:sz w:val="22"/>
          <w:szCs w:val="22"/>
        </w:rPr>
      </w:pPr>
      <w:r w:rsidRPr="000A3DB7">
        <w:rPr>
          <w:sz w:val="22"/>
          <w:szCs w:val="22"/>
        </w:rPr>
        <w:t xml:space="preserve">High School Degree </w:t>
      </w:r>
      <w:r w:rsidR="009D5933" w:rsidRPr="000A3DB7">
        <w:rPr>
          <w:sz w:val="22"/>
          <w:szCs w:val="22"/>
        </w:rPr>
        <w:t>| </w:t>
      </w:r>
      <w:r w:rsidRPr="000A3DB7">
        <w:rPr>
          <w:sz w:val="22"/>
          <w:szCs w:val="22"/>
        </w:rPr>
        <w:t>June 7, 2016</w:t>
      </w:r>
      <w:r w:rsidR="009D5933" w:rsidRPr="000A3DB7">
        <w:rPr>
          <w:sz w:val="22"/>
          <w:szCs w:val="22"/>
        </w:rPr>
        <w:t> | </w:t>
      </w:r>
      <w:r w:rsidRPr="000A3DB7">
        <w:rPr>
          <w:sz w:val="22"/>
          <w:szCs w:val="22"/>
        </w:rPr>
        <w:t>John marshall high school</w:t>
      </w:r>
    </w:p>
    <w:p w14:paraId="7FFD408F" w14:textId="77777777" w:rsidR="007E0453" w:rsidRPr="003F1D0A" w:rsidRDefault="00D25A64" w:rsidP="00D25A64">
      <w:pPr>
        <w:pStyle w:val="ListBullet"/>
      </w:pPr>
      <w:r w:rsidRPr="003F1D0A">
        <w:t>Rank: 2 out of 672</w:t>
      </w:r>
    </w:p>
    <w:p w14:paraId="31A2A204" w14:textId="77777777" w:rsidR="006270A9" w:rsidRPr="001F5C14" w:rsidRDefault="00D25A64" w:rsidP="001B5E75">
      <w:pPr>
        <w:pStyle w:val="Heading1"/>
        <w:rPr>
          <w:szCs w:val="28"/>
        </w:rPr>
      </w:pPr>
      <w:r w:rsidRPr="001F5C14">
        <w:rPr>
          <w:szCs w:val="28"/>
        </w:rPr>
        <w:t>Internships</w:t>
      </w:r>
    </w:p>
    <w:p w14:paraId="472E34DE" w14:textId="77777777" w:rsidR="006270A9" w:rsidRPr="003F1D0A" w:rsidRDefault="002F66FC" w:rsidP="00D25A64">
      <w:pPr>
        <w:pStyle w:val="ListBullet"/>
      </w:pPr>
      <w:r w:rsidRPr="003F1D0A">
        <w:t>Independent Study M</w:t>
      </w:r>
      <w:r w:rsidR="00D25A64" w:rsidRPr="003F1D0A">
        <w:t>entorship with Dr. Ingrid Lutmer, DVM at Town and Country Veterinary Hospital</w:t>
      </w:r>
    </w:p>
    <w:p w14:paraId="52AEF214" w14:textId="63757C08" w:rsidR="006270A9" w:rsidRDefault="001F5C14">
      <w:pPr>
        <w:pStyle w:val="Heading1"/>
      </w:pPr>
      <w:r>
        <w:t>Work Experience</w:t>
      </w:r>
    </w:p>
    <w:p w14:paraId="7259DFDD" w14:textId="7CEE0FA7" w:rsidR="00974F8B" w:rsidRPr="00974F8B" w:rsidRDefault="00974F8B" w:rsidP="00974F8B">
      <w:pPr>
        <w:pStyle w:val="Heading2"/>
      </w:pPr>
      <w:r>
        <w:t>newborn hearing screener | mednax pediatrix- st. david’s hospital | september 2019-present |</w:t>
      </w:r>
    </w:p>
    <w:p w14:paraId="6F297147" w14:textId="22F748EE" w:rsidR="00974F8B" w:rsidRDefault="00974F8B" w:rsidP="00974F8B">
      <w:pPr>
        <w:pStyle w:val="ListBullet"/>
      </w:pPr>
      <w:r>
        <w:t xml:space="preserve">Perform hearing screens on newborn babies, verify parent and infant information, print and return certificate to parents, document results </w:t>
      </w:r>
    </w:p>
    <w:p w14:paraId="7979F35C" w14:textId="0E65B6FB" w:rsidR="00E83F67" w:rsidRDefault="00E83F67" w:rsidP="00E83F67">
      <w:pPr>
        <w:pStyle w:val="Heading2"/>
      </w:pPr>
      <w:r>
        <w:t>TIP Mentor | College of natural sciences tip mentor academy | January 2018 – present |</w:t>
      </w:r>
    </w:p>
    <w:p w14:paraId="0105F324" w14:textId="31523FE9" w:rsidR="00281549" w:rsidRDefault="00E83F67" w:rsidP="00281549">
      <w:pPr>
        <w:pStyle w:val="ListBullet"/>
      </w:pPr>
      <w:r>
        <w:t>Attend weekly trainings, maintain weekly contact with mentees through group and individual meetings, help students learn about campus resources, adjust to college life, pursue extracurricular activities, develop educational and career aspirations, aid students in research project</w:t>
      </w:r>
    </w:p>
    <w:p w14:paraId="058E49E4" w14:textId="2E15F08B" w:rsidR="002601BC" w:rsidRDefault="002601BC" w:rsidP="002601BC">
      <w:pPr>
        <w:pStyle w:val="Heading2"/>
      </w:pPr>
      <w:r>
        <w:t>volunteer student research assistant | UT phelps lab | march 2019-</w:t>
      </w:r>
      <w:r w:rsidR="00974F8B">
        <w:t xml:space="preserve">march 2020 </w:t>
      </w:r>
      <w:r>
        <w:t>|</w:t>
      </w:r>
    </w:p>
    <w:p w14:paraId="3B6AA6D0" w14:textId="3309D02B" w:rsidR="002601BC" w:rsidRDefault="002601BC" w:rsidP="002601BC">
      <w:pPr>
        <w:pStyle w:val="ListBullet"/>
        <w:spacing w:line="276" w:lineRule="auto"/>
      </w:pPr>
      <w:r>
        <w:t xml:space="preserve">Care for lab mice, perform pup checks, </w:t>
      </w:r>
      <w:r w:rsidR="00935076">
        <w:t xml:space="preserve">assist in </w:t>
      </w:r>
      <w:r>
        <w:t>dissections, collect tissue samples</w:t>
      </w:r>
    </w:p>
    <w:p w14:paraId="23E6E632" w14:textId="77777777" w:rsidR="00281549" w:rsidRPr="000A3DB7" w:rsidRDefault="00281549" w:rsidP="00281549">
      <w:pPr>
        <w:pStyle w:val="Heading2"/>
        <w:rPr>
          <w:sz w:val="22"/>
          <w:szCs w:val="22"/>
        </w:rPr>
      </w:pPr>
      <w:r w:rsidRPr="000A3DB7">
        <w:rPr>
          <w:sz w:val="22"/>
          <w:szCs w:val="22"/>
        </w:rPr>
        <w:t>Project Assistant | Cerda construction and design enterprises </w:t>
      </w:r>
    </w:p>
    <w:p w14:paraId="6C19D119" w14:textId="55BD59D6" w:rsidR="00281549" w:rsidRPr="000A3DB7" w:rsidRDefault="00281549" w:rsidP="00281549">
      <w:pPr>
        <w:pStyle w:val="Heading2"/>
        <w:rPr>
          <w:sz w:val="22"/>
          <w:szCs w:val="22"/>
        </w:rPr>
      </w:pPr>
      <w:r w:rsidRPr="000A3DB7">
        <w:rPr>
          <w:sz w:val="22"/>
          <w:szCs w:val="22"/>
        </w:rPr>
        <w:t>| june 2016 –</w:t>
      </w:r>
      <w:r w:rsidR="0041269D">
        <w:rPr>
          <w:sz w:val="22"/>
          <w:szCs w:val="22"/>
        </w:rPr>
        <w:t xml:space="preserve"> AUGUST</w:t>
      </w:r>
      <w:r>
        <w:rPr>
          <w:sz w:val="22"/>
          <w:szCs w:val="22"/>
        </w:rPr>
        <w:t xml:space="preserve"> 2019 (season</w:t>
      </w:r>
      <w:r w:rsidR="00892D82">
        <w:rPr>
          <w:sz w:val="22"/>
          <w:szCs w:val="22"/>
        </w:rPr>
        <w:t>AL</w:t>
      </w:r>
      <w:r>
        <w:rPr>
          <w:sz w:val="22"/>
          <w:szCs w:val="22"/>
        </w:rPr>
        <w:t>)</w:t>
      </w:r>
      <w:r w:rsidRPr="000A3DB7">
        <w:rPr>
          <w:sz w:val="22"/>
          <w:szCs w:val="22"/>
        </w:rPr>
        <w:t xml:space="preserve"> |</w:t>
      </w:r>
    </w:p>
    <w:p w14:paraId="38796365" w14:textId="59DB27D9" w:rsidR="00281549" w:rsidRPr="00281549" w:rsidRDefault="00281549" w:rsidP="00281549">
      <w:pPr>
        <w:pStyle w:val="ListBullet"/>
      </w:pPr>
      <w:r w:rsidRPr="003F1D0A">
        <w:t>Print and deliver blueprints, purchase supplies and tools for construction projects, obtain information about various properties for clients interested in future development, deliver/receive information, payments, and paperwork</w:t>
      </w:r>
    </w:p>
    <w:p w14:paraId="1C89C368" w14:textId="511F4A7C" w:rsidR="001B5E75" w:rsidRPr="000A3DB7" w:rsidRDefault="009D6C72">
      <w:pPr>
        <w:pStyle w:val="Heading2"/>
        <w:rPr>
          <w:sz w:val="22"/>
          <w:szCs w:val="22"/>
        </w:rPr>
      </w:pPr>
      <w:r w:rsidRPr="000A3DB7">
        <w:rPr>
          <w:sz w:val="22"/>
          <w:szCs w:val="22"/>
        </w:rPr>
        <w:lastRenderedPageBreak/>
        <w:t>Service care coordinator</w:t>
      </w:r>
      <w:r w:rsidR="009D5933" w:rsidRPr="000A3DB7">
        <w:rPr>
          <w:sz w:val="22"/>
          <w:szCs w:val="22"/>
        </w:rPr>
        <w:t> | </w:t>
      </w:r>
      <w:r w:rsidRPr="000A3DB7">
        <w:rPr>
          <w:sz w:val="22"/>
          <w:szCs w:val="22"/>
        </w:rPr>
        <w:t>Town and country veterinary hospital</w:t>
      </w:r>
      <w:r w:rsidR="009D5933" w:rsidRPr="000A3DB7">
        <w:rPr>
          <w:sz w:val="22"/>
          <w:szCs w:val="22"/>
        </w:rPr>
        <w:t> </w:t>
      </w:r>
    </w:p>
    <w:p w14:paraId="6C1A33F6" w14:textId="29F29794" w:rsidR="006270A9" w:rsidRPr="000A3DB7" w:rsidRDefault="009D5933">
      <w:pPr>
        <w:pStyle w:val="Heading2"/>
        <w:rPr>
          <w:sz w:val="22"/>
          <w:szCs w:val="22"/>
        </w:rPr>
      </w:pPr>
      <w:r w:rsidRPr="000A3DB7">
        <w:rPr>
          <w:sz w:val="22"/>
          <w:szCs w:val="22"/>
        </w:rPr>
        <w:t>| </w:t>
      </w:r>
      <w:r w:rsidR="001E2912">
        <w:rPr>
          <w:sz w:val="22"/>
          <w:szCs w:val="22"/>
        </w:rPr>
        <w:t xml:space="preserve">May 2015 – </w:t>
      </w:r>
      <w:r w:rsidR="00AA28FC">
        <w:rPr>
          <w:sz w:val="22"/>
          <w:szCs w:val="22"/>
        </w:rPr>
        <w:t>august 2018 (season</w:t>
      </w:r>
      <w:r w:rsidR="00892D82">
        <w:rPr>
          <w:sz w:val="22"/>
          <w:szCs w:val="22"/>
        </w:rPr>
        <w:t>AL</w:t>
      </w:r>
      <w:r w:rsidR="00AA28FC">
        <w:rPr>
          <w:sz w:val="22"/>
          <w:szCs w:val="22"/>
        </w:rPr>
        <w:t>)</w:t>
      </w:r>
      <w:r w:rsidR="001B5E75" w:rsidRPr="000A3DB7">
        <w:rPr>
          <w:sz w:val="22"/>
          <w:szCs w:val="22"/>
        </w:rPr>
        <w:t xml:space="preserve"> |</w:t>
      </w:r>
    </w:p>
    <w:p w14:paraId="444853A3" w14:textId="77777777" w:rsidR="006270A9" w:rsidRPr="003F1D0A" w:rsidRDefault="001B5E75">
      <w:pPr>
        <w:pStyle w:val="ListBullet"/>
      </w:pPr>
      <w:r w:rsidRPr="003F1D0A">
        <w:t>Check clients in and out, schedule appointments, fill prescriptions, answer phones,</w:t>
      </w:r>
      <w:r w:rsidR="00341722" w:rsidRPr="003F1D0A">
        <w:t xml:space="preserve"> scan and fax documents,</w:t>
      </w:r>
      <w:r w:rsidRPr="003F1D0A">
        <w:t xml:space="preserve"> assist doctors and technicians, handle money, communicate with hospital staff </w:t>
      </w:r>
    </w:p>
    <w:p w14:paraId="347356C7" w14:textId="641FCB77" w:rsidR="00DE5890" w:rsidRDefault="00DE5890" w:rsidP="00DE5890">
      <w:pPr>
        <w:pStyle w:val="Heading2"/>
      </w:pPr>
      <w:r>
        <w:t xml:space="preserve">Student Assistant | Office of institutional reporting, research, and information </w:t>
      </w:r>
      <w:r w:rsidR="00270450">
        <w:t>systems | February 2017- May 2017</w:t>
      </w:r>
      <w:r>
        <w:t xml:space="preserve"> |</w:t>
      </w:r>
    </w:p>
    <w:p w14:paraId="01A5A04A" w14:textId="5AED9C07" w:rsidR="008835D1" w:rsidRDefault="00DE5890" w:rsidP="008835D1">
      <w:pPr>
        <w:pStyle w:val="ListBullet"/>
      </w:pPr>
      <w:r>
        <w:t>Data entry, data validation, building walks, auditing of UT allocated spaces across campus</w:t>
      </w:r>
    </w:p>
    <w:p w14:paraId="04AA2429" w14:textId="268C723D" w:rsidR="00D64D65" w:rsidRPr="001F5C14" w:rsidRDefault="00D64D65" w:rsidP="00D64D65">
      <w:pPr>
        <w:pStyle w:val="Heading1"/>
        <w:rPr>
          <w:szCs w:val="28"/>
        </w:rPr>
      </w:pPr>
      <w:r w:rsidRPr="001F5C14">
        <w:rPr>
          <w:szCs w:val="28"/>
        </w:rPr>
        <w:t xml:space="preserve">Clinical Experience </w:t>
      </w:r>
    </w:p>
    <w:p w14:paraId="1E39DFF5" w14:textId="0D383D09" w:rsidR="00D64D65" w:rsidRPr="00D64D65" w:rsidRDefault="00E83F67" w:rsidP="00D64D65">
      <w:pPr>
        <w:pStyle w:val="Heading2"/>
      </w:pPr>
      <w:r>
        <w:t>student</w:t>
      </w:r>
      <w:r w:rsidR="00D64D65">
        <w:t xml:space="preserve"> volunteer | Dell children’s hospital | August 2017-May 2018</w:t>
      </w:r>
      <w:r w:rsidR="00BC68AA">
        <w:t xml:space="preserve"> |</w:t>
      </w:r>
    </w:p>
    <w:p w14:paraId="3F27D5C5" w14:textId="06A0F740" w:rsidR="00D64D65" w:rsidRDefault="00D64D65" w:rsidP="00D64D65">
      <w:pPr>
        <w:pStyle w:val="ListBullet"/>
      </w:pPr>
      <w:r>
        <w:t>PACU/PANDA</w:t>
      </w:r>
    </w:p>
    <w:p w14:paraId="52EAC639" w14:textId="4406FCB9" w:rsidR="00AA28FC" w:rsidRDefault="00AA28FC" w:rsidP="00AA28FC">
      <w:pPr>
        <w:pStyle w:val="ListBullet"/>
        <w:numPr>
          <w:ilvl w:val="1"/>
          <w:numId w:val="21"/>
        </w:numPr>
      </w:pPr>
      <w:r>
        <w:t>Maintain patient rooms, restock supplies, transport patients</w:t>
      </w:r>
      <w:r w:rsidR="001B28FA">
        <w:t xml:space="preserve"> and </w:t>
      </w:r>
      <w:r>
        <w:t>lab</w:t>
      </w:r>
      <w:r w:rsidR="001B28FA">
        <w:t>oratory</w:t>
      </w:r>
      <w:r>
        <w:t xml:space="preserve"> samples </w:t>
      </w:r>
    </w:p>
    <w:p w14:paraId="2AAAA22F" w14:textId="5DAC532A" w:rsidR="00AA28FC" w:rsidRDefault="00D64D65" w:rsidP="00AA28FC">
      <w:pPr>
        <w:pStyle w:val="ListBullet"/>
      </w:pPr>
      <w:r>
        <w:t>Family Resource Cente</w:t>
      </w:r>
      <w:r w:rsidR="00AA28FC">
        <w:t>r</w:t>
      </w:r>
    </w:p>
    <w:p w14:paraId="01467271" w14:textId="5D83D504" w:rsidR="00AA28FC" w:rsidRDefault="00F26FD1" w:rsidP="00AA28FC">
      <w:pPr>
        <w:pStyle w:val="ListBullet"/>
        <w:numPr>
          <w:ilvl w:val="1"/>
          <w:numId w:val="21"/>
        </w:numPr>
      </w:pPr>
      <w:r>
        <w:t>Maintain hospital library, help families check books and DVDs in and out</w:t>
      </w:r>
    </w:p>
    <w:p w14:paraId="75A50510" w14:textId="10AC6E2C" w:rsidR="00A57941" w:rsidRDefault="00BC68AA" w:rsidP="00A57941">
      <w:pPr>
        <w:pStyle w:val="ListBullet"/>
      </w:pPr>
      <w:r>
        <w:t>80 hours</w:t>
      </w:r>
      <w:r w:rsidR="00A57941">
        <w:t xml:space="preserve"> completed </w:t>
      </w:r>
    </w:p>
    <w:p w14:paraId="63CCA6B0" w14:textId="19ED6D4B" w:rsidR="00A57941" w:rsidRDefault="00A57941" w:rsidP="00A57941">
      <w:pPr>
        <w:pStyle w:val="Heading2"/>
      </w:pPr>
      <w:r>
        <w:t xml:space="preserve">Global medical training medical mission trip| student volunteer| may 30, 2019-june 6, 2019| </w:t>
      </w:r>
    </w:p>
    <w:p w14:paraId="50A67102" w14:textId="344C238B" w:rsidR="00A57941" w:rsidRDefault="00A57941" w:rsidP="00A57941">
      <w:pPr>
        <w:pStyle w:val="ListBullet"/>
      </w:pPr>
      <w:r>
        <w:t xml:space="preserve"> I traveled to Lima, Barranca, and Supe, Peru for a medical mission trip organized by GMT. As a student, I worked alongside Peruvian doctors who assessed, diagnosed, and treated patients in 4 clinics set up in different regions of Peru over 4 days. All services and medications were provided at no cost to patients.  </w:t>
      </w:r>
    </w:p>
    <w:p w14:paraId="7FDB2722" w14:textId="745B224B" w:rsidR="00A57941" w:rsidRPr="00A57941" w:rsidRDefault="00A57941" w:rsidP="00A57941">
      <w:pPr>
        <w:pStyle w:val="ListBullet"/>
      </w:pPr>
      <w:r>
        <w:t xml:space="preserve">42 hours completed </w:t>
      </w:r>
    </w:p>
    <w:p w14:paraId="26D399AF" w14:textId="3ED72B2C" w:rsidR="00D64D65" w:rsidRDefault="00D64D65" w:rsidP="00D64D65">
      <w:pPr>
        <w:pStyle w:val="Heading2"/>
      </w:pPr>
      <w:r>
        <w:t>Physician shadowing</w:t>
      </w:r>
      <w:r w:rsidR="00DC5E72">
        <w:t xml:space="preserve"> </w:t>
      </w:r>
    </w:p>
    <w:p w14:paraId="1154FE3D" w14:textId="35976EFF" w:rsidR="00D64D65" w:rsidRDefault="00A57941" w:rsidP="00AA28FC">
      <w:pPr>
        <w:pStyle w:val="ListBullet"/>
      </w:pPr>
      <w:r>
        <w:t xml:space="preserve">24 </w:t>
      </w:r>
      <w:r w:rsidR="00AA28FC">
        <w:t xml:space="preserve">hours of shadowing </w:t>
      </w:r>
      <w:r w:rsidR="00BC68AA">
        <w:t>surgery performed by Dr. Kenneth Stallman, M.D., a urologist</w:t>
      </w:r>
      <w:r w:rsidR="00AA28FC">
        <w:t xml:space="preserve"> at Methodist Specialty and Transplant Hospital</w:t>
      </w:r>
    </w:p>
    <w:p w14:paraId="06882DBB" w14:textId="3EF983FA" w:rsidR="00032F0E" w:rsidRPr="003F1D0A" w:rsidRDefault="00032F0E" w:rsidP="00AA28FC">
      <w:pPr>
        <w:pStyle w:val="ListBullet"/>
      </w:pPr>
      <w:r>
        <w:t xml:space="preserve">10 hours of shadowing Dr. Mandie Baker, M.D., an emergency medicine physician </w:t>
      </w:r>
      <w:r w:rsidR="00790EF1">
        <w:t xml:space="preserve">at </w:t>
      </w:r>
      <w:r>
        <w:t xml:space="preserve">Methodist </w:t>
      </w:r>
      <w:r w:rsidR="00DC5E72">
        <w:t>Specialty</w:t>
      </w:r>
      <w:r>
        <w:t xml:space="preserve"> and Transplant Hospital </w:t>
      </w:r>
    </w:p>
    <w:p w14:paraId="00973444" w14:textId="50A785D8" w:rsidR="00D64D65" w:rsidRPr="001F5C14" w:rsidRDefault="00DE5890" w:rsidP="00AA28FC">
      <w:pPr>
        <w:pStyle w:val="Heading1"/>
        <w:rPr>
          <w:szCs w:val="28"/>
        </w:rPr>
      </w:pPr>
      <w:r w:rsidRPr="001F5C14">
        <w:rPr>
          <w:szCs w:val="28"/>
        </w:rPr>
        <w:t>Extracurricular Activities</w:t>
      </w:r>
    </w:p>
    <w:p w14:paraId="75AB4F27" w14:textId="786498E9" w:rsidR="00BC68AA" w:rsidRDefault="00BC68AA" w:rsidP="00AA28FC">
      <w:pPr>
        <w:pStyle w:val="ListBullet"/>
      </w:pPr>
      <w:r>
        <w:t xml:space="preserve">Global Medical </w:t>
      </w:r>
      <w:r w:rsidR="00423191">
        <w:t xml:space="preserve">Training </w:t>
      </w:r>
      <w:r w:rsidR="00A57941">
        <w:t xml:space="preserve">Active </w:t>
      </w:r>
      <w:r w:rsidR="00423191">
        <w:t xml:space="preserve">Member </w:t>
      </w:r>
    </w:p>
    <w:p w14:paraId="072CB4BE" w14:textId="6EDD0E38" w:rsidR="00423191" w:rsidRDefault="00423191" w:rsidP="00AA28FC">
      <w:pPr>
        <w:pStyle w:val="ListBullet"/>
      </w:pPr>
      <w:r>
        <w:t xml:space="preserve">Gamma Beta Phi Honor Society Member </w:t>
      </w:r>
    </w:p>
    <w:p w14:paraId="37A9A992" w14:textId="09A02C66" w:rsidR="00BC68AA" w:rsidRDefault="00974F8B" w:rsidP="00AA28FC">
      <w:pPr>
        <w:pStyle w:val="ListBullet"/>
      </w:pPr>
      <w:r>
        <w:t xml:space="preserve">UT </w:t>
      </w:r>
      <w:r w:rsidR="00BC68AA">
        <w:t xml:space="preserve">Flag Football intramural </w:t>
      </w:r>
      <w:r>
        <w:t xml:space="preserve">team member </w:t>
      </w:r>
    </w:p>
    <w:p w14:paraId="483A768C" w14:textId="1D67A028" w:rsidR="00A57941" w:rsidRPr="00A758F6" w:rsidRDefault="00A758F6" w:rsidP="00A57941">
      <w:pPr>
        <w:pStyle w:val="ListBullet"/>
      </w:pPr>
      <w:r>
        <w:t>Beta Beta Beta Biological Honor Society</w:t>
      </w:r>
      <w:r w:rsidR="003F1D0A">
        <w:t xml:space="preserve"> Member</w:t>
      </w:r>
    </w:p>
    <w:p w14:paraId="01EB0180" w14:textId="77777777" w:rsidR="000A3DB7" w:rsidRPr="001F5C14" w:rsidRDefault="000A3DB7" w:rsidP="000A3DB7">
      <w:pPr>
        <w:pStyle w:val="Heading1"/>
        <w:rPr>
          <w:szCs w:val="28"/>
        </w:rPr>
      </w:pPr>
      <w:r w:rsidRPr="001F5C14">
        <w:rPr>
          <w:szCs w:val="28"/>
        </w:rPr>
        <w:t>Awards/Honors</w:t>
      </w:r>
    </w:p>
    <w:p w14:paraId="2FA53683" w14:textId="77777777" w:rsidR="00AE32CA" w:rsidRPr="00032F0E" w:rsidRDefault="00AE32CA" w:rsidP="000A3DB7">
      <w:pPr>
        <w:pStyle w:val="ListBullet"/>
      </w:pPr>
      <w:r w:rsidRPr="00032F0E">
        <w:t xml:space="preserve">TIP Scholar </w:t>
      </w:r>
    </w:p>
    <w:p w14:paraId="7029089A" w14:textId="77777777" w:rsidR="00DE5890" w:rsidRPr="00032F0E" w:rsidRDefault="00DE5890" w:rsidP="00DE5890">
      <w:pPr>
        <w:pStyle w:val="ListBullet"/>
        <w:numPr>
          <w:ilvl w:val="1"/>
          <w:numId w:val="21"/>
        </w:numPr>
      </w:pPr>
      <w:r w:rsidRPr="00032F0E">
        <w:t>Award for Academic Achievement</w:t>
      </w:r>
    </w:p>
    <w:p w14:paraId="5DA9A8AC" w14:textId="77777777" w:rsidR="00982847" w:rsidRPr="00055AEA" w:rsidRDefault="000A3DB7" w:rsidP="00055AEA">
      <w:pPr>
        <w:pStyle w:val="ListBullet"/>
        <w:rPr>
          <w:sz w:val="20"/>
          <w:szCs w:val="20"/>
        </w:rPr>
      </w:pPr>
      <w:r w:rsidRPr="003F1D0A">
        <w:t>Toastmasters International Certified</w:t>
      </w:r>
      <w:r w:rsidRPr="00BA0C04">
        <w:rPr>
          <w:sz w:val="20"/>
          <w:szCs w:val="20"/>
        </w:rPr>
        <w:t xml:space="preserve"> </w:t>
      </w:r>
    </w:p>
    <w:p w14:paraId="5B823742" w14:textId="7C7999E6" w:rsidR="00270450" w:rsidRPr="001F5C14" w:rsidRDefault="00D25A64" w:rsidP="00AA28FC">
      <w:pPr>
        <w:pStyle w:val="Heading1"/>
        <w:rPr>
          <w:szCs w:val="28"/>
        </w:rPr>
      </w:pPr>
      <w:r w:rsidRPr="001F5C14">
        <w:rPr>
          <w:szCs w:val="28"/>
        </w:rPr>
        <w:t xml:space="preserve">References </w:t>
      </w:r>
    </w:p>
    <w:p w14:paraId="2D8EB84B" w14:textId="77777777" w:rsidR="00B37166" w:rsidRPr="003F1D0A" w:rsidRDefault="00B37166" w:rsidP="00B37166">
      <w:pPr>
        <w:pStyle w:val="ListBullet"/>
      </w:pPr>
      <w:r w:rsidRPr="003F1D0A">
        <w:t xml:space="preserve">Carlos </w:t>
      </w:r>
      <w:r w:rsidR="000A3DB7" w:rsidRPr="003F1D0A">
        <w:t xml:space="preserve">M. </w:t>
      </w:r>
      <w:r w:rsidRPr="003F1D0A">
        <w:t xml:space="preserve">Cerda </w:t>
      </w:r>
    </w:p>
    <w:p w14:paraId="5740DC80" w14:textId="77777777" w:rsidR="00B37166" w:rsidRPr="003F1D0A" w:rsidRDefault="00B37166" w:rsidP="00B37166">
      <w:pPr>
        <w:pStyle w:val="ListBullet"/>
        <w:numPr>
          <w:ilvl w:val="0"/>
          <w:numId w:val="0"/>
        </w:numPr>
        <w:ind w:left="216"/>
      </w:pPr>
      <w:r w:rsidRPr="003F1D0A">
        <w:lastRenderedPageBreak/>
        <w:t xml:space="preserve">Owner of Cerda Construction and Design Enterprises </w:t>
      </w:r>
    </w:p>
    <w:p w14:paraId="6E5810BC" w14:textId="77777777" w:rsidR="00B37166" w:rsidRPr="003F1D0A" w:rsidRDefault="00B37166" w:rsidP="00B37166">
      <w:pPr>
        <w:pStyle w:val="ListBullet"/>
        <w:numPr>
          <w:ilvl w:val="0"/>
          <w:numId w:val="0"/>
        </w:numPr>
        <w:ind w:left="216"/>
      </w:pPr>
      <w:r w:rsidRPr="003F1D0A">
        <w:t>(210) 240-7790</w:t>
      </w:r>
    </w:p>
    <w:p w14:paraId="4386EE43" w14:textId="77777777" w:rsidR="000A3DB7" w:rsidRPr="003F1D0A" w:rsidRDefault="000A3DB7" w:rsidP="00B37166">
      <w:pPr>
        <w:pStyle w:val="ListBullet"/>
        <w:numPr>
          <w:ilvl w:val="0"/>
          <w:numId w:val="0"/>
        </w:numPr>
        <w:ind w:left="216"/>
      </w:pPr>
      <w:r w:rsidRPr="003F1D0A">
        <w:t>carlos@cerdaconstruction.com</w:t>
      </w:r>
    </w:p>
    <w:p w14:paraId="2A6F64D2" w14:textId="77777777" w:rsidR="00B37166" w:rsidRPr="003F1D0A" w:rsidRDefault="00B37166" w:rsidP="00270450">
      <w:pPr>
        <w:pStyle w:val="ListBullet"/>
        <w:numPr>
          <w:ilvl w:val="0"/>
          <w:numId w:val="0"/>
        </w:numPr>
      </w:pPr>
    </w:p>
    <w:p w14:paraId="0E7B9606" w14:textId="77777777" w:rsidR="00270450" w:rsidRPr="003F1D0A" w:rsidRDefault="00270450" w:rsidP="00B37166">
      <w:pPr>
        <w:pStyle w:val="ListBullet"/>
      </w:pPr>
      <w:r w:rsidRPr="003F1D0A">
        <w:t>Kristine Spillers</w:t>
      </w:r>
    </w:p>
    <w:p w14:paraId="36370D77" w14:textId="77777777" w:rsidR="00270450" w:rsidRPr="003F1D0A" w:rsidRDefault="00270450" w:rsidP="00270450">
      <w:pPr>
        <w:pStyle w:val="ListBullet"/>
        <w:numPr>
          <w:ilvl w:val="0"/>
          <w:numId w:val="0"/>
        </w:numPr>
        <w:ind w:left="216"/>
      </w:pPr>
      <w:r w:rsidRPr="003F1D0A">
        <w:t>Previous Practice Manager at Town and Country Veterinary Hospital</w:t>
      </w:r>
    </w:p>
    <w:p w14:paraId="790C6B4A" w14:textId="77777777" w:rsidR="00270450" w:rsidRPr="003F1D0A" w:rsidRDefault="00270450" w:rsidP="00270450">
      <w:pPr>
        <w:pStyle w:val="ListBullet"/>
        <w:numPr>
          <w:ilvl w:val="0"/>
          <w:numId w:val="0"/>
        </w:numPr>
        <w:ind w:left="216"/>
      </w:pPr>
      <w:r w:rsidRPr="003F1D0A">
        <w:t>(210) 630-9833</w:t>
      </w:r>
    </w:p>
    <w:p w14:paraId="33AF7A0B" w14:textId="324B4F99" w:rsidR="00D25A64" w:rsidRPr="001B29CF" w:rsidRDefault="00270450" w:rsidP="00A57941">
      <w:pPr>
        <w:pStyle w:val="ListBullet"/>
        <w:numPr>
          <w:ilvl w:val="0"/>
          <w:numId w:val="0"/>
        </w:numPr>
        <w:ind w:left="216"/>
      </w:pPr>
      <w:r w:rsidRPr="003F1D0A">
        <w:t>texasbestie@gmail.com</w:t>
      </w:r>
    </w:p>
    <w:sectPr w:rsidR="00D25A64" w:rsidRPr="001B29CF"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BE60E" w14:textId="77777777" w:rsidR="007901DD" w:rsidRDefault="007901DD">
      <w:pPr>
        <w:spacing w:after="0"/>
      </w:pPr>
      <w:r>
        <w:separator/>
      </w:r>
    </w:p>
  </w:endnote>
  <w:endnote w:type="continuationSeparator" w:id="0">
    <w:p w14:paraId="3B27CD7E" w14:textId="77777777" w:rsidR="007901DD" w:rsidRDefault="0079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GMinchoB">
    <w:altName w:val="Yu Gothic"/>
    <w:panose1 w:val="020B0604020202020204"/>
    <w:charset w:val="80"/>
    <w:family w:val="roman"/>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8AB7E" w14:textId="77777777" w:rsidR="006270A9" w:rsidRDefault="009D5933">
    <w:pPr>
      <w:pStyle w:val="Footer"/>
    </w:pPr>
    <w:r>
      <w:t xml:space="preserve">Page </w:t>
    </w:r>
    <w:r>
      <w:fldChar w:fldCharType="begin"/>
    </w:r>
    <w:r>
      <w:instrText xml:space="preserve"> PAGE   \* MERGEFORMAT </w:instrText>
    </w:r>
    <w:r>
      <w:fldChar w:fldCharType="separate"/>
    </w:r>
    <w:r w:rsidR="00302F8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6610A" w14:textId="77777777" w:rsidR="007901DD" w:rsidRDefault="007901DD">
      <w:pPr>
        <w:spacing w:after="0"/>
      </w:pPr>
      <w:r>
        <w:separator/>
      </w:r>
    </w:p>
  </w:footnote>
  <w:footnote w:type="continuationSeparator" w:id="0">
    <w:p w14:paraId="222E77F8" w14:textId="77777777" w:rsidR="007901DD" w:rsidRDefault="0079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06177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8736AA"/>
    <w:multiLevelType w:val="hybridMultilevel"/>
    <w:tmpl w:val="C830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B157CE9"/>
    <w:multiLevelType w:val="hybridMultilevel"/>
    <w:tmpl w:val="AA2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30939"/>
    <w:multiLevelType w:val="hybridMultilevel"/>
    <w:tmpl w:val="FF20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F77940"/>
    <w:multiLevelType w:val="hybridMultilevel"/>
    <w:tmpl w:val="A262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C9E268B"/>
    <w:multiLevelType w:val="hybridMultilevel"/>
    <w:tmpl w:val="DB88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4588D"/>
    <w:multiLevelType w:val="hybridMultilevel"/>
    <w:tmpl w:val="D73A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20"/>
  </w:num>
  <w:num w:numId="16">
    <w:abstractNumId w:val="12"/>
  </w:num>
  <w:num w:numId="17">
    <w:abstractNumId w:val="18"/>
  </w:num>
  <w:num w:numId="18">
    <w:abstractNumId w:val="10"/>
  </w:num>
  <w:num w:numId="19">
    <w:abstractNumId w:val="25"/>
  </w:num>
  <w:num w:numId="20">
    <w:abstractNumId w:val="21"/>
  </w:num>
  <w:num w:numId="21">
    <w:abstractNumId w:val="11"/>
  </w:num>
  <w:num w:numId="22">
    <w:abstractNumId w:val="17"/>
  </w:num>
  <w:num w:numId="23">
    <w:abstractNumId w:val="24"/>
  </w:num>
  <w:num w:numId="24">
    <w:abstractNumId w:val="13"/>
  </w:num>
  <w:num w:numId="25">
    <w:abstractNumId w:val="16"/>
  </w:num>
  <w:num w:numId="26">
    <w:abstractNumId w:val="15"/>
  </w:num>
  <w:num w:numId="27">
    <w:abstractNumId w:val="23"/>
  </w:num>
  <w:num w:numId="28">
    <w:abstractNumId w:val="1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53"/>
    <w:rsid w:val="00002B27"/>
    <w:rsid w:val="000121F3"/>
    <w:rsid w:val="00014A35"/>
    <w:rsid w:val="00014CCB"/>
    <w:rsid w:val="00032F0E"/>
    <w:rsid w:val="00055AEA"/>
    <w:rsid w:val="000A3DB7"/>
    <w:rsid w:val="000A4F59"/>
    <w:rsid w:val="000C028A"/>
    <w:rsid w:val="000F2295"/>
    <w:rsid w:val="000F3959"/>
    <w:rsid w:val="00141A4C"/>
    <w:rsid w:val="0017391C"/>
    <w:rsid w:val="001B28FA"/>
    <w:rsid w:val="001B29CF"/>
    <w:rsid w:val="001B5E75"/>
    <w:rsid w:val="001E2912"/>
    <w:rsid w:val="001F5C14"/>
    <w:rsid w:val="002244B3"/>
    <w:rsid w:val="00245800"/>
    <w:rsid w:val="002601BC"/>
    <w:rsid w:val="00270450"/>
    <w:rsid w:val="00281549"/>
    <w:rsid w:val="0028220F"/>
    <w:rsid w:val="002F66FC"/>
    <w:rsid w:val="00302F85"/>
    <w:rsid w:val="00326A59"/>
    <w:rsid w:val="003351FF"/>
    <w:rsid w:val="00341722"/>
    <w:rsid w:val="00356C14"/>
    <w:rsid w:val="003A21EB"/>
    <w:rsid w:val="003A24DA"/>
    <w:rsid w:val="003F1D0A"/>
    <w:rsid w:val="0041269D"/>
    <w:rsid w:val="00423191"/>
    <w:rsid w:val="00455DBE"/>
    <w:rsid w:val="00463087"/>
    <w:rsid w:val="00471EDF"/>
    <w:rsid w:val="00473BD8"/>
    <w:rsid w:val="00474C07"/>
    <w:rsid w:val="004A6F04"/>
    <w:rsid w:val="00525BEE"/>
    <w:rsid w:val="00581ED1"/>
    <w:rsid w:val="00585B30"/>
    <w:rsid w:val="00617B26"/>
    <w:rsid w:val="006270A9"/>
    <w:rsid w:val="00675956"/>
    <w:rsid w:val="00681034"/>
    <w:rsid w:val="0068734F"/>
    <w:rsid w:val="006B48DA"/>
    <w:rsid w:val="0071649B"/>
    <w:rsid w:val="00746FB9"/>
    <w:rsid w:val="0077288D"/>
    <w:rsid w:val="007901DD"/>
    <w:rsid w:val="00790EF1"/>
    <w:rsid w:val="007D3741"/>
    <w:rsid w:val="007E0453"/>
    <w:rsid w:val="00816216"/>
    <w:rsid w:val="0087734B"/>
    <w:rsid w:val="008835D1"/>
    <w:rsid w:val="008871F1"/>
    <w:rsid w:val="00892D82"/>
    <w:rsid w:val="008D1A7D"/>
    <w:rsid w:val="00935076"/>
    <w:rsid w:val="00974F8B"/>
    <w:rsid w:val="00982847"/>
    <w:rsid w:val="009D017F"/>
    <w:rsid w:val="009D5933"/>
    <w:rsid w:val="009D6C72"/>
    <w:rsid w:val="009F780C"/>
    <w:rsid w:val="00A57941"/>
    <w:rsid w:val="00A758F6"/>
    <w:rsid w:val="00AA28FC"/>
    <w:rsid w:val="00AB4569"/>
    <w:rsid w:val="00AD2FEB"/>
    <w:rsid w:val="00AE32CA"/>
    <w:rsid w:val="00B34675"/>
    <w:rsid w:val="00B37166"/>
    <w:rsid w:val="00BA0C04"/>
    <w:rsid w:val="00BC68AA"/>
    <w:rsid w:val="00BD768D"/>
    <w:rsid w:val="00C033DD"/>
    <w:rsid w:val="00C16894"/>
    <w:rsid w:val="00C22583"/>
    <w:rsid w:val="00C44605"/>
    <w:rsid w:val="00C61F8E"/>
    <w:rsid w:val="00D25A64"/>
    <w:rsid w:val="00D64D65"/>
    <w:rsid w:val="00DC5E72"/>
    <w:rsid w:val="00DE2234"/>
    <w:rsid w:val="00DE5890"/>
    <w:rsid w:val="00E50756"/>
    <w:rsid w:val="00E63A82"/>
    <w:rsid w:val="00E77FA6"/>
    <w:rsid w:val="00E83E4B"/>
    <w:rsid w:val="00E83F67"/>
    <w:rsid w:val="00E92915"/>
    <w:rsid w:val="00EA25DF"/>
    <w:rsid w:val="00EB5BBC"/>
    <w:rsid w:val="00EE1575"/>
    <w:rsid w:val="00EF5E18"/>
    <w:rsid w:val="00F26FD1"/>
    <w:rsid w:val="00FC2193"/>
    <w:rsid w:val="00FE1D13"/>
    <w:rsid w:val="00FE5CCC"/>
    <w:rsid w:val="00FE6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44EC5"/>
  <w15:chartTrackingRefBased/>
  <w15:docId w15:val="{208A0E5C-D359-4692-9372-B58916D6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0A3DB7"/>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Heading3Char">
    <w:name w:val="Heading 3 Char"/>
    <w:basedOn w:val="DefaultParagraphFont"/>
    <w:link w:val="Heading3"/>
    <w:uiPriority w:val="9"/>
    <w:rsid w:val="000A3DB7"/>
    <w:rPr>
      <w:rFonts w:asciiTheme="majorHAnsi" w:eastAsiaTheme="majorEastAsia" w:hAnsiTheme="majorHAnsi" w:cstheme="majorBidi"/>
      <w:color w:val="1C515A" w:themeColor="accent1" w:themeShade="7F"/>
      <w:sz w:val="24"/>
      <w:szCs w:val="24"/>
    </w:rPr>
  </w:style>
  <w:style w:type="paragraph" w:styleId="ListParagraph">
    <w:name w:val="List Paragraph"/>
    <w:basedOn w:val="Normal"/>
    <w:uiPriority w:val="34"/>
    <w:unhideWhenUsed/>
    <w:qFormat/>
    <w:rsid w:val="008835D1"/>
    <w:pPr>
      <w:ind w:left="720"/>
      <w:contextualSpacing/>
    </w:pPr>
  </w:style>
  <w:style w:type="character" w:styleId="UnresolvedMention">
    <w:name w:val="Unresolved Mention"/>
    <w:basedOn w:val="DefaultParagraphFont"/>
    <w:uiPriority w:val="99"/>
    <w:semiHidden/>
    <w:unhideWhenUsed/>
    <w:rsid w:val="00E63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ysegonz@utexa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yse\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70AEE454004D1393C1F5BEDF17C78C"/>
        <w:category>
          <w:name w:val="General"/>
          <w:gallery w:val="placeholder"/>
        </w:category>
        <w:types>
          <w:type w:val="bbPlcHdr"/>
        </w:types>
        <w:behaviors>
          <w:behavior w:val="content"/>
        </w:behaviors>
        <w:guid w:val="{6E63B4E5-8FF1-4688-A868-C4627135F095}"/>
      </w:docPartPr>
      <w:docPartBody>
        <w:p w:rsidR="004D1928" w:rsidRDefault="0033560A">
          <w:pPr>
            <w:pStyle w:val="2070AEE454004D1393C1F5BEDF17C7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GMinchoB">
    <w:altName w:val="Yu Gothic"/>
    <w:panose1 w:val="020B0604020202020204"/>
    <w:charset w:val="80"/>
    <w:family w:val="roman"/>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6D"/>
    <w:rsid w:val="0000710A"/>
    <w:rsid w:val="000300CD"/>
    <w:rsid w:val="000373AC"/>
    <w:rsid w:val="00054382"/>
    <w:rsid w:val="000A4AA6"/>
    <w:rsid w:val="000D0518"/>
    <w:rsid w:val="00172606"/>
    <w:rsid w:val="00181BFC"/>
    <w:rsid w:val="0032618E"/>
    <w:rsid w:val="0033560A"/>
    <w:rsid w:val="00394097"/>
    <w:rsid w:val="0046412C"/>
    <w:rsid w:val="004743AE"/>
    <w:rsid w:val="004D1928"/>
    <w:rsid w:val="005F4C2A"/>
    <w:rsid w:val="00657723"/>
    <w:rsid w:val="007F4622"/>
    <w:rsid w:val="00887E6D"/>
    <w:rsid w:val="00A9260F"/>
    <w:rsid w:val="00C533A5"/>
    <w:rsid w:val="00E16FE8"/>
    <w:rsid w:val="00E72C98"/>
    <w:rsid w:val="00ED1165"/>
    <w:rsid w:val="00ED4638"/>
    <w:rsid w:val="00F6073A"/>
    <w:rsid w:val="00F802A4"/>
    <w:rsid w:val="00F8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EDE78AA5BC4E7699494B4DDF8798A2">
    <w:name w:val="D0EDE78AA5BC4E7699494B4DDF8798A2"/>
  </w:style>
  <w:style w:type="paragraph" w:customStyle="1" w:styleId="047C2792D61D405A80EF292BD6D2B677">
    <w:name w:val="047C2792D61D405A80EF292BD6D2B677"/>
  </w:style>
  <w:style w:type="paragraph" w:customStyle="1" w:styleId="550D4680E3FD4CA58A88B076C4835BD8">
    <w:name w:val="550D4680E3FD4CA58A88B076C4835BD8"/>
  </w:style>
  <w:style w:type="paragraph" w:customStyle="1" w:styleId="F04AF0F2F2D14B22B7BF349A9D975F3E">
    <w:name w:val="F04AF0F2F2D14B22B7BF349A9D975F3E"/>
  </w:style>
  <w:style w:type="paragraph" w:customStyle="1" w:styleId="B04CAE0252994574B0A48876A93D1458">
    <w:name w:val="B04CAE0252994574B0A48876A93D1458"/>
  </w:style>
  <w:style w:type="paragraph" w:customStyle="1" w:styleId="04AD40427F6344A5B7D893D9FBE6C155">
    <w:name w:val="04AD40427F6344A5B7D893D9FBE6C155"/>
  </w:style>
  <w:style w:type="paragraph" w:customStyle="1" w:styleId="2070AEE454004D1393C1F5BEDF17C78C">
    <w:name w:val="2070AEE454004D1393C1F5BEDF17C78C"/>
  </w:style>
  <w:style w:type="paragraph" w:customStyle="1" w:styleId="CFBCABCC96B74D5E9F6CA5E735F48939">
    <w:name w:val="CFBCABCC96B74D5E9F6CA5E735F48939"/>
  </w:style>
  <w:style w:type="paragraph" w:customStyle="1" w:styleId="E3A8B9B8001C4890B2C2F9ABCEC39B55">
    <w:name w:val="E3A8B9B8001C4890B2C2F9ABCEC39B55"/>
  </w:style>
  <w:style w:type="paragraph" w:customStyle="1" w:styleId="AB0270589BAB477691BAFE36284335DA">
    <w:name w:val="AB0270589BAB477691BAFE36284335DA"/>
  </w:style>
  <w:style w:type="paragraph" w:customStyle="1" w:styleId="576B0ECF84C948BE8C932FE47176C075">
    <w:name w:val="576B0ECF84C948BE8C932FE47176C075"/>
  </w:style>
  <w:style w:type="paragraph" w:customStyle="1" w:styleId="50A0E461066A4B53BF17A11F1F811139">
    <w:name w:val="50A0E461066A4B53BF17A11F1F811139"/>
  </w:style>
  <w:style w:type="paragraph" w:customStyle="1" w:styleId="CAF0F54224CD4A38BFA98864C1AD9EEC">
    <w:name w:val="CAF0F54224CD4A38BFA98864C1AD9EEC"/>
  </w:style>
  <w:style w:type="paragraph" w:customStyle="1" w:styleId="C9232C5849234A738DBA2D19ED6E8D8D">
    <w:name w:val="C9232C5849234A738DBA2D19ED6E8D8D"/>
  </w:style>
  <w:style w:type="paragraph" w:customStyle="1" w:styleId="B623E11B0917480784A3358104F5AAAA">
    <w:name w:val="B623E11B0917480784A3358104F5AAAA"/>
  </w:style>
  <w:style w:type="paragraph" w:customStyle="1" w:styleId="BFBED31C4D174BAB9D209827C8342005">
    <w:name w:val="BFBED31C4D174BAB9D209827C8342005"/>
  </w:style>
  <w:style w:type="paragraph" w:customStyle="1" w:styleId="1359EEE962104DB4BE2166064253D918">
    <w:name w:val="1359EEE962104DB4BE2166064253D918"/>
  </w:style>
  <w:style w:type="paragraph" w:customStyle="1" w:styleId="71EB05FDA8B2407D8CA228C676A89556">
    <w:name w:val="71EB05FDA8B2407D8CA228C676A89556"/>
  </w:style>
  <w:style w:type="paragraph" w:customStyle="1" w:styleId="12AD5BB6E2B04B50B6F8DD79EE672DB1">
    <w:name w:val="12AD5BB6E2B04B50B6F8DD79EE672DB1"/>
  </w:style>
  <w:style w:type="paragraph" w:customStyle="1" w:styleId="A2C7D3FC220048C5A7FBB8766F31DDC8">
    <w:name w:val="A2C7D3FC220048C5A7FBB8766F31DDC8"/>
  </w:style>
  <w:style w:type="paragraph" w:customStyle="1" w:styleId="78B2E3D7C7624C9D94DBDB086AC19B40">
    <w:name w:val="78B2E3D7C7624C9D94DBDB086AC19B40"/>
  </w:style>
  <w:style w:type="paragraph" w:customStyle="1" w:styleId="E3F698C564A04BA7BDD3156BBBAA35A8">
    <w:name w:val="E3F698C564A04BA7BDD3156BBBAA35A8"/>
  </w:style>
  <w:style w:type="paragraph" w:customStyle="1" w:styleId="E1E7408424A140D99D27E28395359565">
    <w:name w:val="E1E7408424A140D99D27E28395359565"/>
  </w:style>
  <w:style w:type="paragraph" w:customStyle="1" w:styleId="0F1950E70F2F44F6B8DC8512B841E631">
    <w:name w:val="0F1950E70F2F44F6B8DC8512B841E631"/>
  </w:style>
  <w:style w:type="paragraph" w:customStyle="1" w:styleId="50E6E9A6D3274E44A0C74CA39BE7FD6F">
    <w:name w:val="50E6E9A6D3274E44A0C74CA39BE7FD6F"/>
  </w:style>
  <w:style w:type="paragraph" w:customStyle="1" w:styleId="31BCD02712E6457EA14A8A66D67BAA2B">
    <w:name w:val="31BCD02712E6457EA14A8A66D67BAA2B"/>
  </w:style>
  <w:style w:type="paragraph" w:customStyle="1" w:styleId="6FBCAA135E1F47AA88641B7EADE95CD2">
    <w:name w:val="6FBCAA135E1F47AA88641B7EADE95CD2"/>
  </w:style>
  <w:style w:type="paragraph" w:customStyle="1" w:styleId="B85B475B858E4BCAB468BD2BCCD03A85">
    <w:name w:val="B85B475B858E4BCAB468BD2BCCD03A85"/>
  </w:style>
  <w:style w:type="paragraph" w:customStyle="1" w:styleId="34BDB904D2334C7AA323D47BB501E24A">
    <w:name w:val="34BDB904D2334C7AA323D47BB501E24A"/>
  </w:style>
  <w:style w:type="paragraph" w:customStyle="1" w:styleId="21DB86A27A5841C795AE52FFE50DD24F">
    <w:name w:val="21DB86A27A5841C795AE52FFE50DD24F"/>
  </w:style>
  <w:style w:type="paragraph" w:customStyle="1" w:styleId="7B0E514A0A8F4713BB65435B8BFB9C66">
    <w:name w:val="7B0E514A0A8F4713BB65435B8BFB9C66"/>
  </w:style>
  <w:style w:type="paragraph" w:customStyle="1" w:styleId="6B0A075DDA494682BF6CCC21F6B84384">
    <w:name w:val="6B0A075DDA494682BF6CCC21F6B84384"/>
  </w:style>
  <w:style w:type="paragraph" w:customStyle="1" w:styleId="C930D9D4CDCC4A4F9FF59190FABCB3BC">
    <w:name w:val="C930D9D4CDCC4A4F9FF59190FABCB3BC"/>
  </w:style>
  <w:style w:type="paragraph" w:customStyle="1" w:styleId="1DA46E867FF74FE29BE94FEA93389A94">
    <w:name w:val="1DA46E867FF74FE29BE94FEA93389A94"/>
    <w:rsid w:val="00887E6D"/>
  </w:style>
  <w:style w:type="paragraph" w:customStyle="1" w:styleId="BDB3A1FEC2876F4FB725D64DDA6C3BF7">
    <w:name w:val="BDB3A1FEC2876F4FB725D64DDA6C3BF7"/>
    <w:rsid w:val="00ED116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34101-B060-7649-9BCE-34D4ECE18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C:\Users\Alyse\AppData\Roaming\Microsoft\Templates\Resume (color).dotx</Template>
  <TotalTime>3</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Alyse Gonzalez</dc:creator>
  <cp:keywords/>
  <cp:lastModifiedBy>Alyse Gonzalez</cp:lastModifiedBy>
  <cp:revision>5</cp:revision>
  <dcterms:created xsi:type="dcterms:W3CDTF">2020-03-25T04:17:00Z</dcterms:created>
  <dcterms:modified xsi:type="dcterms:W3CDTF">2020-04-12T15:59:00Z</dcterms:modified>
  <cp:version/>
</cp:coreProperties>
</file>