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302" w:rsidRPr="00090302" w:rsidRDefault="00090302" w:rsidP="0068388A">
      <w:pPr>
        <w:spacing w:after="100" w:afterAutospacing="1" w:line="240" w:lineRule="auto"/>
        <w:jc w:val="center"/>
        <w:outlineLvl w:val="1"/>
        <w:rPr>
          <w:rFonts w:eastAsia="Times New Roman" w:cstheme="minorHAnsi"/>
          <w:b/>
          <w:bCs/>
          <w:noProof w:val="0"/>
          <w:sz w:val="36"/>
          <w:szCs w:val="36"/>
          <w:lang w:val="ru-RU"/>
        </w:rPr>
      </w:pPr>
      <w:r w:rsidRPr="00090302">
        <w:rPr>
          <w:rFonts w:eastAsia="Times New Roman" w:cstheme="minorHAnsi"/>
          <w:b/>
          <w:bCs/>
          <w:noProof w:val="0"/>
          <w:sz w:val="36"/>
          <w:szCs w:val="36"/>
          <w:lang w:val="ru-RU"/>
        </w:rPr>
        <w:t>Основы интерфейса командной строки</w:t>
      </w:r>
    </w:p>
    <w:p w:rsidR="00090302" w:rsidRPr="00090302" w:rsidRDefault="00090302" w:rsidP="00090302">
      <w:pPr>
        <w:spacing w:before="100" w:beforeAutospacing="1" w:after="100" w:afterAutospacing="1" w:line="240" w:lineRule="auto"/>
        <w:rPr>
          <w:rFonts w:eastAsia="Times New Roman" w:cstheme="minorHAnsi"/>
          <w:noProof w:val="0"/>
          <w:sz w:val="24"/>
          <w:szCs w:val="24"/>
          <w:lang w:val="ru-RU"/>
        </w:rPr>
      </w:pPr>
      <w:r w:rsidRPr="00090302">
        <w:rPr>
          <w:rFonts w:eastAsia="Times New Roman" w:cstheme="minorHAnsi"/>
          <w:noProof w:val="0"/>
          <w:sz w:val="24"/>
          <w:szCs w:val="24"/>
          <w:lang w:val="ru-RU"/>
        </w:rPr>
        <w:t xml:space="preserve">Интерфейс командной строки (CLI) начинается с имени исполняемого файла. Введя его имя в консоли, пользователь получает доступ к главной точке входа в скрипт, например, к </w:t>
      </w:r>
      <w:r w:rsidRPr="00090302">
        <w:rPr>
          <w:rFonts w:eastAsia="Times New Roman" w:cstheme="minorHAnsi"/>
          <w:b/>
          <w:noProof w:val="0"/>
          <w:sz w:val="24"/>
          <w:szCs w:val="24"/>
          <w:lang w:val="ru-RU"/>
        </w:rPr>
        <w:t>pip</w:t>
      </w:r>
      <w:r w:rsidRPr="00090302">
        <w:rPr>
          <w:rFonts w:eastAsia="Times New Roman" w:cstheme="minorHAnsi"/>
          <w:noProof w:val="0"/>
          <w:sz w:val="24"/>
          <w:szCs w:val="24"/>
          <w:lang w:val="ru-RU"/>
        </w:rPr>
        <w:t>.</w:t>
      </w:r>
    </w:p>
    <w:p w:rsidR="00090302" w:rsidRPr="00090302" w:rsidRDefault="00090302" w:rsidP="00090302">
      <w:pPr>
        <w:spacing w:before="100" w:beforeAutospacing="1" w:after="100" w:afterAutospacing="1" w:line="240" w:lineRule="auto"/>
        <w:rPr>
          <w:rFonts w:eastAsia="Times New Roman" w:cstheme="minorHAnsi"/>
          <w:noProof w:val="0"/>
          <w:sz w:val="24"/>
          <w:szCs w:val="24"/>
          <w:lang w:val="ru-RU"/>
        </w:rPr>
      </w:pPr>
      <w:r w:rsidRPr="00090302">
        <w:rPr>
          <w:rFonts w:eastAsia="Times New Roman" w:cstheme="minorHAnsi"/>
          <w:noProof w:val="0"/>
          <w:sz w:val="24"/>
          <w:szCs w:val="24"/>
          <w:lang w:val="ru-RU"/>
        </w:rPr>
        <w:t>Основными параметрами передаваемые в CLI приложение можно разделить на следующие группы:</w:t>
      </w:r>
    </w:p>
    <w:p w:rsidR="00090302" w:rsidRPr="00090302" w:rsidRDefault="00090302" w:rsidP="00090302">
      <w:pPr>
        <w:numPr>
          <w:ilvl w:val="0"/>
          <w:numId w:val="1"/>
        </w:numPr>
        <w:spacing w:before="100" w:beforeAutospacing="1" w:after="100" w:afterAutospacing="1" w:line="240" w:lineRule="auto"/>
        <w:rPr>
          <w:rFonts w:eastAsia="Times New Roman" w:cstheme="minorHAnsi"/>
          <w:noProof w:val="0"/>
          <w:sz w:val="24"/>
          <w:szCs w:val="24"/>
          <w:lang w:val="ru-RU"/>
        </w:rPr>
      </w:pPr>
      <w:r w:rsidRPr="00090302">
        <w:rPr>
          <w:rFonts w:eastAsia="Times New Roman" w:cstheme="minorHAnsi"/>
          <w:b/>
          <w:noProof w:val="0"/>
          <w:sz w:val="24"/>
          <w:szCs w:val="24"/>
          <w:lang w:val="ru-RU"/>
        </w:rPr>
        <w:t>Аргументы</w:t>
      </w:r>
      <w:r w:rsidRPr="00090302">
        <w:rPr>
          <w:rFonts w:eastAsia="Times New Roman" w:cstheme="minorHAnsi"/>
          <w:noProof w:val="0"/>
          <w:sz w:val="24"/>
          <w:szCs w:val="24"/>
          <w:lang w:val="ru-RU"/>
        </w:rPr>
        <w:t xml:space="preserve"> – обязательные параметры, передаваемые скрипту. Если их не определять, CLI вернет ошибку. Например, </w:t>
      </w:r>
      <w:r w:rsidRPr="00090302">
        <w:rPr>
          <w:rFonts w:eastAsia="Times New Roman" w:cstheme="minorHAnsi"/>
          <w:noProof w:val="0"/>
          <w:color w:val="0070C0"/>
          <w:sz w:val="24"/>
          <w:szCs w:val="24"/>
          <w:lang w:val="ru-RU"/>
        </w:rPr>
        <w:t>django</w:t>
      </w:r>
      <w:r w:rsidRPr="00090302">
        <w:rPr>
          <w:rFonts w:eastAsia="Times New Roman" w:cstheme="minorHAnsi"/>
          <w:noProof w:val="0"/>
          <w:sz w:val="24"/>
          <w:szCs w:val="24"/>
          <w:lang w:val="ru-RU"/>
        </w:rPr>
        <w:t xml:space="preserve">– это аргумент в команде </w:t>
      </w:r>
      <w:r w:rsidRPr="00090302">
        <w:rPr>
          <w:rFonts w:eastAsia="Times New Roman" w:cstheme="minorHAnsi"/>
          <w:noProof w:val="0"/>
          <w:color w:val="0070C0"/>
          <w:sz w:val="24"/>
          <w:szCs w:val="24"/>
          <w:lang w:val="ru-RU"/>
        </w:rPr>
        <w:t>pip install django</w:t>
      </w:r>
      <w:r w:rsidRPr="00090302">
        <w:rPr>
          <w:rFonts w:eastAsia="Times New Roman" w:cstheme="minorHAnsi"/>
          <w:noProof w:val="0"/>
          <w:sz w:val="24"/>
          <w:szCs w:val="24"/>
          <w:lang w:val="ru-RU"/>
        </w:rPr>
        <w:t>.</w:t>
      </w:r>
    </w:p>
    <w:p w:rsidR="00090302" w:rsidRPr="00090302" w:rsidRDefault="00090302" w:rsidP="00090302">
      <w:pPr>
        <w:numPr>
          <w:ilvl w:val="0"/>
          <w:numId w:val="1"/>
        </w:numPr>
        <w:spacing w:before="100" w:beforeAutospacing="1" w:after="100" w:afterAutospacing="1" w:line="240" w:lineRule="auto"/>
        <w:rPr>
          <w:rFonts w:eastAsia="Times New Roman" w:cstheme="minorHAnsi"/>
          <w:noProof w:val="0"/>
          <w:sz w:val="24"/>
          <w:szCs w:val="24"/>
          <w:lang w:val="ru-RU"/>
        </w:rPr>
      </w:pPr>
      <w:r w:rsidRPr="00090302">
        <w:rPr>
          <w:rFonts w:eastAsia="Times New Roman" w:cstheme="minorHAnsi"/>
          <w:b/>
          <w:noProof w:val="0"/>
          <w:sz w:val="24"/>
          <w:szCs w:val="24"/>
          <w:lang w:val="ru-RU"/>
        </w:rPr>
        <w:t>Опции</w:t>
      </w:r>
      <w:r w:rsidRPr="00090302">
        <w:rPr>
          <w:rFonts w:eastAsia="Times New Roman" w:cstheme="minorHAnsi"/>
          <w:noProof w:val="0"/>
          <w:sz w:val="24"/>
          <w:szCs w:val="24"/>
          <w:lang w:val="ru-RU"/>
        </w:rPr>
        <w:t xml:space="preserve"> – необязательные ([]) параметры, объединяющие имя и часть значения, например </w:t>
      </w:r>
      <w:r w:rsidRPr="00090302">
        <w:rPr>
          <w:rFonts w:eastAsia="Times New Roman" w:cstheme="minorHAnsi"/>
          <w:noProof w:val="0"/>
          <w:color w:val="0070C0"/>
          <w:sz w:val="24"/>
          <w:szCs w:val="24"/>
          <w:lang w:val="ru-RU"/>
        </w:rPr>
        <w:t>-cache-dir ./my-cache</w:t>
      </w:r>
      <w:r w:rsidRPr="00090302">
        <w:rPr>
          <w:rFonts w:eastAsia="Times New Roman" w:cstheme="minorHAnsi"/>
          <w:noProof w:val="0"/>
          <w:sz w:val="24"/>
          <w:szCs w:val="24"/>
          <w:lang w:val="ru-RU"/>
        </w:rPr>
        <w:t>. Программе pip сообщается, что значение ./my-cache должно использоваться для определения каталога кэша.</w:t>
      </w:r>
    </w:p>
    <w:p w:rsidR="00090302" w:rsidRPr="00090302" w:rsidRDefault="00090302" w:rsidP="00090302">
      <w:pPr>
        <w:numPr>
          <w:ilvl w:val="0"/>
          <w:numId w:val="1"/>
        </w:numPr>
        <w:spacing w:before="100" w:beforeAutospacing="1" w:after="100" w:afterAutospacing="1" w:line="240" w:lineRule="auto"/>
        <w:rPr>
          <w:rFonts w:eastAsia="Times New Roman" w:cstheme="minorHAnsi"/>
          <w:noProof w:val="0"/>
          <w:sz w:val="24"/>
          <w:szCs w:val="24"/>
          <w:lang w:val="ru-RU"/>
        </w:rPr>
      </w:pPr>
      <w:r w:rsidRPr="00090302">
        <w:rPr>
          <w:rFonts w:eastAsia="Times New Roman" w:cstheme="minorHAnsi"/>
          <w:b/>
          <w:noProof w:val="0"/>
          <w:sz w:val="24"/>
          <w:szCs w:val="24"/>
          <w:lang w:val="ru-RU"/>
        </w:rPr>
        <w:t>Флаги</w:t>
      </w:r>
      <w:r w:rsidRPr="00090302">
        <w:rPr>
          <w:rFonts w:eastAsia="Times New Roman" w:cstheme="minorHAnsi"/>
          <w:noProof w:val="0"/>
          <w:sz w:val="24"/>
          <w:szCs w:val="24"/>
          <w:lang w:val="ru-RU"/>
        </w:rPr>
        <w:t xml:space="preserve"> – специальные опции, которые включают или отключают определенное поведение. Чаще всего это </w:t>
      </w:r>
      <w:r w:rsidRPr="00090302">
        <w:rPr>
          <w:rFonts w:eastAsia="Times New Roman" w:cstheme="minorHAnsi"/>
          <w:noProof w:val="0"/>
          <w:color w:val="0070C0"/>
          <w:sz w:val="24"/>
          <w:szCs w:val="24"/>
          <w:lang w:val="ru-RU"/>
        </w:rPr>
        <w:t>--help</w:t>
      </w:r>
      <w:r w:rsidRPr="00090302">
        <w:rPr>
          <w:rFonts w:eastAsia="Times New Roman" w:cstheme="minorHAnsi"/>
          <w:noProof w:val="0"/>
          <w:sz w:val="24"/>
          <w:szCs w:val="24"/>
          <w:lang w:val="ru-RU"/>
        </w:rPr>
        <w:t>.</w:t>
      </w:r>
    </w:p>
    <w:p w:rsidR="00090302" w:rsidRPr="0068388A" w:rsidRDefault="00090302" w:rsidP="00090302">
      <w:pPr>
        <w:spacing w:before="100" w:beforeAutospacing="1" w:after="100" w:afterAutospacing="1" w:line="240" w:lineRule="auto"/>
        <w:rPr>
          <w:rFonts w:eastAsia="Times New Roman" w:cstheme="minorHAnsi"/>
          <w:noProof w:val="0"/>
          <w:sz w:val="24"/>
          <w:szCs w:val="24"/>
          <w:lang w:val="ru-RU"/>
        </w:rPr>
      </w:pPr>
      <w:r w:rsidRPr="00090302">
        <w:rPr>
          <w:rFonts w:eastAsia="Times New Roman" w:cstheme="minorHAnsi"/>
          <w:noProof w:val="0"/>
          <w:sz w:val="24"/>
          <w:szCs w:val="24"/>
          <w:lang w:val="ru-RU"/>
        </w:rPr>
        <w:t xml:space="preserve">Вероятно, вы уже использовали CLI, когда устанавливали Python пакет, выполнив </w:t>
      </w:r>
      <w:r w:rsidRPr="00090302">
        <w:rPr>
          <w:rFonts w:ascii="Consolas" w:eastAsia="Times New Roman" w:hAnsi="Consolas" w:cstheme="minorHAnsi"/>
          <w:noProof w:val="0"/>
          <w:lang w:val="ru-RU"/>
        </w:rPr>
        <w:t>pip install &lt;PACKAGE NAME&gt;</w:t>
      </w:r>
      <w:r w:rsidRPr="00090302">
        <w:rPr>
          <w:rFonts w:eastAsia="Times New Roman" w:cstheme="minorHAnsi"/>
          <w:noProof w:val="0"/>
          <w:sz w:val="24"/>
          <w:szCs w:val="24"/>
          <w:lang w:val="ru-RU"/>
        </w:rPr>
        <w:t>. Команда install сообщает CLI, что необходимо получить доступ к функции устанавливающей пакет и предоставить доступ к параметрам, характерным для этой функции.</w:t>
      </w:r>
    </w:p>
    <w:p w:rsidR="0068388A" w:rsidRPr="0068388A" w:rsidRDefault="00090302" w:rsidP="0068388A">
      <w:pPr>
        <w:pStyle w:val="Heading2"/>
        <w:spacing w:before="600" w:beforeAutospacing="0" w:after="0" w:afterAutospacing="0"/>
        <w:jc w:val="center"/>
        <w:rPr>
          <w:rFonts w:asciiTheme="minorHAnsi" w:hAnsiTheme="minorHAnsi" w:cstheme="minorHAnsi"/>
          <w:lang w:val="ru-RU"/>
        </w:rPr>
      </w:pPr>
      <w:r w:rsidRPr="0068388A">
        <w:rPr>
          <w:rFonts w:asciiTheme="minorHAnsi" w:hAnsiTheme="minorHAnsi" w:cstheme="minorHAnsi"/>
          <w:lang w:val="ru-RU"/>
        </w:rPr>
        <w:t>Фреймворки командной строки,</w:t>
      </w:r>
    </w:p>
    <w:p w:rsidR="00090302" w:rsidRPr="0068388A" w:rsidRDefault="00090302" w:rsidP="0068388A">
      <w:pPr>
        <w:pStyle w:val="Heading2"/>
        <w:spacing w:before="0" w:beforeAutospacing="0" w:after="0" w:afterAutospacing="0"/>
        <w:jc w:val="center"/>
        <w:rPr>
          <w:rFonts w:asciiTheme="minorHAnsi" w:hAnsiTheme="minorHAnsi" w:cstheme="minorHAnsi"/>
          <w:lang w:val="ru-RU"/>
        </w:rPr>
      </w:pPr>
      <w:r w:rsidRPr="0068388A">
        <w:rPr>
          <w:rFonts w:asciiTheme="minorHAnsi" w:hAnsiTheme="minorHAnsi" w:cstheme="minorHAnsi"/>
          <w:lang w:val="ru-RU"/>
        </w:rPr>
        <w:t>доступные в стандартной библиотеке Python 3.x</w:t>
      </w:r>
    </w:p>
    <w:p w:rsidR="00090302" w:rsidRPr="0068388A" w:rsidRDefault="00090302" w:rsidP="00090302">
      <w:pPr>
        <w:pStyle w:val="NormalWeb"/>
        <w:rPr>
          <w:rFonts w:asciiTheme="minorHAnsi" w:hAnsiTheme="minorHAnsi" w:cstheme="minorHAnsi"/>
          <w:lang w:val="ru-RU"/>
        </w:rPr>
      </w:pPr>
      <w:r w:rsidRPr="0068388A">
        <w:rPr>
          <w:rFonts w:asciiTheme="minorHAnsi" w:hAnsiTheme="minorHAnsi" w:cstheme="minorHAnsi"/>
          <w:lang w:val="ru-RU"/>
        </w:rPr>
        <w:t>Добавление команд и опций в скрипты чрезвычайно полезно, но разбор командной строки не так очевиден, как это может показаться. Вместо того, чтобы начинать писать свои собственные парсеры, рационально воспользоваться одним из множества Python пакетов, которые уже решили эту задачу.</w:t>
      </w:r>
    </w:p>
    <w:p w:rsidR="00090302" w:rsidRPr="0068388A" w:rsidRDefault="00090302" w:rsidP="00090302">
      <w:pPr>
        <w:pStyle w:val="NormalWeb"/>
        <w:rPr>
          <w:rFonts w:asciiTheme="minorHAnsi" w:hAnsiTheme="minorHAnsi" w:cstheme="minorHAnsi"/>
          <w:lang w:val="ru-RU"/>
        </w:rPr>
      </w:pPr>
      <w:r w:rsidRPr="0068388A">
        <w:rPr>
          <w:rFonts w:asciiTheme="minorHAnsi" w:hAnsiTheme="minorHAnsi" w:cstheme="minorHAnsi"/>
          <w:lang w:val="ru-RU"/>
        </w:rPr>
        <w:t>Двумя наиболее известными пакетами являются optparse и argparse. Они являются частью стандартной библиотеки Python по принципу «батарейки идут в комплекте».</w:t>
      </w:r>
    </w:p>
    <w:p w:rsidR="00090302" w:rsidRPr="0068388A" w:rsidRDefault="00090302" w:rsidP="00090302">
      <w:pPr>
        <w:pStyle w:val="NormalWeb"/>
        <w:rPr>
          <w:rFonts w:asciiTheme="minorHAnsi" w:hAnsiTheme="minorHAnsi" w:cstheme="minorHAnsi"/>
          <w:lang w:val="ru-RU"/>
        </w:rPr>
      </w:pPr>
      <w:r w:rsidRPr="0068388A">
        <w:rPr>
          <w:rFonts w:asciiTheme="minorHAnsi" w:hAnsiTheme="minorHAnsi" w:cstheme="minorHAnsi"/>
          <w:lang w:val="ru-RU"/>
        </w:rPr>
        <w:t>Они в основном обеспечивают схожую функциональность и работают очень похоже. Самое большое отличие заключается в том, что библиотека optparse устарела и запрещена в Python 3.2, а argparse считается стандартом для реализации CLI в Python.</w:t>
      </w:r>
    </w:p>
    <w:p w:rsidR="00090302" w:rsidRPr="0068388A" w:rsidRDefault="00090302" w:rsidP="00090302">
      <w:pPr>
        <w:pStyle w:val="NormalWeb"/>
        <w:rPr>
          <w:rFonts w:asciiTheme="minorHAnsi" w:hAnsiTheme="minorHAnsi" w:cstheme="minorHAnsi"/>
          <w:lang w:val="ru-RU"/>
        </w:rPr>
      </w:pPr>
      <w:r w:rsidRPr="0068388A">
        <w:rPr>
          <w:rFonts w:asciiTheme="minorHAnsi" w:hAnsiTheme="minorHAnsi" w:cstheme="minorHAnsi"/>
          <w:lang w:val="ru-RU"/>
        </w:rPr>
        <w:t>Более подробную информацию о них можно найти в документации по Python.</w:t>
      </w:r>
    </w:p>
    <w:p w:rsidR="00090302" w:rsidRPr="0068388A" w:rsidRDefault="00090302" w:rsidP="00090302">
      <w:pPr>
        <w:spacing w:before="100" w:beforeAutospacing="1" w:after="100" w:afterAutospacing="1" w:line="240" w:lineRule="auto"/>
        <w:rPr>
          <w:rFonts w:eastAsia="Times New Roman" w:cstheme="minorHAnsi"/>
          <w:noProof w:val="0"/>
          <w:sz w:val="24"/>
          <w:szCs w:val="24"/>
          <w:lang w:val="ru-RU"/>
        </w:rPr>
      </w:pPr>
      <w:r w:rsidRPr="0068388A">
        <w:rPr>
          <w:rFonts w:eastAsia="Times New Roman" w:cstheme="minorHAnsi"/>
          <w:noProof w:val="0"/>
          <w:sz w:val="24"/>
          <w:szCs w:val="24"/>
          <w:lang w:val="ru-RU"/>
        </w:rPr>
        <w:t xml:space="preserve">Однако при использовании вышеупомянутых библиотек код </w:t>
      </w:r>
      <w:r w:rsidRPr="0068388A">
        <w:rPr>
          <w:rFonts w:cstheme="minorHAnsi"/>
          <w:sz w:val="24"/>
          <w:szCs w:val="24"/>
          <w:lang w:val="ru-RU"/>
        </w:rPr>
        <w:t>нельзя назвать интуи</w:t>
      </w:r>
      <w:r w:rsidRPr="0068388A">
        <w:rPr>
          <w:rFonts w:cstheme="minorHAnsi"/>
          <w:sz w:val="24"/>
          <w:szCs w:val="24"/>
          <w:lang w:val="ru-RU"/>
        </w:rPr>
        <w:t xml:space="preserve">тивно понятным и легко читаемым, поэтому в данном примере используется альтернатива – библиотека </w:t>
      </w:r>
      <w:r w:rsidRPr="0068388A">
        <w:rPr>
          <w:rFonts w:cstheme="minorHAnsi"/>
          <w:b/>
          <w:sz w:val="24"/>
          <w:szCs w:val="24"/>
          <w:lang w:val="ru-RU"/>
        </w:rPr>
        <w:t>Click</w:t>
      </w:r>
      <w:r w:rsidR="0068388A" w:rsidRPr="0068388A">
        <w:rPr>
          <w:rFonts w:cstheme="minorHAnsi"/>
          <w:sz w:val="24"/>
          <w:szCs w:val="24"/>
          <w:lang w:val="ru-RU"/>
        </w:rPr>
        <w:t>.</w:t>
      </w:r>
    </w:p>
    <w:p w:rsidR="00090302" w:rsidRPr="00090302" w:rsidRDefault="0068388A" w:rsidP="0068388A">
      <w:pPr>
        <w:spacing w:before="100" w:beforeAutospacing="1" w:after="100" w:afterAutospacing="1" w:line="240" w:lineRule="auto"/>
        <w:jc w:val="right"/>
        <w:rPr>
          <w:rFonts w:eastAsia="Times New Roman" w:cstheme="minorHAnsi"/>
          <w:noProof w:val="0"/>
        </w:rPr>
      </w:pPr>
      <w:hyperlink r:id="rId6" w:history="1">
        <w:r w:rsidRPr="006B6745">
          <w:rPr>
            <w:rStyle w:val="Hyperlink"/>
            <w:rFonts w:eastAsia="Times New Roman" w:cstheme="minorHAnsi"/>
            <w:noProof w:val="0"/>
          </w:rPr>
          <w:t>https://digitology.tech/posts/napisanie-python-utilit-komandnoj-stroki-s-click/</w:t>
        </w:r>
      </w:hyperlink>
      <w:r>
        <w:rPr>
          <w:rFonts w:eastAsia="Times New Roman" w:cstheme="minorHAnsi"/>
          <w:noProof w:val="0"/>
        </w:rPr>
        <w:t xml:space="preserve"> </w:t>
      </w:r>
    </w:p>
    <w:p w:rsidR="006D5944" w:rsidRPr="006551EB" w:rsidRDefault="006551EB" w:rsidP="006551EB">
      <w:pPr>
        <w:pStyle w:val="NormalWeb"/>
        <w:rPr>
          <w:rFonts w:asciiTheme="minorHAnsi" w:hAnsiTheme="minorHAnsi" w:cstheme="minorHAnsi"/>
          <w:lang w:val="ru-RU"/>
        </w:rPr>
      </w:pPr>
      <w:r w:rsidRPr="006551EB">
        <w:rPr>
          <w:rFonts w:asciiTheme="minorHAnsi" w:hAnsiTheme="minorHAnsi" w:cstheme="minorHAnsi"/>
          <w:b/>
          <w:lang w:val="ru-RU"/>
        </w:rPr>
        <w:lastRenderedPageBreak/>
        <w:t>Click</w:t>
      </w:r>
      <w:r w:rsidRPr="006551EB">
        <w:rPr>
          <w:rFonts w:asciiTheme="minorHAnsi" w:hAnsiTheme="minorHAnsi" w:cstheme="minorHAnsi"/>
          <w:lang w:val="ru-RU"/>
        </w:rPr>
        <w:t xml:space="preserve"> </w:t>
      </w:r>
      <w:r w:rsidRPr="006551EB">
        <w:rPr>
          <w:rFonts w:asciiTheme="minorHAnsi" w:hAnsiTheme="minorHAnsi" w:cstheme="minorHAnsi"/>
          <w:lang w:val="ru-RU"/>
        </w:rPr>
        <w:t>разрешает ту же задачу, что и optparse и argparse, но использует несколько иной подход. Он использует концепцию декораторов. Это требует реализацию команд в виде функций, которые потом можно обернуть декоратором.</w:t>
      </w:r>
    </w:p>
    <w:p w:rsidR="006551EB" w:rsidRPr="006551EB" w:rsidRDefault="006551EB" w:rsidP="006551EB">
      <w:pPr>
        <w:pStyle w:val="NormalWeb"/>
        <w:rPr>
          <w:rFonts w:asciiTheme="minorHAnsi" w:hAnsiTheme="minorHAnsi" w:cstheme="minorHAnsi"/>
          <w:lang w:val="ru-RU"/>
        </w:rPr>
      </w:pPr>
      <w:r w:rsidRPr="006551EB">
        <w:rPr>
          <w:rFonts w:asciiTheme="minorHAnsi" w:hAnsiTheme="minorHAnsi" w:cstheme="minorHAnsi"/>
          <w:lang w:val="ru-RU"/>
        </w:rPr>
        <w:t xml:space="preserve">Например, простое CLI приложение на основе </w:t>
      </w:r>
      <w:r w:rsidRPr="006551EB">
        <w:rPr>
          <w:rFonts w:asciiTheme="minorHAnsi" w:hAnsiTheme="minorHAnsi" w:cstheme="minorHAnsi"/>
          <w:b/>
          <w:lang w:val="ru-RU"/>
        </w:rPr>
        <w:t>Click</w:t>
      </w:r>
      <w:r w:rsidRPr="006551EB">
        <w:rPr>
          <w:rFonts w:asciiTheme="minorHAnsi" w:hAnsiTheme="minorHAnsi" w:cstheme="minorHAnsi"/>
          <w:lang w:val="ru-RU"/>
        </w:rPr>
        <w:t>, который распечатывает текст в консоль выглядит так:</w:t>
      </w:r>
    </w:p>
    <w:p w:rsidR="006551EB" w:rsidRPr="006551EB" w:rsidRDefault="006551EB" w:rsidP="006551EB">
      <w:pPr>
        <w:spacing w:after="0"/>
        <w:rPr>
          <w:rFonts w:ascii="Consolas" w:hAnsi="Consolas"/>
          <w:lang w:val="ru-RU"/>
        </w:rPr>
      </w:pPr>
      <w:r w:rsidRPr="006551EB">
        <w:rPr>
          <w:rFonts w:ascii="Consolas" w:hAnsi="Consolas"/>
          <w:lang w:val="ru-RU"/>
        </w:rPr>
        <w:tab/>
      </w:r>
      <w:r w:rsidRPr="006551EB">
        <w:rPr>
          <w:rFonts w:ascii="Consolas" w:hAnsi="Consolas"/>
          <w:color w:val="808080" w:themeColor="background1" w:themeShade="80"/>
          <w:lang w:val="ru-RU"/>
        </w:rPr>
        <w:t># cli.py</w:t>
      </w:r>
    </w:p>
    <w:p w:rsidR="006551EB" w:rsidRPr="006551EB" w:rsidRDefault="006551EB" w:rsidP="006551EB">
      <w:pPr>
        <w:spacing w:after="0"/>
        <w:rPr>
          <w:rFonts w:ascii="Consolas" w:hAnsi="Consolas"/>
          <w:lang w:val="ru-RU"/>
        </w:rPr>
      </w:pPr>
      <w:r w:rsidRPr="006551EB">
        <w:rPr>
          <w:rFonts w:ascii="Consolas" w:hAnsi="Consolas"/>
          <w:lang w:val="ru-RU"/>
        </w:rPr>
        <w:tab/>
      </w:r>
      <w:r w:rsidRPr="006551EB">
        <w:rPr>
          <w:rFonts w:ascii="Consolas" w:hAnsi="Consolas"/>
          <w:b/>
          <w:lang w:val="ru-RU"/>
        </w:rPr>
        <w:t>import</w:t>
      </w:r>
      <w:r w:rsidRPr="006551EB">
        <w:rPr>
          <w:rFonts w:ascii="Consolas" w:hAnsi="Consolas"/>
          <w:lang w:val="ru-RU"/>
        </w:rPr>
        <w:t xml:space="preserve"> click</w:t>
      </w:r>
    </w:p>
    <w:p w:rsidR="006551EB" w:rsidRPr="006551EB" w:rsidRDefault="006551EB" w:rsidP="006551EB">
      <w:pPr>
        <w:spacing w:before="200" w:after="0"/>
        <w:rPr>
          <w:rFonts w:ascii="Consolas" w:hAnsi="Consolas"/>
          <w:lang w:val="ru-RU"/>
        </w:rPr>
      </w:pPr>
      <w:r w:rsidRPr="006551EB">
        <w:rPr>
          <w:rFonts w:ascii="Consolas" w:hAnsi="Consolas"/>
          <w:lang w:val="ru-RU"/>
        </w:rPr>
        <w:tab/>
      </w:r>
      <w:r w:rsidRPr="006551EB">
        <w:rPr>
          <w:rFonts w:ascii="Consolas" w:hAnsi="Consolas"/>
          <w:color w:val="0070C0"/>
          <w:lang w:val="ru-RU"/>
        </w:rPr>
        <w:t>@click.command()</w:t>
      </w:r>
    </w:p>
    <w:p w:rsidR="006551EB" w:rsidRPr="006551EB" w:rsidRDefault="006551EB" w:rsidP="006551EB">
      <w:pPr>
        <w:spacing w:after="0"/>
        <w:rPr>
          <w:rFonts w:ascii="Consolas" w:hAnsi="Consolas"/>
          <w:lang w:val="ru-RU"/>
        </w:rPr>
      </w:pPr>
      <w:r w:rsidRPr="006551EB">
        <w:rPr>
          <w:rFonts w:ascii="Consolas" w:hAnsi="Consolas"/>
          <w:lang w:val="ru-RU"/>
        </w:rPr>
        <w:tab/>
      </w:r>
      <w:r w:rsidRPr="006551EB">
        <w:rPr>
          <w:rFonts w:ascii="Consolas" w:hAnsi="Consolas"/>
          <w:b/>
          <w:lang w:val="ru-RU"/>
        </w:rPr>
        <w:t>def</w:t>
      </w:r>
      <w:r w:rsidRPr="006551EB">
        <w:rPr>
          <w:rFonts w:ascii="Consolas" w:hAnsi="Consolas"/>
          <w:lang w:val="ru-RU"/>
        </w:rPr>
        <w:t xml:space="preserve"> main():</w:t>
      </w:r>
    </w:p>
    <w:p w:rsidR="006551EB" w:rsidRPr="006551EB" w:rsidRDefault="006551EB" w:rsidP="006551EB">
      <w:pPr>
        <w:spacing w:after="0"/>
        <w:rPr>
          <w:rFonts w:ascii="Consolas" w:hAnsi="Consolas"/>
          <w:lang w:val="ru-RU"/>
        </w:rPr>
      </w:pPr>
      <w:r w:rsidRPr="006551EB">
        <w:rPr>
          <w:rFonts w:ascii="Consolas" w:hAnsi="Consolas"/>
          <w:lang w:val="ru-RU"/>
        </w:rPr>
        <w:tab/>
        <w:t xml:space="preserve">    print(</w:t>
      </w:r>
      <w:r w:rsidRPr="006551EB">
        <w:rPr>
          <w:rFonts w:ascii="Consolas" w:hAnsi="Consolas"/>
          <w:color w:val="00B050"/>
          <w:lang w:val="ru-RU"/>
        </w:rPr>
        <w:t>"Hello, World!"</w:t>
      </w:r>
      <w:r w:rsidRPr="006551EB">
        <w:rPr>
          <w:rFonts w:ascii="Consolas" w:hAnsi="Consolas"/>
          <w:lang w:val="ru-RU"/>
        </w:rPr>
        <w:t>)</w:t>
      </w:r>
    </w:p>
    <w:p w:rsidR="006551EB" w:rsidRPr="006551EB" w:rsidRDefault="006551EB" w:rsidP="006551EB">
      <w:pPr>
        <w:spacing w:before="200" w:after="0"/>
        <w:rPr>
          <w:rFonts w:ascii="Consolas" w:hAnsi="Consolas"/>
          <w:lang w:val="ru-RU"/>
        </w:rPr>
      </w:pPr>
      <w:r w:rsidRPr="006551EB">
        <w:rPr>
          <w:rFonts w:ascii="Consolas" w:hAnsi="Consolas"/>
          <w:lang w:val="ru-RU"/>
        </w:rPr>
        <w:tab/>
      </w:r>
      <w:r w:rsidRPr="006551EB">
        <w:rPr>
          <w:rFonts w:ascii="Consolas" w:hAnsi="Consolas"/>
          <w:b/>
        </w:rPr>
        <w:t>i</w:t>
      </w:r>
      <w:r w:rsidRPr="006551EB">
        <w:rPr>
          <w:rFonts w:ascii="Consolas" w:hAnsi="Consolas"/>
          <w:b/>
          <w:lang w:val="ru-RU"/>
        </w:rPr>
        <w:t>f</w:t>
      </w:r>
      <w:r w:rsidRPr="006551EB">
        <w:rPr>
          <w:rFonts w:ascii="Consolas" w:hAnsi="Consolas"/>
          <w:lang w:val="ru-RU"/>
        </w:rPr>
        <w:t xml:space="preserve"> __name__ == </w:t>
      </w:r>
      <w:r w:rsidRPr="006551EB">
        <w:rPr>
          <w:rFonts w:ascii="Consolas" w:hAnsi="Consolas"/>
          <w:color w:val="00B050"/>
          <w:lang w:val="ru-RU"/>
        </w:rPr>
        <w:t>"__main__"</w:t>
      </w:r>
      <w:r w:rsidRPr="006551EB">
        <w:rPr>
          <w:rFonts w:ascii="Consolas" w:hAnsi="Consolas"/>
          <w:lang w:val="ru-RU"/>
        </w:rPr>
        <w:t>:</w:t>
      </w:r>
    </w:p>
    <w:p w:rsidR="006551EB" w:rsidRDefault="006551EB" w:rsidP="006551EB">
      <w:pPr>
        <w:spacing w:after="120"/>
        <w:rPr>
          <w:rFonts w:ascii="Consolas" w:hAnsi="Consolas"/>
          <w:lang w:val="ru-RU"/>
        </w:rPr>
      </w:pPr>
      <w:r w:rsidRPr="006551EB">
        <w:rPr>
          <w:rFonts w:ascii="Consolas" w:hAnsi="Consolas"/>
          <w:lang w:val="ru-RU"/>
        </w:rPr>
        <w:tab/>
        <w:t xml:space="preserve">    main()</w:t>
      </w:r>
    </w:p>
    <w:p w:rsidR="006551EB" w:rsidRDefault="006551EB" w:rsidP="006551EB">
      <w:pPr>
        <w:pStyle w:val="NormalWeb"/>
        <w:spacing w:before="200" w:beforeAutospacing="0" w:after="0" w:afterAutospacing="0"/>
        <w:rPr>
          <w:rFonts w:asciiTheme="minorHAnsi" w:hAnsiTheme="minorHAnsi" w:cstheme="minorHAnsi"/>
        </w:rPr>
      </w:pPr>
      <w:r w:rsidRPr="006551EB">
        <w:rPr>
          <w:rFonts w:asciiTheme="minorHAnsi" w:hAnsiTheme="minorHAnsi" w:cstheme="minorHAnsi"/>
          <w:lang w:val="ru-RU"/>
        </w:rPr>
        <w:t>Всё что нужно сделать</w:t>
      </w:r>
      <w:r>
        <w:rPr>
          <w:rFonts w:asciiTheme="minorHAnsi" w:hAnsiTheme="minorHAnsi" w:cstheme="minorHAnsi"/>
        </w:rPr>
        <w:t xml:space="preserve"> </w:t>
      </w:r>
      <w:r w:rsidRPr="006551EB">
        <w:rPr>
          <w:rFonts w:asciiTheme="minorHAnsi" w:hAnsiTheme="minorHAnsi" w:cstheme="minorHAnsi"/>
          <w:lang w:val="ru-RU"/>
        </w:rPr>
        <w:t xml:space="preserve"> – </w:t>
      </w:r>
      <w:r>
        <w:rPr>
          <w:rFonts w:asciiTheme="minorHAnsi" w:hAnsiTheme="minorHAnsi" w:cstheme="minorHAnsi"/>
        </w:rPr>
        <w:t xml:space="preserve"> </w:t>
      </w:r>
      <w:r w:rsidRPr="006551EB">
        <w:rPr>
          <w:rFonts w:asciiTheme="minorHAnsi" w:hAnsiTheme="minorHAnsi" w:cstheme="minorHAnsi"/>
          <w:lang w:val="ru-RU"/>
        </w:rPr>
        <w:t xml:space="preserve">это создать функцию и добавить к ней декоратор </w:t>
      </w:r>
      <w:r w:rsidRPr="006551EB">
        <w:rPr>
          <w:rFonts w:asciiTheme="minorHAnsi" w:hAnsiTheme="minorHAnsi" w:cstheme="minorHAnsi"/>
          <w:color w:val="0070C0"/>
          <w:lang w:val="ru-RU"/>
        </w:rPr>
        <w:t>@click.command()</w:t>
      </w:r>
      <w:r w:rsidRPr="006551EB">
        <w:rPr>
          <w:rFonts w:asciiTheme="minorHAnsi" w:hAnsiTheme="minorHAnsi" w:cstheme="minorHAnsi"/>
          <w:lang w:val="ru-RU"/>
        </w:rPr>
        <w:t xml:space="preserve">. Он превращает функцию main в команду </w:t>
      </w:r>
      <w:r w:rsidRPr="006551EB">
        <w:rPr>
          <w:rFonts w:asciiTheme="minorHAnsi" w:hAnsiTheme="minorHAnsi" w:cstheme="minorHAnsi"/>
          <w:b/>
          <w:lang w:val="ru-RU"/>
        </w:rPr>
        <w:t>Click</w:t>
      </w:r>
      <w:r w:rsidRPr="006551EB">
        <w:rPr>
          <w:rFonts w:asciiTheme="minorHAnsi" w:hAnsiTheme="minorHAnsi" w:cstheme="minorHAnsi"/>
          <w:lang w:val="ru-RU"/>
        </w:rPr>
        <w:t>, которая является точкой входа для скрипта. После запуска скрипта получим результат:</w:t>
      </w:r>
    </w:p>
    <w:p w:rsidR="006551EB" w:rsidRPr="006551EB" w:rsidRDefault="006551EB" w:rsidP="006551EB">
      <w:pPr>
        <w:spacing w:before="200" w:after="0"/>
        <w:rPr>
          <w:rFonts w:ascii="Consolas" w:hAnsi="Consolas"/>
          <w:lang w:val="ru-RU"/>
        </w:rPr>
      </w:pPr>
      <w:r w:rsidRPr="006551EB">
        <w:rPr>
          <w:rFonts w:ascii="Consolas" w:hAnsi="Consolas"/>
          <w:lang w:val="ru-RU"/>
        </w:rPr>
        <w:tab/>
        <w:t>$ python cli.py</w:t>
      </w:r>
    </w:p>
    <w:p w:rsidR="006551EB" w:rsidRDefault="006551EB" w:rsidP="006551EB">
      <w:pPr>
        <w:spacing w:after="0"/>
        <w:rPr>
          <w:rFonts w:ascii="Consolas" w:hAnsi="Consolas"/>
        </w:rPr>
      </w:pPr>
      <w:r w:rsidRPr="006551EB">
        <w:rPr>
          <w:rFonts w:ascii="Consolas" w:hAnsi="Consolas"/>
          <w:lang w:val="ru-RU"/>
        </w:rPr>
        <w:tab/>
        <w:t>Hello, World!</w:t>
      </w:r>
    </w:p>
    <w:p w:rsidR="00114776" w:rsidRDefault="006551EB" w:rsidP="006551EB">
      <w:pPr>
        <w:pStyle w:val="NormalWeb"/>
        <w:spacing w:before="200" w:beforeAutospacing="0" w:after="0" w:afterAutospacing="0"/>
        <w:rPr>
          <w:rFonts w:asciiTheme="minorHAnsi" w:hAnsiTheme="minorHAnsi" w:cstheme="minorHAnsi"/>
          <w:lang w:val="ru-RU"/>
        </w:rPr>
      </w:pPr>
      <w:r w:rsidRPr="006551EB">
        <w:rPr>
          <w:rFonts w:asciiTheme="minorHAnsi" w:hAnsiTheme="minorHAnsi" w:cstheme="minorHAnsi"/>
          <w:lang w:val="ru-RU"/>
        </w:rPr>
        <w:t>Прелесть click – это то, что мы бесплатно получаем не</w:t>
      </w:r>
      <w:r w:rsidR="00114776">
        <w:rPr>
          <w:rFonts w:asciiTheme="minorHAnsi" w:hAnsiTheme="minorHAnsi" w:cstheme="minorHAnsi"/>
          <w:lang w:val="ru-RU"/>
        </w:rPr>
        <w:t>которые дополнительные функции. Например, н</w:t>
      </w:r>
      <w:r w:rsidRPr="006551EB">
        <w:rPr>
          <w:rFonts w:asciiTheme="minorHAnsi" w:hAnsiTheme="minorHAnsi" w:cstheme="minorHAnsi"/>
          <w:lang w:val="ru-RU"/>
        </w:rPr>
        <w:t>е реализовывая никаких вспомогательных возможностей добавив параметр</w:t>
      </w:r>
    </w:p>
    <w:p w:rsidR="006551EB" w:rsidRDefault="00114776" w:rsidP="00114776">
      <w:pPr>
        <w:pStyle w:val="NormalWeb"/>
        <w:spacing w:before="0" w:beforeAutospacing="0" w:after="200" w:afterAutospacing="0"/>
        <w:rPr>
          <w:rFonts w:asciiTheme="minorHAnsi" w:hAnsiTheme="minorHAnsi" w:cstheme="minorHAnsi"/>
          <w:lang w:val="ru-RU"/>
        </w:rPr>
      </w:pPr>
      <w:r w:rsidRPr="00114776">
        <w:rPr>
          <w:rFonts w:asciiTheme="minorHAnsi" w:hAnsiTheme="minorHAnsi" w:cstheme="minorHAnsi"/>
          <w:color w:val="0070C0"/>
          <w:lang w:val="ru-RU"/>
        </w:rPr>
        <w:t>--help</w:t>
      </w:r>
      <w:r w:rsidRPr="00114776">
        <w:rPr>
          <w:rFonts w:asciiTheme="minorHAnsi" w:hAnsiTheme="minorHAnsi" w:cstheme="minorHAnsi"/>
          <w:color w:val="0070C0"/>
          <w:lang w:val="ru-RU"/>
        </w:rPr>
        <w:t xml:space="preserve"> </w:t>
      </w:r>
      <w:r>
        <w:rPr>
          <w:rFonts w:asciiTheme="minorHAnsi" w:hAnsiTheme="minorHAnsi" w:cstheme="minorHAnsi"/>
          <w:lang w:val="ru-RU"/>
        </w:rPr>
        <w:t>при запуске скрипта</w:t>
      </w:r>
      <w:r w:rsidR="006551EB" w:rsidRPr="006551EB">
        <w:rPr>
          <w:rFonts w:asciiTheme="minorHAnsi" w:hAnsiTheme="minorHAnsi" w:cstheme="minorHAnsi"/>
          <w:lang w:val="ru-RU"/>
        </w:rPr>
        <w:t>, распечатается основная страница справки в командную строку:</w:t>
      </w:r>
    </w:p>
    <w:p w:rsidR="00114776" w:rsidRPr="00114776" w:rsidRDefault="00114776" w:rsidP="00114776">
      <w:pPr>
        <w:pStyle w:val="NormalWeb"/>
        <w:spacing w:before="0" w:beforeAutospacing="0" w:after="240" w:afterAutospacing="0"/>
        <w:rPr>
          <w:rFonts w:ascii="Consolas" w:hAnsi="Consolas" w:cstheme="minorHAnsi"/>
          <w:sz w:val="22"/>
          <w:szCs w:val="22"/>
          <w:lang w:val="ru-RU"/>
        </w:rPr>
      </w:pPr>
      <w:r w:rsidRPr="00114776">
        <w:rPr>
          <w:rFonts w:ascii="Consolas" w:hAnsi="Consolas" w:cstheme="minorHAnsi"/>
          <w:sz w:val="22"/>
          <w:szCs w:val="22"/>
          <w:lang w:val="ru-RU"/>
        </w:rPr>
        <w:tab/>
        <w:t>$ python cli.py --help</w:t>
      </w:r>
    </w:p>
    <w:p w:rsidR="00114776" w:rsidRPr="00114776" w:rsidRDefault="00114776" w:rsidP="00114776">
      <w:pPr>
        <w:pStyle w:val="NormalWeb"/>
        <w:spacing w:before="0" w:beforeAutospacing="0" w:after="0" w:afterAutospacing="0"/>
        <w:rPr>
          <w:rFonts w:ascii="Consolas" w:hAnsi="Consolas" w:cstheme="minorHAnsi"/>
          <w:sz w:val="22"/>
          <w:szCs w:val="22"/>
          <w:lang w:val="ru-RU"/>
        </w:rPr>
      </w:pPr>
      <w:r w:rsidRPr="00114776">
        <w:rPr>
          <w:rFonts w:ascii="Consolas" w:hAnsi="Consolas" w:cstheme="minorHAnsi"/>
          <w:sz w:val="22"/>
          <w:szCs w:val="22"/>
          <w:lang w:val="ru-RU"/>
        </w:rPr>
        <w:tab/>
        <w:t>Usage: cli.py [OPTIONS]</w:t>
      </w:r>
    </w:p>
    <w:p w:rsidR="00114776" w:rsidRPr="00114776" w:rsidRDefault="00114776" w:rsidP="00114776">
      <w:pPr>
        <w:pStyle w:val="NormalWeb"/>
        <w:spacing w:before="0" w:beforeAutospacing="0" w:after="0" w:afterAutospacing="0"/>
        <w:rPr>
          <w:rFonts w:ascii="Consolas" w:hAnsi="Consolas" w:cstheme="minorHAnsi"/>
          <w:sz w:val="22"/>
          <w:szCs w:val="22"/>
          <w:lang w:val="ru-RU"/>
        </w:rPr>
      </w:pPr>
      <w:r w:rsidRPr="00114776">
        <w:rPr>
          <w:rFonts w:ascii="Consolas" w:hAnsi="Consolas" w:cstheme="minorHAnsi"/>
          <w:sz w:val="22"/>
          <w:szCs w:val="22"/>
          <w:lang w:val="ru-RU"/>
        </w:rPr>
        <w:tab/>
        <w:t xml:space="preserve"> </w:t>
      </w:r>
    </w:p>
    <w:p w:rsidR="00114776" w:rsidRPr="00114776" w:rsidRDefault="00114776" w:rsidP="00114776">
      <w:pPr>
        <w:pStyle w:val="NormalWeb"/>
        <w:spacing w:before="0" w:beforeAutospacing="0" w:after="0" w:afterAutospacing="0"/>
        <w:rPr>
          <w:rFonts w:ascii="Consolas" w:hAnsi="Consolas" w:cstheme="minorHAnsi"/>
          <w:sz w:val="22"/>
          <w:szCs w:val="22"/>
          <w:lang w:val="ru-RU"/>
        </w:rPr>
      </w:pPr>
      <w:r w:rsidRPr="00114776">
        <w:rPr>
          <w:rFonts w:ascii="Consolas" w:hAnsi="Consolas" w:cstheme="minorHAnsi"/>
          <w:sz w:val="22"/>
          <w:szCs w:val="22"/>
          <w:lang w:val="ru-RU"/>
        </w:rPr>
        <w:tab/>
        <w:t>Options:</w:t>
      </w:r>
    </w:p>
    <w:p w:rsidR="00114776" w:rsidRDefault="00114776" w:rsidP="00114776">
      <w:pPr>
        <w:pStyle w:val="NormalWeb"/>
        <w:spacing w:before="0" w:beforeAutospacing="0" w:after="0" w:afterAutospacing="0"/>
        <w:rPr>
          <w:rFonts w:ascii="Consolas" w:hAnsi="Consolas" w:cstheme="minorHAnsi"/>
          <w:sz w:val="22"/>
          <w:szCs w:val="22"/>
          <w:lang w:val="ru-RU"/>
        </w:rPr>
      </w:pPr>
      <w:r w:rsidRPr="00114776">
        <w:rPr>
          <w:rFonts w:ascii="Consolas" w:hAnsi="Consolas" w:cstheme="minorHAnsi"/>
          <w:sz w:val="22"/>
          <w:szCs w:val="22"/>
          <w:lang w:val="ru-RU"/>
        </w:rPr>
        <w:tab/>
        <w:t xml:space="preserve">  --help  Show this message and exit.</w:t>
      </w:r>
    </w:p>
    <w:p w:rsidR="00114776" w:rsidRDefault="00114776" w:rsidP="00114776">
      <w:pPr>
        <w:pStyle w:val="NormalWeb"/>
        <w:spacing w:before="0" w:beforeAutospacing="0" w:after="0" w:afterAutospacing="0"/>
        <w:rPr>
          <w:rFonts w:ascii="Consolas" w:hAnsi="Consolas" w:cstheme="minorHAnsi"/>
          <w:sz w:val="22"/>
          <w:szCs w:val="22"/>
          <w:lang w:val="ru-RU"/>
        </w:rPr>
      </w:pPr>
    </w:p>
    <w:p w:rsidR="009A4D79" w:rsidRDefault="009A4D79" w:rsidP="009A4D79">
      <w:pPr>
        <w:pStyle w:val="NormalWeb"/>
        <w:spacing w:before="200" w:beforeAutospacing="0" w:after="0" w:afterAutospacing="0"/>
        <w:rPr>
          <w:rFonts w:asciiTheme="minorHAnsi" w:hAnsiTheme="minorHAnsi" w:cstheme="minorHAnsi"/>
          <w:lang w:val="ru-RU"/>
        </w:rPr>
      </w:pPr>
      <w:r w:rsidRPr="009A4D79">
        <w:rPr>
          <w:rFonts w:asciiTheme="minorHAnsi" w:hAnsiTheme="minorHAnsi" w:cstheme="minorHAnsi"/>
          <w:lang w:val="ru-RU"/>
        </w:rPr>
        <w:t xml:space="preserve">Описание более сложного примера (взаимодействию с </w:t>
      </w:r>
      <w:proofErr w:type="spellStart"/>
      <w:r w:rsidRPr="009A4D79">
        <w:rPr>
          <w:rFonts w:asciiTheme="minorHAnsi" w:hAnsiTheme="minorHAnsi" w:cstheme="minorHAnsi"/>
          <w:lang w:val="ru-RU"/>
        </w:rPr>
        <w:t>OpenWeatherMap</w:t>
      </w:r>
      <w:proofErr w:type="spellEnd"/>
      <w:r w:rsidRPr="009A4D79">
        <w:rPr>
          <w:rFonts w:asciiTheme="minorHAnsi" w:hAnsiTheme="minorHAnsi" w:cstheme="minorHAnsi"/>
          <w:lang w:val="ru-RU"/>
        </w:rPr>
        <w:t xml:space="preserve"> API</w:t>
      </w:r>
      <w:r w:rsidRPr="009A4D79">
        <w:rPr>
          <w:rFonts w:asciiTheme="minorHAnsi" w:hAnsiTheme="minorHAnsi" w:cstheme="minorHAnsi"/>
          <w:lang w:val="ru-RU"/>
        </w:rPr>
        <w:t>) можно найти по следующей ссылке:</w:t>
      </w:r>
    </w:p>
    <w:p w:rsidR="009A4D79" w:rsidRPr="009A4D79" w:rsidRDefault="009A4D79" w:rsidP="009A4D79">
      <w:pPr>
        <w:pStyle w:val="NormalWeb"/>
        <w:spacing w:before="200" w:beforeAutospacing="0" w:after="0" w:afterAutospacing="0"/>
        <w:jc w:val="center"/>
        <w:rPr>
          <w:rFonts w:asciiTheme="minorHAnsi" w:hAnsiTheme="minorHAnsi" w:cstheme="minorHAnsi"/>
          <w:lang w:val="ru-RU"/>
        </w:rPr>
      </w:pPr>
      <w:hyperlink r:id="rId7" w:history="1">
        <w:r w:rsidRPr="009A4D79">
          <w:rPr>
            <w:rStyle w:val="Hyperlink"/>
            <w:rFonts w:asciiTheme="minorHAnsi" w:hAnsiTheme="minorHAnsi" w:cstheme="minorHAnsi"/>
          </w:rPr>
          <w:t>https://digitology.tech/posts/napisanie-python-utilit-komandnoj-stroki-s-click/</w:t>
        </w:r>
      </w:hyperlink>
    </w:p>
    <w:p w:rsidR="009A4D79" w:rsidRPr="009A4D79" w:rsidRDefault="009A4D79" w:rsidP="009A4D79">
      <w:pPr>
        <w:pStyle w:val="NormalWeb"/>
        <w:spacing w:before="200" w:beforeAutospacing="0" w:after="0" w:afterAutospacing="0"/>
        <w:rPr>
          <w:rFonts w:asciiTheme="minorHAnsi" w:hAnsiTheme="minorHAnsi" w:cstheme="minorHAnsi"/>
          <w:lang w:val="ru-RU"/>
        </w:rPr>
      </w:pPr>
      <w:r w:rsidRPr="009A4D79">
        <w:rPr>
          <w:rFonts w:asciiTheme="minorHAnsi" w:hAnsiTheme="minorHAnsi" w:cstheme="minorHAnsi"/>
          <w:lang w:val="ru-RU"/>
        </w:rPr>
        <w:t xml:space="preserve">В коде примера к лабораторной работе также используются декораторы </w:t>
      </w:r>
      <w:r w:rsidRPr="009A4D79">
        <w:rPr>
          <w:rFonts w:asciiTheme="minorHAnsi" w:hAnsiTheme="minorHAnsi" w:cstheme="minorHAnsi"/>
          <w:color w:val="0070C0"/>
          <w:lang w:val="ru-RU"/>
        </w:rPr>
        <w:t xml:space="preserve">@cli.command </w:t>
      </w:r>
      <w:r w:rsidRPr="009A4D79">
        <w:rPr>
          <w:rFonts w:asciiTheme="minorHAnsi" w:hAnsiTheme="minorHAnsi" w:cstheme="minorHAnsi"/>
          <w:lang w:val="ru-RU"/>
        </w:rPr>
        <w:t xml:space="preserve">для обьявления команд, не принимающих параметры, а также </w:t>
      </w:r>
      <w:r w:rsidRPr="009A4D79">
        <w:rPr>
          <w:rFonts w:asciiTheme="minorHAnsi" w:hAnsiTheme="minorHAnsi" w:cstheme="minorHAnsi"/>
          <w:color w:val="0070C0"/>
          <w:lang w:val="ru-RU"/>
        </w:rPr>
        <w:t xml:space="preserve">@click.option </w:t>
      </w:r>
      <w:r w:rsidRPr="009A4D79">
        <w:rPr>
          <w:rFonts w:asciiTheme="minorHAnsi" w:hAnsiTheme="minorHAnsi" w:cstheme="minorHAnsi"/>
          <w:lang w:val="ru-RU"/>
        </w:rPr>
        <w:t>для объявления дополнительных параметров, необходимых для выполне</w:t>
      </w:r>
      <w:bookmarkStart w:id="0" w:name="_GoBack"/>
      <w:bookmarkEnd w:id="0"/>
      <w:r w:rsidRPr="009A4D79">
        <w:rPr>
          <w:rFonts w:asciiTheme="minorHAnsi" w:hAnsiTheme="minorHAnsi" w:cstheme="minorHAnsi"/>
          <w:lang w:val="ru-RU"/>
        </w:rPr>
        <w:t>ния конкретной команды.</w:t>
      </w:r>
    </w:p>
    <w:sectPr w:rsidR="009A4D79" w:rsidRPr="009A4D7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475F"/>
    <w:multiLevelType w:val="multilevel"/>
    <w:tmpl w:val="73AC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7C7"/>
    <w:rsid w:val="00090302"/>
    <w:rsid w:val="00114776"/>
    <w:rsid w:val="002C37C7"/>
    <w:rsid w:val="003C35B1"/>
    <w:rsid w:val="006551EB"/>
    <w:rsid w:val="0068388A"/>
    <w:rsid w:val="006D5944"/>
    <w:rsid w:val="0070369D"/>
    <w:rsid w:val="009A4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2">
    <w:name w:val="heading 2"/>
    <w:basedOn w:val="Normal"/>
    <w:link w:val="Heading2Char"/>
    <w:uiPriority w:val="9"/>
    <w:qFormat/>
    <w:rsid w:val="00090302"/>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03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0302"/>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6838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2">
    <w:name w:val="heading 2"/>
    <w:basedOn w:val="Normal"/>
    <w:link w:val="Heading2Char"/>
    <w:uiPriority w:val="9"/>
    <w:qFormat/>
    <w:rsid w:val="00090302"/>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03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0302"/>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6838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2388">
      <w:bodyDiv w:val="1"/>
      <w:marLeft w:val="0"/>
      <w:marRight w:val="0"/>
      <w:marTop w:val="0"/>
      <w:marBottom w:val="0"/>
      <w:divBdr>
        <w:top w:val="none" w:sz="0" w:space="0" w:color="auto"/>
        <w:left w:val="none" w:sz="0" w:space="0" w:color="auto"/>
        <w:bottom w:val="none" w:sz="0" w:space="0" w:color="auto"/>
        <w:right w:val="none" w:sz="0" w:space="0" w:color="auto"/>
      </w:divBdr>
    </w:div>
    <w:div w:id="654796114">
      <w:bodyDiv w:val="1"/>
      <w:marLeft w:val="0"/>
      <w:marRight w:val="0"/>
      <w:marTop w:val="0"/>
      <w:marBottom w:val="0"/>
      <w:divBdr>
        <w:top w:val="none" w:sz="0" w:space="0" w:color="auto"/>
        <w:left w:val="none" w:sz="0" w:space="0" w:color="auto"/>
        <w:bottom w:val="none" w:sz="0" w:space="0" w:color="auto"/>
        <w:right w:val="none" w:sz="0" w:space="0" w:color="auto"/>
      </w:divBdr>
    </w:div>
    <w:div w:id="959803262">
      <w:bodyDiv w:val="1"/>
      <w:marLeft w:val="0"/>
      <w:marRight w:val="0"/>
      <w:marTop w:val="0"/>
      <w:marBottom w:val="0"/>
      <w:divBdr>
        <w:top w:val="none" w:sz="0" w:space="0" w:color="auto"/>
        <w:left w:val="none" w:sz="0" w:space="0" w:color="auto"/>
        <w:bottom w:val="none" w:sz="0" w:space="0" w:color="auto"/>
        <w:right w:val="none" w:sz="0" w:space="0" w:color="auto"/>
      </w:divBdr>
    </w:div>
    <w:div w:id="1284338836">
      <w:bodyDiv w:val="1"/>
      <w:marLeft w:val="0"/>
      <w:marRight w:val="0"/>
      <w:marTop w:val="0"/>
      <w:marBottom w:val="0"/>
      <w:divBdr>
        <w:top w:val="none" w:sz="0" w:space="0" w:color="auto"/>
        <w:left w:val="none" w:sz="0" w:space="0" w:color="auto"/>
        <w:bottom w:val="none" w:sz="0" w:space="0" w:color="auto"/>
        <w:right w:val="none" w:sz="0" w:space="0" w:color="auto"/>
      </w:divBdr>
    </w:div>
    <w:div w:id="176862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igitology.tech/posts/napisanie-python-utilit-komandnoj-stroki-s-cli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ology.tech/posts/napisanie-python-utilit-komandnoj-stroki-s-clic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kasya</dc:creator>
  <cp:lastModifiedBy>kasya</cp:lastModifiedBy>
  <cp:revision>2</cp:revision>
  <dcterms:created xsi:type="dcterms:W3CDTF">2023-03-21T09:51:00Z</dcterms:created>
  <dcterms:modified xsi:type="dcterms:W3CDTF">2023-03-21T09:51:00Z</dcterms:modified>
</cp:coreProperties>
</file>